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D6" w:rsidRPr="007E59BD" w:rsidRDefault="0073250A" w:rsidP="003516D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16D6" w:rsidRPr="0055606B" w:rsidRDefault="003516D6" w:rsidP="00351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6B">
        <w:rPr>
          <w:rFonts w:ascii="Times New Roman" w:hAnsi="Times New Roman" w:cs="Times New Roman"/>
          <w:b/>
          <w:sz w:val="24"/>
          <w:szCs w:val="24"/>
        </w:rPr>
        <w:t xml:space="preserve">Список муниципальных образований, муниципальных бюджетных, казенных, унитарных учреждений Новосибирского района, </w:t>
      </w:r>
    </w:p>
    <w:p w:rsidR="003516D6" w:rsidRDefault="003516D6" w:rsidP="003516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06B">
        <w:rPr>
          <w:rFonts w:ascii="Times New Roman" w:hAnsi="Times New Roman" w:cs="Times New Roman"/>
          <w:b/>
          <w:sz w:val="24"/>
          <w:szCs w:val="24"/>
        </w:rPr>
        <w:t xml:space="preserve">проверенных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КСП НР </w:t>
      </w:r>
      <w:r w:rsidRPr="0055606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C52DE" w:rsidRPr="00FC52DE">
        <w:rPr>
          <w:rFonts w:ascii="Times New Roman" w:hAnsi="Times New Roman" w:cs="Times New Roman"/>
          <w:b/>
          <w:sz w:val="24"/>
          <w:szCs w:val="24"/>
        </w:rPr>
        <w:t>201</w:t>
      </w:r>
      <w:r w:rsidR="00105874">
        <w:rPr>
          <w:rFonts w:ascii="Times New Roman" w:hAnsi="Times New Roman" w:cs="Times New Roman"/>
          <w:b/>
          <w:sz w:val="24"/>
          <w:szCs w:val="24"/>
        </w:rPr>
        <w:t>9</w:t>
      </w:r>
      <w:r w:rsidR="00FC52DE" w:rsidRPr="00FC52D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E19BA">
        <w:rPr>
          <w:rFonts w:ascii="Times New Roman" w:hAnsi="Times New Roman" w:cs="Times New Roman"/>
          <w:b/>
          <w:sz w:val="24"/>
          <w:szCs w:val="24"/>
        </w:rPr>
        <w:t>у</w:t>
      </w:r>
      <w:r w:rsidR="001205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03A">
        <w:rPr>
          <w:rFonts w:ascii="Times New Roman" w:hAnsi="Times New Roman" w:cs="Times New Roman"/>
          <w:b/>
          <w:sz w:val="24"/>
          <w:szCs w:val="24"/>
        </w:rPr>
        <w:t>(Реестр жалоб, плановых проверок и принятых по ним решений)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3969"/>
        <w:gridCol w:w="1842"/>
        <w:gridCol w:w="8441"/>
      </w:tblGrid>
      <w:tr w:rsidR="003516D6" w:rsidRPr="00A81C22" w:rsidTr="002762BB">
        <w:tc>
          <w:tcPr>
            <w:tcW w:w="534" w:type="dxa"/>
          </w:tcPr>
          <w:p w:rsidR="003516D6" w:rsidRPr="00A81C22" w:rsidRDefault="003516D6" w:rsidP="008D3759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п/н</w:t>
            </w:r>
          </w:p>
        </w:tc>
        <w:tc>
          <w:tcPr>
            <w:tcW w:w="3969" w:type="dxa"/>
          </w:tcPr>
          <w:p w:rsidR="003516D6" w:rsidRPr="00A81C22" w:rsidRDefault="003516D6" w:rsidP="008D3759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842" w:type="dxa"/>
          </w:tcPr>
          <w:p w:rsidR="003516D6" w:rsidRPr="00A81C22" w:rsidRDefault="003516D6" w:rsidP="008D3759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 xml:space="preserve">Наименование, </w:t>
            </w:r>
          </w:p>
          <w:p w:rsidR="003516D6" w:rsidRPr="00A81C22" w:rsidRDefault="003516D6" w:rsidP="008D3759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8441" w:type="dxa"/>
          </w:tcPr>
          <w:p w:rsidR="003516D6" w:rsidRPr="00A81C22" w:rsidRDefault="003516D6" w:rsidP="008D3759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Выявленные нарушения</w:t>
            </w:r>
            <w:r w:rsidR="00AB203A">
              <w:rPr>
                <w:rFonts w:ascii="Times New Roman" w:hAnsi="Times New Roman" w:cs="Times New Roman"/>
              </w:rPr>
              <w:t xml:space="preserve"> и </w:t>
            </w:r>
            <w:r w:rsidR="00AB203A" w:rsidRPr="00AB203A">
              <w:rPr>
                <w:rFonts w:ascii="Times New Roman" w:hAnsi="Times New Roman" w:cs="Times New Roman"/>
                <w:sz w:val="24"/>
                <w:szCs w:val="24"/>
              </w:rPr>
              <w:t>принятых по ним решений</w:t>
            </w:r>
          </w:p>
        </w:tc>
      </w:tr>
      <w:tr w:rsidR="003516D6" w:rsidRPr="00A81C22" w:rsidTr="002762BB">
        <w:tc>
          <w:tcPr>
            <w:tcW w:w="534" w:type="dxa"/>
          </w:tcPr>
          <w:p w:rsidR="003516D6" w:rsidRPr="00A81C22" w:rsidRDefault="003516D6" w:rsidP="003516D6">
            <w:pPr>
              <w:jc w:val="center"/>
              <w:rPr>
                <w:rFonts w:ascii="Times New Roman" w:hAnsi="Times New Roman" w:cs="Times New Roman"/>
              </w:rPr>
            </w:pPr>
            <w:r w:rsidRPr="00A81C2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</w:tcPr>
          <w:p w:rsidR="004F45CA" w:rsidRDefault="004F45CA" w:rsidP="004F45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МУП ПС Кри-Мар, </w:t>
            </w:r>
            <w:r w:rsidR="00F102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обращению Прокуратуры НР</w:t>
            </w:r>
            <w:r w:rsidR="00F10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516D6" w:rsidRPr="00BE4012" w:rsidRDefault="003516D6" w:rsidP="0018103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3516D6" w:rsidRPr="004F45CA" w:rsidRDefault="004F45CA" w:rsidP="003516D6">
            <w:pPr>
              <w:jc w:val="center"/>
              <w:rPr>
                <w:rFonts w:ascii="Times New Roman" w:hAnsi="Times New Roman" w:cs="Times New Roman"/>
              </w:rPr>
            </w:pPr>
            <w:r w:rsidRPr="004F45CA">
              <w:rPr>
                <w:rFonts w:ascii="Times New Roman" w:hAnsi="Times New Roman" w:cs="Times New Roman"/>
                <w:sz w:val="24"/>
                <w:szCs w:val="24"/>
              </w:rPr>
              <w:t>Справка от 21.01.2019</w:t>
            </w:r>
          </w:p>
        </w:tc>
        <w:tc>
          <w:tcPr>
            <w:tcW w:w="8441" w:type="dxa"/>
          </w:tcPr>
          <w:p w:rsidR="00316828" w:rsidRPr="004F45CA" w:rsidRDefault="004F45CA" w:rsidP="005000B5">
            <w:pPr>
              <w:shd w:val="clear" w:color="auto" w:fill="FFFFFF"/>
              <w:spacing w:line="317" w:lineRule="exact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</w:t>
            </w:r>
            <w:r w:rsidR="00DF4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16D6" w:rsidRPr="00195673" w:rsidTr="002762BB">
        <w:tc>
          <w:tcPr>
            <w:tcW w:w="534" w:type="dxa"/>
          </w:tcPr>
          <w:p w:rsidR="003516D6" w:rsidRPr="00FD2FF1" w:rsidRDefault="003516D6" w:rsidP="003516D6">
            <w:pPr>
              <w:jc w:val="center"/>
              <w:rPr>
                <w:rFonts w:ascii="Times New Roman" w:hAnsi="Times New Roman" w:cs="Times New Roman"/>
              </w:rPr>
            </w:pPr>
            <w:r w:rsidRPr="00FD2FF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69" w:type="dxa"/>
          </w:tcPr>
          <w:p w:rsidR="003516D6" w:rsidRPr="00195673" w:rsidRDefault="00FD2FF1" w:rsidP="00235C87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>Строительство дороги «Каменка-Советский-Витаминка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2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>по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Прокуратуры</w:t>
            </w:r>
            <w:r w:rsidRPr="001003BF">
              <w:rPr>
                <w:rFonts w:ascii="Times New Roman" w:hAnsi="Times New Roman" w:cs="Times New Roman"/>
                <w:sz w:val="24"/>
                <w:szCs w:val="24"/>
              </w:rPr>
              <w:t xml:space="preserve"> НР</w:t>
            </w:r>
            <w:r w:rsidR="00F10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3516D6" w:rsidRPr="00FD2FF1" w:rsidRDefault="00FD2FF1" w:rsidP="00FD2FF1">
            <w:pPr>
              <w:jc w:val="center"/>
              <w:rPr>
                <w:rFonts w:ascii="Times New Roman" w:hAnsi="Times New Roman" w:cs="Times New Roman"/>
              </w:rPr>
            </w:pPr>
            <w:r w:rsidRPr="00FD2FF1">
              <w:rPr>
                <w:rFonts w:ascii="Times New Roman" w:hAnsi="Times New Roman" w:cs="Times New Roman"/>
                <w:sz w:val="24"/>
                <w:szCs w:val="24"/>
              </w:rPr>
              <w:t>Справка от 12</w:t>
            </w:r>
            <w:r w:rsidR="005C77C5" w:rsidRPr="00FD2FF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FD2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77C5" w:rsidRPr="00FD2FF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FD2F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3516D6" w:rsidRPr="00195673" w:rsidRDefault="00FD2FF1" w:rsidP="000B40DB">
            <w:pPr>
              <w:pStyle w:val="ab"/>
              <w:ind w:right="31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</w:t>
            </w:r>
            <w:r w:rsidR="00DF4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5000B5" w:rsidRDefault="005C77C5" w:rsidP="008D3759">
            <w:pPr>
              <w:jc w:val="center"/>
              <w:rPr>
                <w:rFonts w:ascii="Times New Roman" w:hAnsi="Times New Roman" w:cs="Times New Roman"/>
              </w:rPr>
            </w:pPr>
            <w:r w:rsidRPr="005000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9" w:type="dxa"/>
          </w:tcPr>
          <w:p w:rsidR="005C77C5" w:rsidRPr="00195673" w:rsidRDefault="005000B5" w:rsidP="00BA4B75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3C09">
              <w:rPr>
                <w:rFonts w:ascii="Times New Roman" w:hAnsi="Times New Roman" w:cs="Times New Roman"/>
                <w:sz w:val="24"/>
                <w:szCs w:val="24"/>
              </w:rPr>
              <w:t>МКДОУ Детский сад «Теремок»</w:t>
            </w:r>
          </w:p>
        </w:tc>
        <w:tc>
          <w:tcPr>
            <w:tcW w:w="1842" w:type="dxa"/>
          </w:tcPr>
          <w:p w:rsidR="005C77C5" w:rsidRPr="005000B5" w:rsidRDefault="005C77C5" w:rsidP="00500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Акт  № 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1 от 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5000B5" w:rsidRDefault="005000B5" w:rsidP="005000B5">
            <w:pPr>
              <w:tabs>
                <w:tab w:val="left" w:pos="424"/>
              </w:tabs>
              <w:autoSpaceDE w:val="0"/>
              <w:ind w:righ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веренных средств не установлены</w:t>
            </w:r>
            <w:r w:rsidR="00DF4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7C5" w:rsidRPr="00195673" w:rsidTr="005000B5">
        <w:trPr>
          <w:trHeight w:val="591"/>
        </w:trPr>
        <w:tc>
          <w:tcPr>
            <w:tcW w:w="534" w:type="dxa"/>
          </w:tcPr>
          <w:p w:rsidR="005C77C5" w:rsidRPr="005000B5" w:rsidRDefault="005C77C5" w:rsidP="008D3759">
            <w:pPr>
              <w:jc w:val="center"/>
              <w:rPr>
                <w:rFonts w:ascii="Times New Roman" w:hAnsi="Times New Roman" w:cs="Times New Roman"/>
              </w:rPr>
            </w:pPr>
            <w:r w:rsidRPr="005000B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</w:tcPr>
          <w:p w:rsidR="005C77C5" w:rsidRPr="00195673" w:rsidRDefault="005000B5" w:rsidP="00BA4B75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41C9">
              <w:rPr>
                <w:rFonts w:ascii="Times New Roman" w:hAnsi="Times New Roman" w:cs="Times New Roman"/>
                <w:sz w:val="24"/>
                <w:szCs w:val="24"/>
              </w:rPr>
              <w:t>МБОУ ДО детско-юношеская спо</w:t>
            </w:r>
            <w:r w:rsidRPr="004541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541C9">
              <w:rPr>
                <w:rFonts w:ascii="Times New Roman" w:hAnsi="Times New Roman" w:cs="Times New Roman"/>
                <w:sz w:val="24"/>
                <w:szCs w:val="24"/>
              </w:rPr>
              <w:t>тивная школа «Рекорд»</w:t>
            </w:r>
          </w:p>
        </w:tc>
        <w:tc>
          <w:tcPr>
            <w:tcW w:w="1842" w:type="dxa"/>
          </w:tcPr>
          <w:p w:rsidR="005C77C5" w:rsidRPr="005000B5" w:rsidRDefault="005C77C5" w:rsidP="00500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Акт  № 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5.02.201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195673" w:rsidRDefault="005000B5" w:rsidP="00E51848">
            <w:pPr>
              <w:tabs>
                <w:tab w:val="left" w:pos="459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веренных средств не установлены</w:t>
            </w:r>
            <w:r w:rsidR="00DF4B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5000B5" w:rsidRDefault="005C77C5" w:rsidP="003516D6">
            <w:pPr>
              <w:jc w:val="center"/>
              <w:rPr>
                <w:rFonts w:ascii="Times New Roman" w:hAnsi="Times New Roman" w:cs="Times New Roman"/>
              </w:rPr>
            </w:pPr>
            <w:r w:rsidRPr="005000B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</w:tcPr>
          <w:p w:rsidR="005C77C5" w:rsidRPr="00195673" w:rsidRDefault="005000B5" w:rsidP="00BA4B75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D6E03">
              <w:rPr>
                <w:rFonts w:ascii="Times New Roman" w:hAnsi="Times New Roman" w:cs="Times New Roman"/>
                <w:sz w:val="24"/>
                <w:szCs w:val="24"/>
              </w:rPr>
              <w:t>МБОУ Раздольнинская СШ № 19</w:t>
            </w:r>
          </w:p>
        </w:tc>
        <w:tc>
          <w:tcPr>
            <w:tcW w:w="1842" w:type="dxa"/>
          </w:tcPr>
          <w:p w:rsidR="005C77C5" w:rsidRPr="005000B5" w:rsidRDefault="005C77C5" w:rsidP="00500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5000B5" w:rsidRPr="00500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5000B5" w:rsidRDefault="005C77C5" w:rsidP="005C77C5">
            <w:pPr>
              <w:shd w:val="clear" w:color="auto" w:fill="FFFFFF"/>
              <w:tabs>
                <w:tab w:val="left" w:pos="0"/>
                <w:tab w:val="left" w:pos="34"/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 xml:space="preserve">веренных средств не установлены. 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891AD7" w:rsidRDefault="005C77C5" w:rsidP="003516D6">
            <w:pPr>
              <w:jc w:val="center"/>
              <w:rPr>
                <w:rFonts w:ascii="Times New Roman" w:hAnsi="Times New Roman" w:cs="Times New Roman"/>
              </w:rPr>
            </w:pPr>
            <w:r w:rsidRPr="00891AD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</w:tcPr>
          <w:p w:rsidR="005C77C5" w:rsidRPr="00195673" w:rsidRDefault="00891AD7" w:rsidP="00BA4B75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6BE7">
              <w:rPr>
                <w:rFonts w:ascii="Times New Roman" w:hAnsi="Times New Roman" w:cs="Times New Roman"/>
                <w:sz w:val="24"/>
                <w:szCs w:val="24"/>
              </w:rPr>
              <w:t>МБУ ДО детская музыкальная шк</w:t>
            </w:r>
            <w:r w:rsidRPr="001D6B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BE7">
              <w:rPr>
                <w:rFonts w:ascii="Times New Roman" w:hAnsi="Times New Roman" w:cs="Times New Roman"/>
                <w:sz w:val="24"/>
                <w:szCs w:val="24"/>
              </w:rPr>
              <w:t xml:space="preserve">ла р.п. Краснообск  </w:t>
            </w:r>
          </w:p>
        </w:tc>
        <w:tc>
          <w:tcPr>
            <w:tcW w:w="1842" w:type="dxa"/>
          </w:tcPr>
          <w:p w:rsidR="005C77C5" w:rsidRPr="00891AD7" w:rsidRDefault="005C77C5" w:rsidP="00891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891AD7" w:rsidRPr="00891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 xml:space="preserve"> от 1</w:t>
            </w:r>
            <w:r w:rsidR="00891AD7" w:rsidRPr="00891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.03.201</w:t>
            </w:r>
            <w:r w:rsidR="00891AD7" w:rsidRPr="00891A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891AD7" w:rsidRDefault="00891AD7" w:rsidP="00891A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В плане-графике размещения заказов совокупный годовой объем закупок У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реждения на 2018 год указан в сумме 1 322 675,22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ри этом утве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жденный на 2018 год общий объем финансового обеспечения для осуществл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ния Учреждением закупок, в том числе для оплаты контрактов, заключенных до начала указанного финансового года и подлежащих оплате в указанном ф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1AD7">
              <w:rPr>
                <w:rFonts w:ascii="Times New Roman" w:hAnsi="Times New Roman" w:cs="Times New Roman"/>
                <w:sz w:val="24"/>
                <w:szCs w:val="24"/>
              </w:rPr>
              <w:t>нансовом году составил 1 369 908,20  рублей</w:t>
            </w:r>
            <w:r w:rsidR="00DF4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DF4B1C" w:rsidRDefault="005C77C5" w:rsidP="003516D6">
            <w:pPr>
              <w:jc w:val="center"/>
              <w:rPr>
                <w:rFonts w:ascii="Times New Roman" w:hAnsi="Times New Roman" w:cs="Times New Roman"/>
              </w:rPr>
            </w:pPr>
            <w:r w:rsidRPr="00DF4B1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9" w:type="dxa"/>
          </w:tcPr>
          <w:p w:rsidR="005C77C5" w:rsidRPr="00195673" w:rsidRDefault="00DF4B1C" w:rsidP="00BA4B75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25E0">
              <w:rPr>
                <w:rFonts w:ascii="Times New Roman" w:hAnsi="Times New Roman" w:cs="Times New Roman"/>
                <w:sz w:val="24"/>
                <w:szCs w:val="24"/>
              </w:rPr>
              <w:t>МАУ Спортивная школа «Оли</w:t>
            </w:r>
            <w:r w:rsidRPr="003825E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825E0">
              <w:rPr>
                <w:rFonts w:ascii="Times New Roman" w:hAnsi="Times New Roman" w:cs="Times New Roman"/>
                <w:sz w:val="24"/>
                <w:szCs w:val="24"/>
              </w:rPr>
              <w:t>пия»</w:t>
            </w:r>
          </w:p>
        </w:tc>
        <w:tc>
          <w:tcPr>
            <w:tcW w:w="1842" w:type="dxa"/>
          </w:tcPr>
          <w:p w:rsidR="005C77C5" w:rsidRPr="00DF4B1C" w:rsidRDefault="005C77C5" w:rsidP="00DF4B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DF4B1C" w:rsidRPr="00DF4B1C">
              <w:rPr>
                <w:rFonts w:ascii="Times New Roman" w:hAnsi="Times New Roman" w:cs="Times New Roman"/>
                <w:sz w:val="24"/>
                <w:szCs w:val="24"/>
              </w:rPr>
              <w:t>5 от 02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F4B1C" w:rsidRPr="00DF4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F4B1C" w:rsidRPr="00DF4B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DF4B1C" w:rsidRDefault="00DF4B1C" w:rsidP="00DF4B1C">
            <w:pPr>
              <w:pStyle w:val="a6"/>
              <w:numPr>
                <w:ilvl w:val="0"/>
                <w:numId w:val="33"/>
              </w:numPr>
              <w:tabs>
                <w:tab w:val="left" w:pos="318"/>
              </w:tabs>
              <w:spacing w:line="276" w:lineRule="auto"/>
              <w:ind w:left="0" w:firstLine="34"/>
              <w:jc w:val="both"/>
              <w:rPr>
                <w:bCs/>
              </w:rPr>
            </w:pPr>
            <w:r w:rsidRPr="00DF4B1C">
              <w:rPr>
                <w:bCs/>
              </w:rPr>
              <w:t>В расчётах (обоснованиях) расходов на оплату труда, являющихся прило</w:t>
            </w:r>
            <w:r>
              <w:rPr>
                <w:bCs/>
              </w:rPr>
              <w:t>-</w:t>
            </w:r>
            <w:r w:rsidRPr="00DF4B1C">
              <w:rPr>
                <w:bCs/>
              </w:rPr>
              <w:t xml:space="preserve">жением к Плану финансово-хозяйственной деятельности Учреждения на 2018 год выявлены завышения на суммы не определённые системой </w:t>
            </w:r>
            <w:r>
              <w:rPr>
                <w:bCs/>
              </w:rPr>
              <w:t>оплаты труда на 202 044,15 рубля;</w:t>
            </w:r>
            <w:r w:rsidRPr="00DF4B1C">
              <w:rPr>
                <w:bCs/>
              </w:rPr>
              <w:t xml:space="preserve"> </w:t>
            </w:r>
          </w:p>
          <w:p w:rsidR="00DF4B1C" w:rsidRPr="00DF4B1C" w:rsidRDefault="00DF4B1C" w:rsidP="00DF4B1C">
            <w:pPr>
              <w:pStyle w:val="a6"/>
              <w:numPr>
                <w:ilvl w:val="0"/>
                <w:numId w:val="33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bCs/>
              </w:rPr>
            </w:pPr>
            <w:r w:rsidRPr="00DF4B1C">
              <w:rPr>
                <w:bCs/>
              </w:rPr>
              <w:t>Так же в расчётах (обоснованиях) страховых взносов на обязательное страхование во внебюджетн</w:t>
            </w:r>
            <w:r>
              <w:rPr>
                <w:bCs/>
              </w:rPr>
              <w:t>ые фонды  - на 61 017,33 рублей;</w:t>
            </w:r>
          </w:p>
          <w:p w:rsidR="00DF4B1C" w:rsidRPr="00DF4B1C" w:rsidRDefault="00DF4B1C" w:rsidP="00DF4B1C">
            <w:pPr>
              <w:pStyle w:val="a4"/>
              <w:numPr>
                <w:ilvl w:val="0"/>
                <w:numId w:val="3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В 2018 году Учреждением были заключены 3 гражданско-правовых догов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 xml:space="preserve">ра на очистку крыши ледового дворца от снега. При этом калькуляция работ не 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проводилась, договора были оформлены как «закупка у единственного поста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щика (исполнителя, подрядчика)»;</w:t>
            </w:r>
          </w:p>
          <w:p w:rsidR="005C77C5" w:rsidRPr="00DF4B1C" w:rsidRDefault="00DF4B1C" w:rsidP="00DF4B1C">
            <w:pPr>
              <w:pStyle w:val="a4"/>
              <w:numPr>
                <w:ilvl w:val="0"/>
                <w:numId w:val="3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На основании калькуляции, рассчитанной по единым нормам и расценкам на строительные, монтажные и ремонтно-строительные работы (ЕНиР), выя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4B1C">
              <w:rPr>
                <w:rFonts w:ascii="Times New Roman" w:hAnsi="Times New Roman" w:cs="Times New Roman"/>
                <w:sz w:val="24"/>
                <w:szCs w:val="24"/>
              </w:rPr>
              <w:t>лено неэффективных расходов денежных средств на сумму 106 427,91 рублей.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F10227" w:rsidRDefault="005C77C5" w:rsidP="003516D6">
            <w:pPr>
              <w:jc w:val="center"/>
              <w:rPr>
                <w:rFonts w:ascii="Times New Roman" w:hAnsi="Times New Roman" w:cs="Times New Roman"/>
              </w:rPr>
            </w:pPr>
            <w:r w:rsidRPr="00F10227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969" w:type="dxa"/>
          </w:tcPr>
          <w:p w:rsidR="00F10227" w:rsidRDefault="00F10227" w:rsidP="00F10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Новолуговской </w:t>
            </w:r>
            <w:r w:rsidR="00CA4555">
              <w:rPr>
                <w:rFonts w:ascii="Times New Roman" w:hAnsi="Times New Roman" w:cs="Times New Roman"/>
                <w:sz w:val="24"/>
                <w:szCs w:val="24"/>
              </w:rPr>
              <w:t>сельсовет НР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обращению Прокуратуры НР)</w:t>
            </w:r>
          </w:p>
          <w:p w:rsidR="005C77C5" w:rsidRPr="00195673" w:rsidRDefault="005C77C5" w:rsidP="00BA4B75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77C5" w:rsidRPr="00DB1B00" w:rsidRDefault="00DB1B00" w:rsidP="00BA4B7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1B00">
              <w:rPr>
                <w:rFonts w:ascii="Times New Roman" w:hAnsi="Times New Roman" w:cs="Times New Roman"/>
                <w:sz w:val="24"/>
                <w:szCs w:val="24"/>
              </w:rPr>
              <w:t>Справка от 23.03.2019</w:t>
            </w:r>
          </w:p>
        </w:tc>
        <w:tc>
          <w:tcPr>
            <w:tcW w:w="8441" w:type="dxa"/>
          </w:tcPr>
          <w:p w:rsidR="00DB1B00" w:rsidRDefault="00DB1B00" w:rsidP="00DB1B00">
            <w:pPr>
              <w:pStyle w:val="ConsPlusTitle"/>
              <w:numPr>
                <w:ilvl w:val="0"/>
                <w:numId w:val="34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 связи с признанием аукциона несостоявшимся в соответствии с проток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лом рассмотрения единственной заявки на участие в аукционе в электронной форме (0151300040017000010) от 27.11.2017, принято решение заключить м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ниципальный контракт с единственным участником – ООО «Перспектива». </w:t>
            </w:r>
          </w:p>
          <w:p w:rsidR="005C77C5" w:rsidRDefault="00DB1B00" w:rsidP="00DB1B00">
            <w:pPr>
              <w:pStyle w:val="ConsPlusNormal"/>
              <w:tabs>
                <w:tab w:val="left" w:pos="318"/>
              </w:tabs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Согласно данным журнала входящей корреспонденции КСП НР за 2017 год, администрация Новолуговского сельсовета не направляла в контрольный орган муниципального контроля в сфере закупок (КСП НР) обращения о возможн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сти согласовании </w:t>
            </w:r>
            <w:r>
              <w:rPr>
                <w:sz w:val="24"/>
                <w:szCs w:val="24"/>
              </w:rPr>
              <w:t>заключения муниципального контракта</w:t>
            </w:r>
            <w:r>
              <w:rPr>
                <w:bCs/>
                <w:sz w:val="24"/>
                <w:szCs w:val="24"/>
              </w:rPr>
              <w:t xml:space="preserve"> с  ООО «Перспект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z w:val="24"/>
                <w:szCs w:val="24"/>
              </w:rPr>
              <w:t xml:space="preserve">ва», в связи с чем, не было соблюдено требование </w:t>
            </w:r>
            <w:r>
              <w:rPr>
                <w:sz w:val="24"/>
                <w:szCs w:val="24"/>
              </w:rPr>
              <w:t>пункта 25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нужд»;</w:t>
            </w:r>
          </w:p>
          <w:p w:rsidR="00DB1B00" w:rsidRDefault="00DB1B00" w:rsidP="00DB1B00">
            <w:pPr>
              <w:pStyle w:val="a4"/>
              <w:numPr>
                <w:ilvl w:val="0"/>
                <w:numId w:val="34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общего объема исполненных работ составила 6 371 996,24 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лей; администрацией Новолуговского сельсовета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исполнения условий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Контракта № Ф.2018.409518 перечислено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18 600,24 рублей,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долженность администрации Новосибирского района перед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администрацией Новолуговского сельсовета на 01.01.2019 составила 5 553 396,00 рублей.</w:t>
            </w:r>
          </w:p>
          <w:p w:rsidR="00DB1B00" w:rsidRPr="00DB1B00" w:rsidRDefault="00DB1B00" w:rsidP="00DB1B00">
            <w:pPr>
              <w:pStyle w:val="a4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следует из объяснения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Новолуговского сельсовета от 20.03.2019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проектом было предусмотрено сплошное снятие старого покрытия и устройство нового. На стадии составления сметной документации заранее предусмотреть количество ям и выбоин, которые останутся после снятия 5-ти сантиметрового слоя, невозможно. В объяснении это подтверждается. Поэтому объема по ямочному ремонту 731м2  в основной смете быть не должно. Этот объем относится к дополнительным работам.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Согласно </w:t>
            </w:r>
            <w:hyperlink r:id="rId8" w:history="1">
              <w:r w:rsidRPr="00DB1B00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bdr w:val="none" w:sz="0" w:space="0" w:color="auto" w:frame="1"/>
                </w:rPr>
                <w:t>пункту 3 статьи 743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ГК РФ подрядчик, обнаруживший в ходе строительства неучтенные в технической документации работы и в связи с этим необходимость проведения дополн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тельных работ и увеличения сметной стоимости строительства, обязан 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щить об этом заказчику: т.е. составить акт и согласовать с заказчиком  допо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нительную смету, чего сделано не было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невыполнение данных условий может быть истолковано как завышение объемов работ, и соответственно сметной стоимости  ремонта</w:t>
            </w:r>
            <w:r>
              <w:t>).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CA4555" w:rsidRDefault="005C77C5" w:rsidP="003516D6">
            <w:pPr>
              <w:jc w:val="center"/>
              <w:rPr>
                <w:rFonts w:ascii="Times New Roman" w:hAnsi="Times New Roman" w:cs="Times New Roman"/>
              </w:rPr>
            </w:pPr>
            <w:r w:rsidRPr="00CA455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9" w:type="dxa"/>
          </w:tcPr>
          <w:p w:rsidR="00CA4555" w:rsidRDefault="00CA4555" w:rsidP="00CA4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Морской сельсовет НР (по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Прокуратуры НР)</w:t>
            </w:r>
          </w:p>
          <w:p w:rsidR="005C77C5" w:rsidRPr="00195673" w:rsidRDefault="005C77C5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5C77C5" w:rsidRPr="004369AB" w:rsidRDefault="004369AB" w:rsidP="00BA4B7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9AB">
              <w:rPr>
                <w:rFonts w:ascii="Times New Roman" w:hAnsi="Times New Roman" w:cs="Times New Roman"/>
                <w:sz w:val="24"/>
                <w:szCs w:val="24"/>
              </w:rPr>
              <w:t>Справка от 23.03.2019</w:t>
            </w:r>
          </w:p>
        </w:tc>
        <w:tc>
          <w:tcPr>
            <w:tcW w:w="8441" w:type="dxa"/>
          </w:tcPr>
          <w:p w:rsidR="00B21BDA" w:rsidRDefault="00B21BDA" w:rsidP="00B21BDA">
            <w:pPr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Согласно акта проверки сметной документации в отношении Контракта № 006/2018, установлено следующее (Приложение):</w:t>
            </w:r>
          </w:p>
          <w:p w:rsidR="00B21BDA" w:rsidRDefault="00B21BDA" w:rsidP="00B21B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01-01-01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Подготовительные работы (2 этап). Несоответствие ведом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объемов работ по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контракту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сметы - ведомости объемов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принятых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(в ведомости принятых работ  эти объемы отсутствуют,  завышение составляет 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2070,90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B21BDA" w:rsidRDefault="00B21BDA" w:rsidP="00B21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02-01-01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Земляные работы (2 этап). Ошибка в п.п.6 и 14: </w:t>
            </w:r>
          </w:p>
          <w:p w:rsidR="00B21BDA" w:rsidRDefault="00B21BDA" w:rsidP="00B21BDA">
            <w:pPr>
              <w:pStyle w:val="a4"/>
              <w:numPr>
                <w:ilvl w:val="0"/>
                <w:numId w:val="35"/>
              </w:numPr>
              <w:ind w:left="426" w:hanging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п.6.  количество семян райграса должно быть - 16,34 кг (в смете – 0,605 кг), земли растительной 95,59 м3 (в смете объем отсутствует), из-за этого недополучено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135 232,72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B21BDA" w:rsidRDefault="00B21BDA" w:rsidP="00B21BDA">
            <w:pPr>
              <w:pStyle w:val="a4"/>
              <w:numPr>
                <w:ilvl w:val="0"/>
                <w:numId w:val="35"/>
              </w:numPr>
              <w:ind w:left="426" w:hanging="6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п.14. количество семян райграса должно быть - 12,1кг (в смете – 0,3612кг), земли растительной 57,07 м3 (в смете 76,09 м3), завышение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ставляет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19 829,9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рублей;</w:t>
            </w:r>
          </w:p>
          <w:p w:rsidR="00B21BDA" w:rsidRDefault="00B21BDA" w:rsidP="00B21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01-01-03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Обустройство и безопасность строительства, Дорожная 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жда. Замечаний  по примененным расценкам нет. </w:t>
            </w:r>
          </w:p>
          <w:p w:rsidR="00B21BDA" w:rsidRDefault="00B21BDA" w:rsidP="00B21BDA">
            <w:pPr>
              <w:ind w:firstLine="708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размер выявленных нарушений составил 175 763,52 рубля.</w:t>
            </w:r>
          </w:p>
          <w:p w:rsidR="00B21BDA" w:rsidRDefault="00B21BDA" w:rsidP="00B21B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Смета 01-01-03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Обустройство и безопасность строительства, Дорожная 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жда. Замечаний  по примененным расценкам нет. </w:t>
            </w:r>
          </w:p>
          <w:p w:rsidR="005C77C5" w:rsidRPr="00B21BDA" w:rsidRDefault="00B21BDA" w:rsidP="00B21BDA">
            <w:pPr>
              <w:ind w:firstLine="708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размер выявленных нарушений составил 175 763,52 рубля.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105874" w:rsidRDefault="005C77C5" w:rsidP="003516D6">
            <w:pPr>
              <w:jc w:val="center"/>
              <w:rPr>
                <w:rFonts w:ascii="Times New Roman" w:hAnsi="Times New Roman" w:cs="Times New Roman"/>
              </w:rPr>
            </w:pPr>
            <w:r w:rsidRPr="0010587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9" w:type="dxa"/>
          </w:tcPr>
          <w:p w:rsidR="005C77C5" w:rsidRPr="00195673" w:rsidRDefault="00105874" w:rsidP="00BA4B75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7E29">
              <w:rPr>
                <w:rFonts w:ascii="Times New Roman" w:hAnsi="Times New Roman" w:cs="Times New Roman"/>
                <w:sz w:val="24"/>
                <w:szCs w:val="24"/>
              </w:rPr>
              <w:t>МБУ ДО детско-оздоровительный образовательный цент «Арго»</w:t>
            </w:r>
          </w:p>
        </w:tc>
        <w:tc>
          <w:tcPr>
            <w:tcW w:w="1842" w:type="dxa"/>
          </w:tcPr>
          <w:p w:rsidR="005C77C5" w:rsidRPr="00105874" w:rsidRDefault="005C77C5" w:rsidP="00105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0.04.201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195673" w:rsidRDefault="00105874" w:rsidP="00E2733D">
            <w:pPr>
              <w:ind w:right="-2" w:firstLine="3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105874" w:rsidRDefault="005C77C5" w:rsidP="008D55C7">
            <w:pPr>
              <w:jc w:val="center"/>
              <w:rPr>
                <w:rFonts w:ascii="Times New Roman" w:hAnsi="Times New Roman" w:cs="Times New Roman"/>
              </w:rPr>
            </w:pPr>
            <w:r w:rsidRPr="0010587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969" w:type="dxa"/>
          </w:tcPr>
          <w:p w:rsidR="005C77C5" w:rsidRPr="00195673" w:rsidRDefault="00105874" w:rsidP="00BA4B75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D765B">
              <w:rPr>
                <w:rFonts w:ascii="Times New Roman" w:hAnsi="Times New Roman" w:cs="Times New Roman"/>
                <w:sz w:val="24"/>
                <w:szCs w:val="24"/>
              </w:rPr>
              <w:t>МУП Криводановское</w:t>
            </w:r>
          </w:p>
        </w:tc>
        <w:tc>
          <w:tcPr>
            <w:tcW w:w="1842" w:type="dxa"/>
          </w:tcPr>
          <w:p w:rsidR="005C77C5" w:rsidRPr="00105874" w:rsidRDefault="005C77C5" w:rsidP="00105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05874" w:rsidRPr="001058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105874" w:rsidRPr="00105874" w:rsidRDefault="00105874" w:rsidP="00105874">
            <w:pPr>
              <w:tabs>
                <w:tab w:val="left" w:pos="1021"/>
              </w:tabs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Согласно данных, полученных с сайта ЕИС (Единая информационная система в сфере закупок) в информационно-телекоммуникационной сети «Ин-тернет», Положение о закупках и План закупок на 2018 год Предприятием по состоянию на дату проверки не размещены.</w:t>
            </w:r>
          </w:p>
          <w:p w:rsidR="005C77C5" w:rsidRPr="00105874" w:rsidRDefault="00105874" w:rsidP="00105874">
            <w:pPr>
              <w:tabs>
                <w:tab w:val="left" w:pos="1021"/>
              </w:tabs>
              <w:ind w:left="34" w:firstLine="5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874">
              <w:rPr>
                <w:rFonts w:ascii="Times New Roman" w:hAnsi="Times New Roman" w:cs="Times New Roman"/>
                <w:sz w:val="24"/>
                <w:szCs w:val="24"/>
              </w:rPr>
              <w:t>Нарушены требования пунктов 1, 2 ст. 4 Федерального закона от 18.07.2011 № 223-ФЗ «О закупках товаров, работ, услуг отдельными видами юридических лиц».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6B6DCE" w:rsidRDefault="005C77C5" w:rsidP="008D55C7">
            <w:pPr>
              <w:jc w:val="center"/>
              <w:rPr>
                <w:rFonts w:ascii="Times New Roman" w:hAnsi="Times New Roman" w:cs="Times New Roman"/>
              </w:rPr>
            </w:pPr>
            <w:r w:rsidRPr="006B6DC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969" w:type="dxa"/>
          </w:tcPr>
          <w:p w:rsidR="005C77C5" w:rsidRPr="00195673" w:rsidRDefault="006B6DCE" w:rsidP="00BA4B75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C0EB0">
              <w:rPr>
                <w:rFonts w:ascii="Times New Roman" w:hAnsi="Times New Roman" w:cs="Times New Roman"/>
                <w:sz w:val="24"/>
                <w:szCs w:val="24"/>
              </w:rPr>
              <w:t>МКУ ДО ДЮСШ «Чемпион»</w:t>
            </w:r>
          </w:p>
        </w:tc>
        <w:tc>
          <w:tcPr>
            <w:tcW w:w="1842" w:type="dxa"/>
          </w:tcPr>
          <w:p w:rsidR="005C77C5" w:rsidRPr="006B6DCE" w:rsidRDefault="005C77C5" w:rsidP="00BA4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6B6DCE" w:rsidRPr="006B6D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5C77C5" w:rsidRPr="00195673" w:rsidRDefault="006B6DCE" w:rsidP="006B6DC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C77C5" w:rsidRPr="006B6DC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77C5" w:rsidRPr="006B6DC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6B6D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195673" w:rsidRDefault="006B6DCE" w:rsidP="006B6DCE">
            <w:pPr>
              <w:pStyle w:val="a4"/>
              <w:tabs>
                <w:tab w:val="left" w:pos="34"/>
              </w:tabs>
              <w:ind w:left="0"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1E4996" w:rsidRDefault="005C77C5" w:rsidP="008D55C7">
            <w:pPr>
              <w:jc w:val="center"/>
              <w:rPr>
                <w:rFonts w:ascii="Times New Roman" w:hAnsi="Times New Roman" w:cs="Times New Roman"/>
              </w:rPr>
            </w:pPr>
            <w:r w:rsidRPr="001E499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969" w:type="dxa"/>
          </w:tcPr>
          <w:p w:rsidR="005C77C5" w:rsidRPr="00195673" w:rsidRDefault="001E4996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218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КУДО детская школа искусств д.п. Кудряшовский</w:t>
            </w:r>
          </w:p>
        </w:tc>
        <w:tc>
          <w:tcPr>
            <w:tcW w:w="1842" w:type="dxa"/>
          </w:tcPr>
          <w:p w:rsidR="005C77C5" w:rsidRPr="001E4996" w:rsidRDefault="005C77C5" w:rsidP="00BA4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996">
              <w:rPr>
                <w:rFonts w:ascii="Times New Roman" w:hAnsi="Times New Roman" w:cs="Times New Roman"/>
                <w:sz w:val="24"/>
                <w:szCs w:val="24"/>
              </w:rPr>
              <w:t xml:space="preserve">Акт № </w:t>
            </w:r>
            <w:r w:rsidR="001E4996" w:rsidRPr="001E4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E499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5C77C5" w:rsidRPr="00195673" w:rsidRDefault="001E4996" w:rsidP="001E499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E49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77C5" w:rsidRPr="001E4996">
              <w:rPr>
                <w:rFonts w:ascii="Times New Roman" w:hAnsi="Times New Roman" w:cs="Times New Roman"/>
                <w:sz w:val="24"/>
                <w:szCs w:val="24"/>
              </w:rPr>
              <w:t>.06.201</w:t>
            </w:r>
            <w:r w:rsidRPr="001E49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195673" w:rsidRDefault="006767BC" w:rsidP="006767B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="001E4996"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 w:rsidR="001E4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7C5" w:rsidRPr="00195673" w:rsidTr="002762BB">
        <w:tc>
          <w:tcPr>
            <w:tcW w:w="534" w:type="dxa"/>
          </w:tcPr>
          <w:p w:rsidR="005C77C5" w:rsidRPr="00EA4B17" w:rsidRDefault="005C77C5" w:rsidP="008D55C7">
            <w:pPr>
              <w:jc w:val="center"/>
              <w:rPr>
                <w:rFonts w:ascii="Times New Roman" w:hAnsi="Times New Roman" w:cs="Times New Roman"/>
              </w:rPr>
            </w:pPr>
            <w:r w:rsidRPr="00EA4B1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969" w:type="dxa"/>
          </w:tcPr>
          <w:p w:rsidR="005C77C5" w:rsidRPr="00195673" w:rsidRDefault="00EA4B17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Станционного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сель-совета НР (по обращению Прокур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 НР)</w:t>
            </w:r>
          </w:p>
        </w:tc>
        <w:tc>
          <w:tcPr>
            <w:tcW w:w="1842" w:type="dxa"/>
          </w:tcPr>
          <w:p w:rsidR="005C77C5" w:rsidRPr="00EA4B17" w:rsidRDefault="005C77C5" w:rsidP="00BA4B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Акт № 1</w:t>
            </w:r>
            <w:r w:rsidR="00EA4B17" w:rsidRPr="00EA4B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5C77C5" w:rsidRPr="00195673" w:rsidRDefault="00EA4B17" w:rsidP="00EA4B1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C77C5" w:rsidRPr="00EA4B17">
              <w:rPr>
                <w:rFonts w:ascii="Times New Roman" w:hAnsi="Times New Roman" w:cs="Times New Roman"/>
                <w:sz w:val="24"/>
                <w:szCs w:val="24"/>
              </w:rPr>
              <w:t>.06.201</w:t>
            </w: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C77C5" w:rsidRPr="00195673" w:rsidRDefault="0050033B" w:rsidP="0050033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 </w:t>
            </w:r>
            <w:r w:rsidR="00EA4B17"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 w:rsidR="00EA4B17"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EA4B17" w:rsidRDefault="00705125" w:rsidP="00705125">
            <w:pPr>
              <w:jc w:val="center"/>
              <w:rPr>
                <w:rFonts w:ascii="Times New Roman" w:hAnsi="Times New Roman" w:cs="Times New Roman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3969" w:type="dxa"/>
          </w:tcPr>
          <w:p w:rsidR="00705125" w:rsidRPr="00195673" w:rsidRDefault="00EA4B17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56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1562B">
              <w:rPr>
                <w:rFonts w:ascii="Times New Roman" w:hAnsi="Times New Roman" w:cs="Times New Roman"/>
                <w:sz w:val="24"/>
                <w:szCs w:val="24"/>
              </w:rPr>
              <w:t>МУП ДЭЗ ЖКХ Кубовинское Кр. Яр</w:t>
            </w:r>
          </w:p>
        </w:tc>
        <w:tc>
          <w:tcPr>
            <w:tcW w:w="1842" w:type="dxa"/>
          </w:tcPr>
          <w:p w:rsidR="00705125" w:rsidRPr="00EA4B17" w:rsidRDefault="00EA4B17" w:rsidP="00EA4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Справка от 24.06.2019</w:t>
            </w:r>
          </w:p>
        </w:tc>
        <w:tc>
          <w:tcPr>
            <w:tcW w:w="8441" w:type="dxa"/>
          </w:tcPr>
          <w:p w:rsidR="00705125" w:rsidRPr="00195673" w:rsidRDefault="0058157E" w:rsidP="0058157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="00EA4B17"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 w:rsidR="00EA4B17"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EA4B17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EA4B1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969" w:type="dxa"/>
          </w:tcPr>
          <w:p w:rsidR="00705125" w:rsidRPr="00195673" w:rsidRDefault="00EA4B17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1CC5">
              <w:rPr>
                <w:rFonts w:ascii="Times New Roman" w:hAnsi="Times New Roman" w:cs="Times New Roman"/>
                <w:sz w:val="24"/>
                <w:szCs w:val="24"/>
              </w:rPr>
              <w:t>МКОУ Краснояровская СШ № 31 Имени героя России  А. Галле</w:t>
            </w:r>
          </w:p>
        </w:tc>
        <w:tc>
          <w:tcPr>
            <w:tcW w:w="1842" w:type="dxa"/>
          </w:tcPr>
          <w:p w:rsidR="00705125" w:rsidRPr="00EA4B17" w:rsidRDefault="00245F46" w:rsidP="0070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r w:rsidR="00705125" w:rsidRPr="00EA4B17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EA4B17" w:rsidRPr="00EA4B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125" w:rsidRPr="00EA4B17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705125" w:rsidRPr="00195673" w:rsidRDefault="00EA4B17" w:rsidP="00EA4B1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05125" w:rsidRPr="00EA4B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125" w:rsidRPr="00EA4B1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Pr="00EA4B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58157E" w:rsidRPr="00195673" w:rsidRDefault="00EA4B17" w:rsidP="00EA4B17">
            <w:pPr>
              <w:pStyle w:val="a4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A347D9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A347D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969" w:type="dxa"/>
          </w:tcPr>
          <w:p w:rsidR="00705125" w:rsidRPr="00195673" w:rsidRDefault="00A347D9" w:rsidP="00A347D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05125" w:rsidRPr="00A347D9">
              <w:rPr>
                <w:rFonts w:ascii="Times New Roman" w:hAnsi="Times New Roman" w:cs="Times New Roman"/>
                <w:sz w:val="24"/>
                <w:szCs w:val="24"/>
              </w:rPr>
              <w:t>Криводановск</w:t>
            </w: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705125" w:rsidRPr="00A347D9">
              <w:rPr>
                <w:rFonts w:ascii="Times New Roman" w:hAnsi="Times New Roman" w:cs="Times New Roman"/>
                <w:sz w:val="24"/>
                <w:szCs w:val="24"/>
              </w:rPr>
              <w:t xml:space="preserve"> СС </w:t>
            </w:r>
          </w:p>
        </w:tc>
        <w:tc>
          <w:tcPr>
            <w:tcW w:w="1842" w:type="dxa"/>
          </w:tcPr>
          <w:p w:rsidR="00705125" w:rsidRPr="00A347D9" w:rsidRDefault="00245F46" w:rsidP="00705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r w:rsidR="00705125" w:rsidRPr="00A347D9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A347D9" w:rsidRPr="00A34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125" w:rsidRPr="00A347D9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705125" w:rsidRPr="00195673" w:rsidRDefault="00705125" w:rsidP="00A347D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47D9" w:rsidRPr="00A347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.07.201</w:t>
            </w:r>
            <w:r w:rsidR="00A347D9" w:rsidRPr="00A347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A347D9" w:rsidRDefault="00A347D9" w:rsidP="00C6379D">
            <w:pPr>
              <w:pStyle w:val="a4"/>
              <w:numPr>
                <w:ilvl w:val="0"/>
                <w:numId w:val="37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Внутриквартальные тепловые сети 1983 года от ТК505С-21 к ЦТП 4С к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мам № 12-23 Микрорайона, в том числе ГВС, внутриквартальные тепловые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1987 года от ТК 505С-23 к домам № 1-11 Микрорайона, в том числе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 горячего водоснабжения от ЦТП2С, внутриквартальные тепловые сети 1989 года от ТК505С-17 к ЦТП 4С к домам № 12-23 до Микрорайона 33, 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риквартальные тепловые сети 1989 года от ТК505С-17 (от ТКЗС-14 до ТКЗС-8 и от врезки до ТКЗС-4а, от ТКЗС-4а до ТКЗС-5а, внутриквартальные тепловые сети 1985 года от ТК2С-8 по ул. Садовая, по ул. Новая), внутриквартальные тепловые сети 1989 года от ТК505С-13 до ТК505С-23,  внутриквартальные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пловые сети 1975 года от ТК505С-23 (школы, школьный переулок, гаражи), внутриквартальные тепловые сети 1983 года от ТК505С-19    до ЦТП 2С (ул. Садовая, ул. Новая, АТС) зарегистрированы от 24.01.2019 в реестре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пальной собственности, подтверждением являются выписки из реестра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собственности от 24.01.2019 за №№ 29/19  - 160/19.</w:t>
            </w:r>
          </w:p>
          <w:p w:rsidR="00705125" w:rsidRDefault="00A347D9" w:rsidP="00A347D9">
            <w:pPr>
              <w:pStyle w:val="a4"/>
              <w:spacing w:line="276" w:lineRule="auto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выше перечисленные внутриквартальные сети не были 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зарегистрир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ваны в Управлении Федеральной службы государственной регистрации кад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0A4">
              <w:rPr>
                <w:rFonts w:ascii="Times New Roman" w:hAnsi="Times New Roman" w:cs="Times New Roman"/>
                <w:sz w:val="24"/>
                <w:szCs w:val="24"/>
              </w:rPr>
              <w:t>стра и картографии по Новосиб</w:t>
            </w:r>
            <w:r w:rsidRPr="000076C9">
              <w:rPr>
                <w:rFonts w:ascii="Times New Roman" w:hAnsi="Times New Roman" w:cs="Times New Roman"/>
                <w:sz w:val="24"/>
                <w:szCs w:val="24"/>
              </w:rPr>
              <w:t>ирской области ни на праве собственности, ни на праве хозяйственного 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Нарушено требование ст. 131. ГК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47D9" w:rsidRDefault="00A347D9" w:rsidP="00A347D9">
            <w:pPr>
              <w:pStyle w:val="1"/>
              <w:shd w:val="clear" w:color="auto" w:fill="FFFFFF"/>
              <w:spacing w:before="0" w:beforeAutospacing="0" w:after="0" w:afterAutospacing="0" w:line="290" w:lineRule="atLeast"/>
              <w:ind w:firstLine="539"/>
              <w:jc w:val="both"/>
              <w:outlineLvl w:val="0"/>
              <w:rPr>
                <w:b w:val="0"/>
                <w:sz w:val="24"/>
                <w:szCs w:val="24"/>
              </w:rPr>
            </w:pPr>
            <w:r w:rsidRPr="00A347D9">
              <w:rPr>
                <w:b w:val="0"/>
                <w:sz w:val="24"/>
                <w:szCs w:val="24"/>
              </w:rPr>
              <w:t>Нарушено требование п.6 ст.15 Федерального закона № 190-ФЗ от 27.07.2010 «О теплоснабжении»,</w:t>
            </w:r>
            <w:r>
              <w:rPr>
                <w:sz w:val="24"/>
                <w:szCs w:val="24"/>
              </w:rPr>
              <w:t xml:space="preserve"> </w:t>
            </w:r>
            <w:r w:rsidRPr="000076C9">
              <w:rPr>
                <w:b w:val="0"/>
                <w:sz w:val="24"/>
                <w:szCs w:val="24"/>
              </w:rPr>
              <w:t>т.е. в случае выявления бесхозяйных тепл</w:t>
            </w:r>
            <w:r w:rsidRPr="000076C9">
              <w:rPr>
                <w:b w:val="0"/>
                <w:sz w:val="24"/>
                <w:szCs w:val="24"/>
              </w:rPr>
              <w:t>о</w:t>
            </w:r>
            <w:r w:rsidRPr="000076C9">
              <w:rPr>
                <w:b w:val="0"/>
                <w:sz w:val="24"/>
                <w:szCs w:val="24"/>
              </w:rPr>
              <w:t>вых сетей (тепловых сетей, не имеющих эксплуатирующей организации) орган местного самоуправления до признания права собственности на указанные бесхозяйные тепловые сети в течение тридцати дней с даты их выявления об</w:t>
            </w:r>
            <w:r w:rsidRPr="000076C9">
              <w:rPr>
                <w:b w:val="0"/>
                <w:sz w:val="24"/>
                <w:szCs w:val="24"/>
              </w:rPr>
              <w:t>я</w:t>
            </w:r>
            <w:r w:rsidRPr="000076C9">
              <w:rPr>
                <w:b w:val="0"/>
                <w:sz w:val="24"/>
                <w:szCs w:val="24"/>
              </w:rPr>
              <w:t xml:space="preserve">зан определить </w:t>
            </w:r>
            <w:r w:rsidRPr="006F0A5B">
              <w:rPr>
                <w:b w:val="0"/>
                <w:sz w:val="24"/>
                <w:szCs w:val="24"/>
              </w:rPr>
              <w:t>теплосетевую</w:t>
            </w:r>
            <w:r w:rsidRPr="000076C9">
              <w:rPr>
                <w:b w:val="0"/>
                <w:sz w:val="24"/>
                <w:szCs w:val="24"/>
              </w:rPr>
              <w:t xml:space="preserve"> организацию, тепловые сети которой непосре</w:t>
            </w:r>
            <w:r w:rsidRPr="000076C9">
              <w:rPr>
                <w:b w:val="0"/>
                <w:sz w:val="24"/>
                <w:szCs w:val="24"/>
              </w:rPr>
              <w:t>д</w:t>
            </w:r>
            <w:r w:rsidRPr="000076C9">
              <w:rPr>
                <w:b w:val="0"/>
                <w:sz w:val="24"/>
                <w:szCs w:val="24"/>
              </w:rPr>
              <w:t>ственно соединены с указанными бесхозяйными тепловыми сетями, или ед</w:t>
            </w:r>
            <w:r w:rsidRPr="000076C9">
              <w:rPr>
                <w:b w:val="0"/>
                <w:sz w:val="24"/>
                <w:szCs w:val="24"/>
              </w:rPr>
              <w:t>и</w:t>
            </w:r>
            <w:r w:rsidRPr="000076C9">
              <w:rPr>
                <w:b w:val="0"/>
                <w:sz w:val="24"/>
                <w:szCs w:val="24"/>
              </w:rPr>
              <w:t>ную теплоснабжающую организацию в системе теплоснабжения, в которую входят указанные бесхозяйные тепловые сети и которая осуществляет соде</w:t>
            </w:r>
            <w:r w:rsidRPr="000076C9">
              <w:rPr>
                <w:b w:val="0"/>
                <w:sz w:val="24"/>
                <w:szCs w:val="24"/>
              </w:rPr>
              <w:t>р</w:t>
            </w:r>
            <w:r w:rsidRPr="000076C9">
              <w:rPr>
                <w:b w:val="0"/>
                <w:sz w:val="24"/>
                <w:szCs w:val="24"/>
              </w:rPr>
              <w:t>жание и обслуживание указанных бесхозяйных тепловых сетей. Орган регул</w:t>
            </w:r>
            <w:r w:rsidRPr="000076C9">
              <w:rPr>
                <w:b w:val="0"/>
                <w:sz w:val="24"/>
                <w:szCs w:val="24"/>
              </w:rPr>
              <w:t>и</w:t>
            </w:r>
            <w:r w:rsidRPr="000076C9">
              <w:rPr>
                <w:b w:val="0"/>
                <w:sz w:val="24"/>
                <w:szCs w:val="24"/>
              </w:rPr>
              <w:t>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регулирования.</w:t>
            </w:r>
          </w:p>
          <w:p w:rsidR="00A347D9" w:rsidRPr="000F7761" w:rsidRDefault="00C6379D" w:rsidP="000F7761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бюджетной смете, Криводановский сельсовет обязан</w:t>
            </w:r>
            <w:r w:rsidRPr="005E5FC3">
              <w:rPr>
                <w:rFonts w:ascii="Times New Roman" w:hAnsi="Times New Roman" w:cs="Times New Roman"/>
                <w:sz w:val="24"/>
                <w:szCs w:val="24"/>
              </w:rPr>
              <w:t xml:space="preserve"> субсидир</w:t>
            </w:r>
            <w:r w:rsidRPr="005E5F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5FC3">
              <w:rPr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D0207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 учреждение «Культурно-досуговое и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тивное объединение» с. Криводановка. Денежные средства расходуются на муниципальное задание</w:t>
            </w:r>
            <w:r w:rsidRPr="001B6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МАУ «Культурно-досуговое и спортивное объедин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ние» с. Криводановка (далее Учреждение), в том числе и на заработную плату сотрудникам.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Сотрудникам Учреждения не была выплачена заработная плата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08.06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>.2019 за вторую половину мая в размере 875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>808,02 рублей, а так же 23.06.2019 не была выплачена заработная плата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первую половину июня в размере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D8B">
              <w:rPr>
                <w:rFonts w:ascii="Times New Roman" w:hAnsi="Times New Roman" w:cs="Times New Roman"/>
                <w:sz w:val="24"/>
                <w:szCs w:val="24"/>
              </w:rPr>
              <w:t xml:space="preserve">827,35 рублей, а так же расчет 07.06.2019 при увольнении 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>сотру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>ника в размере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073">
              <w:rPr>
                <w:rFonts w:ascii="Times New Roman" w:hAnsi="Times New Roman" w:cs="Times New Roman"/>
                <w:sz w:val="24"/>
                <w:szCs w:val="24"/>
              </w:rPr>
              <w:t xml:space="preserve">372,03 рублей. МАУ «Культурно-досуговое и спортивное объединение» с. Криводановка нарушило ст. 236 ТК РФ. 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EE78F4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EE78F4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969" w:type="dxa"/>
          </w:tcPr>
          <w:p w:rsidR="00705125" w:rsidRPr="00195673" w:rsidRDefault="00EE78F4" w:rsidP="00C730B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лмачевско</w:t>
            </w:r>
            <w:r w:rsidRPr="00B6001B">
              <w:rPr>
                <w:rFonts w:ascii="Times New Roman" w:hAnsi="Times New Roman" w:cs="Times New Roman"/>
                <w:sz w:val="24"/>
                <w:szCs w:val="24"/>
              </w:rPr>
              <w:t>го СС</w:t>
            </w:r>
          </w:p>
        </w:tc>
        <w:tc>
          <w:tcPr>
            <w:tcW w:w="1842" w:type="dxa"/>
          </w:tcPr>
          <w:p w:rsidR="00EE78F4" w:rsidRPr="00EE78F4" w:rsidRDefault="00EE78F4" w:rsidP="00EE7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8F4">
              <w:rPr>
                <w:rFonts w:ascii="Times New Roman" w:hAnsi="Times New Roman" w:cs="Times New Roman"/>
                <w:sz w:val="24"/>
                <w:szCs w:val="24"/>
              </w:rPr>
              <w:t>Справка от 29.07.2019</w:t>
            </w:r>
          </w:p>
          <w:p w:rsidR="00705125" w:rsidRPr="00195673" w:rsidRDefault="00705125" w:rsidP="0070512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41" w:type="dxa"/>
          </w:tcPr>
          <w:p w:rsidR="007252CA" w:rsidRPr="00195673" w:rsidRDefault="009B4A0C" w:rsidP="009B4A0C">
            <w:pPr>
              <w:pStyle w:val="a4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B9423F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B9423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969" w:type="dxa"/>
          </w:tcPr>
          <w:p w:rsidR="00705125" w:rsidRPr="00195673" w:rsidRDefault="00B9423F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5A10">
              <w:rPr>
                <w:rFonts w:ascii="Times New Roman" w:hAnsi="Times New Roman" w:cs="Times New Roman"/>
                <w:sz w:val="24"/>
                <w:szCs w:val="24"/>
              </w:rPr>
              <w:t>МУП «Комбинат Барышевский»</w:t>
            </w:r>
          </w:p>
        </w:tc>
        <w:tc>
          <w:tcPr>
            <w:tcW w:w="1842" w:type="dxa"/>
          </w:tcPr>
          <w:p w:rsidR="00B9423F" w:rsidRPr="00B9423F" w:rsidRDefault="00B9423F" w:rsidP="00B94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№ 13 от</w:t>
            </w:r>
          </w:p>
          <w:p w:rsidR="00705125" w:rsidRPr="00195673" w:rsidRDefault="00B9423F" w:rsidP="00B94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09.08.2019</w:t>
            </w:r>
          </w:p>
        </w:tc>
        <w:tc>
          <w:tcPr>
            <w:tcW w:w="8441" w:type="dxa"/>
          </w:tcPr>
          <w:p w:rsidR="007D42B2" w:rsidRPr="007D42B2" w:rsidRDefault="00B9423F" w:rsidP="007D42B2">
            <w:pPr>
              <w:pStyle w:val="a4"/>
              <w:numPr>
                <w:ilvl w:val="0"/>
                <w:numId w:val="36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423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..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нарушение:                                                                                                                        1) пункта 2.4 Приложения к Решению Совета депутатов Новосибирского ра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она Новосибирской области от 17 февраля 2011 № 10 Об утверждении «О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новных положений по управлению и распоряжению муниципальным имущ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ством Новосибирского района Новосибирской области», изданного в  соотве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ствии с пунктом 3 части 1 статьи 20 Федерального закона от 14.11.2002 №161-ФЗ "О государственных и муниципальных унитарных предприятиях";                                                                                                                          2) части 8 статьи 17, частей 2,11 статьи 21 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                    3) постановления Правительства РФ от 21 ноября 2013 г. N 1043 «О требов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ниях к формированию, утверждению и ведению планов закупок товаров, р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бот, услуг для обеспечения нужд субъекта Российской Федерации и муниц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пальных нужд, а также требованиях к форме планов закупок товаров, работ, услуг»;</w:t>
            </w:r>
            <w:r w:rsidRPr="00B9423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…………………………………………………………. 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4) постановления Правительства РФ от 5 июня 2015 г. № 554 «О требованиях к формированию, утверждению и ведению плана-графика закупок товаров, р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бот, услуг для обеспечения нужд субъекта Российской Федерации и муниц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пальных нужд, а также о требованиях к форме плана-графика закупок товаров, работ, услуг»;</w:t>
            </w:r>
          </w:p>
          <w:p w:rsidR="00B9423F" w:rsidRPr="007D42B2" w:rsidRDefault="00B9423F" w:rsidP="007D42B2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2B2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…………………………………………….    </w:t>
            </w: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5) статьи 4</w:t>
            </w: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РФ от 29 октября 2015 г. N 1168 «Об утверждении Правил размещения в единой информационной системе в сфере закупок планов закупок товаров, работ, услуг для обеспечения государстве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и муниципальных нужд, планов-графиков закупок товаров, работ, услуг для обеспечения государственных и муниципальных нужд» - </w:t>
            </w:r>
          </w:p>
          <w:p w:rsidR="00B9423F" w:rsidRPr="00B9423F" w:rsidRDefault="00B9423F" w:rsidP="00B9423F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а) планы финансово-хозяйственной деятельности Предприятия на 2018 и 2019 годы не составлялись, руководителем Предприятия не утверждались с р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ководителем соответствующего подразделения администрации Новосибирск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го района не согласовывались.</w:t>
            </w:r>
          </w:p>
          <w:p w:rsidR="00B9423F" w:rsidRPr="00B9423F" w:rsidRDefault="00B9423F" w:rsidP="00B9423F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б) план закупок на 2018 год размещен в 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единой информационной сист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 в январе 2018 года, план-график закупок только в сентябре 2018 года.</w:t>
            </w:r>
          </w:p>
          <w:p w:rsidR="00B9423F" w:rsidRPr="00B9423F" w:rsidRDefault="00B9423F" w:rsidP="00B9423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в) план закупок и 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план-график закупок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на 2019 год не составлялись и  </w:t>
            </w:r>
            <w:r w:rsidRPr="00B942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единой информационной системе не размещались.</w:t>
            </w:r>
          </w:p>
          <w:p w:rsidR="007D42B2" w:rsidRPr="007D42B2" w:rsidRDefault="007D42B2" w:rsidP="007D42B2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>В Предприятии допущен нецелевой расход бюджетных средств в сумме  22 533 265,13 рублей.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общей суммы денежных средств, поступивших в д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ходы Предприятия для оплаты поставщиками топливно-энергетических ресу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за полученные уголь и природный газ в сумме 65 804,891 тыс. рублей (32 296,259 тыс. рублей от населения и юридических лиц в виде оплаты тарифа и 33 508, 632 тыс. рублей  - полученная субсидия), поставщикам было пер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числено 40 082 958,23 рублей; </w:t>
            </w:r>
          </w:p>
          <w:p w:rsidR="00705125" w:rsidRPr="007D42B2" w:rsidRDefault="007D42B2" w:rsidP="007D42B2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В виду несвоевременной оплаты 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 ООО «НТК» за пол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ченный уголь в Предприятии допущены непроизводственные расходы дене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в сумме 371 151,17 рублей (уплата пени в сумме 328 750,17 ру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D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судебных издержек в сумме 42 401,0 рублей);</w:t>
            </w:r>
          </w:p>
          <w:p w:rsidR="007D42B2" w:rsidRPr="007D42B2" w:rsidRDefault="007D42B2" w:rsidP="007D42B2">
            <w:pPr>
              <w:pStyle w:val="a4"/>
              <w:numPr>
                <w:ilvl w:val="0"/>
                <w:numId w:val="36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Расходы Предприятия на заработную плату в 2018 году превысили план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вые показатели, определенные  в тарифе на 15%, в том числе администрати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7D42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но-управленческому персоналу на 57,92%.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0B735D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0B735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969" w:type="dxa"/>
          </w:tcPr>
          <w:p w:rsidR="00705125" w:rsidRPr="00195673" w:rsidRDefault="00BD3F96" w:rsidP="00BD3F9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91F52">
              <w:rPr>
                <w:rFonts w:ascii="Times New Roman" w:hAnsi="Times New Roman" w:cs="Times New Roman"/>
                <w:sz w:val="24"/>
                <w:szCs w:val="24"/>
              </w:rPr>
              <w:t xml:space="preserve">МУП «Барышево-Развитие» </w:t>
            </w:r>
          </w:p>
        </w:tc>
        <w:tc>
          <w:tcPr>
            <w:tcW w:w="1842" w:type="dxa"/>
          </w:tcPr>
          <w:p w:rsidR="00BD3F96" w:rsidRPr="00B9423F" w:rsidRDefault="00BD3F96" w:rsidP="00BD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705125" w:rsidRPr="007D42B2" w:rsidRDefault="00BD3F96" w:rsidP="00BD3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23F">
              <w:rPr>
                <w:rFonts w:ascii="Times New Roman" w:hAnsi="Times New Roman" w:cs="Times New Roman"/>
                <w:sz w:val="24"/>
                <w:szCs w:val="24"/>
              </w:rPr>
              <w:t>09.08.2019</w:t>
            </w:r>
          </w:p>
        </w:tc>
        <w:tc>
          <w:tcPr>
            <w:tcW w:w="8441" w:type="dxa"/>
          </w:tcPr>
          <w:p w:rsidR="00BD3F96" w:rsidRPr="00FB55DD" w:rsidRDefault="00BD3F96" w:rsidP="00FB55DD">
            <w:pPr>
              <w:pStyle w:val="a4"/>
              <w:numPr>
                <w:ilvl w:val="0"/>
                <w:numId w:val="38"/>
              </w:numPr>
              <w:tabs>
                <w:tab w:val="left" w:pos="318"/>
              </w:tabs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 4.5 Устава, размер Уставного фонда Предприятия составляет  100 000,0 рублей. </w:t>
            </w:r>
          </w:p>
          <w:p w:rsidR="00BD3F96" w:rsidRPr="00BD3F96" w:rsidRDefault="00BD3F96" w:rsidP="00FB5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Источниками формирования имущества Предприятия (п.4.2 Устава) являются: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имущество, переданное Предприятию в хозяйственное ведение;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прибыли, полученной в результате хозяйственной деятельности;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заемных средств, в т.ч. кредитов банков и других кредитных организаций;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амортизационных отчислений;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капитальных вложений и дотаций из бюджета;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целевого бюджетного финансирования;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дивидендов (доходов), поступающих от хозяйственных обществ и товар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ществ, в уставных капиталах которых участвует Предприятие;</w:t>
            </w:r>
          </w:p>
          <w:p w:rsidR="00BD3F96" w:rsidRP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- иных источников, не противоречащих законодательству Российской Федер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</w:p>
          <w:p w:rsidR="00705125" w:rsidRDefault="00BD3F96" w:rsidP="00BD3F9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 xml:space="preserve">Учредителем, согласно вышеуказанным в разделе </w:t>
            </w:r>
            <w:r w:rsidRPr="00BD3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акта Постано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лениям администрации Новосибирского района о передаче на праве хозяйс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венного ведения, актам приема-передачи основных средств, МУП «Барышево - Развитие» за 2018 год и 6 месяцев 2019 года передано недвижимое  имущество на общую сумму 47 391 543,54 рублей (остаточная стоимость ОС 41 393 571,38 рублей).</w:t>
            </w:r>
            <w:r w:rsidR="00C6534D" w:rsidRPr="007D4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3E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C6534D" w:rsidRPr="007D35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BD3F96" w:rsidRPr="00BD3F96" w:rsidRDefault="00BD3F96" w:rsidP="00BD3F9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Согласно пункту 1 статьи 131 Гражданского кодекса Российской Фед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рации (далее – ГК РФ) право собственности и другие вещные права на недв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жимые вещи, ограничения этих прав, их возникновение, переход и прекращ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ние подлежат государственной регистрации в едином государственном реестре органами, осуществляющими государственную регистрацию прав на недвиж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мость и сделок с ней. Регистрации подлежат: право собственности, право х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зяйственного ведения, право оперативного управления, право пожизненного наследуемого владения, право постоянного пользования, ипотека, сервитуты, а также иные права в случаях, предусмотренных настоящим Кодексом и иными законами.</w:t>
            </w:r>
          </w:p>
          <w:p w:rsidR="00BD3F96" w:rsidRDefault="00BD3F96" w:rsidP="00BD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В нарушение  требований п. 1 ст. 131 ГК РФ, Предприятием ни на один объект недвижимого имущества не было зарегистрировано право хозяйственного в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D3F96">
              <w:rPr>
                <w:rFonts w:ascii="Times New Roman" w:hAnsi="Times New Roman" w:cs="Times New Roman"/>
                <w:sz w:val="24"/>
                <w:szCs w:val="24"/>
              </w:rPr>
              <w:t>дения.</w:t>
            </w:r>
          </w:p>
          <w:p w:rsidR="00FB55DD" w:rsidRPr="00FB55DD" w:rsidRDefault="00FB55DD" w:rsidP="00FB55DD">
            <w:pPr>
              <w:pStyle w:val="a4"/>
              <w:numPr>
                <w:ilvl w:val="0"/>
                <w:numId w:val="38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В ходе проверки установлено нарушение МУП «Барышево - Развитие» Ф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дерального закона № 223-ФЗ от 18.07.2011 «О закупках товаров, работ, услуг отдельными видами юридических лиц» (далее – Федеральный закон  № 223-ФЗ).</w:t>
            </w:r>
          </w:p>
          <w:p w:rsidR="00FB55DD" w:rsidRPr="00FB55DD" w:rsidRDefault="00FB55DD" w:rsidP="00FB55D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Согласно пунктам 1, 2 ст. 4 Федерального закона № 223-ФЗ, Положение о закупке, изменения, вносимые в указанное положение, подлежат обязательн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му размещению в единой информационной системе не позднее чем в течение пятнадцати дней со дня утверждения.</w:t>
            </w:r>
          </w:p>
          <w:p w:rsidR="00FB55DD" w:rsidRPr="00FB55DD" w:rsidRDefault="00FB55DD" w:rsidP="00FB55D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Заказчик размещает в единой информационной системе план закупки т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варов, работ, услуг на срок не менее чем один год. </w:t>
            </w:r>
            <w:hyperlink r:id="rId9" w:history="1">
              <w:r w:rsidRPr="00FB55DD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Порядок</w:t>
              </w:r>
            </w:hyperlink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плана закупки товаров, работ, услуг, порядок и сроки размещения в единой информационной системе такого плана, </w:t>
            </w:r>
            <w:hyperlink r:id="rId10" w:history="1">
              <w:r w:rsidRPr="00FB55DD">
                <w:rPr>
                  <w:rStyle w:val="a5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требования</w:t>
              </w:r>
            </w:hyperlink>
            <w:r w:rsidRPr="00FB55DD">
              <w:rPr>
                <w:rFonts w:ascii="Times New Roman" w:hAnsi="Times New Roman" w:cs="Times New Roman"/>
                <w:sz w:val="24"/>
                <w:szCs w:val="24"/>
              </w:rPr>
              <w:t xml:space="preserve"> к форме такого плана уст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55DD">
              <w:rPr>
                <w:rFonts w:ascii="Times New Roman" w:hAnsi="Times New Roman" w:cs="Times New Roman"/>
                <w:sz w:val="24"/>
                <w:szCs w:val="24"/>
              </w:rPr>
              <w:t>навливаются Правительством Российской Федерации.</w:t>
            </w:r>
          </w:p>
          <w:p w:rsidR="00FB55DD" w:rsidRPr="00FB55DD" w:rsidRDefault="00FB55DD" w:rsidP="00FB55DD">
            <w:pPr>
              <w:pStyle w:val="ConsPlusNormal"/>
              <w:spacing w:line="276" w:lineRule="auto"/>
              <w:ind w:firstLine="540"/>
              <w:jc w:val="both"/>
              <w:rPr>
                <w:sz w:val="24"/>
                <w:szCs w:val="24"/>
              </w:rPr>
            </w:pPr>
            <w:r w:rsidRPr="00FB55DD">
              <w:rPr>
                <w:sz w:val="24"/>
                <w:szCs w:val="24"/>
              </w:rPr>
              <w:t>Согласно данных, полученных с сайта ЕИС (Единая информационная система в сфере закупок) в сети «Интернет», Положение о закупках и План з</w:t>
            </w:r>
            <w:r w:rsidRPr="00FB55DD">
              <w:rPr>
                <w:sz w:val="24"/>
                <w:szCs w:val="24"/>
              </w:rPr>
              <w:t>а</w:t>
            </w:r>
            <w:r w:rsidRPr="00FB55DD">
              <w:rPr>
                <w:sz w:val="24"/>
                <w:szCs w:val="24"/>
              </w:rPr>
              <w:t>купок на 2018, 2019 годы Предприятием по состоянию на дату проверки не размещены.</w:t>
            </w:r>
          </w:p>
          <w:p w:rsidR="00FB55DD" w:rsidRDefault="00FB55DD" w:rsidP="00493588">
            <w:pPr>
              <w:pStyle w:val="ConsPlusNormal"/>
              <w:ind w:firstLine="539"/>
              <w:jc w:val="both"/>
              <w:rPr>
                <w:sz w:val="24"/>
                <w:szCs w:val="24"/>
              </w:rPr>
            </w:pPr>
            <w:r w:rsidRPr="00FB55DD">
              <w:rPr>
                <w:sz w:val="24"/>
                <w:szCs w:val="24"/>
              </w:rPr>
              <w:t xml:space="preserve"> Нарушены требования п. 1, 2 ст. 4 Федерального закона № 223-ФЗ от 18.07.2011 «О закупках товаров, работ, услуг отдельными видами юридических лиц». </w:t>
            </w:r>
          </w:p>
          <w:p w:rsidR="00493588" w:rsidRPr="00493588" w:rsidRDefault="00493588" w:rsidP="00493588">
            <w:pPr>
              <w:pStyle w:val="a4"/>
              <w:numPr>
                <w:ilvl w:val="0"/>
                <w:numId w:val="38"/>
              </w:numPr>
              <w:ind w:left="318" w:hanging="284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Дебиторская задолженность </w:t>
            </w:r>
            <w:r w:rsidR="009425FF" w:rsidRPr="00FB55DD">
              <w:rPr>
                <w:rFonts w:ascii="Times New Roman" w:hAnsi="Times New Roman" w:cs="Times New Roman"/>
                <w:sz w:val="24"/>
                <w:szCs w:val="24"/>
              </w:rPr>
              <w:t>МУП «Барышево - Развитие»</w:t>
            </w:r>
            <w:r w:rsidR="0094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составила:</w:t>
            </w:r>
          </w:p>
          <w:p w:rsidR="00493588" w:rsidRPr="00493588" w:rsidRDefault="00493588" w:rsidP="00493588">
            <w:pPr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 w:cs="Times New Roman"/>
                <w:sz w:val="24"/>
                <w:szCs w:val="24"/>
              </w:rPr>
              <w:t xml:space="preserve">- в 2018 году: 7 320,6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тыс. рублей (в т.ч. просроченная – 3 008,7 тыс. руб.);</w:t>
            </w:r>
          </w:p>
          <w:p w:rsidR="00493588" w:rsidRPr="00493588" w:rsidRDefault="00493588" w:rsidP="00493588">
            <w:pPr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- за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  <w:lang w:val="en-US"/>
              </w:rPr>
              <w:t>I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квартал 2019 года: 8 089,3 тыс. рублей.</w:t>
            </w:r>
          </w:p>
          <w:p w:rsidR="00493588" w:rsidRPr="00493588" w:rsidRDefault="00493588" w:rsidP="00493588">
            <w:pPr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Кредиторская задолженность </w:t>
            </w:r>
            <w:r w:rsidR="009425FF" w:rsidRPr="00FB55DD">
              <w:rPr>
                <w:rFonts w:ascii="Times New Roman" w:hAnsi="Times New Roman" w:cs="Times New Roman"/>
                <w:sz w:val="24"/>
                <w:szCs w:val="24"/>
              </w:rPr>
              <w:t>МУП «Барышево - Развитие»</w:t>
            </w:r>
            <w:r w:rsidR="0094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составила:</w:t>
            </w:r>
          </w:p>
          <w:p w:rsidR="00493588" w:rsidRPr="00493588" w:rsidRDefault="00493588" w:rsidP="00493588">
            <w:pPr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493588">
              <w:rPr>
                <w:rFonts w:ascii="Times New Roman" w:hAnsi="Times New Roman" w:cs="Times New Roman"/>
                <w:sz w:val="24"/>
                <w:szCs w:val="24"/>
              </w:rPr>
              <w:t xml:space="preserve">- в 2018 году: 13 048,1 </w:t>
            </w:r>
            <w:r w:rsidRPr="00493588">
              <w:rPr>
                <w:rFonts w:ascii="Times New Roman" w:hAnsi="Times New Roman"/>
                <w:spacing w:val="5"/>
                <w:sz w:val="24"/>
                <w:szCs w:val="24"/>
              </w:rPr>
              <w:t>тыс. рублей (в т.ч. просроченная – 9 784,5 тыс. руб.);</w:t>
            </w:r>
          </w:p>
          <w:p w:rsidR="00493588" w:rsidRPr="00493588" w:rsidRDefault="00493588" w:rsidP="00493588">
            <w:pPr>
              <w:pStyle w:val="20"/>
              <w:shd w:val="clear" w:color="auto" w:fill="auto"/>
              <w:tabs>
                <w:tab w:val="left" w:pos="993"/>
              </w:tabs>
              <w:spacing w:line="276" w:lineRule="auto"/>
              <w:rPr>
                <w:sz w:val="24"/>
                <w:szCs w:val="24"/>
              </w:rPr>
            </w:pPr>
            <w:r w:rsidRPr="00493588">
              <w:rPr>
                <w:spacing w:val="5"/>
                <w:sz w:val="24"/>
                <w:szCs w:val="24"/>
              </w:rPr>
              <w:t xml:space="preserve">- за </w:t>
            </w:r>
            <w:r w:rsidRPr="00493588">
              <w:rPr>
                <w:spacing w:val="5"/>
                <w:sz w:val="24"/>
                <w:szCs w:val="24"/>
                <w:lang w:val="en-US"/>
              </w:rPr>
              <w:t>I</w:t>
            </w:r>
            <w:r w:rsidRPr="00493588">
              <w:rPr>
                <w:spacing w:val="5"/>
                <w:sz w:val="24"/>
                <w:szCs w:val="24"/>
              </w:rPr>
              <w:t xml:space="preserve"> квартал 2019 года: 18 042,1 тыс. рублей (в т.ч. просроченная – 17 698,3 тыс. руб.).</w:t>
            </w:r>
            <w:r w:rsidRPr="00974BF7">
              <w:rPr>
                <w:sz w:val="26"/>
                <w:szCs w:val="26"/>
                <w:lang w:eastAsia="ru-RU"/>
              </w:rPr>
              <w:t xml:space="preserve"> </w:t>
            </w:r>
            <w:r w:rsidRPr="00493588">
              <w:rPr>
                <w:sz w:val="24"/>
                <w:szCs w:val="24"/>
                <w:lang w:eastAsia="ru-RU"/>
              </w:rPr>
              <w:t xml:space="preserve">Анализ финансово-хозяйственной деятельности МУП </w:t>
            </w:r>
            <w:r w:rsidRPr="00493588">
              <w:rPr>
                <w:sz w:val="24"/>
                <w:szCs w:val="24"/>
              </w:rPr>
              <w:t>«Барышево - Развитие»</w:t>
            </w:r>
            <w:r w:rsidRPr="00493588">
              <w:rPr>
                <w:sz w:val="24"/>
                <w:szCs w:val="24"/>
                <w:lang w:eastAsia="ru-RU"/>
              </w:rPr>
              <w:t xml:space="preserve"> позволяет сделать вывод, что выявленные недостатки в деятельности Предприятия, в т.ч. значительный рост дебиторской и кредиторской задолже</w:t>
            </w:r>
            <w:r w:rsidRPr="00493588">
              <w:rPr>
                <w:sz w:val="24"/>
                <w:szCs w:val="24"/>
                <w:lang w:eastAsia="ru-RU"/>
              </w:rPr>
              <w:t>н</w:t>
            </w:r>
            <w:r w:rsidRPr="00493588">
              <w:rPr>
                <w:sz w:val="24"/>
                <w:szCs w:val="24"/>
                <w:lang w:eastAsia="ru-RU"/>
              </w:rPr>
              <w:t>ности, повышение себестоимости услуг, привели к снижению</w:t>
            </w:r>
            <w:r w:rsidRPr="00493588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93588">
              <w:rPr>
                <w:sz w:val="24"/>
                <w:szCs w:val="24"/>
                <w:lang w:eastAsia="ru-RU"/>
              </w:rPr>
              <w:t>рентабельности</w:t>
            </w:r>
            <w:r w:rsidRPr="00493588"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93588">
              <w:rPr>
                <w:sz w:val="24"/>
                <w:szCs w:val="24"/>
                <w:lang w:eastAsia="ru-RU"/>
              </w:rPr>
              <w:t>и эффективности использования ресурсов.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8654AC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8654AC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969" w:type="dxa"/>
          </w:tcPr>
          <w:p w:rsidR="00705125" w:rsidRPr="008654AC" w:rsidRDefault="00BD3F96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4A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865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654AC">
              <w:rPr>
                <w:rFonts w:ascii="Times New Roman" w:hAnsi="Times New Roman" w:cs="Times New Roman"/>
                <w:sz w:val="24"/>
                <w:szCs w:val="24"/>
              </w:rPr>
              <w:t>Новосибирского района</w:t>
            </w:r>
          </w:p>
        </w:tc>
        <w:tc>
          <w:tcPr>
            <w:tcW w:w="1842" w:type="dxa"/>
          </w:tcPr>
          <w:p w:rsidR="008654AC" w:rsidRPr="008654AC" w:rsidRDefault="008654AC" w:rsidP="00865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4AC">
              <w:rPr>
                <w:rFonts w:ascii="Times New Roman" w:hAnsi="Times New Roman" w:cs="Times New Roman"/>
                <w:sz w:val="24"/>
                <w:szCs w:val="24"/>
              </w:rPr>
              <w:t>Справка от 12.08.2019</w:t>
            </w:r>
          </w:p>
          <w:p w:rsidR="00705125" w:rsidRPr="00195673" w:rsidRDefault="00705125" w:rsidP="00EF6F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41" w:type="dxa"/>
          </w:tcPr>
          <w:p w:rsidR="004D62CC" w:rsidRPr="00195673" w:rsidRDefault="008654AC" w:rsidP="008654AC">
            <w:pPr>
              <w:pStyle w:val="a4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705125" w:rsidRPr="00195673" w:rsidTr="000B735D">
        <w:tc>
          <w:tcPr>
            <w:tcW w:w="534" w:type="dxa"/>
          </w:tcPr>
          <w:p w:rsidR="00705125" w:rsidRPr="000B735D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0B735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969" w:type="dxa"/>
          </w:tcPr>
          <w:p w:rsidR="00705125" w:rsidRPr="00195673" w:rsidRDefault="000B735D" w:rsidP="0048425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31CD">
              <w:rPr>
                <w:rFonts w:ascii="Times New Roman" w:hAnsi="Times New Roman" w:cs="Times New Roman"/>
                <w:sz w:val="24"/>
                <w:szCs w:val="24"/>
              </w:rPr>
              <w:t>МКДОУ детский сад «Елочка»</w:t>
            </w:r>
          </w:p>
        </w:tc>
        <w:tc>
          <w:tcPr>
            <w:tcW w:w="1842" w:type="dxa"/>
          </w:tcPr>
          <w:p w:rsidR="000B735D" w:rsidRPr="000B735D" w:rsidRDefault="000B735D" w:rsidP="000B7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7D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 w:rsidRPr="00FB1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735D">
              <w:rPr>
                <w:rFonts w:ascii="Times New Roman" w:hAnsi="Times New Roman" w:cs="Times New Roman"/>
                <w:sz w:val="24"/>
                <w:szCs w:val="24"/>
              </w:rPr>
              <w:t>№ 15 от</w:t>
            </w:r>
          </w:p>
          <w:p w:rsidR="00705125" w:rsidRPr="00195673" w:rsidRDefault="000B735D" w:rsidP="000B735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735D">
              <w:rPr>
                <w:rFonts w:ascii="Times New Roman" w:hAnsi="Times New Roman" w:cs="Times New Roman"/>
                <w:sz w:val="24"/>
                <w:szCs w:val="24"/>
              </w:rPr>
              <w:t>16.08.2019</w:t>
            </w:r>
          </w:p>
        </w:tc>
        <w:tc>
          <w:tcPr>
            <w:tcW w:w="8441" w:type="dxa"/>
          </w:tcPr>
          <w:p w:rsidR="00705125" w:rsidRPr="00195673" w:rsidRDefault="000B735D" w:rsidP="000B735D">
            <w:pPr>
              <w:tabs>
                <w:tab w:val="left" w:pos="0"/>
                <w:tab w:val="left" w:pos="567"/>
                <w:tab w:val="left" w:pos="9356"/>
              </w:tabs>
              <w:suppressAutoHyphens/>
              <w:autoSpaceDE w:val="0"/>
              <w:spacing w:before="60" w:after="60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00B5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Российской Федерации при использовании проверенных средств не установлены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9F04BE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9F04B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969" w:type="dxa"/>
          </w:tcPr>
          <w:p w:rsidR="00705125" w:rsidRPr="00195673" w:rsidRDefault="009F04BE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5BD1">
              <w:rPr>
                <w:rFonts w:ascii="Times New Roman" w:hAnsi="Times New Roman" w:cs="Times New Roman"/>
                <w:sz w:val="24"/>
                <w:szCs w:val="24"/>
              </w:rPr>
              <w:t>МАУ НР «Новости Новосибирского района»</w:t>
            </w:r>
          </w:p>
        </w:tc>
        <w:tc>
          <w:tcPr>
            <w:tcW w:w="1842" w:type="dxa"/>
          </w:tcPr>
          <w:p w:rsidR="009F04BE" w:rsidRPr="009F04BE" w:rsidRDefault="009F04BE" w:rsidP="009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4BE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9F04BE" w:rsidRPr="009F04BE" w:rsidRDefault="009F04BE" w:rsidP="009F04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4B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705125" w:rsidRPr="00195673" w:rsidRDefault="009F04BE" w:rsidP="009F04B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4BE"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8441" w:type="dxa"/>
          </w:tcPr>
          <w:p w:rsidR="009F04BE" w:rsidRPr="009F04BE" w:rsidRDefault="009F04BE" w:rsidP="009F04BE">
            <w:pPr>
              <w:pStyle w:val="ab"/>
              <w:tabs>
                <w:tab w:val="left" w:pos="8256"/>
              </w:tabs>
              <w:ind w:right="1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Фактов нецелевого использования бюджетных средств со стороны Админис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рации и Учреждения при оплате услуг  представителя Учреждения, учас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вующего в гражданском деле №2-1961/2018 в Дзержинском районном суде г. Новосибирска, указанных в обращении гр. Шоркина О. В., КСП НР не уст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F04BE">
              <w:rPr>
                <w:rFonts w:ascii="Times New Roman" w:eastAsia="Calibri" w:hAnsi="Times New Roman" w:cs="Times New Roman"/>
                <w:sz w:val="24"/>
                <w:szCs w:val="24"/>
              </w:rPr>
              <w:t>новлено.</w:t>
            </w:r>
          </w:p>
          <w:p w:rsidR="00705125" w:rsidRPr="009F04BE" w:rsidRDefault="009F04BE" w:rsidP="0079260B">
            <w:pPr>
              <w:pStyle w:val="a7"/>
              <w:tabs>
                <w:tab w:val="left" w:pos="993"/>
              </w:tabs>
              <w:spacing w:line="276" w:lineRule="auto"/>
              <w:jc w:val="both"/>
              <w:rPr>
                <w:b w:val="0"/>
                <w:color w:val="FF0000"/>
              </w:rPr>
            </w:pPr>
            <w:r>
              <w:rPr>
                <w:color w:val="000000"/>
                <w:spacing w:val="4"/>
              </w:rPr>
              <w:t xml:space="preserve">    </w:t>
            </w:r>
            <w:r w:rsidRPr="009F04BE">
              <w:rPr>
                <w:b w:val="0"/>
                <w:color w:val="000000"/>
                <w:spacing w:val="4"/>
              </w:rPr>
              <w:t xml:space="preserve">Материалы проверки направлены в </w:t>
            </w:r>
            <w:r w:rsidRPr="009F04BE">
              <w:rPr>
                <w:b w:val="0"/>
              </w:rPr>
              <w:t>Прокуратуру НР.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490952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49095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969" w:type="dxa"/>
          </w:tcPr>
          <w:p w:rsidR="00705125" w:rsidRPr="00195673" w:rsidRDefault="00490952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D666B">
              <w:rPr>
                <w:rFonts w:ascii="Times New Roman" w:hAnsi="Times New Roman" w:cs="Times New Roman"/>
                <w:sz w:val="24"/>
                <w:szCs w:val="24"/>
              </w:rPr>
              <w:t>МКДОУ детский сад «Лесная ска</w:t>
            </w:r>
            <w:r w:rsidRPr="00BD666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D666B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842" w:type="dxa"/>
          </w:tcPr>
          <w:p w:rsidR="00490952" w:rsidRPr="00490952" w:rsidRDefault="00490952" w:rsidP="0049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Акт № 16 от</w:t>
            </w:r>
          </w:p>
          <w:p w:rsidR="00705125" w:rsidRPr="00195673" w:rsidRDefault="00490952" w:rsidP="004909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06.09.2019</w:t>
            </w:r>
          </w:p>
        </w:tc>
        <w:tc>
          <w:tcPr>
            <w:tcW w:w="8441" w:type="dxa"/>
          </w:tcPr>
          <w:p w:rsidR="00705125" w:rsidRPr="00490952" w:rsidRDefault="005507F1" w:rsidP="005507F1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 w:rsidR="00490952"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В ходе проверки за период с 01.01.2018 - 14.08.2019 финансово-хозяйственной деятельности Муниципального казенного образовательного у</w:t>
            </w:r>
            <w:r w:rsidR="00490952"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490952"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реждения Новосибирского района Новосибирской области - детский сад «Ле</w:t>
            </w:r>
            <w:r w:rsidR="00490952"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90952" w:rsidRPr="00490952">
              <w:rPr>
                <w:rFonts w:ascii="Times New Roman" w:eastAsia="Calibri" w:hAnsi="Times New Roman" w:cs="Times New Roman"/>
                <w:sz w:val="24"/>
                <w:szCs w:val="24"/>
              </w:rPr>
              <w:t>ная сказка» нарушений не выявлено.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490952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490952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969" w:type="dxa"/>
          </w:tcPr>
          <w:p w:rsidR="00705125" w:rsidRPr="00195673" w:rsidRDefault="00490952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Кубовинская ОШ № 31</w:t>
            </w:r>
          </w:p>
        </w:tc>
        <w:tc>
          <w:tcPr>
            <w:tcW w:w="1842" w:type="dxa"/>
          </w:tcPr>
          <w:p w:rsidR="00490952" w:rsidRPr="00490952" w:rsidRDefault="00490952" w:rsidP="0049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Акт № 17 от</w:t>
            </w:r>
          </w:p>
          <w:p w:rsidR="00705125" w:rsidRPr="00195673" w:rsidRDefault="00490952" w:rsidP="004909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27.09.2019</w:t>
            </w:r>
          </w:p>
        </w:tc>
        <w:tc>
          <w:tcPr>
            <w:tcW w:w="8441" w:type="dxa"/>
          </w:tcPr>
          <w:p w:rsidR="00705125" w:rsidRPr="00490952" w:rsidRDefault="00490952" w:rsidP="0049095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Расходование денежных средств в МКОУ Кубовинская 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мый период </w:t>
            </w: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осуществлялась в соответствии с бюджетной классификацией и в пределах выделенных лимитов бюджетных обязательств. 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490952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49095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969" w:type="dxa"/>
          </w:tcPr>
          <w:p w:rsidR="00705125" w:rsidRPr="00195673" w:rsidRDefault="00490952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>МКУ СКО «Гар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мония» Березовс</w:t>
            </w:r>
            <w:r w:rsidRPr="0001331C">
              <w:rPr>
                <w:rFonts w:ascii="Times New Roman" w:hAnsi="Times New Roman" w:cs="Times New Roman"/>
                <w:sz w:val="24"/>
                <w:szCs w:val="24"/>
              </w:rPr>
              <w:t>кий СС</w:t>
            </w:r>
          </w:p>
        </w:tc>
        <w:tc>
          <w:tcPr>
            <w:tcW w:w="1842" w:type="dxa"/>
          </w:tcPr>
          <w:p w:rsidR="00490952" w:rsidRPr="00490952" w:rsidRDefault="00490952" w:rsidP="0049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952">
              <w:rPr>
                <w:rFonts w:ascii="Times New Roman" w:hAnsi="Times New Roman" w:cs="Times New Roman"/>
                <w:sz w:val="24"/>
                <w:szCs w:val="24"/>
              </w:rPr>
              <w:t>Справка от 02.10.2019</w:t>
            </w:r>
          </w:p>
          <w:p w:rsidR="00705125" w:rsidRPr="00195673" w:rsidRDefault="00705125" w:rsidP="00245F4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441" w:type="dxa"/>
          </w:tcPr>
          <w:p w:rsidR="00705125" w:rsidRPr="00195673" w:rsidRDefault="005A04AC" w:rsidP="0050033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5C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Материалы проверки направлены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Прокуратуру НР.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5A04AC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5A04AC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969" w:type="dxa"/>
          </w:tcPr>
          <w:p w:rsidR="00705125" w:rsidRPr="00195673" w:rsidRDefault="005A04AC" w:rsidP="00245F46">
            <w:pPr>
              <w:ind w:firstLine="3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57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17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7D2E">
              <w:rPr>
                <w:rFonts w:ascii="Times New Roman" w:hAnsi="Times New Roman" w:cs="Times New Roman"/>
                <w:sz w:val="24"/>
                <w:szCs w:val="24"/>
              </w:rPr>
              <w:t>Мочищенского СС</w:t>
            </w:r>
            <w:r w:rsidRPr="001C73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</w:tcPr>
          <w:p w:rsidR="005A04AC" w:rsidRPr="00266E77" w:rsidRDefault="005A04AC" w:rsidP="005A0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E77">
              <w:rPr>
                <w:rFonts w:ascii="Times New Roman" w:hAnsi="Times New Roman" w:cs="Times New Roman"/>
                <w:sz w:val="24"/>
                <w:szCs w:val="24"/>
              </w:rPr>
              <w:t>Акт № 18 от</w:t>
            </w:r>
          </w:p>
          <w:p w:rsidR="00705125" w:rsidRPr="00195673" w:rsidRDefault="005A04AC" w:rsidP="0079520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6E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52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6E77">
              <w:rPr>
                <w:rFonts w:ascii="Times New Roman" w:hAnsi="Times New Roman" w:cs="Times New Roman"/>
                <w:sz w:val="24"/>
                <w:szCs w:val="24"/>
              </w:rPr>
              <w:t>.10.201</w:t>
            </w:r>
            <w:r w:rsidR="00266E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1" w:type="dxa"/>
          </w:tcPr>
          <w:p w:rsidR="00266E77" w:rsidRPr="00266E77" w:rsidRDefault="00266E77" w:rsidP="00266E77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В период с 01.01.2017 по 31.12.2018 заработная плата сотрудникам в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плачивалась согласно Постановления Новосибирской области № 20-п от 31.01.2017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внутренний док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266E77">
              <w:rPr>
                <w:rFonts w:ascii="Times New Roman" w:hAnsi="Times New Roman"/>
                <w:bCs/>
                <w:sz w:val="24"/>
                <w:szCs w:val="24"/>
              </w:rPr>
              <w:t>мент об утверждении положения об оплате труда в Мочищенском сельсовете Новосибирского района Новосибирской области не разработан.</w:t>
            </w:r>
          </w:p>
          <w:p w:rsidR="00705125" w:rsidRPr="00266E77" w:rsidRDefault="00266E77" w:rsidP="00266E77">
            <w:pPr>
              <w:ind w:firstLine="709"/>
              <w:jc w:val="both"/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</w:pP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Расходы бюджета за 2017 год и за 2018 год Мочищенского сельсов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е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та Новосибирской области на оплату труда лиц, замещающих муниципал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ь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ные должности, действующих на постоянной основе, муниципальных сл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у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жащих и содержание органов местного самоуправления составили 4 103,2 тыс. рублей и 5 631,1 тыс. рублей</w:t>
            </w:r>
            <w:r w:rsidRPr="00266E77">
              <w:rPr>
                <w:rFonts w:ascii="Times New Roman" w:hAnsi="Times New Roman" w:cs="Times New Roman"/>
                <w:b/>
                <w:iCs/>
                <w:spacing w:val="5"/>
                <w:sz w:val="24"/>
                <w:szCs w:val="24"/>
              </w:rPr>
              <w:t xml:space="preserve"> 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– соответственно, что не превысило но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р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матив формирования расходов на оплату труда лиц, замещающих муниц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и</w:t>
            </w:r>
            <w:r w:rsidRPr="00266E7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пальные должности, действующих на постоянной основе, муниципальных служащих и содержание органов местного самоуправления, определенный Постановлением администрации Новосибирской области от 31.01.2017 № 20-п.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795209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795209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969" w:type="dxa"/>
          </w:tcPr>
          <w:p w:rsidR="00705125" w:rsidRPr="00195673" w:rsidRDefault="00795209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4706">
              <w:rPr>
                <w:rFonts w:ascii="Times New Roman" w:hAnsi="Times New Roman" w:cs="Times New Roman"/>
                <w:sz w:val="24"/>
                <w:szCs w:val="24"/>
              </w:rPr>
              <w:t xml:space="preserve">МБОУ Боровская средняя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разовательная </w:t>
            </w:r>
            <w:r w:rsidRPr="00CC4706">
              <w:rPr>
                <w:rFonts w:ascii="Times New Roman" w:hAnsi="Times New Roman" w:cs="Times New Roman"/>
                <w:sz w:val="24"/>
                <w:szCs w:val="24"/>
              </w:rPr>
              <w:t>школа № 84</w:t>
            </w:r>
          </w:p>
        </w:tc>
        <w:tc>
          <w:tcPr>
            <w:tcW w:w="1842" w:type="dxa"/>
          </w:tcPr>
          <w:p w:rsidR="00795209" w:rsidRPr="00795209" w:rsidRDefault="00795209" w:rsidP="0079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Акт № 19 от</w:t>
            </w:r>
          </w:p>
          <w:p w:rsidR="00705125" w:rsidRPr="00195673" w:rsidRDefault="00795209" w:rsidP="0079520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09.10.2019</w:t>
            </w:r>
          </w:p>
        </w:tc>
        <w:tc>
          <w:tcPr>
            <w:tcW w:w="8441" w:type="dxa"/>
          </w:tcPr>
          <w:p w:rsidR="00705125" w:rsidRDefault="00795209" w:rsidP="002762BB">
            <w:pPr>
              <w:shd w:val="clear" w:color="auto" w:fill="FFFFFF"/>
              <w:tabs>
                <w:tab w:val="left" w:pos="7380"/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Расходование денежных средств осуществлялось в соответствии с бюдже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классификацией и в пределах выделенных лимитов бюджетных обяз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тельств.  </w:t>
            </w:r>
          </w:p>
          <w:p w:rsidR="00795209" w:rsidRDefault="00795209" w:rsidP="002762BB">
            <w:pPr>
              <w:shd w:val="clear" w:color="auto" w:fill="FFFFFF"/>
              <w:tabs>
                <w:tab w:val="left" w:pos="7380"/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  <w:r w:rsidRPr="007952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Заработная плата выплачивалась в соответствии с утвержденным штатным расписанием, коллективным договором и в пределах фонда оплаты труда.</w:t>
            </w:r>
          </w:p>
          <w:p w:rsidR="00795209" w:rsidRPr="00795209" w:rsidRDefault="00795209" w:rsidP="002762BB">
            <w:pPr>
              <w:shd w:val="clear" w:color="auto" w:fill="FFFFFF"/>
              <w:tabs>
                <w:tab w:val="left" w:pos="7380"/>
                <w:tab w:val="left" w:pos="7920"/>
              </w:tabs>
              <w:jc w:val="both"/>
              <w:rPr>
                <w:rFonts w:ascii="Times New Roman" w:hAnsi="Times New Roman" w:cs="Times New Roman"/>
                <w:b/>
                <w:iCs/>
                <w:color w:val="FF0000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   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 соответствии с п 2.1. договора № 70 от 01.01.2016 г. с центром БМТО на обслуживание, для начисления заработной платы должны отдаваться выписки из приказов Учреждения. В ходе проверки выявлено не соответствие в соде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жании приказа от 19.03.2018 № 42-К о прекращении действия трудового дог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вора со сторожем СП Епанчинцевой А.В. и выписки из данного приказа. П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сле проверки начисления заработной платы установлено, что ущерб бюджету не причинен, начисление соответствует фактически отработанному времени и выписки из приказа представленной в центр БМТО. Ошибка выявлена и ус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795209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ранена в ходе проверки. (копии: приказа, выписки из приказа, и пояснительная записка директора МБОУ СШ № 84 Шпартюка К.В. прилагаются).</w:t>
            </w:r>
          </w:p>
        </w:tc>
      </w:tr>
      <w:tr w:rsidR="00705125" w:rsidRPr="00195673" w:rsidTr="002762BB">
        <w:tc>
          <w:tcPr>
            <w:tcW w:w="534" w:type="dxa"/>
          </w:tcPr>
          <w:p w:rsidR="00705125" w:rsidRPr="00795209" w:rsidRDefault="00705125" w:rsidP="008D55C7">
            <w:pPr>
              <w:jc w:val="center"/>
              <w:rPr>
                <w:rFonts w:ascii="Times New Roman" w:hAnsi="Times New Roman" w:cs="Times New Roman"/>
              </w:rPr>
            </w:pPr>
            <w:r w:rsidRPr="00795209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969" w:type="dxa"/>
          </w:tcPr>
          <w:p w:rsidR="00705125" w:rsidRPr="00195673" w:rsidRDefault="00795209" w:rsidP="00BA4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>МКОУ Издревинская средняя шк</w:t>
            </w: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70E">
              <w:rPr>
                <w:rFonts w:ascii="Times New Roman" w:hAnsi="Times New Roman" w:cs="Times New Roman"/>
                <w:sz w:val="24"/>
                <w:szCs w:val="24"/>
              </w:rPr>
              <w:t>№ 58</w:t>
            </w:r>
          </w:p>
        </w:tc>
        <w:tc>
          <w:tcPr>
            <w:tcW w:w="1842" w:type="dxa"/>
          </w:tcPr>
          <w:p w:rsidR="00795209" w:rsidRPr="00795209" w:rsidRDefault="00245F46" w:rsidP="0079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6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95209" w:rsidRPr="00795209">
              <w:rPr>
                <w:rFonts w:ascii="Times New Roman" w:hAnsi="Times New Roman" w:cs="Times New Roman"/>
                <w:sz w:val="24"/>
                <w:szCs w:val="24"/>
              </w:rPr>
              <w:t>Акт № 20 от</w:t>
            </w:r>
          </w:p>
          <w:p w:rsidR="00705125" w:rsidRPr="00195673" w:rsidRDefault="00795209" w:rsidP="0079520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24.10.2019</w:t>
            </w:r>
          </w:p>
        </w:tc>
        <w:tc>
          <w:tcPr>
            <w:tcW w:w="8441" w:type="dxa"/>
          </w:tcPr>
          <w:p w:rsidR="00795209" w:rsidRPr="00795209" w:rsidRDefault="00795209" w:rsidP="007952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Проверкой достоверности отчетных данных по использованию средств бюджета, проведенной сплошным путем за 2018 - 2019 годы расхождений не установлено.</w:t>
            </w:r>
          </w:p>
          <w:p w:rsidR="00705125" w:rsidRPr="00795209" w:rsidRDefault="00795209" w:rsidP="007952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Сохранность первичных документов, учетных регистров и других бухга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95209">
              <w:rPr>
                <w:rFonts w:ascii="Times New Roman" w:hAnsi="Times New Roman" w:cs="Times New Roman"/>
                <w:sz w:val="24"/>
                <w:szCs w:val="24"/>
              </w:rPr>
              <w:t>терских документов обеспечена.</w:t>
            </w:r>
          </w:p>
        </w:tc>
      </w:tr>
      <w:tr w:rsidR="00DD1085" w:rsidRPr="00195673" w:rsidTr="002762BB">
        <w:tc>
          <w:tcPr>
            <w:tcW w:w="534" w:type="dxa"/>
          </w:tcPr>
          <w:p w:rsidR="00DD1085" w:rsidRPr="00795209" w:rsidRDefault="00DD1085" w:rsidP="008D5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969" w:type="dxa"/>
          </w:tcPr>
          <w:p w:rsidR="00DD1085" w:rsidRPr="003C670E" w:rsidRDefault="00DD1085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7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БОУ Краснообская СОШ № 1</w:t>
            </w:r>
          </w:p>
        </w:tc>
        <w:tc>
          <w:tcPr>
            <w:tcW w:w="1842" w:type="dxa"/>
          </w:tcPr>
          <w:p w:rsidR="00DD1085" w:rsidRPr="00DD1085" w:rsidRDefault="00DD1085" w:rsidP="00DD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085">
              <w:rPr>
                <w:rFonts w:ascii="Times New Roman" w:hAnsi="Times New Roman" w:cs="Times New Roman"/>
                <w:sz w:val="24"/>
                <w:szCs w:val="24"/>
              </w:rPr>
              <w:t>Акт № 21 от</w:t>
            </w:r>
          </w:p>
          <w:p w:rsidR="00DD1085" w:rsidRPr="00195673" w:rsidRDefault="00DD1085" w:rsidP="00DD108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1085">
              <w:rPr>
                <w:rFonts w:ascii="Times New Roman" w:hAnsi="Times New Roman" w:cs="Times New Roman"/>
                <w:sz w:val="24"/>
                <w:szCs w:val="24"/>
              </w:rPr>
              <w:t>05.11.2019</w:t>
            </w:r>
          </w:p>
        </w:tc>
        <w:tc>
          <w:tcPr>
            <w:tcW w:w="8441" w:type="dxa"/>
          </w:tcPr>
          <w:p w:rsidR="00F416EC" w:rsidRPr="00F416EC" w:rsidRDefault="00F416EC" w:rsidP="00570AA5">
            <w:pPr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>Заработная плата выплачивалась в соответствии с утвержденным штатным расписанием, положением об оплате труда и в пределах утвержденного фонда.</w:t>
            </w:r>
          </w:p>
          <w:p w:rsidR="00F416EC" w:rsidRPr="00F416EC" w:rsidRDefault="00F416EC" w:rsidP="00570AA5">
            <w:pPr>
              <w:ind w:left="34" w:right="-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>Расходование денежных средств в МБОУ – СОШ № 1 осуществлялась в с</w:t>
            </w: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416E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ответствии с бюджетной классификацией и в пределах плановых назначений. </w:t>
            </w:r>
          </w:p>
          <w:p w:rsidR="00F416EC" w:rsidRPr="00F416EC" w:rsidRDefault="00F416EC" w:rsidP="00570AA5">
            <w:pPr>
              <w:ind w:left="34" w:firstLine="142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 за оказываемые услуги и поставляемые товарно-материальные це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проверяемом периоде осуществлялись в соответствии с заключенными договорами.</w:t>
            </w:r>
          </w:p>
          <w:p w:rsidR="00DD1085" w:rsidRPr="00570AA5" w:rsidRDefault="00F416EC" w:rsidP="00570AA5">
            <w:pPr>
              <w:ind w:firstLine="176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Произведенные расходы подтверждены оправдательными документами, д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говорами на оказание услуг и актами выполненных работ, нарушений не уст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416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новлено.</w:t>
            </w:r>
          </w:p>
        </w:tc>
      </w:tr>
      <w:tr w:rsidR="00DD1085" w:rsidRPr="00195673" w:rsidTr="002762BB">
        <w:tc>
          <w:tcPr>
            <w:tcW w:w="534" w:type="dxa"/>
          </w:tcPr>
          <w:p w:rsidR="00DD1085" w:rsidRPr="00795209" w:rsidRDefault="00570AA5" w:rsidP="008D5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969" w:type="dxa"/>
          </w:tcPr>
          <w:p w:rsidR="00DD1085" w:rsidRPr="003C670E" w:rsidRDefault="00570AA5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МБДУДО «ДШИ с. Криводановка</w:t>
            </w:r>
          </w:p>
        </w:tc>
        <w:tc>
          <w:tcPr>
            <w:tcW w:w="1842" w:type="dxa"/>
          </w:tcPr>
          <w:p w:rsidR="00570AA5" w:rsidRPr="00570AA5" w:rsidRDefault="00570AA5" w:rsidP="00570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AA5">
              <w:rPr>
                <w:rFonts w:ascii="Times New Roman" w:hAnsi="Times New Roman" w:cs="Times New Roman"/>
                <w:sz w:val="24"/>
                <w:szCs w:val="24"/>
              </w:rPr>
              <w:t>Акт № 22 от</w:t>
            </w:r>
          </w:p>
          <w:p w:rsidR="00DD1085" w:rsidRPr="00195673" w:rsidRDefault="00F81D41" w:rsidP="00F81D4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70AA5" w:rsidRPr="00570AA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0AA5" w:rsidRPr="00570AA5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8441" w:type="dxa"/>
          </w:tcPr>
          <w:p w:rsidR="00DD1085" w:rsidRPr="00F81D41" w:rsidRDefault="00F81D41" w:rsidP="00F81D41">
            <w:pPr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Расходование денежных средств в </w:t>
            </w:r>
            <w:r w:rsidRPr="00F81D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МБУ ДО «ДШИ с</w:t>
            </w:r>
            <w:r w:rsidRPr="00F81D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Криводановка»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>ществлялась в соответствии с бюджетной классификацией и в пределах в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F81D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деленных лимитов бюджетных обязательств. </w:t>
            </w:r>
          </w:p>
        </w:tc>
      </w:tr>
      <w:tr w:rsidR="00DD1085" w:rsidRPr="00195673" w:rsidTr="002762BB">
        <w:tc>
          <w:tcPr>
            <w:tcW w:w="534" w:type="dxa"/>
          </w:tcPr>
          <w:p w:rsidR="00DD1085" w:rsidRPr="00795209" w:rsidRDefault="009F4826" w:rsidP="008D5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969" w:type="dxa"/>
          </w:tcPr>
          <w:p w:rsidR="00DD1085" w:rsidRPr="003C670E" w:rsidRDefault="009F4826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E">
              <w:rPr>
                <w:rFonts w:ascii="Times New Roman" w:hAnsi="Times New Roman" w:cs="Times New Roman"/>
                <w:sz w:val="24"/>
                <w:szCs w:val="24"/>
              </w:rPr>
              <w:t>Новосибирский район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пальная </w:t>
            </w:r>
            <w:r w:rsidRPr="007626FE">
              <w:rPr>
                <w:rFonts w:ascii="Times New Roman" w:hAnsi="Times New Roman" w:cs="Times New Roman"/>
                <w:sz w:val="24"/>
                <w:szCs w:val="24"/>
              </w:rPr>
              <w:t>Программа «Поддержка субъектов предпринимательства»</w:t>
            </w:r>
          </w:p>
        </w:tc>
        <w:tc>
          <w:tcPr>
            <w:tcW w:w="1842" w:type="dxa"/>
          </w:tcPr>
          <w:p w:rsidR="009F4826" w:rsidRPr="009F4826" w:rsidRDefault="009F4826" w:rsidP="009F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9F4826" w:rsidRPr="009F4826" w:rsidRDefault="009F4826" w:rsidP="009F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  <w:p w:rsidR="00DD1085" w:rsidRPr="00195673" w:rsidRDefault="009F4826" w:rsidP="009F482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8441" w:type="dxa"/>
          </w:tcPr>
          <w:p w:rsidR="00DD1085" w:rsidRPr="009F4826" w:rsidRDefault="009F4826" w:rsidP="007A676E">
            <w:pPr>
              <w:autoSpaceDE w:val="0"/>
              <w:autoSpaceDN w:val="0"/>
              <w:adjustRightInd w:val="0"/>
              <w:ind w:left="34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 xml:space="preserve">Отчётность субъектов малого и среднего предпринимательства </w:t>
            </w:r>
            <w:r w:rsidR="007A676E" w:rsidRPr="007A676E">
              <w:rPr>
                <w:rFonts w:ascii="Times New Roman" w:hAnsi="Times New Roman" w:cs="Times New Roman"/>
                <w:sz w:val="24"/>
                <w:szCs w:val="24"/>
              </w:rPr>
              <w:t>(далее – СМиСП)</w:t>
            </w:r>
            <w:r w:rsidR="007A676E">
              <w:rPr>
                <w:sz w:val="28"/>
                <w:szCs w:val="28"/>
              </w:rPr>
              <w:t xml:space="preserve"> 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представлена в полном объёме, предусмотренном приложением к д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говорам. Нарушения СМиСП условий предоставления субсидий не установл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F4826">
              <w:rPr>
                <w:rFonts w:ascii="Times New Roman" w:hAnsi="Times New Roman" w:cs="Times New Roman"/>
                <w:sz w:val="24"/>
                <w:szCs w:val="24"/>
              </w:rPr>
              <w:t>но.</w:t>
            </w:r>
          </w:p>
        </w:tc>
      </w:tr>
      <w:tr w:rsidR="007B3CCC" w:rsidRPr="00195673" w:rsidTr="002762BB">
        <w:tc>
          <w:tcPr>
            <w:tcW w:w="534" w:type="dxa"/>
          </w:tcPr>
          <w:p w:rsidR="007B3CCC" w:rsidRDefault="007B3CCC" w:rsidP="008D5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969" w:type="dxa"/>
          </w:tcPr>
          <w:p w:rsidR="007B3CCC" w:rsidRPr="007626FE" w:rsidRDefault="007B3CCC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лицей</w:t>
            </w:r>
            <w:r w:rsidRPr="00F16F3B">
              <w:rPr>
                <w:rFonts w:ascii="Times New Roman" w:hAnsi="Times New Roman" w:cs="Times New Roman"/>
                <w:sz w:val="24"/>
                <w:szCs w:val="24"/>
              </w:rPr>
              <w:t xml:space="preserve"> № 13 п. Краснообск</w:t>
            </w:r>
          </w:p>
        </w:tc>
        <w:tc>
          <w:tcPr>
            <w:tcW w:w="1842" w:type="dxa"/>
          </w:tcPr>
          <w:p w:rsidR="007B3CCC" w:rsidRPr="007B3CCC" w:rsidRDefault="007B3CCC" w:rsidP="007B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Акт № 23 от</w:t>
            </w:r>
          </w:p>
          <w:p w:rsidR="007B3CCC" w:rsidRPr="009F4826" w:rsidRDefault="007B3CCC" w:rsidP="007B3CCC">
            <w:pPr>
              <w:tabs>
                <w:tab w:val="left" w:pos="3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21.11.2019</w:t>
            </w:r>
          </w:p>
        </w:tc>
        <w:tc>
          <w:tcPr>
            <w:tcW w:w="8441" w:type="dxa"/>
          </w:tcPr>
          <w:p w:rsidR="007B3CCC" w:rsidRPr="007B3CCC" w:rsidRDefault="007B3CCC" w:rsidP="007B3CCC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На основании Приказа Учреждения от 11.01.2018 № 22/4-од  норма расх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 xml:space="preserve">дования топлива (бензин АИ-92) автобуса ПАЗ – 32053-70 государственный регистрационный знак В 724 МЕ 154 </w:t>
            </w:r>
            <w:r w:rsidRPr="007B3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, находящегося в оперативном упра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лении (Постановление администрации Новосибирского района Новосибирск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го области от 29.08.2013 № 4246-па) в летний период должна составлять 34 л, а в зимний – 38 л., что соответствует методическим рекомендациям «Нормы ра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хода топлива и смазочных материалов на автомобильном транспорте» и осн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 xml:space="preserve">вывается на Распоряжении Министерства транспорта РФ от 14.03.2008 № АМ-23-р. </w:t>
            </w:r>
          </w:p>
          <w:p w:rsidR="007B3CCC" w:rsidRPr="007B3CCC" w:rsidRDefault="007B3CCC" w:rsidP="007B3CCC">
            <w:pPr>
              <w:autoSpaceDE w:val="0"/>
              <w:autoSpaceDN w:val="0"/>
              <w:adjustRightInd w:val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При расчете расхода бензина автобуса ПАЗ – 32053-70  в МАОУ Новос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бирского района Новосибирской области - лицея № 13 п. Краснообск за период 01.01.2018 по 31.05</w:t>
            </w:r>
            <w:bookmarkStart w:id="0" w:name="_GoBack"/>
            <w:bookmarkEnd w:id="0"/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.2019 фактическая норма расхода топлива составляла 13335 л, а норма расхода  должна составлять 12959 л., (см. приложение № 1), пер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расход составил 376 л. П</w:t>
            </w:r>
            <w:r w:rsidRPr="007B3C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ерерасход в денежном эквиваленте составил 376л * 34,79=13081,04 руб.</w:t>
            </w:r>
          </w:p>
          <w:p w:rsidR="007B3CCC" w:rsidRPr="009F4826" w:rsidRDefault="007B3CCC" w:rsidP="007B3CCC">
            <w:pPr>
              <w:autoSpaceDE w:val="0"/>
              <w:autoSpaceDN w:val="0"/>
              <w:adjustRightInd w:val="0"/>
              <w:spacing w:line="276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Согласно Постановления 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администрации Новосибирского района Новос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B3CCC">
              <w:rPr>
                <w:rFonts w:ascii="Times New Roman" w:hAnsi="Times New Roman" w:cs="Times New Roman"/>
                <w:sz w:val="24"/>
                <w:szCs w:val="24"/>
              </w:rPr>
              <w:t>бирского области от 01.07.2019 № 856-па автобус ПАЗ – 32053-70  изымают из оперативного управления.</w:t>
            </w:r>
          </w:p>
        </w:tc>
      </w:tr>
      <w:tr w:rsidR="007B3CCC" w:rsidRPr="00195673" w:rsidTr="002762BB">
        <w:tc>
          <w:tcPr>
            <w:tcW w:w="534" w:type="dxa"/>
          </w:tcPr>
          <w:p w:rsidR="007B3CCC" w:rsidRDefault="00D75435" w:rsidP="008D5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969" w:type="dxa"/>
          </w:tcPr>
          <w:p w:rsidR="007B3CCC" w:rsidRPr="007626FE" w:rsidRDefault="00D75435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детский сад комбинир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ванного вида «Дельфин»</w:t>
            </w:r>
          </w:p>
        </w:tc>
        <w:tc>
          <w:tcPr>
            <w:tcW w:w="1842" w:type="dxa"/>
          </w:tcPr>
          <w:p w:rsidR="00D75435" w:rsidRPr="00D75435" w:rsidRDefault="00D75435" w:rsidP="00D75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435">
              <w:rPr>
                <w:rFonts w:ascii="Times New Roman" w:hAnsi="Times New Roman" w:cs="Times New Roman"/>
                <w:sz w:val="24"/>
                <w:szCs w:val="24"/>
              </w:rPr>
              <w:t>Акт № 24 от</w:t>
            </w:r>
          </w:p>
          <w:p w:rsidR="007B3CCC" w:rsidRPr="009F4826" w:rsidRDefault="00D75435" w:rsidP="00D75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435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8441" w:type="dxa"/>
          </w:tcPr>
          <w:p w:rsidR="007B3CCC" w:rsidRPr="00D75435" w:rsidRDefault="00D75435" w:rsidP="00D75435">
            <w:pPr>
              <w:pStyle w:val="a7"/>
              <w:tabs>
                <w:tab w:val="left" w:pos="993"/>
              </w:tabs>
              <w:spacing w:line="276" w:lineRule="auto"/>
              <w:ind w:firstLine="318"/>
              <w:jc w:val="both"/>
              <w:rPr>
                <w:b w:val="0"/>
              </w:rPr>
            </w:pPr>
            <w:r w:rsidRPr="00D75435">
              <w:rPr>
                <w:b w:val="0"/>
              </w:rPr>
              <w:t>В ходе проверки за период с 01.01.2018 – 30.10.2019 финансово-хозяйственной деятельности Муниципального казенного образовательного учреждения Новосибирского района Новосибирской области - детский сад «Дельфин» нарушений не выявлено.</w:t>
            </w:r>
          </w:p>
        </w:tc>
      </w:tr>
      <w:tr w:rsidR="007B3CCC" w:rsidRPr="00195673" w:rsidTr="002762BB">
        <w:tc>
          <w:tcPr>
            <w:tcW w:w="534" w:type="dxa"/>
          </w:tcPr>
          <w:p w:rsidR="007B3CCC" w:rsidRDefault="00AB203A" w:rsidP="008D5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969" w:type="dxa"/>
          </w:tcPr>
          <w:p w:rsidR="007B3CCC" w:rsidRPr="007626FE" w:rsidRDefault="00AB203A" w:rsidP="00BA4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D3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Новолуговская школа № 57</w:t>
            </w:r>
          </w:p>
        </w:tc>
        <w:tc>
          <w:tcPr>
            <w:tcW w:w="1842" w:type="dxa"/>
          </w:tcPr>
          <w:p w:rsidR="00AB203A" w:rsidRPr="00AB203A" w:rsidRDefault="00AB203A" w:rsidP="00AB2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Акт № 25 от</w:t>
            </w:r>
          </w:p>
          <w:p w:rsidR="007B3CCC" w:rsidRPr="009F4826" w:rsidRDefault="00AB203A" w:rsidP="00AB2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27.12.2019</w:t>
            </w:r>
          </w:p>
        </w:tc>
        <w:tc>
          <w:tcPr>
            <w:tcW w:w="8441" w:type="dxa"/>
          </w:tcPr>
          <w:p w:rsidR="007B3CCC" w:rsidRPr="009F4826" w:rsidRDefault="00AB203A" w:rsidP="00AB203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В нарушение пункта 10 статьи 21 (статья утратила силу с 01.10.2019) Фед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рального закона от 5 апреля 2013 г. N 44-ФЗ "О контрактной системе в сфере закупок товаров, работ, услуг для обеспечения государственных и муниц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203A">
              <w:rPr>
                <w:rFonts w:ascii="Times New Roman" w:hAnsi="Times New Roman" w:cs="Times New Roman"/>
                <w:sz w:val="24"/>
                <w:szCs w:val="24"/>
              </w:rPr>
              <w:t>пальных нужд" (далее – Федеральный закон 44-ФЗ) план финансово-хозяйственной деятельности МБОУ «Новолуговская СШ № 57» на 2019 год утвержден 01.01.2019 года, план-график на 2019 год утвержден с нарушением сроков 27.01.2019, в единой информационной системе размещен 30.01.2019.</w:t>
            </w:r>
          </w:p>
        </w:tc>
      </w:tr>
    </w:tbl>
    <w:p w:rsidR="00AA1CDC" w:rsidRPr="00000334" w:rsidRDefault="00000334" w:rsidP="000003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AB203A" w:rsidRPr="00000334">
        <w:rPr>
          <w:rFonts w:ascii="Times New Roman" w:hAnsi="Times New Roman" w:cs="Times New Roman"/>
          <w:sz w:val="24"/>
          <w:szCs w:val="24"/>
        </w:rPr>
        <w:t>В 2019 году жалоб в КСП НР не поступало</w:t>
      </w:r>
      <w:r w:rsidR="00154494">
        <w:rPr>
          <w:rFonts w:ascii="Times New Roman" w:hAnsi="Times New Roman" w:cs="Times New Roman"/>
          <w:sz w:val="24"/>
          <w:szCs w:val="24"/>
        </w:rPr>
        <w:t>.</w:t>
      </w:r>
    </w:p>
    <w:sectPr w:rsidR="00AA1CDC" w:rsidRPr="00000334" w:rsidSect="003516D6">
      <w:foot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E1D" w:rsidRDefault="00906E1D" w:rsidP="004976B1">
      <w:pPr>
        <w:spacing w:after="0" w:line="240" w:lineRule="auto"/>
      </w:pPr>
      <w:r>
        <w:separator/>
      </w:r>
    </w:p>
  </w:endnote>
  <w:endnote w:type="continuationSeparator" w:id="0">
    <w:p w:rsidR="00906E1D" w:rsidRDefault="00906E1D" w:rsidP="0049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67970"/>
      <w:docPartObj>
        <w:docPartGallery w:val="Page Numbers (Bottom of Page)"/>
        <w:docPartUnique/>
      </w:docPartObj>
    </w:sdtPr>
    <w:sdtContent>
      <w:p w:rsidR="00DD1085" w:rsidRDefault="009D4312" w:rsidP="004963EA">
        <w:pPr>
          <w:pStyle w:val="ad"/>
          <w:jc w:val="center"/>
        </w:pPr>
        <w:fldSimple w:instr=" PAGE   \* MERGEFORMAT ">
          <w:r w:rsidR="00906E1D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E1D" w:rsidRDefault="00906E1D" w:rsidP="004976B1">
      <w:pPr>
        <w:spacing w:after="0" w:line="240" w:lineRule="auto"/>
      </w:pPr>
      <w:r>
        <w:separator/>
      </w:r>
    </w:p>
  </w:footnote>
  <w:footnote w:type="continuationSeparator" w:id="0">
    <w:p w:rsidR="00906E1D" w:rsidRDefault="00906E1D" w:rsidP="00497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E0768CDC"/>
    <w:name w:val="WW8Num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3E0184"/>
    <w:multiLevelType w:val="hybridMultilevel"/>
    <w:tmpl w:val="C1AC6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1E6DED"/>
    <w:multiLevelType w:val="hybridMultilevel"/>
    <w:tmpl w:val="BEBCBD80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>
    <w:nsid w:val="02E076A4"/>
    <w:multiLevelType w:val="hybridMultilevel"/>
    <w:tmpl w:val="83721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32C64"/>
    <w:multiLevelType w:val="hybridMultilevel"/>
    <w:tmpl w:val="455412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F17593"/>
    <w:multiLevelType w:val="hybridMultilevel"/>
    <w:tmpl w:val="B46C4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E3B33"/>
    <w:multiLevelType w:val="hybridMultilevel"/>
    <w:tmpl w:val="95461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1163BE"/>
    <w:multiLevelType w:val="hybridMultilevel"/>
    <w:tmpl w:val="567C25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1543692F"/>
    <w:multiLevelType w:val="hybridMultilevel"/>
    <w:tmpl w:val="3AF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610506"/>
    <w:multiLevelType w:val="hybridMultilevel"/>
    <w:tmpl w:val="CD027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FC4"/>
    <w:multiLevelType w:val="hybridMultilevel"/>
    <w:tmpl w:val="5406C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B1BDC"/>
    <w:multiLevelType w:val="hybridMultilevel"/>
    <w:tmpl w:val="575A9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2387D"/>
    <w:multiLevelType w:val="hybridMultilevel"/>
    <w:tmpl w:val="42260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D29AD"/>
    <w:multiLevelType w:val="hybridMultilevel"/>
    <w:tmpl w:val="696E0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04B31"/>
    <w:multiLevelType w:val="hybridMultilevel"/>
    <w:tmpl w:val="1A78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F59B4"/>
    <w:multiLevelType w:val="hybridMultilevel"/>
    <w:tmpl w:val="1758043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30E62C12"/>
    <w:multiLevelType w:val="hybridMultilevel"/>
    <w:tmpl w:val="21227DD4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>
    <w:nsid w:val="331913D9"/>
    <w:multiLevelType w:val="hybridMultilevel"/>
    <w:tmpl w:val="A58C888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32B48B0"/>
    <w:multiLevelType w:val="hybridMultilevel"/>
    <w:tmpl w:val="68CA6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297AEE"/>
    <w:multiLevelType w:val="hybridMultilevel"/>
    <w:tmpl w:val="6BEEE068"/>
    <w:lvl w:ilvl="0" w:tplc="05D2B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7FD1C86"/>
    <w:multiLevelType w:val="hybridMultilevel"/>
    <w:tmpl w:val="64324996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1">
    <w:nsid w:val="384D22C1"/>
    <w:multiLevelType w:val="hybridMultilevel"/>
    <w:tmpl w:val="7E48352E"/>
    <w:lvl w:ilvl="0" w:tplc="8742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8869D1"/>
    <w:multiLevelType w:val="hybridMultilevel"/>
    <w:tmpl w:val="79AC5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1B0E12"/>
    <w:multiLevelType w:val="hybridMultilevel"/>
    <w:tmpl w:val="AC7823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CCA5A01"/>
    <w:multiLevelType w:val="hybridMultilevel"/>
    <w:tmpl w:val="46E05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0C46CA"/>
    <w:multiLevelType w:val="hybridMultilevel"/>
    <w:tmpl w:val="C67ACAD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>
    <w:nsid w:val="44B6359E"/>
    <w:multiLevelType w:val="hybridMultilevel"/>
    <w:tmpl w:val="5B6A6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A3306C"/>
    <w:multiLevelType w:val="hybridMultilevel"/>
    <w:tmpl w:val="7F2ADFB8"/>
    <w:lvl w:ilvl="0" w:tplc="8742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C1D0B"/>
    <w:multiLevelType w:val="hybridMultilevel"/>
    <w:tmpl w:val="83A4D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09067F"/>
    <w:multiLevelType w:val="hybridMultilevel"/>
    <w:tmpl w:val="D2B4DC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9BC4C32"/>
    <w:multiLevelType w:val="hybridMultilevel"/>
    <w:tmpl w:val="61208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8A0520"/>
    <w:multiLevelType w:val="hybridMultilevel"/>
    <w:tmpl w:val="BCC0C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CC64AC"/>
    <w:multiLevelType w:val="hybridMultilevel"/>
    <w:tmpl w:val="B3F43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8A4824"/>
    <w:multiLevelType w:val="hybridMultilevel"/>
    <w:tmpl w:val="44CE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894D1E"/>
    <w:multiLevelType w:val="hybridMultilevel"/>
    <w:tmpl w:val="6D6E9F7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>
    <w:nsid w:val="6C7F15A9"/>
    <w:multiLevelType w:val="hybridMultilevel"/>
    <w:tmpl w:val="138C5602"/>
    <w:lvl w:ilvl="0" w:tplc="3DFA2B8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6">
    <w:nsid w:val="752305AF"/>
    <w:multiLevelType w:val="hybridMultilevel"/>
    <w:tmpl w:val="73920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181358"/>
    <w:multiLevelType w:val="hybridMultilevel"/>
    <w:tmpl w:val="41EA1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D627FF"/>
    <w:multiLevelType w:val="hybridMultilevel"/>
    <w:tmpl w:val="9E3CF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12"/>
  </w:num>
  <w:num w:numId="5">
    <w:abstractNumId w:val="14"/>
  </w:num>
  <w:num w:numId="6">
    <w:abstractNumId w:val="32"/>
  </w:num>
  <w:num w:numId="7">
    <w:abstractNumId w:val="21"/>
  </w:num>
  <w:num w:numId="8">
    <w:abstractNumId w:val="27"/>
  </w:num>
  <w:num w:numId="9">
    <w:abstractNumId w:val="36"/>
  </w:num>
  <w:num w:numId="10">
    <w:abstractNumId w:val="22"/>
  </w:num>
  <w:num w:numId="11">
    <w:abstractNumId w:val="31"/>
  </w:num>
  <w:num w:numId="12">
    <w:abstractNumId w:val="3"/>
  </w:num>
  <w:num w:numId="13">
    <w:abstractNumId w:val="10"/>
  </w:num>
  <w:num w:numId="14">
    <w:abstractNumId w:val="30"/>
  </w:num>
  <w:num w:numId="15">
    <w:abstractNumId w:val="17"/>
  </w:num>
  <w:num w:numId="16">
    <w:abstractNumId w:val="23"/>
  </w:num>
  <w:num w:numId="17">
    <w:abstractNumId w:val="0"/>
  </w:num>
  <w:num w:numId="18">
    <w:abstractNumId w:val="7"/>
  </w:num>
  <w:num w:numId="19">
    <w:abstractNumId w:val="1"/>
  </w:num>
  <w:num w:numId="20">
    <w:abstractNumId w:val="16"/>
  </w:num>
  <w:num w:numId="21">
    <w:abstractNumId w:val="34"/>
  </w:num>
  <w:num w:numId="22">
    <w:abstractNumId w:val="5"/>
  </w:num>
  <w:num w:numId="23">
    <w:abstractNumId w:val="15"/>
  </w:num>
  <w:num w:numId="24">
    <w:abstractNumId w:val="25"/>
  </w:num>
  <w:num w:numId="25">
    <w:abstractNumId w:val="28"/>
  </w:num>
  <w:num w:numId="26">
    <w:abstractNumId w:val="9"/>
  </w:num>
  <w:num w:numId="27">
    <w:abstractNumId w:val="38"/>
  </w:num>
  <w:num w:numId="28">
    <w:abstractNumId w:val="29"/>
  </w:num>
  <w:num w:numId="29">
    <w:abstractNumId w:val="33"/>
  </w:num>
  <w:num w:numId="30">
    <w:abstractNumId w:val="2"/>
  </w:num>
  <w:num w:numId="31">
    <w:abstractNumId w:val="37"/>
  </w:num>
  <w:num w:numId="32">
    <w:abstractNumId w:val="18"/>
  </w:num>
  <w:num w:numId="33">
    <w:abstractNumId w:val="26"/>
  </w:num>
  <w:num w:numId="34">
    <w:abstractNumId w:val="13"/>
  </w:num>
  <w:num w:numId="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4"/>
  </w:num>
  <w:num w:numId="38">
    <w:abstractNumId w:val="8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516D6"/>
    <w:rsid w:val="00000334"/>
    <w:rsid w:val="000012EF"/>
    <w:rsid w:val="0003087A"/>
    <w:rsid w:val="00042ED6"/>
    <w:rsid w:val="00056014"/>
    <w:rsid w:val="000649F9"/>
    <w:rsid w:val="00074620"/>
    <w:rsid w:val="00076FB2"/>
    <w:rsid w:val="000959BB"/>
    <w:rsid w:val="000B40DB"/>
    <w:rsid w:val="000B735D"/>
    <w:rsid w:val="000C0FEA"/>
    <w:rsid w:val="000F7761"/>
    <w:rsid w:val="001011D9"/>
    <w:rsid w:val="00105874"/>
    <w:rsid w:val="00120520"/>
    <w:rsid w:val="0012144C"/>
    <w:rsid w:val="00140981"/>
    <w:rsid w:val="00154494"/>
    <w:rsid w:val="00162D79"/>
    <w:rsid w:val="00162DE2"/>
    <w:rsid w:val="001809B6"/>
    <w:rsid w:val="00181037"/>
    <w:rsid w:val="00195673"/>
    <w:rsid w:val="001A4A99"/>
    <w:rsid w:val="001D7E7E"/>
    <w:rsid w:val="001E4996"/>
    <w:rsid w:val="001E7E88"/>
    <w:rsid w:val="0020653B"/>
    <w:rsid w:val="00235C87"/>
    <w:rsid w:val="00245F46"/>
    <w:rsid w:val="00266E77"/>
    <w:rsid w:val="002762BB"/>
    <w:rsid w:val="00277841"/>
    <w:rsid w:val="00281D3C"/>
    <w:rsid w:val="002902D5"/>
    <w:rsid w:val="002A4292"/>
    <w:rsid w:val="002F78A0"/>
    <w:rsid w:val="0030174E"/>
    <w:rsid w:val="00304E54"/>
    <w:rsid w:val="00312B06"/>
    <w:rsid w:val="00316828"/>
    <w:rsid w:val="0032343E"/>
    <w:rsid w:val="00330E4A"/>
    <w:rsid w:val="0033420C"/>
    <w:rsid w:val="00335194"/>
    <w:rsid w:val="00335E70"/>
    <w:rsid w:val="00336FDB"/>
    <w:rsid w:val="00350EC6"/>
    <w:rsid w:val="003516D6"/>
    <w:rsid w:val="00370E22"/>
    <w:rsid w:val="00376834"/>
    <w:rsid w:val="0038247D"/>
    <w:rsid w:val="0038775E"/>
    <w:rsid w:val="003936DC"/>
    <w:rsid w:val="003A120C"/>
    <w:rsid w:val="003E11E9"/>
    <w:rsid w:val="003F23CD"/>
    <w:rsid w:val="00405BE3"/>
    <w:rsid w:val="00416E02"/>
    <w:rsid w:val="004369AB"/>
    <w:rsid w:val="004409DF"/>
    <w:rsid w:val="004515CA"/>
    <w:rsid w:val="00454B78"/>
    <w:rsid w:val="00456873"/>
    <w:rsid w:val="004621F1"/>
    <w:rsid w:val="00484256"/>
    <w:rsid w:val="00490952"/>
    <w:rsid w:val="00493588"/>
    <w:rsid w:val="004963EA"/>
    <w:rsid w:val="004976B1"/>
    <w:rsid w:val="004B0DBA"/>
    <w:rsid w:val="004B7032"/>
    <w:rsid w:val="004C5202"/>
    <w:rsid w:val="004D62CC"/>
    <w:rsid w:val="004D6A34"/>
    <w:rsid w:val="004F2870"/>
    <w:rsid w:val="004F2C6B"/>
    <w:rsid w:val="004F45CA"/>
    <w:rsid w:val="005000B5"/>
    <w:rsid w:val="0050033B"/>
    <w:rsid w:val="00515181"/>
    <w:rsid w:val="005334A3"/>
    <w:rsid w:val="00535DBA"/>
    <w:rsid w:val="005507F1"/>
    <w:rsid w:val="005518DB"/>
    <w:rsid w:val="00554F7E"/>
    <w:rsid w:val="00563662"/>
    <w:rsid w:val="00564DA4"/>
    <w:rsid w:val="0056601F"/>
    <w:rsid w:val="00570AA5"/>
    <w:rsid w:val="00573807"/>
    <w:rsid w:val="0058157E"/>
    <w:rsid w:val="0059420D"/>
    <w:rsid w:val="005A0311"/>
    <w:rsid w:val="005A04AC"/>
    <w:rsid w:val="005B2D75"/>
    <w:rsid w:val="005B3EDC"/>
    <w:rsid w:val="005C77C5"/>
    <w:rsid w:val="005D72AE"/>
    <w:rsid w:val="005E217D"/>
    <w:rsid w:val="00613D07"/>
    <w:rsid w:val="0062620C"/>
    <w:rsid w:val="0063024F"/>
    <w:rsid w:val="00630B8F"/>
    <w:rsid w:val="006767BC"/>
    <w:rsid w:val="00680D99"/>
    <w:rsid w:val="006A3244"/>
    <w:rsid w:val="006B04D9"/>
    <w:rsid w:val="006B188C"/>
    <w:rsid w:val="006B6DCE"/>
    <w:rsid w:val="006E2B33"/>
    <w:rsid w:val="00705125"/>
    <w:rsid w:val="007063E7"/>
    <w:rsid w:val="007104F7"/>
    <w:rsid w:val="00713CAE"/>
    <w:rsid w:val="007252CA"/>
    <w:rsid w:val="00727D31"/>
    <w:rsid w:val="0073250A"/>
    <w:rsid w:val="007350C3"/>
    <w:rsid w:val="00773BCB"/>
    <w:rsid w:val="00786633"/>
    <w:rsid w:val="00787378"/>
    <w:rsid w:val="0079260B"/>
    <w:rsid w:val="00795209"/>
    <w:rsid w:val="007A676E"/>
    <w:rsid w:val="007B1826"/>
    <w:rsid w:val="007B3CCC"/>
    <w:rsid w:val="007D3587"/>
    <w:rsid w:val="007D42B2"/>
    <w:rsid w:val="007F125F"/>
    <w:rsid w:val="007F63F4"/>
    <w:rsid w:val="00806716"/>
    <w:rsid w:val="00814797"/>
    <w:rsid w:val="00823922"/>
    <w:rsid w:val="0084070C"/>
    <w:rsid w:val="008654AC"/>
    <w:rsid w:val="008672BE"/>
    <w:rsid w:val="0087147E"/>
    <w:rsid w:val="008726FF"/>
    <w:rsid w:val="00891AD7"/>
    <w:rsid w:val="00897DE2"/>
    <w:rsid w:val="008A3249"/>
    <w:rsid w:val="008A72D8"/>
    <w:rsid w:val="008D2BA6"/>
    <w:rsid w:val="008D3759"/>
    <w:rsid w:val="008D55C7"/>
    <w:rsid w:val="008E0E4D"/>
    <w:rsid w:val="008E19BA"/>
    <w:rsid w:val="008F0E21"/>
    <w:rsid w:val="008F6989"/>
    <w:rsid w:val="008F7899"/>
    <w:rsid w:val="00906E1D"/>
    <w:rsid w:val="00915F23"/>
    <w:rsid w:val="0092352F"/>
    <w:rsid w:val="00937729"/>
    <w:rsid w:val="009425FF"/>
    <w:rsid w:val="00946154"/>
    <w:rsid w:val="00953E4B"/>
    <w:rsid w:val="0096147E"/>
    <w:rsid w:val="009708FA"/>
    <w:rsid w:val="009A7CBB"/>
    <w:rsid w:val="009B4A0C"/>
    <w:rsid w:val="009D4312"/>
    <w:rsid w:val="009F04BE"/>
    <w:rsid w:val="009F4826"/>
    <w:rsid w:val="00A23995"/>
    <w:rsid w:val="00A263F4"/>
    <w:rsid w:val="00A3215B"/>
    <w:rsid w:val="00A347D9"/>
    <w:rsid w:val="00A579FE"/>
    <w:rsid w:val="00A63919"/>
    <w:rsid w:val="00A70F69"/>
    <w:rsid w:val="00A81C22"/>
    <w:rsid w:val="00A96FEE"/>
    <w:rsid w:val="00AA1CDC"/>
    <w:rsid w:val="00AB203A"/>
    <w:rsid w:val="00AB24C3"/>
    <w:rsid w:val="00AB720A"/>
    <w:rsid w:val="00AC235F"/>
    <w:rsid w:val="00AC2720"/>
    <w:rsid w:val="00AE29E1"/>
    <w:rsid w:val="00AE70F6"/>
    <w:rsid w:val="00AF5A7F"/>
    <w:rsid w:val="00B0612B"/>
    <w:rsid w:val="00B13C02"/>
    <w:rsid w:val="00B21BDA"/>
    <w:rsid w:val="00B22443"/>
    <w:rsid w:val="00B35147"/>
    <w:rsid w:val="00B517E7"/>
    <w:rsid w:val="00B55BDC"/>
    <w:rsid w:val="00B70B05"/>
    <w:rsid w:val="00B76747"/>
    <w:rsid w:val="00B9423F"/>
    <w:rsid w:val="00BA0F0E"/>
    <w:rsid w:val="00BA134E"/>
    <w:rsid w:val="00BA4B75"/>
    <w:rsid w:val="00BB5D7C"/>
    <w:rsid w:val="00BC052C"/>
    <w:rsid w:val="00BC506A"/>
    <w:rsid w:val="00BD1943"/>
    <w:rsid w:val="00BD3F96"/>
    <w:rsid w:val="00BD5C5E"/>
    <w:rsid w:val="00BE4012"/>
    <w:rsid w:val="00C16569"/>
    <w:rsid w:val="00C23D29"/>
    <w:rsid w:val="00C25789"/>
    <w:rsid w:val="00C40B4C"/>
    <w:rsid w:val="00C6379D"/>
    <w:rsid w:val="00C6534D"/>
    <w:rsid w:val="00C67AD3"/>
    <w:rsid w:val="00C70CA1"/>
    <w:rsid w:val="00C730B2"/>
    <w:rsid w:val="00C75CD3"/>
    <w:rsid w:val="00CA4555"/>
    <w:rsid w:val="00CB7943"/>
    <w:rsid w:val="00CD724E"/>
    <w:rsid w:val="00CE76E7"/>
    <w:rsid w:val="00CE7881"/>
    <w:rsid w:val="00CF419B"/>
    <w:rsid w:val="00D079E0"/>
    <w:rsid w:val="00D37254"/>
    <w:rsid w:val="00D45E4D"/>
    <w:rsid w:val="00D479F6"/>
    <w:rsid w:val="00D5615E"/>
    <w:rsid w:val="00D75435"/>
    <w:rsid w:val="00D8582E"/>
    <w:rsid w:val="00D86EF8"/>
    <w:rsid w:val="00D9691F"/>
    <w:rsid w:val="00DA6061"/>
    <w:rsid w:val="00DB1B00"/>
    <w:rsid w:val="00DC41C0"/>
    <w:rsid w:val="00DD1085"/>
    <w:rsid w:val="00DE5E02"/>
    <w:rsid w:val="00DF4B1C"/>
    <w:rsid w:val="00E02DFB"/>
    <w:rsid w:val="00E038CC"/>
    <w:rsid w:val="00E20D1C"/>
    <w:rsid w:val="00E2733D"/>
    <w:rsid w:val="00E42F26"/>
    <w:rsid w:val="00E51848"/>
    <w:rsid w:val="00E853C1"/>
    <w:rsid w:val="00E85DBF"/>
    <w:rsid w:val="00E90F41"/>
    <w:rsid w:val="00E9362D"/>
    <w:rsid w:val="00EA09CA"/>
    <w:rsid w:val="00EA4B17"/>
    <w:rsid w:val="00EA7C7E"/>
    <w:rsid w:val="00EB23E9"/>
    <w:rsid w:val="00ED0B2F"/>
    <w:rsid w:val="00EE1C69"/>
    <w:rsid w:val="00EE78F4"/>
    <w:rsid w:val="00EF6FBB"/>
    <w:rsid w:val="00F10227"/>
    <w:rsid w:val="00F10965"/>
    <w:rsid w:val="00F31DB5"/>
    <w:rsid w:val="00F416EC"/>
    <w:rsid w:val="00F44DAB"/>
    <w:rsid w:val="00F81D41"/>
    <w:rsid w:val="00F81EC3"/>
    <w:rsid w:val="00FB16CE"/>
    <w:rsid w:val="00FB2D87"/>
    <w:rsid w:val="00FB55DD"/>
    <w:rsid w:val="00FB5659"/>
    <w:rsid w:val="00FC107A"/>
    <w:rsid w:val="00FC52DE"/>
    <w:rsid w:val="00FD1894"/>
    <w:rsid w:val="00FD2FF1"/>
    <w:rsid w:val="00FE0DD0"/>
    <w:rsid w:val="00FE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D6"/>
  </w:style>
  <w:style w:type="paragraph" w:styleId="1">
    <w:name w:val="heading 1"/>
    <w:basedOn w:val="a"/>
    <w:link w:val="10"/>
    <w:uiPriority w:val="9"/>
    <w:qFormat/>
    <w:rsid w:val="00A347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73B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63024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B7032"/>
    <w:rPr>
      <w:color w:val="0000FF"/>
      <w:u w:val="single"/>
    </w:rPr>
  </w:style>
  <w:style w:type="paragraph" w:styleId="a6">
    <w:name w:val="List"/>
    <w:basedOn w:val="a"/>
    <w:rsid w:val="00C70CA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next w:val="a"/>
    <w:link w:val="a8"/>
    <w:qFormat/>
    <w:rsid w:val="005518D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8">
    <w:name w:val="Название Знак"/>
    <w:basedOn w:val="a0"/>
    <w:link w:val="a7"/>
    <w:rsid w:val="005518D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Subtitle"/>
    <w:basedOn w:val="a"/>
    <w:next w:val="a"/>
    <w:link w:val="aa"/>
    <w:uiPriority w:val="11"/>
    <w:qFormat/>
    <w:rsid w:val="005518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5518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header"/>
    <w:basedOn w:val="a"/>
    <w:link w:val="ac"/>
    <w:unhideWhenUsed/>
    <w:rsid w:val="0049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4976B1"/>
  </w:style>
  <w:style w:type="paragraph" w:styleId="ad">
    <w:name w:val="footer"/>
    <w:basedOn w:val="a"/>
    <w:link w:val="ae"/>
    <w:uiPriority w:val="99"/>
    <w:unhideWhenUsed/>
    <w:rsid w:val="00497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976B1"/>
  </w:style>
  <w:style w:type="character" w:customStyle="1" w:styleId="Absatz-Standardschriftart">
    <w:name w:val="Absatz-Standardschriftart"/>
    <w:rsid w:val="004F2870"/>
  </w:style>
  <w:style w:type="character" w:styleId="af">
    <w:name w:val="Strong"/>
    <w:basedOn w:val="a0"/>
    <w:uiPriority w:val="22"/>
    <w:qFormat/>
    <w:rsid w:val="001E7E88"/>
    <w:rPr>
      <w:b/>
      <w:bCs/>
    </w:rPr>
  </w:style>
  <w:style w:type="paragraph" w:styleId="af0">
    <w:name w:val="Body Text"/>
    <w:basedOn w:val="a"/>
    <w:link w:val="af1"/>
    <w:rsid w:val="00BA4B7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1">
    <w:name w:val="Основной текст Знак"/>
    <w:basedOn w:val="a0"/>
    <w:link w:val="af0"/>
    <w:rsid w:val="00BA4B7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Title">
    <w:name w:val="ConsPlusTitle"/>
    <w:rsid w:val="00DB1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47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basedOn w:val="a0"/>
    <w:link w:val="20"/>
    <w:rsid w:val="00493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3588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06926327C8A0BB74CC97436A58FF59151DA0D6B64185D33A8C956F280D10A7E5C9FF3C4F8458F6B4B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E38556259931A7B4B033FCA33766958E48027CC4CF9ACD70727A5EB99802CDCB700AA27C1FB9078K2v8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38556259931A7B4B033FCA33766958E48027CC4CF9ACD70727A5EB99802CDCB700AA27C1FB907AK2v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9E6CA-0290-41BD-A318-8B60E1F88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12</Pages>
  <Words>3780</Words>
  <Characters>21551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Павел</cp:lastModifiedBy>
  <cp:revision>25</cp:revision>
  <cp:lastPrinted>2019-01-30T02:55:00Z</cp:lastPrinted>
  <dcterms:created xsi:type="dcterms:W3CDTF">2020-01-10T05:52:00Z</dcterms:created>
  <dcterms:modified xsi:type="dcterms:W3CDTF">2020-01-21T08:52:00Z</dcterms:modified>
</cp:coreProperties>
</file>