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3EC" w:rsidRPr="00FF03EC" w:rsidRDefault="00FF03EC" w:rsidP="00FF03EC">
      <w:pPr>
        <w:spacing w:after="0" w:line="240" w:lineRule="auto"/>
        <w:ind w:left="5812"/>
        <w:jc w:val="both"/>
        <w:rPr>
          <w:rFonts w:ascii="Times New Roman" w:hAnsi="Times New Roman"/>
          <w:sz w:val="28"/>
          <w:szCs w:val="28"/>
        </w:rPr>
      </w:pPr>
      <w:r w:rsidRPr="00FF03EC">
        <w:rPr>
          <w:rFonts w:ascii="Times New Roman" w:hAnsi="Times New Roman"/>
          <w:sz w:val="28"/>
          <w:szCs w:val="28"/>
        </w:rPr>
        <w:t>ПРИЛОЖЕНИЕ</w:t>
      </w:r>
    </w:p>
    <w:p w:rsidR="00FF03EC" w:rsidRPr="00FF03EC" w:rsidRDefault="00FF03EC" w:rsidP="00FF03EC">
      <w:pPr>
        <w:spacing w:after="0" w:line="240" w:lineRule="auto"/>
        <w:ind w:left="5812"/>
        <w:jc w:val="both"/>
        <w:rPr>
          <w:rFonts w:ascii="Times New Roman" w:hAnsi="Times New Roman"/>
          <w:sz w:val="28"/>
          <w:szCs w:val="28"/>
        </w:rPr>
      </w:pPr>
      <w:r w:rsidRPr="00FF03EC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FF03EC" w:rsidRPr="00FF03EC" w:rsidRDefault="00FF03EC" w:rsidP="00FF03EC">
      <w:pPr>
        <w:spacing w:after="0" w:line="240" w:lineRule="auto"/>
        <w:ind w:left="5812"/>
        <w:jc w:val="both"/>
        <w:rPr>
          <w:rFonts w:ascii="Times New Roman" w:hAnsi="Times New Roman"/>
          <w:sz w:val="28"/>
          <w:szCs w:val="28"/>
        </w:rPr>
      </w:pPr>
      <w:r w:rsidRPr="00FF03EC">
        <w:rPr>
          <w:rFonts w:ascii="Times New Roman" w:hAnsi="Times New Roman"/>
          <w:sz w:val="28"/>
          <w:szCs w:val="28"/>
        </w:rPr>
        <w:t xml:space="preserve">Новосибирского района </w:t>
      </w:r>
    </w:p>
    <w:p w:rsidR="00FF03EC" w:rsidRPr="00FF03EC" w:rsidRDefault="00FF03EC" w:rsidP="00FF03EC">
      <w:pPr>
        <w:spacing w:after="0" w:line="240" w:lineRule="auto"/>
        <w:ind w:left="5812"/>
        <w:jc w:val="both"/>
        <w:rPr>
          <w:rFonts w:ascii="Times New Roman" w:hAnsi="Times New Roman"/>
          <w:sz w:val="28"/>
          <w:szCs w:val="28"/>
        </w:rPr>
      </w:pPr>
      <w:r w:rsidRPr="00FF03EC">
        <w:rPr>
          <w:rFonts w:ascii="Times New Roman" w:hAnsi="Times New Roman"/>
          <w:sz w:val="28"/>
          <w:szCs w:val="28"/>
        </w:rPr>
        <w:t>Новосибирской области</w:t>
      </w:r>
    </w:p>
    <w:p w:rsidR="003152EB" w:rsidRPr="003152EB" w:rsidRDefault="00FF03EC" w:rsidP="00FF03EC">
      <w:pPr>
        <w:spacing w:after="0" w:line="240" w:lineRule="auto"/>
        <w:ind w:left="5812"/>
        <w:jc w:val="both"/>
        <w:rPr>
          <w:rFonts w:ascii="Times New Roman" w:hAnsi="Times New Roman"/>
          <w:sz w:val="28"/>
          <w:szCs w:val="28"/>
        </w:rPr>
      </w:pPr>
      <w:r w:rsidRPr="00FF03EC">
        <w:rPr>
          <w:rFonts w:ascii="Times New Roman" w:hAnsi="Times New Roman"/>
          <w:sz w:val="28"/>
          <w:szCs w:val="28"/>
        </w:rPr>
        <w:t xml:space="preserve">от </w:t>
      </w:r>
      <w:r w:rsidR="00706C78">
        <w:rPr>
          <w:rFonts w:ascii="Times New Roman" w:hAnsi="Times New Roman"/>
          <w:sz w:val="28"/>
          <w:szCs w:val="28"/>
        </w:rPr>
        <w:t>______________</w:t>
      </w:r>
      <w:r w:rsidRPr="00FF03EC">
        <w:rPr>
          <w:rFonts w:ascii="Times New Roman" w:hAnsi="Times New Roman"/>
          <w:sz w:val="28"/>
          <w:szCs w:val="28"/>
        </w:rPr>
        <w:t xml:space="preserve"> №</w:t>
      </w:r>
      <w:r w:rsidR="00D53A72">
        <w:rPr>
          <w:rFonts w:ascii="Times New Roman" w:hAnsi="Times New Roman"/>
          <w:sz w:val="28"/>
          <w:szCs w:val="28"/>
        </w:rPr>
        <w:t xml:space="preserve"> </w:t>
      </w:r>
      <w:r w:rsidR="00706C78">
        <w:rPr>
          <w:rFonts w:ascii="Times New Roman" w:hAnsi="Times New Roman"/>
          <w:sz w:val="28"/>
          <w:szCs w:val="28"/>
        </w:rPr>
        <w:t>__________</w:t>
      </w:r>
    </w:p>
    <w:p w:rsidR="00FF03EC" w:rsidRDefault="00FF03EC" w:rsidP="003152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52EB" w:rsidRPr="003152EB" w:rsidRDefault="003152EB" w:rsidP="003152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52EB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AD6C3B" w:rsidRPr="003152EB" w:rsidRDefault="003152EB" w:rsidP="003152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52EB">
        <w:rPr>
          <w:rFonts w:ascii="Times New Roman" w:hAnsi="Times New Roman"/>
          <w:b/>
          <w:sz w:val="28"/>
          <w:szCs w:val="28"/>
        </w:rPr>
        <w:t>Новосибирского района Новосибирской области</w:t>
      </w:r>
    </w:p>
    <w:p w:rsidR="00706C78" w:rsidRPr="00706C78" w:rsidRDefault="003152EB" w:rsidP="00706C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52EB">
        <w:rPr>
          <w:rFonts w:ascii="Times New Roman" w:hAnsi="Times New Roman"/>
          <w:b/>
          <w:sz w:val="28"/>
          <w:szCs w:val="28"/>
        </w:rPr>
        <w:t>«</w:t>
      </w:r>
      <w:r w:rsidR="00706C78" w:rsidRPr="00706C78">
        <w:rPr>
          <w:rFonts w:ascii="Times New Roman" w:hAnsi="Times New Roman"/>
          <w:b/>
          <w:sz w:val="28"/>
          <w:szCs w:val="28"/>
        </w:rPr>
        <w:t xml:space="preserve">Экология и охрана окружающей среды </w:t>
      </w:r>
    </w:p>
    <w:p w:rsidR="00706C78" w:rsidRDefault="00706C78" w:rsidP="00706C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6C78">
        <w:rPr>
          <w:rFonts w:ascii="Times New Roman" w:hAnsi="Times New Roman"/>
          <w:b/>
          <w:sz w:val="28"/>
          <w:szCs w:val="28"/>
        </w:rPr>
        <w:t xml:space="preserve">Новосибирского района Новосибирской области </w:t>
      </w:r>
    </w:p>
    <w:p w:rsidR="003152EB" w:rsidRPr="003152EB" w:rsidRDefault="00706C78" w:rsidP="00706C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6C78">
        <w:rPr>
          <w:rFonts w:ascii="Times New Roman" w:hAnsi="Times New Roman"/>
          <w:b/>
          <w:sz w:val="28"/>
          <w:szCs w:val="28"/>
        </w:rPr>
        <w:t>на 2020 – 2023 годы</w:t>
      </w:r>
      <w:r w:rsidR="003152EB" w:rsidRPr="003152EB">
        <w:rPr>
          <w:rFonts w:ascii="Times New Roman" w:hAnsi="Times New Roman"/>
          <w:b/>
          <w:sz w:val="28"/>
          <w:szCs w:val="28"/>
        </w:rPr>
        <w:t>»</w:t>
      </w:r>
      <w:r w:rsidR="003152EB" w:rsidRPr="003152EB">
        <w:rPr>
          <w:b/>
        </w:rPr>
        <w:t xml:space="preserve"> </w:t>
      </w:r>
    </w:p>
    <w:p w:rsidR="003152EB" w:rsidRDefault="003152EB" w:rsidP="003152E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6C3B" w:rsidRPr="00263BCE" w:rsidRDefault="003F6544" w:rsidP="00315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F6544">
        <w:rPr>
          <w:rFonts w:ascii="Times New Roman" w:hAnsi="Times New Roman"/>
          <w:b/>
          <w:bCs/>
          <w:sz w:val="28"/>
          <w:szCs w:val="28"/>
        </w:rPr>
        <w:t xml:space="preserve">I. </w:t>
      </w:r>
      <w:r w:rsidR="003152EB">
        <w:rPr>
          <w:rFonts w:ascii="Times New Roman" w:hAnsi="Times New Roman"/>
          <w:b/>
          <w:bCs/>
          <w:sz w:val="28"/>
          <w:szCs w:val="28"/>
        </w:rPr>
        <w:t>Паспорт программы</w:t>
      </w:r>
    </w:p>
    <w:p w:rsidR="00AD6C3B" w:rsidRDefault="00AD6C3B" w:rsidP="00AD6C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10002" w:type="dxa"/>
        <w:tblInd w:w="-84" w:type="dxa"/>
        <w:tblLook w:val="04A0" w:firstRow="1" w:lastRow="0" w:firstColumn="1" w:lastColumn="0" w:noHBand="0" w:noVBand="1"/>
      </w:tblPr>
      <w:tblGrid>
        <w:gridCol w:w="623"/>
        <w:gridCol w:w="2211"/>
        <w:gridCol w:w="7168"/>
      </w:tblGrid>
      <w:tr w:rsidR="00AD6C3B" w:rsidRPr="00B01DE0" w:rsidTr="00D53723">
        <w:trPr>
          <w:cantSplit/>
        </w:trPr>
        <w:tc>
          <w:tcPr>
            <w:tcW w:w="569" w:type="dxa"/>
            <w:vAlign w:val="center"/>
          </w:tcPr>
          <w:p w:rsidR="00AD6C3B" w:rsidRPr="003F6544" w:rsidRDefault="00AD6C3B" w:rsidP="00D53723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AD6C3B" w:rsidRPr="003F6544" w:rsidRDefault="00AD6C3B" w:rsidP="00D53723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926" w:type="dxa"/>
            <w:vAlign w:val="center"/>
          </w:tcPr>
          <w:p w:rsidR="00AD6C3B" w:rsidRPr="003F6544" w:rsidRDefault="00AD6C3B" w:rsidP="00D537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AD6C3B" w:rsidRPr="003F6544" w:rsidRDefault="00AD6C3B" w:rsidP="00D537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>разделов</w:t>
            </w:r>
          </w:p>
        </w:tc>
        <w:tc>
          <w:tcPr>
            <w:tcW w:w="7507" w:type="dxa"/>
            <w:vAlign w:val="center"/>
          </w:tcPr>
          <w:p w:rsidR="00AD6C3B" w:rsidRPr="003F6544" w:rsidRDefault="00AD6C3B" w:rsidP="00D537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>Краткое содержание</w:t>
            </w:r>
          </w:p>
        </w:tc>
      </w:tr>
      <w:tr w:rsidR="00AD6C3B" w:rsidRPr="00B01DE0" w:rsidTr="00213CB6">
        <w:trPr>
          <w:cantSplit/>
          <w:trHeight w:val="685"/>
          <w:tblHeader/>
        </w:trPr>
        <w:tc>
          <w:tcPr>
            <w:tcW w:w="569" w:type="dxa"/>
          </w:tcPr>
          <w:p w:rsidR="00AD6C3B" w:rsidRPr="003F6544" w:rsidRDefault="00AD6C3B" w:rsidP="00D53723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926" w:type="dxa"/>
          </w:tcPr>
          <w:p w:rsidR="00AD6C3B" w:rsidRPr="003F6544" w:rsidRDefault="00AD6C3B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>Наименование муниципальной</w:t>
            </w:r>
            <w:r w:rsidRPr="003F6544">
              <w:rPr>
                <w:rFonts w:ascii="Times New Roman" w:hAnsi="Times New Roman"/>
                <w:vanish/>
                <w:sz w:val="28"/>
                <w:szCs w:val="28"/>
              </w:rPr>
              <w:t>программы</w:t>
            </w:r>
          </w:p>
        </w:tc>
        <w:tc>
          <w:tcPr>
            <w:tcW w:w="7507" w:type="dxa"/>
          </w:tcPr>
          <w:p w:rsidR="00AD6C3B" w:rsidRPr="00213CB6" w:rsidRDefault="00AD6C3B" w:rsidP="00213CB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13CB6">
              <w:rPr>
                <w:rFonts w:ascii="Times New Roman" w:hAnsi="Times New Roman"/>
                <w:sz w:val="28"/>
                <w:szCs w:val="28"/>
              </w:rPr>
              <w:t>«</w:t>
            </w:r>
            <w:r w:rsidR="00213CB6" w:rsidRPr="00213CB6">
              <w:rPr>
                <w:rFonts w:ascii="Times New Roman" w:hAnsi="Times New Roman"/>
                <w:bCs/>
                <w:sz w:val="28"/>
                <w:szCs w:val="28"/>
              </w:rPr>
              <w:t>Экология и охрана окружающей среды Новосибирского района Новосибирской области на 2020 – 2023 годы</w:t>
            </w:r>
            <w:r w:rsidR="008E0A8A" w:rsidRPr="00213CB6">
              <w:rPr>
                <w:rFonts w:ascii="Times New Roman" w:hAnsi="Times New Roman"/>
                <w:sz w:val="28"/>
                <w:szCs w:val="28"/>
              </w:rPr>
              <w:t>»</w:t>
            </w:r>
            <w:r w:rsidR="000A7137">
              <w:t xml:space="preserve"> </w:t>
            </w:r>
            <w:r w:rsidR="000A7137" w:rsidRPr="000A7137">
              <w:rPr>
                <w:rFonts w:ascii="Times New Roman" w:hAnsi="Times New Roman"/>
                <w:sz w:val="28"/>
                <w:szCs w:val="28"/>
              </w:rPr>
              <w:t>(далее - Программа)</w:t>
            </w:r>
            <w:r w:rsidR="008E0A8A" w:rsidRPr="00213CB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D6C3B" w:rsidRPr="00B01DE0" w:rsidTr="00D53723">
        <w:tc>
          <w:tcPr>
            <w:tcW w:w="569" w:type="dxa"/>
          </w:tcPr>
          <w:p w:rsidR="00AD6C3B" w:rsidRPr="003F6544" w:rsidRDefault="00AD6C3B" w:rsidP="00D53723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926" w:type="dxa"/>
          </w:tcPr>
          <w:p w:rsidR="00AD6C3B" w:rsidRPr="003F6544" w:rsidRDefault="00AD6C3B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7507" w:type="dxa"/>
          </w:tcPr>
          <w:p w:rsidR="00665475" w:rsidRDefault="00665475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5475">
              <w:rPr>
                <w:rFonts w:ascii="Times New Roman" w:hAnsi="Times New Roman"/>
                <w:sz w:val="28"/>
                <w:szCs w:val="28"/>
              </w:rPr>
              <w:t>Федеральны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665475">
              <w:rPr>
                <w:rFonts w:ascii="Times New Roman" w:hAnsi="Times New Roman"/>
                <w:sz w:val="28"/>
                <w:szCs w:val="28"/>
              </w:rPr>
              <w:t xml:space="preserve"> закон от 10.01.2002 г. № 7-ФЗ «Об охране ок</w:t>
            </w:r>
            <w:r>
              <w:rPr>
                <w:rFonts w:ascii="Times New Roman" w:hAnsi="Times New Roman"/>
                <w:sz w:val="28"/>
                <w:szCs w:val="28"/>
              </w:rPr>
              <w:t>ружающей среды»;</w:t>
            </w:r>
            <w:r w:rsidRPr="0066547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13CB6" w:rsidRDefault="00665475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5475">
              <w:rPr>
                <w:rFonts w:ascii="Times New Roman" w:hAnsi="Times New Roman"/>
                <w:sz w:val="28"/>
                <w:szCs w:val="28"/>
              </w:rPr>
              <w:t>Федеральны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665475">
              <w:rPr>
                <w:rFonts w:ascii="Times New Roman" w:hAnsi="Times New Roman"/>
                <w:sz w:val="28"/>
                <w:szCs w:val="28"/>
              </w:rPr>
              <w:t xml:space="preserve"> закон от 06.10.2003 г. № 131-Ф3 «Об общих принципах организации местного самоуправления в Российской Федерации»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65475" w:rsidRDefault="00665475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закон от 24.06.</w:t>
            </w:r>
            <w:r w:rsidRPr="00665475">
              <w:rPr>
                <w:rFonts w:ascii="Times New Roman" w:hAnsi="Times New Roman"/>
                <w:sz w:val="28"/>
                <w:szCs w:val="28"/>
              </w:rPr>
              <w:t>1998 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665475">
              <w:rPr>
                <w:rFonts w:ascii="Times New Roman" w:hAnsi="Times New Roman"/>
                <w:sz w:val="28"/>
                <w:szCs w:val="28"/>
              </w:rPr>
              <w:t xml:space="preserve"> № 89-ФЗ «Об отходах производства и потребления»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65475" w:rsidRDefault="00665475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5475">
              <w:rPr>
                <w:rFonts w:ascii="Times New Roman" w:hAnsi="Times New Roman"/>
                <w:sz w:val="28"/>
                <w:szCs w:val="28"/>
              </w:rPr>
              <w:t xml:space="preserve">Закон Новосибирской области от 06.12.2013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 w:rsidRPr="00665475">
              <w:rPr>
                <w:rFonts w:ascii="Times New Roman" w:hAnsi="Times New Roman"/>
                <w:sz w:val="28"/>
                <w:szCs w:val="28"/>
              </w:rPr>
              <w:t>№ 389-ОЗ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проведения мероприятий по отлову содержанию безнадзорных животных»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D6C3B" w:rsidRPr="003F6544" w:rsidRDefault="00FF03EC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AD6C3B" w:rsidRPr="003F6544">
              <w:rPr>
                <w:rFonts w:ascii="Times New Roman" w:hAnsi="Times New Roman"/>
                <w:sz w:val="28"/>
                <w:szCs w:val="28"/>
              </w:rPr>
              <w:t>остановление администрации Новосибирского района Новосибирской области от 19.10.2018 г. № 1119-па «Об утверждении порядка формирования и реализации муниципальных программ Новосибирского района Новосибирской области».</w:t>
            </w:r>
          </w:p>
        </w:tc>
      </w:tr>
      <w:tr w:rsidR="00AD6C3B" w:rsidRPr="00B01DE0" w:rsidTr="00D53723">
        <w:tc>
          <w:tcPr>
            <w:tcW w:w="569" w:type="dxa"/>
          </w:tcPr>
          <w:p w:rsidR="00AD6C3B" w:rsidRPr="003F6544" w:rsidRDefault="00AD6C3B" w:rsidP="00D53723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926" w:type="dxa"/>
          </w:tcPr>
          <w:p w:rsidR="00AD6C3B" w:rsidRPr="003F6544" w:rsidRDefault="00AD6C3B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>Разработчик муниципальной программы</w:t>
            </w:r>
          </w:p>
        </w:tc>
        <w:tc>
          <w:tcPr>
            <w:tcW w:w="7507" w:type="dxa"/>
          </w:tcPr>
          <w:p w:rsidR="00AD6C3B" w:rsidRPr="003F6544" w:rsidRDefault="00665475" w:rsidP="006654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 природных ресурсов и охраны окружающей среды управления сельского хозяйства и природных ресурсов </w:t>
            </w:r>
            <w:r w:rsidRPr="003F6544">
              <w:rPr>
                <w:rFonts w:ascii="Times New Roman" w:hAnsi="Times New Roman"/>
                <w:sz w:val="28"/>
                <w:szCs w:val="28"/>
              </w:rPr>
              <w:t>администрации Новосибирского района Новосибирской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- отдел природных ресурсов и охраны окружающей среды).</w:t>
            </w:r>
          </w:p>
        </w:tc>
      </w:tr>
      <w:tr w:rsidR="00AD6C3B" w:rsidRPr="00B01DE0" w:rsidTr="00D53723">
        <w:tc>
          <w:tcPr>
            <w:tcW w:w="569" w:type="dxa"/>
          </w:tcPr>
          <w:p w:rsidR="00AD6C3B" w:rsidRPr="003F6544" w:rsidRDefault="00AD6C3B" w:rsidP="00D53723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1926" w:type="dxa"/>
          </w:tcPr>
          <w:p w:rsidR="00AD6C3B" w:rsidRPr="003F6544" w:rsidRDefault="00AD6C3B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7507" w:type="dxa"/>
          </w:tcPr>
          <w:p w:rsidR="00AD6C3B" w:rsidRPr="003F6544" w:rsidRDefault="00AD6C3B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>Заместитель главы администрации Новосибирского района Новосибирской области Гуляев С.С.</w:t>
            </w:r>
          </w:p>
        </w:tc>
      </w:tr>
      <w:tr w:rsidR="00AD6C3B" w:rsidRPr="00B01DE0" w:rsidTr="00D53723">
        <w:tc>
          <w:tcPr>
            <w:tcW w:w="569" w:type="dxa"/>
          </w:tcPr>
          <w:p w:rsidR="00AD6C3B" w:rsidRPr="003F6544" w:rsidRDefault="00AD6C3B" w:rsidP="00D53723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1926" w:type="dxa"/>
          </w:tcPr>
          <w:p w:rsidR="00AD6C3B" w:rsidRPr="003F6544" w:rsidRDefault="00AD6C3B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>Исполнитель муниципальной программы</w:t>
            </w:r>
          </w:p>
        </w:tc>
        <w:tc>
          <w:tcPr>
            <w:tcW w:w="7507" w:type="dxa"/>
          </w:tcPr>
          <w:p w:rsidR="00AD6C3B" w:rsidRPr="003F6544" w:rsidRDefault="009710C9" w:rsidP="00971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природных ресурсов и охраны окружающей среды</w:t>
            </w:r>
            <w:r w:rsidR="00AA10B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D6C3B" w:rsidRPr="00B01DE0" w:rsidTr="00D53723">
        <w:tc>
          <w:tcPr>
            <w:tcW w:w="569" w:type="dxa"/>
          </w:tcPr>
          <w:p w:rsidR="00AD6C3B" w:rsidRPr="003F6544" w:rsidRDefault="00AD6C3B" w:rsidP="00D53723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1926" w:type="dxa"/>
          </w:tcPr>
          <w:p w:rsidR="00AD6C3B" w:rsidRPr="003F6544" w:rsidRDefault="00AD6C3B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>Цель и задачи программы</w:t>
            </w:r>
          </w:p>
        </w:tc>
        <w:tc>
          <w:tcPr>
            <w:tcW w:w="7507" w:type="dxa"/>
          </w:tcPr>
          <w:p w:rsidR="00AD6C3B" w:rsidRPr="003F6544" w:rsidRDefault="00AD6C3B" w:rsidP="00971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 xml:space="preserve">Цель: </w:t>
            </w:r>
            <w:r w:rsidR="009710C9" w:rsidRPr="009710C9">
              <w:rPr>
                <w:rFonts w:ascii="Times New Roman" w:hAnsi="Times New Roman"/>
                <w:sz w:val="28"/>
                <w:szCs w:val="28"/>
              </w:rPr>
              <w:t>Создание б</w:t>
            </w:r>
            <w:r w:rsidR="009710C9">
              <w:rPr>
                <w:rFonts w:ascii="Times New Roman" w:hAnsi="Times New Roman"/>
                <w:sz w:val="28"/>
                <w:szCs w:val="28"/>
              </w:rPr>
              <w:t>лагоприятной окружающей среды</w:t>
            </w:r>
            <w:r w:rsidR="00AA10B7">
              <w:rPr>
                <w:rFonts w:ascii="Times New Roman" w:hAnsi="Times New Roman"/>
                <w:sz w:val="28"/>
                <w:szCs w:val="28"/>
              </w:rPr>
              <w:t>,</w:t>
            </w:r>
            <w:r w:rsidR="009710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710C9" w:rsidRPr="009710C9">
              <w:rPr>
                <w:rFonts w:ascii="Times New Roman" w:hAnsi="Times New Roman"/>
                <w:sz w:val="28"/>
                <w:szCs w:val="28"/>
              </w:rPr>
              <w:t>нормализа</w:t>
            </w:r>
            <w:r w:rsidR="009710C9">
              <w:rPr>
                <w:rFonts w:ascii="Times New Roman" w:hAnsi="Times New Roman"/>
                <w:sz w:val="28"/>
                <w:szCs w:val="28"/>
              </w:rPr>
              <w:t>ция экологической обстановки</w:t>
            </w:r>
            <w:r w:rsidR="00AA10B7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AA10B7" w:rsidRPr="00AA10B7">
              <w:rPr>
                <w:rFonts w:ascii="Times New Roman" w:hAnsi="Times New Roman"/>
                <w:sz w:val="28"/>
                <w:szCs w:val="28"/>
              </w:rPr>
              <w:t>стабилизация эпизоотической ситуации, связанной с заболеваниями бешенством</w:t>
            </w:r>
            <w:r w:rsidR="009710C9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="009710C9" w:rsidRPr="009710C9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r w:rsidR="009710C9" w:rsidRPr="003F6544">
              <w:rPr>
                <w:rFonts w:ascii="Times New Roman" w:hAnsi="Times New Roman"/>
                <w:sz w:val="28"/>
                <w:szCs w:val="28"/>
              </w:rPr>
              <w:t xml:space="preserve"> Новосибирского района Новосибирской области</w:t>
            </w:r>
            <w:r w:rsidR="004B6A8E">
              <w:rPr>
                <w:rFonts w:ascii="Times New Roman" w:hAnsi="Times New Roman"/>
                <w:sz w:val="28"/>
                <w:szCs w:val="28"/>
              </w:rPr>
              <w:t xml:space="preserve"> (далее – район)</w:t>
            </w:r>
            <w:r w:rsidR="009710C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D6C3B" w:rsidRPr="00FF03EC" w:rsidRDefault="00AD6C3B" w:rsidP="00FF03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03EC">
              <w:rPr>
                <w:rFonts w:ascii="Times New Roman" w:hAnsi="Times New Roman"/>
                <w:sz w:val="28"/>
                <w:szCs w:val="28"/>
              </w:rPr>
              <w:t>Задачи:</w:t>
            </w:r>
          </w:p>
          <w:p w:rsidR="00AD6C3B" w:rsidRPr="003F6544" w:rsidRDefault="00FF03EC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9710C9" w:rsidRPr="009710C9">
              <w:rPr>
                <w:rFonts w:ascii="Times New Roman" w:hAnsi="Times New Roman"/>
                <w:sz w:val="28"/>
                <w:szCs w:val="28"/>
              </w:rPr>
              <w:t>Стабилизация ситуации в сфере обращения с твердыми коммунальными отходами и ртутьсодержащими отходами</w:t>
            </w:r>
            <w:r w:rsidR="004B6A8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D6C3B" w:rsidRPr="003F6544" w:rsidRDefault="00FF03EC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1E4D0A" w:rsidRPr="001E4D0A">
              <w:rPr>
                <w:rFonts w:ascii="Times New Roman" w:hAnsi="Times New Roman"/>
                <w:sz w:val="28"/>
                <w:szCs w:val="28"/>
              </w:rPr>
              <w:t>Обеспечение безопасности жизни населения, стабилизация эпизоотической ситуации, связанной с заболеваниями бешенством</w:t>
            </w:r>
            <w:r w:rsidR="001E4D0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D6C3B" w:rsidRPr="003F6544" w:rsidRDefault="00FF03EC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9710C9" w:rsidRPr="009710C9">
              <w:rPr>
                <w:rFonts w:ascii="Times New Roman" w:hAnsi="Times New Roman"/>
                <w:sz w:val="28"/>
                <w:szCs w:val="28"/>
              </w:rPr>
              <w:t>Экологическое образование, воспитание и информирование населения</w:t>
            </w:r>
            <w:r w:rsidR="00AD6C3B" w:rsidRPr="003F654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D6C3B" w:rsidRPr="00B01DE0" w:rsidTr="00A12DF1">
        <w:trPr>
          <w:trHeight w:val="3611"/>
        </w:trPr>
        <w:tc>
          <w:tcPr>
            <w:tcW w:w="569" w:type="dxa"/>
          </w:tcPr>
          <w:p w:rsidR="00AD6C3B" w:rsidRPr="003F6544" w:rsidRDefault="00AD6C3B" w:rsidP="00D53723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sz w:val="28"/>
                <w:szCs w:val="28"/>
              </w:rPr>
              <w:br w:type="page"/>
            </w:r>
            <w:r w:rsidRPr="003F6544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1926" w:type="dxa"/>
          </w:tcPr>
          <w:p w:rsidR="00AD6C3B" w:rsidRPr="003F6544" w:rsidRDefault="00AD6C3B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>Целевые индикаторы муниципальной программы, выраженные в количественно измеримых показателях</w:t>
            </w:r>
          </w:p>
        </w:tc>
        <w:tc>
          <w:tcPr>
            <w:tcW w:w="7507" w:type="dxa"/>
          </w:tcPr>
          <w:p w:rsidR="00AD6C3B" w:rsidRDefault="009710C9" w:rsidP="00FF03EC">
            <w:pPr>
              <w:pStyle w:val="a4"/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C5537">
              <w:rPr>
                <w:rFonts w:ascii="Times New Roman" w:eastAsia="Calibri" w:hAnsi="Times New Roman"/>
                <w:sz w:val="28"/>
                <w:szCs w:val="28"/>
              </w:rPr>
              <w:t>количество</w:t>
            </w:r>
            <w:r w:rsidR="00A12D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9710C9">
              <w:rPr>
                <w:rFonts w:ascii="Times New Roman" w:hAnsi="Times New Roman"/>
                <w:sz w:val="28"/>
                <w:szCs w:val="28"/>
              </w:rPr>
              <w:t>иквид</w:t>
            </w:r>
            <w:r w:rsidR="00A12DF1">
              <w:rPr>
                <w:rFonts w:ascii="Times New Roman" w:hAnsi="Times New Roman"/>
                <w:sz w:val="28"/>
                <w:szCs w:val="28"/>
              </w:rPr>
              <w:t>ированных</w:t>
            </w:r>
            <w:r w:rsidRPr="009710C9">
              <w:rPr>
                <w:rFonts w:ascii="Times New Roman" w:hAnsi="Times New Roman"/>
                <w:sz w:val="28"/>
                <w:szCs w:val="28"/>
              </w:rPr>
              <w:t xml:space="preserve"> несанкционированных свалок твердых коммунальных отходов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710C9" w:rsidRPr="009710C9" w:rsidRDefault="009710C9" w:rsidP="00FF03EC">
            <w:pPr>
              <w:pStyle w:val="a4"/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10C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C5537">
              <w:rPr>
                <w:rFonts w:ascii="Times New Roman" w:eastAsia="Calibri" w:hAnsi="Times New Roman"/>
                <w:sz w:val="28"/>
                <w:szCs w:val="28"/>
              </w:rPr>
              <w:t>количество</w:t>
            </w:r>
            <w:r w:rsidR="00A12D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9710C9">
              <w:rPr>
                <w:rFonts w:ascii="Times New Roman" w:hAnsi="Times New Roman"/>
                <w:sz w:val="28"/>
                <w:szCs w:val="28"/>
              </w:rPr>
              <w:t>бустро</w:t>
            </w:r>
            <w:r w:rsidR="00A12DF1">
              <w:rPr>
                <w:rFonts w:ascii="Times New Roman" w:hAnsi="Times New Roman"/>
                <w:sz w:val="28"/>
                <w:szCs w:val="28"/>
              </w:rPr>
              <w:t>енных</w:t>
            </w:r>
            <w:r w:rsidRPr="009710C9">
              <w:rPr>
                <w:rFonts w:ascii="Times New Roman" w:hAnsi="Times New Roman"/>
                <w:sz w:val="28"/>
                <w:szCs w:val="28"/>
              </w:rPr>
              <w:t xml:space="preserve"> площадок накопления твердых коммунальных отходов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710C9" w:rsidRPr="009710C9" w:rsidRDefault="009710C9" w:rsidP="00FF03EC">
            <w:pPr>
              <w:pStyle w:val="a4"/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 w:rsidR="009C5537">
              <w:rPr>
                <w:rFonts w:ascii="Times New Roman" w:eastAsia="Calibri" w:hAnsi="Times New Roman"/>
                <w:sz w:val="28"/>
                <w:szCs w:val="28"/>
              </w:rPr>
              <w:t>количество</w:t>
            </w:r>
            <w:r w:rsidR="00F17A2B" w:rsidRPr="00F17A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отходов первого класса опасности, исключенных из общего потока твердых коммунальных отходов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  <w:r w:rsidRPr="009710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9710C9" w:rsidRPr="009710C9" w:rsidRDefault="009710C9" w:rsidP="00FF03EC">
            <w:pPr>
              <w:pStyle w:val="a4"/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- </w:t>
            </w:r>
            <w:r w:rsidR="00E654DF">
              <w:rPr>
                <w:rFonts w:ascii="Times New Roman" w:eastAsia="Calibri" w:hAnsi="Times New Roman"/>
                <w:sz w:val="28"/>
                <w:szCs w:val="28"/>
              </w:rPr>
              <w:t>количество</w:t>
            </w:r>
            <w:r w:rsidRPr="009710C9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E654DF" w:rsidRPr="00E654DF">
              <w:rPr>
                <w:rFonts w:ascii="Times New Roman" w:eastAsia="Calibri" w:hAnsi="Times New Roman"/>
                <w:sz w:val="28"/>
                <w:szCs w:val="28"/>
              </w:rPr>
              <w:t>мероприятий при осуществлении деятельности по обраще</w:t>
            </w:r>
            <w:r w:rsidR="00E654DF">
              <w:rPr>
                <w:rFonts w:ascii="Times New Roman" w:eastAsia="Calibri" w:hAnsi="Times New Roman"/>
                <w:sz w:val="28"/>
                <w:szCs w:val="28"/>
              </w:rPr>
              <w:t>нию с животными без владельцев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9710C9" w:rsidRPr="009710C9" w:rsidRDefault="009710C9" w:rsidP="00A12DF1">
            <w:pPr>
              <w:pStyle w:val="a4"/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654DF" w:rsidRPr="00E654DF">
              <w:rPr>
                <w:rFonts w:ascii="Times New Roman" w:hAnsi="Times New Roman"/>
                <w:sz w:val="28"/>
                <w:szCs w:val="28"/>
              </w:rPr>
              <w:t>количеств</w:t>
            </w:r>
            <w:r w:rsidR="00A12DF1">
              <w:rPr>
                <w:rFonts w:ascii="Times New Roman" w:hAnsi="Times New Roman"/>
                <w:sz w:val="28"/>
                <w:szCs w:val="28"/>
              </w:rPr>
              <w:t>о</w:t>
            </w:r>
            <w:r w:rsidR="00E654DF" w:rsidRPr="00E654DF">
              <w:rPr>
                <w:rFonts w:ascii="Times New Roman" w:hAnsi="Times New Roman"/>
                <w:sz w:val="28"/>
                <w:szCs w:val="28"/>
              </w:rPr>
              <w:t xml:space="preserve"> реализованных на территории </w:t>
            </w:r>
            <w:r w:rsidR="00E654DF">
              <w:rPr>
                <w:rFonts w:ascii="Times New Roman" w:hAnsi="Times New Roman"/>
                <w:sz w:val="28"/>
                <w:szCs w:val="28"/>
              </w:rPr>
              <w:t>района</w:t>
            </w:r>
            <w:r w:rsidR="00E654DF" w:rsidRPr="00E654DF">
              <w:rPr>
                <w:rFonts w:ascii="Times New Roman" w:hAnsi="Times New Roman"/>
                <w:sz w:val="28"/>
                <w:szCs w:val="28"/>
              </w:rPr>
              <w:t xml:space="preserve"> мероприятий, направленных на экологическое просвещение, образование и информирование населения</w:t>
            </w:r>
            <w:r w:rsidR="00A12DF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D6C3B" w:rsidRPr="00B01DE0" w:rsidTr="00D53723">
        <w:tc>
          <w:tcPr>
            <w:tcW w:w="569" w:type="dxa"/>
          </w:tcPr>
          <w:p w:rsidR="00AD6C3B" w:rsidRPr="003F6544" w:rsidRDefault="00AD6C3B" w:rsidP="00D53723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1926" w:type="dxa"/>
          </w:tcPr>
          <w:p w:rsidR="00AD6C3B" w:rsidRPr="003F6544" w:rsidRDefault="00AD6C3B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>Сроки реализа</w:t>
            </w:r>
            <w:r w:rsidRPr="003F6544">
              <w:rPr>
                <w:rFonts w:ascii="Times New Roman" w:hAnsi="Times New Roman"/>
                <w:sz w:val="28"/>
                <w:szCs w:val="28"/>
              </w:rPr>
              <w:softHyphen/>
              <w:t>ции программы</w:t>
            </w:r>
          </w:p>
        </w:tc>
        <w:tc>
          <w:tcPr>
            <w:tcW w:w="7507" w:type="dxa"/>
          </w:tcPr>
          <w:p w:rsidR="00AD6C3B" w:rsidRPr="003F6544" w:rsidRDefault="00AD6C3B" w:rsidP="00971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>В период с 2020 по 202</w:t>
            </w:r>
            <w:r w:rsidR="009710C9">
              <w:rPr>
                <w:rFonts w:ascii="Times New Roman" w:hAnsi="Times New Roman"/>
                <w:sz w:val="28"/>
                <w:szCs w:val="28"/>
              </w:rPr>
              <w:t>3</w:t>
            </w:r>
            <w:r w:rsidRPr="003F6544">
              <w:rPr>
                <w:rFonts w:ascii="Times New Roman" w:hAnsi="Times New Roman"/>
                <w:sz w:val="28"/>
                <w:szCs w:val="28"/>
              </w:rPr>
              <w:t xml:space="preserve"> годы.</w:t>
            </w:r>
          </w:p>
        </w:tc>
      </w:tr>
      <w:tr w:rsidR="00AD6C3B" w:rsidRPr="00B01DE0" w:rsidTr="00D53723">
        <w:tc>
          <w:tcPr>
            <w:tcW w:w="569" w:type="dxa"/>
          </w:tcPr>
          <w:p w:rsidR="00AD6C3B" w:rsidRPr="003F6544" w:rsidRDefault="00AD6C3B" w:rsidP="00D53723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1926" w:type="dxa"/>
          </w:tcPr>
          <w:p w:rsidR="00AD6C3B" w:rsidRPr="003F6544" w:rsidRDefault="00AD6C3B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>Объемы и источник финансирования муниципальной программы.</w:t>
            </w:r>
          </w:p>
        </w:tc>
        <w:tc>
          <w:tcPr>
            <w:tcW w:w="7507" w:type="dxa"/>
          </w:tcPr>
          <w:p w:rsidR="00AD6C3B" w:rsidRPr="003F6544" w:rsidRDefault="00AD6C3B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1541BC">
              <w:rPr>
                <w:rFonts w:ascii="Times New Roman" w:hAnsi="Times New Roman"/>
                <w:sz w:val="28"/>
                <w:szCs w:val="28"/>
              </w:rPr>
              <w:t>П</w:t>
            </w:r>
            <w:r w:rsidRPr="003F6544">
              <w:rPr>
                <w:rFonts w:ascii="Times New Roman" w:hAnsi="Times New Roman"/>
                <w:sz w:val="28"/>
                <w:szCs w:val="28"/>
              </w:rPr>
              <w:t xml:space="preserve">рограммы </w:t>
            </w:r>
            <w:r w:rsidR="00903B6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 w:rsidRPr="003F6544">
              <w:rPr>
                <w:rFonts w:ascii="Times New Roman" w:hAnsi="Times New Roman"/>
                <w:sz w:val="28"/>
                <w:szCs w:val="28"/>
              </w:rPr>
              <w:t>в 2020</w:t>
            </w:r>
            <w:r w:rsidR="00903B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03B60" w:rsidRPr="003F6544">
              <w:rPr>
                <w:rFonts w:ascii="Times New Roman" w:hAnsi="Times New Roman"/>
                <w:sz w:val="28"/>
                <w:szCs w:val="28"/>
              </w:rPr>
              <w:t>–</w:t>
            </w:r>
            <w:r w:rsidR="00903B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544">
              <w:rPr>
                <w:rFonts w:ascii="Times New Roman" w:hAnsi="Times New Roman"/>
                <w:sz w:val="28"/>
                <w:szCs w:val="28"/>
              </w:rPr>
              <w:t>202</w:t>
            </w:r>
            <w:r w:rsidR="009710C9">
              <w:rPr>
                <w:rFonts w:ascii="Times New Roman" w:hAnsi="Times New Roman"/>
                <w:sz w:val="28"/>
                <w:szCs w:val="28"/>
              </w:rPr>
              <w:t>3</w:t>
            </w:r>
            <w:r w:rsidRPr="003F6544">
              <w:rPr>
                <w:rFonts w:ascii="Times New Roman" w:hAnsi="Times New Roman"/>
                <w:sz w:val="28"/>
                <w:szCs w:val="28"/>
              </w:rPr>
              <w:t xml:space="preserve"> годах составит </w:t>
            </w:r>
            <w:r w:rsidR="000A7137">
              <w:rPr>
                <w:rFonts w:ascii="Times New Roman" w:hAnsi="Times New Roman"/>
                <w:sz w:val="28"/>
                <w:szCs w:val="28"/>
              </w:rPr>
              <w:t>27335,0</w:t>
            </w:r>
            <w:r w:rsidR="000208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020816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="00F17A2B">
              <w:rPr>
                <w:rFonts w:ascii="Times New Roman" w:hAnsi="Times New Roman"/>
                <w:sz w:val="28"/>
                <w:szCs w:val="28"/>
              </w:rPr>
              <w:t>.</w:t>
            </w:r>
            <w:r w:rsidRPr="003F6544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AD6C3B" w:rsidRPr="003F6544" w:rsidRDefault="00AD6C3B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0A7137">
              <w:rPr>
                <w:rFonts w:ascii="Times New Roman" w:hAnsi="Times New Roman"/>
                <w:sz w:val="28"/>
                <w:szCs w:val="28"/>
              </w:rPr>
              <w:t>2490</w:t>
            </w:r>
            <w:r w:rsidR="00252C9E">
              <w:rPr>
                <w:rFonts w:ascii="Times New Roman" w:hAnsi="Times New Roman"/>
                <w:sz w:val="28"/>
                <w:szCs w:val="28"/>
              </w:rPr>
              <w:t>,0</w:t>
            </w:r>
            <w:r w:rsidR="004344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4344E2">
              <w:rPr>
                <w:rFonts w:ascii="Times New Roman" w:hAnsi="Times New Roman"/>
                <w:sz w:val="28"/>
                <w:szCs w:val="28"/>
              </w:rPr>
              <w:t>тыс.</w:t>
            </w:r>
            <w:r w:rsidRPr="003F6544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 w:rsidR="00F17A2B">
              <w:rPr>
                <w:rFonts w:ascii="Times New Roman" w:hAnsi="Times New Roman"/>
                <w:sz w:val="28"/>
                <w:szCs w:val="28"/>
              </w:rPr>
              <w:t>.</w:t>
            </w:r>
            <w:r w:rsidRPr="003F654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D6C3B" w:rsidRPr="003F6544" w:rsidRDefault="000A7137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6865</w:t>
            </w:r>
            <w:r w:rsidR="00252C9E">
              <w:rPr>
                <w:rFonts w:ascii="Times New Roman" w:hAnsi="Times New Roman"/>
                <w:sz w:val="28"/>
                <w:szCs w:val="28"/>
              </w:rPr>
              <w:t>,0</w:t>
            </w:r>
            <w:r w:rsidR="004344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4344E2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AD6C3B" w:rsidRPr="003F6544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 w:rsidR="00F17A2B">
              <w:rPr>
                <w:rFonts w:ascii="Times New Roman" w:hAnsi="Times New Roman"/>
                <w:sz w:val="28"/>
                <w:szCs w:val="28"/>
              </w:rPr>
              <w:t>.</w:t>
            </w:r>
            <w:r w:rsidR="00AD6C3B" w:rsidRPr="003F654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A7137" w:rsidRDefault="000A7137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8365</w:t>
            </w:r>
            <w:r w:rsidR="00AD6C3B" w:rsidRPr="003F6544">
              <w:rPr>
                <w:rFonts w:ascii="Times New Roman" w:hAnsi="Times New Roman"/>
                <w:sz w:val="28"/>
                <w:szCs w:val="28"/>
              </w:rPr>
              <w:t>,</w:t>
            </w:r>
            <w:r w:rsidR="00F17A2B" w:rsidRPr="003F6544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proofErr w:type="spellStart"/>
            <w:r w:rsidR="00F17A2B" w:rsidRPr="003F6544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AD6C3B" w:rsidRPr="003F6544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 w:rsidR="00F17A2B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D6C3B" w:rsidRPr="003F6544" w:rsidRDefault="000A7137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9615,0</w:t>
            </w:r>
            <w:r w:rsidRPr="003F65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F6544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="00F17A2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D6C3B" w:rsidRPr="003F6544" w:rsidRDefault="00AD6C3B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>по источникам финансирования:</w:t>
            </w:r>
          </w:p>
          <w:p w:rsidR="00AD6C3B" w:rsidRPr="003F6544" w:rsidRDefault="00AD6C3B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 xml:space="preserve">областной бюджет Новосибирской области – </w:t>
            </w:r>
            <w:r w:rsidR="00FF03EC">
              <w:rPr>
                <w:rFonts w:ascii="Times New Roman" w:hAnsi="Times New Roman"/>
                <w:sz w:val="28"/>
                <w:szCs w:val="28"/>
              </w:rPr>
              <w:t xml:space="preserve">                                   </w:t>
            </w:r>
            <w:r w:rsidR="000A7137">
              <w:rPr>
                <w:rFonts w:ascii="Times New Roman" w:hAnsi="Times New Roman"/>
                <w:sz w:val="28"/>
                <w:szCs w:val="28"/>
              </w:rPr>
              <w:t>7160,0</w:t>
            </w:r>
            <w:r w:rsidRPr="003F65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F6544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="00F17A2B">
              <w:rPr>
                <w:rFonts w:ascii="Times New Roman" w:hAnsi="Times New Roman"/>
                <w:sz w:val="28"/>
                <w:szCs w:val="28"/>
              </w:rPr>
              <w:t>.</w:t>
            </w:r>
            <w:r w:rsidR="00D22556" w:rsidRPr="00D22556">
              <w:rPr>
                <w:rFonts w:ascii="Times New Roman" w:hAnsi="Times New Roman"/>
                <w:sz w:val="28"/>
                <w:szCs w:val="28"/>
              </w:rPr>
              <w:t>*</w:t>
            </w:r>
            <w:r w:rsidRPr="003F6544">
              <w:rPr>
                <w:rFonts w:ascii="Times New Roman" w:hAnsi="Times New Roman"/>
                <w:sz w:val="28"/>
                <w:szCs w:val="28"/>
              </w:rPr>
              <w:t xml:space="preserve">, в том числе по годам: </w:t>
            </w:r>
          </w:p>
          <w:p w:rsidR="00AD6C3B" w:rsidRPr="003F6544" w:rsidRDefault="00AD6C3B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0A7137">
              <w:rPr>
                <w:rFonts w:ascii="Times New Roman" w:hAnsi="Times New Roman"/>
                <w:sz w:val="28"/>
                <w:szCs w:val="28"/>
              </w:rPr>
              <w:t>665,0</w:t>
            </w:r>
            <w:r w:rsidRPr="003F65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F6544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="00F17A2B">
              <w:rPr>
                <w:rFonts w:ascii="Times New Roman" w:hAnsi="Times New Roman"/>
                <w:sz w:val="28"/>
                <w:szCs w:val="28"/>
              </w:rPr>
              <w:t>.</w:t>
            </w:r>
            <w:r w:rsidRPr="003F654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D6C3B" w:rsidRPr="003F6544" w:rsidRDefault="000A7137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2021 год – 2165,0</w:t>
            </w:r>
            <w:r w:rsidR="00AD6C3B" w:rsidRPr="003F65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6C3B" w:rsidRPr="003F6544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="00F17A2B">
              <w:rPr>
                <w:rFonts w:ascii="Times New Roman" w:hAnsi="Times New Roman"/>
                <w:sz w:val="28"/>
                <w:szCs w:val="28"/>
              </w:rPr>
              <w:t>.</w:t>
            </w:r>
            <w:r w:rsidR="00AD6C3B" w:rsidRPr="003F654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A7137" w:rsidRDefault="000A7137" w:rsidP="00252C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2165,0</w:t>
            </w:r>
            <w:r w:rsidR="00AD6C3B" w:rsidRPr="003F65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6C3B" w:rsidRPr="003F6544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="00F17A2B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D6C3B" w:rsidRPr="003F6544" w:rsidRDefault="000A7137" w:rsidP="00252C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2165,0 </w:t>
            </w:r>
            <w:proofErr w:type="spellStart"/>
            <w:r w:rsidRPr="003F6544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="00252C9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D6C3B" w:rsidRPr="003F6544" w:rsidRDefault="00AD6C3B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 xml:space="preserve">бюджет Новосибирского района Новосибирской области – </w:t>
            </w:r>
            <w:r w:rsidR="000A7137">
              <w:rPr>
                <w:rFonts w:ascii="Times New Roman" w:hAnsi="Times New Roman"/>
                <w:sz w:val="28"/>
                <w:szCs w:val="28"/>
              </w:rPr>
              <w:t>13150</w:t>
            </w:r>
            <w:r w:rsidR="00252C9E">
              <w:rPr>
                <w:rFonts w:ascii="Times New Roman" w:hAnsi="Times New Roman"/>
                <w:sz w:val="28"/>
                <w:szCs w:val="28"/>
              </w:rPr>
              <w:t>,0</w:t>
            </w:r>
            <w:r w:rsidRPr="003F65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F6544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="00F17A2B">
              <w:rPr>
                <w:rFonts w:ascii="Times New Roman" w:hAnsi="Times New Roman"/>
                <w:sz w:val="28"/>
                <w:szCs w:val="28"/>
              </w:rPr>
              <w:t>.</w:t>
            </w:r>
            <w:r w:rsidR="00D22556" w:rsidRPr="00D22556">
              <w:rPr>
                <w:rFonts w:ascii="Times New Roman" w:hAnsi="Times New Roman"/>
                <w:sz w:val="28"/>
                <w:szCs w:val="28"/>
              </w:rPr>
              <w:t>*</w:t>
            </w:r>
            <w:r w:rsidRPr="003F6544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252C9E" w:rsidRPr="003F6544" w:rsidRDefault="00252C9E" w:rsidP="00252C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0A7137">
              <w:rPr>
                <w:rFonts w:ascii="Times New Roman" w:hAnsi="Times New Roman"/>
                <w:sz w:val="28"/>
                <w:szCs w:val="28"/>
              </w:rPr>
              <w:t>800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  <w:r w:rsidRPr="003F65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F6544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="00F17A2B">
              <w:rPr>
                <w:rFonts w:ascii="Times New Roman" w:hAnsi="Times New Roman"/>
                <w:sz w:val="28"/>
                <w:szCs w:val="28"/>
              </w:rPr>
              <w:t>.</w:t>
            </w:r>
            <w:r w:rsidRPr="003F654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52C9E" w:rsidRPr="003F6544" w:rsidRDefault="000A7137" w:rsidP="00252C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3200</w:t>
            </w:r>
            <w:r w:rsidR="00252C9E">
              <w:rPr>
                <w:rFonts w:ascii="Times New Roman" w:hAnsi="Times New Roman"/>
                <w:sz w:val="28"/>
                <w:szCs w:val="28"/>
              </w:rPr>
              <w:t>,0</w:t>
            </w:r>
            <w:r w:rsidR="00252C9E" w:rsidRPr="003F65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52C9E" w:rsidRPr="003F6544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="00F17A2B">
              <w:rPr>
                <w:rFonts w:ascii="Times New Roman" w:hAnsi="Times New Roman"/>
                <w:sz w:val="28"/>
                <w:szCs w:val="28"/>
              </w:rPr>
              <w:t>.</w:t>
            </w:r>
            <w:r w:rsidR="00252C9E" w:rsidRPr="003F654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A7137" w:rsidRDefault="000A7137" w:rsidP="00252C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4200</w:t>
            </w:r>
            <w:r w:rsidR="00252C9E" w:rsidRPr="003F6544">
              <w:rPr>
                <w:rFonts w:ascii="Times New Roman" w:hAnsi="Times New Roman"/>
                <w:sz w:val="28"/>
                <w:szCs w:val="28"/>
              </w:rPr>
              <w:t>,</w:t>
            </w:r>
            <w:r w:rsidRPr="003F6544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proofErr w:type="spellStart"/>
            <w:r w:rsidRPr="003F6544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252C9E" w:rsidRPr="003F6544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 w:rsidR="00F17A2B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52C9E" w:rsidRPr="003F6544" w:rsidRDefault="000A7137" w:rsidP="00252C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4950,0 </w:t>
            </w:r>
            <w:proofErr w:type="spellStart"/>
            <w:r w:rsidRPr="003F6544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="00F17A2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D6C3B" w:rsidRPr="003F6544" w:rsidRDefault="00AD6C3B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 xml:space="preserve">бюджет муниципальных образований Новосибирского района Новосибирской области – </w:t>
            </w:r>
            <w:r w:rsidR="000A7137">
              <w:rPr>
                <w:rFonts w:ascii="Times New Roman" w:hAnsi="Times New Roman"/>
                <w:sz w:val="28"/>
                <w:szCs w:val="28"/>
              </w:rPr>
              <w:t>7025,0</w:t>
            </w:r>
            <w:r w:rsidRPr="003F65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F6544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="00F17A2B">
              <w:rPr>
                <w:rFonts w:ascii="Times New Roman" w:hAnsi="Times New Roman"/>
                <w:sz w:val="28"/>
                <w:szCs w:val="28"/>
              </w:rPr>
              <w:t>.</w:t>
            </w:r>
            <w:r w:rsidR="00D22556" w:rsidRPr="00D22556">
              <w:rPr>
                <w:rFonts w:ascii="Times New Roman" w:hAnsi="Times New Roman"/>
                <w:sz w:val="28"/>
                <w:szCs w:val="28"/>
              </w:rPr>
              <w:t>*</w:t>
            </w:r>
            <w:r w:rsidRPr="003F6544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AD6C3B" w:rsidRPr="003F6544" w:rsidRDefault="00AD6C3B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0A7137">
              <w:rPr>
                <w:rFonts w:ascii="Times New Roman" w:hAnsi="Times New Roman"/>
                <w:sz w:val="28"/>
                <w:szCs w:val="28"/>
              </w:rPr>
              <w:t>1025,0</w:t>
            </w:r>
            <w:r w:rsidRPr="003F65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F6544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="00F17A2B">
              <w:rPr>
                <w:rFonts w:ascii="Times New Roman" w:hAnsi="Times New Roman"/>
                <w:sz w:val="28"/>
                <w:szCs w:val="28"/>
              </w:rPr>
              <w:t>.</w:t>
            </w:r>
            <w:r w:rsidRPr="003F654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D6C3B" w:rsidRPr="003F6544" w:rsidRDefault="000A7137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1500,0</w:t>
            </w:r>
            <w:r w:rsidR="00AD6C3B" w:rsidRPr="003F65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6C3B" w:rsidRPr="003F6544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="00F17A2B">
              <w:rPr>
                <w:rFonts w:ascii="Times New Roman" w:hAnsi="Times New Roman"/>
                <w:sz w:val="28"/>
                <w:szCs w:val="28"/>
              </w:rPr>
              <w:t>.</w:t>
            </w:r>
            <w:r w:rsidR="00AD6C3B" w:rsidRPr="003F654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A7137" w:rsidRDefault="000A7137" w:rsidP="00252C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2000,0</w:t>
            </w:r>
            <w:r w:rsidR="00AD6C3B" w:rsidRPr="003F65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6C3B" w:rsidRPr="003F6544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="00F17A2B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D6C3B" w:rsidRDefault="000A7137" w:rsidP="00F17A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2500,0</w:t>
            </w:r>
            <w:r w:rsidRPr="003F65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F6544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="00252C9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C5537" w:rsidRPr="00D22556" w:rsidRDefault="00D22556" w:rsidP="00D22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2556">
              <w:rPr>
                <w:rFonts w:ascii="Times New Roman" w:hAnsi="Times New Roman"/>
                <w:sz w:val="28"/>
                <w:szCs w:val="28"/>
              </w:rPr>
              <w:t>*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прогнозное финансирование</w:t>
            </w:r>
          </w:p>
        </w:tc>
      </w:tr>
      <w:tr w:rsidR="00AD6C3B" w:rsidRPr="00B01DE0" w:rsidTr="00D53723">
        <w:tc>
          <w:tcPr>
            <w:tcW w:w="569" w:type="dxa"/>
          </w:tcPr>
          <w:p w:rsidR="00AD6C3B" w:rsidRPr="003F6544" w:rsidRDefault="00AD6C3B" w:rsidP="00D53723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1926" w:type="dxa"/>
          </w:tcPr>
          <w:p w:rsidR="00AD6C3B" w:rsidRPr="003F6544" w:rsidRDefault="00AD6C3B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544">
              <w:rPr>
                <w:rFonts w:ascii="Times New Roman" w:hAnsi="Times New Roman"/>
                <w:sz w:val="28"/>
                <w:szCs w:val="28"/>
              </w:rPr>
              <w:t>Электронный адрес размещения муниципальной программы в сети интернет</w:t>
            </w:r>
          </w:p>
        </w:tc>
        <w:tc>
          <w:tcPr>
            <w:tcW w:w="7507" w:type="dxa"/>
          </w:tcPr>
          <w:p w:rsidR="00AD6C3B" w:rsidRPr="008F507F" w:rsidRDefault="00474396" w:rsidP="00D53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7" w:history="1">
              <w:r w:rsidR="008F507F" w:rsidRPr="008F507F">
                <w:rPr>
                  <w:rStyle w:val="aa"/>
                  <w:rFonts w:ascii="Times New Roman" w:hAnsi="Times New Roman"/>
                  <w:sz w:val="28"/>
                </w:rPr>
                <w:t>http://nsr.nso.ru/page/487</w:t>
              </w:r>
            </w:hyperlink>
          </w:p>
        </w:tc>
      </w:tr>
    </w:tbl>
    <w:p w:rsidR="000627E6" w:rsidRDefault="000627E6" w:rsidP="00AD6C3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2356" w:rsidRDefault="00302356" w:rsidP="00145B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356">
        <w:rPr>
          <w:rFonts w:ascii="Times New Roman" w:hAnsi="Times New Roman" w:cs="Times New Roman"/>
          <w:b/>
          <w:sz w:val="28"/>
          <w:szCs w:val="28"/>
        </w:rPr>
        <w:t xml:space="preserve">II. </w:t>
      </w:r>
      <w:r w:rsidR="00145B38">
        <w:rPr>
          <w:rFonts w:ascii="Times New Roman" w:hAnsi="Times New Roman" w:cs="Times New Roman"/>
          <w:b/>
          <w:sz w:val="28"/>
          <w:szCs w:val="28"/>
        </w:rPr>
        <w:t>Обоснование необходимости разработки Программы</w:t>
      </w:r>
    </w:p>
    <w:p w:rsidR="00BC7CA3" w:rsidRDefault="00BC7CA3" w:rsidP="0030235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6671" w:rsidRDefault="003E6671" w:rsidP="003E667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6671">
        <w:rPr>
          <w:rFonts w:ascii="Times New Roman" w:hAnsi="Times New Roman" w:cs="Times New Roman"/>
          <w:sz w:val="28"/>
          <w:szCs w:val="28"/>
        </w:rPr>
        <w:t>Мероприятия муниципальной программы направлены на обеспечение стабилизации и улучшение экологической обстановки в</w:t>
      </w:r>
      <w:r>
        <w:rPr>
          <w:rFonts w:ascii="Times New Roman" w:hAnsi="Times New Roman" w:cs="Times New Roman"/>
          <w:sz w:val="28"/>
          <w:szCs w:val="28"/>
        </w:rPr>
        <w:t xml:space="preserve"> районе.</w:t>
      </w:r>
    </w:p>
    <w:p w:rsidR="003E6671" w:rsidRDefault="003E6671" w:rsidP="003E667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6671">
        <w:rPr>
          <w:rFonts w:ascii="Times New Roman" w:hAnsi="Times New Roman" w:cs="Times New Roman"/>
          <w:sz w:val="28"/>
          <w:szCs w:val="28"/>
        </w:rPr>
        <w:t>В настоящее время остро стоит проблема утилизации бытовых отходов. Населенные пункты</w:t>
      </w:r>
      <w:r w:rsidR="00FD0C0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E6671">
        <w:rPr>
          <w:rFonts w:ascii="Times New Roman" w:hAnsi="Times New Roman" w:cs="Times New Roman"/>
          <w:sz w:val="28"/>
          <w:szCs w:val="28"/>
        </w:rPr>
        <w:t xml:space="preserve"> сталкиваются с </w:t>
      </w:r>
      <w:r>
        <w:rPr>
          <w:rFonts w:ascii="Times New Roman" w:hAnsi="Times New Roman" w:cs="Times New Roman"/>
          <w:sz w:val="28"/>
          <w:szCs w:val="28"/>
        </w:rPr>
        <w:t>отсутствием достаточного количества контейнерных площадок для сбора твердых коммунальных отходов</w:t>
      </w:r>
      <w:r w:rsidR="00FD0C07">
        <w:rPr>
          <w:rFonts w:ascii="Times New Roman" w:hAnsi="Times New Roman" w:cs="Times New Roman"/>
          <w:sz w:val="28"/>
          <w:szCs w:val="28"/>
        </w:rPr>
        <w:t xml:space="preserve"> (далее – площадки ТКО)</w:t>
      </w:r>
      <w:r>
        <w:rPr>
          <w:rFonts w:ascii="Times New Roman" w:hAnsi="Times New Roman" w:cs="Times New Roman"/>
          <w:sz w:val="28"/>
          <w:szCs w:val="28"/>
        </w:rPr>
        <w:t>, в результате чего</w:t>
      </w:r>
      <w:r w:rsidRPr="003E6671">
        <w:rPr>
          <w:rFonts w:ascii="Times New Roman" w:hAnsi="Times New Roman" w:cs="Times New Roman"/>
          <w:sz w:val="28"/>
          <w:szCs w:val="28"/>
        </w:rPr>
        <w:t xml:space="preserve"> объемы свалок</w:t>
      </w:r>
      <w:r w:rsidR="00FD0C07">
        <w:rPr>
          <w:rFonts w:ascii="Times New Roman" w:hAnsi="Times New Roman" w:cs="Times New Roman"/>
          <w:sz w:val="28"/>
          <w:szCs w:val="28"/>
        </w:rPr>
        <w:t xml:space="preserve"> ежегодно увеличиваются.</w:t>
      </w:r>
    </w:p>
    <w:p w:rsidR="003E6671" w:rsidRDefault="003E6671" w:rsidP="003E667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6671">
        <w:rPr>
          <w:rFonts w:ascii="Times New Roman" w:hAnsi="Times New Roman" w:cs="Times New Roman"/>
          <w:sz w:val="28"/>
          <w:szCs w:val="28"/>
        </w:rPr>
        <w:t xml:space="preserve">Значительный ущерб экологической безопасности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3E6671">
        <w:rPr>
          <w:rFonts w:ascii="Times New Roman" w:hAnsi="Times New Roman" w:cs="Times New Roman"/>
          <w:sz w:val="28"/>
          <w:szCs w:val="28"/>
        </w:rPr>
        <w:t>могут нан</w:t>
      </w:r>
      <w:r w:rsidR="00FD0C07">
        <w:rPr>
          <w:rFonts w:ascii="Times New Roman" w:hAnsi="Times New Roman" w:cs="Times New Roman"/>
          <w:sz w:val="28"/>
          <w:szCs w:val="28"/>
        </w:rPr>
        <w:t>ести несанкционированные свалки</w:t>
      </w:r>
      <w:r w:rsidRPr="003E6671">
        <w:rPr>
          <w:rFonts w:ascii="Times New Roman" w:hAnsi="Times New Roman" w:cs="Times New Roman"/>
          <w:sz w:val="28"/>
          <w:szCs w:val="28"/>
        </w:rPr>
        <w:t xml:space="preserve">. Иногда такие свалки поджигаются неизвестными лицами. Сжигание мусора является источником органических загрязнений атмосферного воздуха. В связи с этим необходимо проводить мероприятия, направленные на ликвидацию стихийных свалок на территории </w:t>
      </w:r>
      <w:r w:rsidR="00FD0C07">
        <w:rPr>
          <w:rFonts w:ascii="Times New Roman" w:hAnsi="Times New Roman" w:cs="Times New Roman"/>
          <w:sz w:val="28"/>
          <w:szCs w:val="28"/>
        </w:rPr>
        <w:t>района</w:t>
      </w:r>
      <w:r w:rsidRPr="003E6671">
        <w:rPr>
          <w:rFonts w:ascii="Times New Roman" w:hAnsi="Times New Roman" w:cs="Times New Roman"/>
          <w:sz w:val="28"/>
          <w:szCs w:val="28"/>
        </w:rPr>
        <w:t>.</w:t>
      </w:r>
    </w:p>
    <w:p w:rsidR="001B2D56" w:rsidRDefault="001B2D56" w:rsidP="001B2D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D56">
        <w:rPr>
          <w:rFonts w:ascii="Times New Roman" w:hAnsi="Times New Roman" w:cs="Times New Roman"/>
          <w:sz w:val="28"/>
          <w:szCs w:val="28"/>
        </w:rPr>
        <w:t>Организация сбора, вывоза, утилизации отработанных ртутьсодержащих отходов, образующихся в муниципальных учреждениях</w:t>
      </w:r>
      <w:r>
        <w:rPr>
          <w:rFonts w:ascii="Times New Roman" w:hAnsi="Times New Roman" w:cs="Times New Roman"/>
          <w:sz w:val="28"/>
          <w:szCs w:val="28"/>
        </w:rPr>
        <w:t xml:space="preserve"> района с помощью </w:t>
      </w:r>
      <w:r w:rsidRPr="001B2D56">
        <w:rPr>
          <w:rFonts w:ascii="Times New Roman" w:hAnsi="Times New Roman" w:cs="Times New Roman"/>
          <w:sz w:val="28"/>
          <w:szCs w:val="28"/>
        </w:rPr>
        <w:t>специализированны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B2D56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B2D56">
        <w:rPr>
          <w:rFonts w:ascii="Times New Roman" w:hAnsi="Times New Roman" w:cs="Times New Roman"/>
          <w:sz w:val="28"/>
          <w:szCs w:val="28"/>
        </w:rPr>
        <w:t>, имеющи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B2D56">
        <w:rPr>
          <w:rFonts w:ascii="Times New Roman" w:hAnsi="Times New Roman" w:cs="Times New Roman"/>
          <w:sz w:val="28"/>
          <w:szCs w:val="28"/>
        </w:rPr>
        <w:t xml:space="preserve"> лицензию на деятельность по сбору, использованию, обезвреживанию, транспортировке, размещению </w:t>
      </w:r>
      <w:r w:rsidR="00F97245">
        <w:rPr>
          <w:rFonts w:ascii="Times New Roman" w:hAnsi="Times New Roman" w:cs="Times New Roman"/>
          <w:sz w:val="28"/>
          <w:szCs w:val="28"/>
        </w:rPr>
        <w:t xml:space="preserve">ртутьсодержащих отходов позволит избежать загрязнения окружающей среды и минимизировать риск отравления населения.  </w:t>
      </w:r>
    </w:p>
    <w:p w:rsidR="001B2D56" w:rsidRPr="001B2D56" w:rsidRDefault="001B2D56" w:rsidP="001B2D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D56">
        <w:rPr>
          <w:rFonts w:ascii="Times New Roman" w:hAnsi="Times New Roman" w:cs="Times New Roman"/>
          <w:sz w:val="28"/>
          <w:szCs w:val="28"/>
        </w:rPr>
        <w:t xml:space="preserve">Бродячие и безнадзорные животные являются одной из важных современных социальных проблем. Решением этой проблемы должны заниматься </w:t>
      </w:r>
      <w:r w:rsidRPr="001B2D56">
        <w:rPr>
          <w:rFonts w:ascii="Times New Roman" w:hAnsi="Times New Roman" w:cs="Times New Roman"/>
          <w:sz w:val="28"/>
          <w:szCs w:val="28"/>
        </w:rPr>
        <w:lastRenderedPageBreak/>
        <w:t>специализированные организации, которым должен быть поручен отлов и контроль численности бродячих и безнадзорных животных, являющихся главными распространителями заболевания бешенством.</w:t>
      </w:r>
    </w:p>
    <w:p w:rsidR="001B2D56" w:rsidRPr="001B2D56" w:rsidRDefault="001B2D56" w:rsidP="001B2D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D56">
        <w:rPr>
          <w:rFonts w:ascii="Times New Roman" w:hAnsi="Times New Roman" w:cs="Times New Roman"/>
          <w:sz w:val="28"/>
          <w:szCs w:val="28"/>
        </w:rPr>
        <w:t>Бешенство - это острая инфекционная болезнь животных и людей, вызываемая вирусом и представляющая смертельную опасность. Данное заболевание передается человеку через укусы или слюну собак и других животных, побывавших в непосредственном контакте с больными представителями дикой фауны или безнадзорными собаками и кошками. Домашние собаки и кошки вывозятся хозяевами в лесные массивы и оставляются бесхозными, но спустя промежуток времени возвращаются в черту города.</w:t>
      </w:r>
    </w:p>
    <w:p w:rsidR="001B2D56" w:rsidRDefault="001B2D56" w:rsidP="001B2D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D56">
        <w:rPr>
          <w:rFonts w:ascii="Times New Roman" w:hAnsi="Times New Roman" w:cs="Times New Roman"/>
          <w:sz w:val="28"/>
          <w:szCs w:val="28"/>
        </w:rPr>
        <w:t>Для предотвращения заражения диких, бродячих и безнадзорных животных необходимо производить их отлов, вакцинацию, содержание и, в случае необходимости, утилизацию. Трупы павших животных с явными признаками заболевания необходимо утилизировать, а изъятые пробы (часть трупа животного) транспортировать в лабораторию для подтверждения заболевания бешенством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6671" w:rsidRPr="003E6671" w:rsidRDefault="003E6671" w:rsidP="003E667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6671">
        <w:rPr>
          <w:rFonts w:ascii="Times New Roman" w:hAnsi="Times New Roman" w:cs="Times New Roman"/>
          <w:sz w:val="28"/>
          <w:szCs w:val="28"/>
        </w:rPr>
        <w:t xml:space="preserve">Приоритетность экологического образования и воспитания официально закреплена Федеральным законом от 10.01.2002 </w:t>
      </w:r>
      <w:r w:rsidR="004344E2">
        <w:rPr>
          <w:rFonts w:ascii="Times New Roman" w:hAnsi="Times New Roman" w:cs="Times New Roman"/>
          <w:sz w:val="28"/>
          <w:szCs w:val="28"/>
        </w:rPr>
        <w:t xml:space="preserve">г. </w:t>
      </w:r>
      <w:bookmarkStart w:id="0" w:name="_GoBack"/>
      <w:bookmarkEnd w:id="0"/>
      <w:r w:rsidRPr="003E6671">
        <w:rPr>
          <w:rFonts w:ascii="Times New Roman" w:hAnsi="Times New Roman" w:cs="Times New Roman"/>
          <w:sz w:val="28"/>
          <w:szCs w:val="28"/>
        </w:rPr>
        <w:t>№ 7-ФЗ «Об охране окружающей среды». В «Основах государственной политики в области экологического развития Российской Федерации до 2030 года», утвержденных Президентом</w:t>
      </w:r>
      <w:r w:rsidR="00AA10B7">
        <w:rPr>
          <w:rFonts w:ascii="Times New Roman" w:hAnsi="Times New Roman" w:cs="Times New Roman"/>
          <w:sz w:val="28"/>
          <w:szCs w:val="28"/>
        </w:rPr>
        <w:t xml:space="preserve"> Российской Федерации 30.04.</w:t>
      </w:r>
      <w:r w:rsidRPr="003E6671">
        <w:rPr>
          <w:rFonts w:ascii="Times New Roman" w:hAnsi="Times New Roman" w:cs="Times New Roman"/>
          <w:sz w:val="28"/>
          <w:szCs w:val="28"/>
        </w:rPr>
        <w:t>2012 г</w:t>
      </w:r>
      <w:r w:rsidR="00AA10B7">
        <w:rPr>
          <w:rFonts w:ascii="Times New Roman" w:hAnsi="Times New Roman" w:cs="Times New Roman"/>
          <w:sz w:val="28"/>
          <w:szCs w:val="28"/>
        </w:rPr>
        <w:t>.</w:t>
      </w:r>
      <w:r w:rsidRPr="003E6671">
        <w:rPr>
          <w:rFonts w:ascii="Times New Roman" w:hAnsi="Times New Roman" w:cs="Times New Roman"/>
          <w:sz w:val="28"/>
          <w:szCs w:val="28"/>
        </w:rPr>
        <w:t>, указано, что достижение стратегической цели государственной политики в области экологического развития обеспечивается решением следующих основных задач:</w:t>
      </w:r>
    </w:p>
    <w:p w:rsidR="003E6671" w:rsidRPr="003E6671" w:rsidRDefault="003E6671" w:rsidP="003E667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6671">
        <w:rPr>
          <w:rFonts w:ascii="Times New Roman" w:hAnsi="Times New Roman" w:cs="Times New Roman"/>
          <w:sz w:val="28"/>
          <w:szCs w:val="28"/>
        </w:rPr>
        <w:t>- формирование экологической культуры, развитие экологического образования и воспитания;</w:t>
      </w:r>
    </w:p>
    <w:p w:rsidR="003E6671" w:rsidRDefault="003E6671" w:rsidP="003E667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6671">
        <w:rPr>
          <w:rFonts w:ascii="Times New Roman" w:hAnsi="Times New Roman" w:cs="Times New Roman"/>
          <w:sz w:val="28"/>
          <w:szCs w:val="28"/>
        </w:rPr>
        <w:t>- обеспечение эффективного участия граждан, общественных объединени</w:t>
      </w:r>
      <w:r w:rsidR="00903B60">
        <w:rPr>
          <w:rFonts w:ascii="Times New Roman" w:hAnsi="Times New Roman" w:cs="Times New Roman"/>
          <w:sz w:val="28"/>
          <w:szCs w:val="28"/>
        </w:rPr>
        <w:t xml:space="preserve">й, некоммерческих организаций </w:t>
      </w:r>
      <w:r w:rsidRPr="003E6671">
        <w:rPr>
          <w:rFonts w:ascii="Times New Roman" w:hAnsi="Times New Roman" w:cs="Times New Roman"/>
          <w:sz w:val="28"/>
          <w:szCs w:val="28"/>
        </w:rPr>
        <w:t>в решении вопросов, связанных с охраной окружающей среды и обеспечением экологической безопасности.</w:t>
      </w:r>
    </w:p>
    <w:p w:rsidR="00F91890" w:rsidRPr="003E6671" w:rsidRDefault="00F91890" w:rsidP="00F9189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1890">
        <w:rPr>
          <w:rFonts w:ascii="Times New Roman" w:hAnsi="Times New Roman" w:cs="Times New Roman"/>
          <w:sz w:val="28"/>
          <w:szCs w:val="28"/>
        </w:rPr>
        <w:t xml:space="preserve">Актуальность разработки муниципальной программы обусловлена необходимостью совершенствования санитарно-эпидемиологической политики с целью обеспечения санитарно-эпидемиологической безопасности населения </w:t>
      </w:r>
      <w:r w:rsidR="00A21AC1">
        <w:rPr>
          <w:rFonts w:ascii="Times New Roman" w:hAnsi="Times New Roman" w:cs="Times New Roman"/>
          <w:sz w:val="28"/>
          <w:szCs w:val="28"/>
        </w:rPr>
        <w:t>района</w:t>
      </w:r>
      <w:r w:rsidRPr="00F91890">
        <w:rPr>
          <w:rFonts w:ascii="Times New Roman" w:hAnsi="Times New Roman" w:cs="Times New Roman"/>
          <w:sz w:val="28"/>
          <w:szCs w:val="28"/>
        </w:rPr>
        <w:t xml:space="preserve"> путем применения программно-целевого подхода, позволяющего рационально и эффективно использовать материальные и финансовые ресурсы.</w:t>
      </w:r>
    </w:p>
    <w:p w:rsidR="00FD0C07" w:rsidRDefault="00FD0C07" w:rsidP="00F960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2356" w:rsidRPr="00F9608E" w:rsidRDefault="00F9608E" w:rsidP="00F9608E">
      <w:pPr>
        <w:pStyle w:val="a3"/>
        <w:jc w:val="center"/>
        <w:rPr>
          <w:b/>
        </w:rPr>
      </w:pPr>
      <w:r w:rsidRPr="00F9608E">
        <w:rPr>
          <w:rFonts w:ascii="Times New Roman" w:hAnsi="Times New Roman" w:cs="Times New Roman"/>
          <w:b/>
          <w:sz w:val="28"/>
          <w:szCs w:val="28"/>
        </w:rPr>
        <w:t xml:space="preserve">III. </w:t>
      </w:r>
      <w:r w:rsidR="001702A2" w:rsidRPr="001702A2">
        <w:rPr>
          <w:rFonts w:ascii="Times New Roman" w:hAnsi="Times New Roman" w:cs="Times New Roman"/>
          <w:b/>
          <w:sz w:val="28"/>
          <w:szCs w:val="28"/>
        </w:rPr>
        <w:t xml:space="preserve">Цели, задачи и важнейшие целевые индикаторы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F9608E">
        <w:rPr>
          <w:rFonts w:ascii="Times New Roman" w:hAnsi="Times New Roman" w:cs="Times New Roman"/>
          <w:b/>
          <w:sz w:val="28"/>
          <w:szCs w:val="28"/>
        </w:rPr>
        <w:t xml:space="preserve">рограммы </w:t>
      </w:r>
    </w:p>
    <w:p w:rsidR="00F9608E" w:rsidRDefault="00F9608E" w:rsidP="00F960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7CA3" w:rsidRDefault="003E28A1" w:rsidP="00BC7CA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8A1">
        <w:rPr>
          <w:rFonts w:ascii="Times New Roman" w:hAnsi="Times New Roman" w:cs="Times New Roman"/>
          <w:sz w:val="28"/>
          <w:szCs w:val="28"/>
        </w:rPr>
        <w:t xml:space="preserve">Программа направлена на </w:t>
      </w:r>
      <w:r w:rsidR="00BC7CA3" w:rsidRPr="00BC7CA3">
        <w:rPr>
          <w:rFonts w:ascii="Times New Roman" w:hAnsi="Times New Roman" w:cs="Times New Roman"/>
          <w:sz w:val="28"/>
          <w:szCs w:val="28"/>
        </w:rPr>
        <w:t>снижение общей нагрузки н</w:t>
      </w:r>
      <w:r w:rsidR="00BC7CA3">
        <w:rPr>
          <w:rFonts w:ascii="Times New Roman" w:hAnsi="Times New Roman" w:cs="Times New Roman"/>
          <w:sz w:val="28"/>
          <w:szCs w:val="28"/>
        </w:rPr>
        <w:t xml:space="preserve">а окружающую среду и сохранение </w:t>
      </w:r>
      <w:r w:rsidR="00BC7CA3" w:rsidRPr="00BC7CA3">
        <w:rPr>
          <w:rFonts w:ascii="Times New Roman" w:hAnsi="Times New Roman" w:cs="Times New Roman"/>
          <w:sz w:val="28"/>
          <w:szCs w:val="28"/>
        </w:rPr>
        <w:t>природных экосистем</w:t>
      </w:r>
      <w:r w:rsidR="00BC7CA3">
        <w:rPr>
          <w:rFonts w:ascii="Times New Roman" w:hAnsi="Times New Roman" w:cs="Times New Roman"/>
          <w:sz w:val="28"/>
          <w:szCs w:val="28"/>
        </w:rPr>
        <w:t xml:space="preserve">, </w:t>
      </w:r>
      <w:r w:rsidR="00BC7CA3" w:rsidRPr="00BC7CA3">
        <w:rPr>
          <w:rFonts w:ascii="Times New Roman" w:hAnsi="Times New Roman" w:cs="Times New Roman"/>
          <w:sz w:val="28"/>
          <w:szCs w:val="28"/>
        </w:rPr>
        <w:t>создание комплексной систе</w:t>
      </w:r>
      <w:r w:rsidR="00BC7CA3">
        <w:rPr>
          <w:rFonts w:ascii="Times New Roman" w:hAnsi="Times New Roman" w:cs="Times New Roman"/>
          <w:sz w:val="28"/>
          <w:szCs w:val="28"/>
        </w:rPr>
        <w:t xml:space="preserve">мы управления твердыми бытовыми </w:t>
      </w:r>
      <w:r w:rsidR="00BC7CA3" w:rsidRPr="00BC7CA3">
        <w:rPr>
          <w:rFonts w:ascii="Times New Roman" w:hAnsi="Times New Roman" w:cs="Times New Roman"/>
          <w:sz w:val="28"/>
          <w:szCs w:val="28"/>
        </w:rPr>
        <w:t>отходами и вторичными материальными ресурсами</w:t>
      </w:r>
      <w:r w:rsidR="00BC7CA3">
        <w:rPr>
          <w:rFonts w:ascii="Times New Roman" w:hAnsi="Times New Roman" w:cs="Times New Roman"/>
          <w:sz w:val="28"/>
          <w:szCs w:val="28"/>
        </w:rPr>
        <w:t xml:space="preserve">, </w:t>
      </w:r>
      <w:r w:rsidR="00BC7CA3" w:rsidRPr="00BC7CA3">
        <w:rPr>
          <w:rFonts w:ascii="Times New Roman" w:hAnsi="Times New Roman" w:cs="Times New Roman"/>
          <w:sz w:val="28"/>
          <w:szCs w:val="28"/>
        </w:rPr>
        <w:t>повышение уровня экологической к</w:t>
      </w:r>
      <w:r w:rsidR="00BC7CA3">
        <w:rPr>
          <w:rFonts w:ascii="Times New Roman" w:hAnsi="Times New Roman" w:cs="Times New Roman"/>
          <w:sz w:val="28"/>
          <w:szCs w:val="28"/>
        </w:rPr>
        <w:t xml:space="preserve">ультуры населения через систему </w:t>
      </w:r>
      <w:r w:rsidR="00BC7CA3" w:rsidRPr="00BC7CA3">
        <w:rPr>
          <w:rFonts w:ascii="Times New Roman" w:hAnsi="Times New Roman" w:cs="Times New Roman"/>
          <w:sz w:val="28"/>
          <w:szCs w:val="28"/>
        </w:rPr>
        <w:t>экологического образования, вовлечен</w:t>
      </w:r>
      <w:r w:rsidR="00BC7CA3">
        <w:rPr>
          <w:rFonts w:ascii="Times New Roman" w:hAnsi="Times New Roman" w:cs="Times New Roman"/>
          <w:sz w:val="28"/>
          <w:szCs w:val="28"/>
        </w:rPr>
        <w:t xml:space="preserve">ие населения в работу по охране </w:t>
      </w:r>
      <w:r w:rsidR="00BC7CA3" w:rsidRPr="00BC7CA3">
        <w:rPr>
          <w:rFonts w:ascii="Times New Roman" w:hAnsi="Times New Roman" w:cs="Times New Roman"/>
          <w:sz w:val="28"/>
          <w:szCs w:val="28"/>
        </w:rPr>
        <w:t>окружающей среды.</w:t>
      </w:r>
    </w:p>
    <w:p w:rsidR="003E28A1" w:rsidRDefault="003E28A1" w:rsidP="00BC7CA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8A1">
        <w:rPr>
          <w:rFonts w:ascii="Times New Roman" w:hAnsi="Times New Roman" w:cs="Times New Roman"/>
          <w:sz w:val="28"/>
          <w:szCs w:val="28"/>
        </w:rPr>
        <w:t xml:space="preserve">Цель: </w:t>
      </w:r>
      <w:r w:rsidR="00AA10B7" w:rsidRPr="00AA10B7">
        <w:rPr>
          <w:rFonts w:ascii="Times New Roman" w:hAnsi="Times New Roman" w:cs="Times New Roman"/>
          <w:sz w:val="28"/>
          <w:szCs w:val="28"/>
        </w:rPr>
        <w:t xml:space="preserve">Создание благоприятной окружающей среды, нормализация экологической обстановки и стабилизация эпизоотической ситуации, связанной с заболеваниями бешенством на территории </w:t>
      </w:r>
      <w:r w:rsidRPr="003E28A1">
        <w:rPr>
          <w:rFonts w:ascii="Times New Roman" w:hAnsi="Times New Roman" w:cs="Times New Roman"/>
          <w:sz w:val="28"/>
          <w:szCs w:val="28"/>
        </w:rPr>
        <w:t>Новосибирского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28A1" w:rsidRPr="003E28A1" w:rsidRDefault="003E28A1" w:rsidP="003E28A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8A1">
        <w:rPr>
          <w:rFonts w:ascii="Times New Roman" w:hAnsi="Times New Roman" w:cs="Times New Roman"/>
          <w:sz w:val="28"/>
          <w:szCs w:val="28"/>
        </w:rPr>
        <w:lastRenderedPageBreak/>
        <w:t>Задачи:</w:t>
      </w:r>
    </w:p>
    <w:p w:rsidR="003E28A1" w:rsidRPr="003E28A1" w:rsidRDefault="003E28A1" w:rsidP="003E28A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8A1">
        <w:rPr>
          <w:rFonts w:ascii="Times New Roman" w:hAnsi="Times New Roman" w:cs="Times New Roman"/>
          <w:sz w:val="28"/>
          <w:szCs w:val="28"/>
        </w:rPr>
        <w:t>1. Стабилизация ситуации в сфере обращения с твердыми коммунальными отходами и ртутьсодержащими отходами.</w:t>
      </w:r>
    </w:p>
    <w:p w:rsidR="003E28A1" w:rsidRPr="003E28A1" w:rsidRDefault="003E28A1" w:rsidP="003E28A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8A1">
        <w:rPr>
          <w:rFonts w:ascii="Times New Roman" w:hAnsi="Times New Roman" w:cs="Times New Roman"/>
          <w:sz w:val="28"/>
          <w:szCs w:val="28"/>
        </w:rPr>
        <w:t xml:space="preserve">2. </w:t>
      </w:r>
      <w:r w:rsidR="001E4D0A" w:rsidRPr="001E4D0A">
        <w:rPr>
          <w:rFonts w:ascii="Times New Roman" w:hAnsi="Times New Roman" w:cs="Times New Roman"/>
          <w:sz w:val="28"/>
          <w:szCs w:val="28"/>
        </w:rPr>
        <w:t>Обеспечение безопасности жизни населения, стабилизация эпизоотической ситуации, связанной с заболеваниями бешенством</w:t>
      </w:r>
      <w:r w:rsidRPr="003E28A1">
        <w:rPr>
          <w:rFonts w:ascii="Times New Roman" w:hAnsi="Times New Roman" w:cs="Times New Roman"/>
          <w:sz w:val="28"/>
          <w:szCs w:val="28"/>
        </w:rPr>
        <w:t>.</w:t>
      </w:r>
    </w:p>
    <w:p w:rsidR="003E28A1" w:rsidRDefault="003E28A1" w:rsidP="003E28A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8A1">
        <w:rPr>
          <w:rFonts w:ascii="Times New Roman" w:hAnsi="Times New Roman" w:cs="Times New Roman"/>
          <w:sz w:val="28"/>
          <w:szCs w:val="28"/>
        </w:rPr>
        <w:t>3. Экологическое образование, воспитание и информирование населения.</w:t>
      </w:r>
    </w:p>
    <w:p w:rsidR="00F9608E" w:rsidRPr="00F9608E" w:rsidRDefault="00F9608E" w:rsidP="003E28A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608E">
        <w:rPr>
          <w:rFonts w:ascii="Times New Roman" w:hAnsi="Times New Roman" w:cs="Times New Roman"/>
          <w:sz w:val="28"/>
          <w:szCs w:val="28"/>
        </w:rPr>
        <w:t xml:space="preserve">Цель, задачи и перечень целевых индикаторов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9608E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 xml:space="preserve">ограммы приведены в </w:t>
      </w:r>
      <w:r w:rsidRPr="00833EFC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9374D4">
        <w:rPr>
          <w:rFonts w:ascii="Times New Roman" w:hAnsi="Times New Roman" w:cs="Times New Roman"/>
          <w:sz w:val="28"/>
          <w:szCs w:val="28"/>
        </w:rPr>
        <w:t>1</w:t>
      </w:r>
      <w:r w:rsidRPr="00F9608E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B24BCC" w:rsidRDefault="00B24BCC" w:rsidP="001964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6418" w:rsidRDefault="00196418" w:rsidP="001964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418">
        <w:rPr>
          <w:rFonts w:ascii="Times New Roman" w:hAnsi="Times New Roman" w:cs="Times New Roman"/>
          <w:b/>
          <w:sz w:val="28"/>
          <w:szCs w:val="28"/>
        </w:rPr>
        <w:t xml:space="preserve">IV. </w:t>
      </w:r>
      <w:r w:rsidR="00145B38">
        <w:rPr>
          <w:rFonts w:ascii="Times New Roman" w:hAnsi="Times New Roman" w:cs="Times New Roman"/>
          <w:b/>
          <w:sz w:val="28"/>
          <w:szCs w:val="28"/>
        </w:rPr>
        <w:t>Основные мероприятия и финансовое обеспечение</w:t>
      </w:r>
    </w:p>
    <w:p w:rsidR="00145B38" w:rsidRDefault="00145B38" w:rsidP="001964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мероприятий Программы</w:t>
      </w:r>
    </w:p>
    <w:p w:rsidR="00196418" w:rsidRDefault="00196418" w:rsidP="001964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6418" w:rsidRDefault="00196418" w:rsidP="0019641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6418">
        <w:rPr>
          <w:rFonts w:ascii="Times New Roman" w:hAnsi="Times New Roman" w:cs="Times New Roman"/>
          <w:sz w:val="28"/>
          <w:szCs w:val="28"/>
        </w:rPr>
        <w:t>Основными мероприятиями Программы являются:</w:t>
      </w:r>
    </w:p>
    <w:p w:rsidR="003E28A1" w:rsidRPr="003E28A1" w:rsidRDefault="003E28A1" w:rsidP="003E28A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8A1">
        <w:rPr>
          <w:rFonts w:ascii="Times New Roman" w:hAnsi="Times New Roman" w:cs="Times New Roman"/>
          <w:sz w:val="28"/>
          <w:szCs w:val="28"/>
        </w:rPr>
        <w:t>- ликвидация несанкционированных свалок твердых коммунальных отходов;</w:t>
      </w:r>
    </w:p>
    <w:p w:rsidR="003E28A1" w:rsidRPr="003E28A1" w:rsidRDefault="003E28A1" w:rsidP="003E28A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8A1">
        <w:rPr>
          <w:rFonts w:ascii="Times New Roman" w:hAnsi="Times New Roman" w:cs="Times New Roman"/>
          <w:sz w:val="28"/>
          <w:szCs w:val="28"/>
        </w:rPr>
        <w:t>- обустройство площадок накопления твердых коммунальных отходов;</w:t>
      </w:r>
    </w:p>
    <w:p w:rsidR="003E28A1" w:rsidRPr="003E28A1" w:rsidRDefault="003E28A1" w:rsidP="003E28A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8A1">
        <w:rPr>
          <w:rFonts w:ascii="Times New Roman" w:hAnsi="Times New Roman" w:cs="Times New Roman"/>
          <w:sz w:val="28"/>
          <w:szCs w:val="28"/>
        </w:rPr>
        <w:t xml:space="preserve">- организация сбора, вывоза, утилизации отработанных ртутьсодержащих отходов, образующихся в муниципальных учреждениях; </w:t>
      </w:r>
    </w:p>
    <w:p w:rsidR="003E28A1" w:rsidRPr="003E28A1" w:rsidRDefault="003E28A1" w:rsidP="003E28A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8A1">
        <w:rPr>
          <w:rFonts w:ascii="Times New Roman" w:hAnsi="Times New Roman" w:cs="Times New Roman"/>
          <w:sz w:val="28"/>
          <w:szCs w:val="28"/>
        </w:rPr>
        <w:t xml:space="preserve">- </w:t>
      </w:r>
      <w:r w:rsidR="001E4D0A">
        <w:rPr>
          <w:rFonts w:ascii="Times New Roman" w:hAnsi="Times New Roman" w:cs="Times New Roman"/>
          <w:sz w:val="28"/>
          <w:szCs w:val="28"/>
        </w:rPr>
        <w:t>о</w:t>
      </w:r>
      <w:r w:rsidR="001E4D0A" w:rsidRPr="001E4D0A">
        <w:rPr>
          <w:rFonts w:ascii="Times New Roman" w:hAnsi="Times New Roman" w:cs="Times New Roman"/>
          <w:sz w:val="28"/>
          <w:szCs w:val="28"/>
        </w:rPr>
        <w:t>беспечение профилактической работы с заболеванием бешенством, снижение численности бродячих и безнадзорных животных</w:t>
      </w:r>
      <w:r w:rsidRPr="003E28A1">
        <w:rPr>
          <w:rFonts w:ascii="Times New Roman" w:hAnsi="Times New Roman" w:cs="Times New Roman"/>
          <w:sz w:val="28"/>
          <w:szCs w:val="28"/>
        </w:rPr>
        <w:t>;</w:t>
      </w:r>
    </w:p>
    <w:p w:rsidR="003E28A1" w:rsidRPr="00196418" w:rsidRDefault="003E28A1" w:rsidP="003E28A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8A1">
        <w:rPr>
          <w:rFonts w:ascii="Times New Roman" w:hAnsi="Times New Roman" w:cs="Times New Roman"/>
          <w:sz w:val="28"/>
          <w:szCs w:val="28"/>
        </w:rPr>
        <w:t>- проведение информационных мероприятий, фестивалей, направленных на повышение экологической грамотности населения.</w:t>
      </w:r>
    </w:p>
    <w:p w:rsidR="00196418" w:rsidRDefault="00196418" w:rsidP="0019641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6418">
        <w:rPr>
          <w:rFonts w:ascii="Times New Roman" w:hAnsi="Times New Roman" w:cs="Times New Roman"/>
          <w:sz w:val="28"/>
          <w:szCs w:val="28"/>
        </w:rPr>
        <w:t>Перечень мероприятий, необходимых для решения поставленных задач и достижение общей цели Пр</w:t>
      </w:r>
      <w:r>
        <w:rPr>
          <w:rFonts w:ascii="Times New Roman" w:hAnsi="Times New Roman" w:cs="Times New Roman"/>
          <w:sz w:val="28"/>
          <w:szCs w:val="28"/>
        </w:rPr>
        <w:t>ограммы</w:t>
      </w:r>
      <w:r w:rsidR="00FF03E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приведен в </w:t>
      </w:r>
      <w:r w:rsidRPr="00833EFC">
        <w:rPr>
          <w:rFonts w:ascii="Times New Roman" w:hAnsi="Times New Roman" w:cs="Times New Roman"/>
          <w:sz w:val="28"/>
          <w:szCs w:val="28"/>
        </w:rPr>
        <w:t>Приложении</w:t>
      </w:r>
      <w:r w:rsidR="009374D4">
        <w:rPr>
          <w:rFonts w:ascii="Times New Roman" w:hAnsi="Times New Roman" w:cs="Times New Roman"/>
          <w:sz w:val="28"/>
          <w:szCs w:val="28"/>
        </w:rPr>
        <w:t xml:space="preserve"> 2</w:t>
      </w:r>
      <w:r w:rsidR="00833EFC">
        <w:rPr>
          <w:rFonts w:ascii="Times New Roman" w:hAnsi="Times New Roman" w:cs="Times New Roman"/>
          <w:sz w:val="28"/>
          <w:szCs w:val="28"/>
        </w:rPr>
        <w:t xml:space="preserve"> </w:t>
      </w:r>
      <w:r w:rsidRPr="00196418">
        <w:rPr>
          <w:rFonts w:ascii="Times New Roman" w:hAnsi="Times New Roman" w:cs="Times New Roman"/>
          <w:sz w:val="28"/>
          <w:szCs w:val="28"/>
        </w:rPr>
        <w:t>к Программе.</w:t>
      </w:r>
    </w:p>
    <w:p w:rsidR="0067114C" w:rsidRDefault="0067114C" w:rsidP="0090642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14C">
        <w:rPr>
          <w:rFonts w:ascii="Times New Roman" w:hAnsi="Times New Roman" w:cs="Times New Roman"/>
          <w:sz w:val="28"/>
          <w:szCs w:val="28"/>
        </w:rPr>
        <w:t>Финансирование Программы осуществляется за счет средств бюджет</w:t>
      </w:r>
      <w:r w:rsidR="003E28A1">
        <w:rPr>
          <w:rFonts w:ascii="Times New Roman" w:hAnsi="Times New Roman" w:cs="Times New Roman"/>
          <w:sz w:val="28"/>
          <w:szCs w:val="28"/>
        </w:rPr>
        <w:t>ов</w:t>
      </w:r>
      <w:r w:rsidR="0090642B">
        <w:rPr>
          <w:rFonts w:ascii="Times New Roman" w:hAnsi="Times New Roman" w:cs="Times New Roman"/>
          <w:sz w:val="28"/>
          <w:szCs w:val="28"/>
        </w:rPr>
        <w:t xml:space="preserve"> </w:t>
      </w:r>
      <w:r w:rsidR="003E28A1">
        <w:rPr>
          <w:rFonts w:ascii="Times New Roman" w:hAnsi="Times New Roman" w:cs="Times New Roman"/>
          <w:sz w:val="28"/>
          <w:szCs w:val="28"/>
        </w:rPr>
        <w:t xml:space="preserve">Новосибирской области, </w:t>
      </w:r>
      <w:r w:rsidR="0090642B">
        <w:rPr>
          <w:rFonts w:ascii="Times New Roman" w:hAnsi="Times New Roman" w:cs="Times New Roman"/>
          <w:sz w:val="28"/>
          <w:szCs w:val="28"/>
        </w:rPr>
        <w:t>района</w:t>
      </w:r>
      <w:r w:rsidR="003E28A1">
        <w:rPr>
          <w:rFonts w:ascii="Times New Roman" w:hAnsi="Times New Roman" w:cs="Times New Roman"/>
          <w:sz w:val="28"/>
          <w:szCs w:val="28"/>
        </w:rPr>
        <w:t>, муниципальных образований района</w:t>
      </w:r>
      <w:r w:rsidRPr="0067114C">
        <w:rPr>
          <w:rFonts w:ascii="Times New Roman" w:hAnsi="Times New Roman" w:cs="Times New Roman"/>
          <w:sz w:val="28"/>
          <w:szCs w:val="28"/>
        </w:rPr>
        <w:t xml:space="preserve">, общий объем финансового обеспечения Программы составляет </w:t>
      </w:r>
      <w:r w:rsidR="003E28A1">
        <w:rPr>
          <w:rFonts w:ascii="Times New Roman" w:hAnsi="Times New Roman" w:cs="Times New Roman"/>
          <w:sz w:val="28"/>
          <w:szCs w:val="28"/>
        </w:rPr>
        <w:t>27335,0</w:t>
      </w:r>
      <w:r w:rsidRPr="0067114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52C9E" w:rsidRDefault="00252C9E" w:rsidP="006711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14C" w:rsidRDefault="0067114C" w:rsidP="006711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14C">
        <w:rPr>
          <w:rFonts w:ascii="Times New Roman" w:hAnsi="Times New Roman" w:cs="Times New Roman"/>
          <w:b/>
          <w:sz w:val="28"/>
          <w:szCs w:val="28"/>
        </w:rPr>
        <w:t xml:space="preserve">V. </w:t>
      </w:r>
      <w:r w:rsidR="00145B38">
        <w:rPr>
          <w:rFonts w:ascii="Times New Roman" w:hAnsi="Times New Roman" w:cs="Times New Roman"/>
          <w:b/>
          <w:sz w:val="28"/>
          <w:szCs w:val="28"/>
        </w:rPr>
        <w:t>Механизм реализации Программы</w:t>
      </w:r>
    </w:p>
    <w:p w:rsidR="0067114C" w:rsidRDefault="0067114C" w:rsidP="006711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14C" w:rsidRPr="0067114C" w:rsidRDefault="0067114C" w:rsidP="0090642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14C">
        <w:rPr>
          <w:rFonts w:ascii="Times New Roman" w:hAnsi="Times New Roman" w:cs="Times New Roman"/>
          <w:sz w:val="28"/>
          <w:szCs w:val="28"/>
        </w:rPr>
        <w:t>В результате выполнения Программы будет достигн</w:t>
      </w:r>
      <w:r w:rsidR="00F7159F">
        <w:rPr>
          <w:rFonts w:ascii="Times New Roman" w:hAnsi="Times New Roman" w:cs="Times New Roman"/>
          <w:sz w:val="28"/>
          <w:szCs w:val="28"/>
        </w:rPr>
        <w:t>ута основная цель и сформированы</w:t>
      </w:r>
      <w:r w:rsidR="00F7159F" w:rsidRPr="00F7159F">
        <w:rPr>
          <w:rFonts w:ascii="Times New Roman" w:hAnsi="Times New Roman" w:cs="Times New Roman"/>
          <w:sz w:val="28"/>
          <w:szCs w:val="28"/>
        </w:rPr>
        <w:t xml:space="preserve"> благоприятн</w:t>
      </w:r>
      <w:r w:rsidR="00F7159F">
        <w:rPr>
          <w:rFonts w:ascii="Times New Roman" w:hAnsi="Times New Roman" w:cs="Times New Roman"/>
          <w:sz w:val="28"/>
          <w:szCs w:val="28"/>
        </w:rPr>
        <w:t>ые</w:t>
      </w:r>
      <w:r w:rsidR="00F7159F" w:rsidRPr="00F7159F">
        <w:rPr>
          <w:rFonts w:ascii="Times New Roman" w:hAnsi="Times New Roman" w:cs="Times New Roman"/>
          <w:sz w:val="28"/>
          <w:szCs w:val="28"/>
        </w:rPr>
        <w:t xml:space="preserve"> </w:t>
      </w:r>
      <w:r w:rsidR="00F7159F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="00AA10B7">
        <w:rPr>
          <w:rFonts w:ascii="Times New Roman" w:hAnsi="Times New Roman" w:cs="Times New Roman"/>
          <w:sz w:val="28"/>
          <w:szCs w:val="28"/>
        </w:rPr>
        <w:t xml:space="preserve">окружающей среды, </w:t>
      </w:r>
      <w:r w:rsidR="00F7159F" w:rsidRPr="00F7159F">
        <w:rPr>
          <w:rFonts w:ascii="Times New Roman" w:hAnsi="Times New Roman" w:cs="Times New Roman"/>
          <w:sz w:val="28"/>
          <w:szCs w:val="28"/>
        </w:rPr>
        <w:t>нормализ</w:t>
      </w:r>
      <w:r w:rsidR="00F7159F">
        <w:rPr>
          <w:rFonts w:ascii="Times New Roman" w:hAnsi="Times New Roman" w:cs="Times New Roman"/>
          <w:sz w:val="28"/>
          <w:szCs w:val="28"/>
        </w:rPr>
        <w:t>ована</w:t>
      </w:r>
      <w:r w:rsidR="00F7159F" w:rsidRPr="00F7159F">
        <w:rPr>
          <w:rFonts w:ascii="Times New Roman" w:hAnsi="Times New Roman" w:cs="Times New Roman"/>
          <w:sz w:val="28"/>
          <w:szCs w:val="28"/>
        </w:rPr>
        <w:t xml:space="preserve"> экологическ</w:t>
      </w:r>
      <w:r w:rsidR="00F7159F">
        <w:rPr>
          <w:rFonts w:ascii="Times New Roman" w:hAnsi="Times New Roman" w:cs="Times New Roman"/>
          <w:sz w:val="28"/>
          <w:szCs w:val="28"/>
        </w:rPr>
        <w:t>ая</w:t>
      </w:r>
      <w:r w:rsidR="00AA10B7">
        <w:rPr>
          <w:rFonts w:ascii="Times New Roman" w:hAnsi="Times New Roman" w:cs="Times New Roman"/>
          <w:sz w:val="28"/>
          <w:szCs w:val="28"/>
        </w:rPr>
        <w:t xml:space="preserve"> обстановка, снижено количество случаев заболеванием бешенством и </w:t>
      </w:r>
      <w:r w:rsidR="00AA10B7" w:rsidRPr="00AA10B7">
        <w:rPr>
          <w:rFonts w:ascii="Times New Roman" w:hAnsi="Times New Roman" w:cs="Times New Roman"/>
          <w:sz w:val="28"/>
          <w:szCs w:val="28"/>
        </w:rPr>
        <w:t>снижен</w:t>
      </w:r>
      <w:r w:rsidR="00AA10B7">
        <w:rPr>
          <w:rFonts w:ascii="Times New Roman" w:hAnsi="Times New Roman" w:cs="Times New Roman"/>
          <w:sz w:val="28"/>
          <w:szCs w:val="28"/>
        </w:rPr>
        <w:t>а</w:t>
      </w:r>
      <w:r w:rsidR="00AA10B7" w:rsidRPr="00AA10B7">
        <w:rPr>
          <w:rFonts w:ascii="Times New Roman" w:hAnsi="Times New Roman" w:cs="Times New Roman"/>
          <w:sz w:val="28"/>
          <w:szCs w:val="28"/>
        </w:rPr>
        <w:t xml:space="preserve"> численност</w:t>
      </w:r>
      <w:r w:rsidR="00AA10B7">
        <w:rPr>
          <w:rFonts w:ascii="Times New Roman" w:hAnsi="Times New Roman" w:cs="Times New Roman"/>
          <w:sz w:val="28"/>
          <w:szCs w:val="28"/>
        </w:rPr>
        <w:t>ь</w:t>
      </w:r>
      <w:r w:rsidR="00AA10B7" w:rsidRPr="00AA10B7">
        <w:rPr>
          <w:rFonts w:ascii="Times New Roman" w:hAnsi="Times New Roman" w:cs="Times New Roman"/>
          <w:sz w:val="28"/>
          <w:szCs w:val="28"/>
        </w:rPr>
        <w:t xml:space="preserve"> бродячих и безнадзорных животных </w:t>
      </w:r>
      <w:r w:rsidR="00F7159F" w:rsidRPr="00F7159F">
        <w:rPr>
          <w:rFonts w:ascii="Times New Roman" w:hAnsi="Times New Roman" w:cs="Times New Roman"/>
          <w:sz w:val="28"/>
          <w:szCs w:val="28"/>
        </w:rPr>
        <w:t>на территории</w:t>
      </w:r>
      <w:r w:rsidR="00F7159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7114C">
        <w:rPr>
          <w:rFonts w:ascii="Times New Roman" w:hAnsi="Times New Roman" w:cs="Times New Roman"/>
          <w:sz w:val="28"/>
          <w:szCs w:val="28"/>
        </w:rPr>
        <w:t>.</w:t>
      </w:r>
    </w:p>
    <w:p w:rsidR="00F7159F" w:rsidRDefault="0067114C" w:rsidP="0090642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14C">
        <w:rPr>
          <w:rFonts w:ascii="Times New Roman" w:hAnsi="Times New Roman" w:cs="Times New Roman"/>
          <w:sz w:val="28"/>
          <w:szCs w:val="28"/>
        </w:rPr>
        <w:t xml:space="preserve">Выполнение основных </w:t>
      </w:r>
      <w:r w:rsidR="0090642B" w:rsidRPr="0067114C">
        <w:rPr>
          <w:rFonts w:ascii="Times New Roman" w:hAnsi="Times New Roman" w:cs="Times New Roman"/>
          <w:sz w:val="28"/>
          <w:szCs w:val="28"/>
        </w:rPr>
        <w:t>мероприятий Программы</w:t>
      </w:r>
      <w:r w:rsidRPr="0067114C">
        <w:rPr>
          <w:rFonts w:ascii="Times New Roman" w:hAnsi="Times New Roman" w:cs="Times New Roman"/>
          <w:sz w:val="28"/>
          <w:szCs w:val="28"/>
        </w:rPr>
        <w:t xml:space="preserve"> в 2020</w:t>
      </w:r>
      <w:r w:rsidR="00903B60">
        <w:rPr>
          <w:rFonts w:ascii="Times New Roman" w:hAnsi="Times New Roman" w:cs="Times New Roman"/>
          <w:sz w:val="28"/>
          <w:szCs w:val="28"/>
        </w:rPr>
        <w:t xml:space="preserve"> </w:t>
      </w:r>
      <w:r w:rsidR="00903B60" w:rsidRPr="003F6544">
        <w:rPr>
          <w:rFonts w:ascii="Times New Roman" w:hAnsi="Times New Roman"/>
          <w:sz w:val="28"/>
          <w:szCs w:val="28"/>
        </w:rPr>
        <w:t>–</w:t>
      </w:r>
      <w:r w:rsidR="00903B60">
        <w:rPr>
          <w:rFonts w:ascii="Times New Roman" w:hAnsi="Times New Roman"/>
          <w:sz w:val="28"/>
          <w:szCs w:val="28"/>
        </w:rPr>
        <w:t xml:space="preserve"> </w:t>
      </w:r>
      <w:r w:rsidRPr="0067114C">
        <w:rPr>
          <w:rFonts w:ascii="Times New Roman" w:hAnsi="Times New Roman" w:cs="Times New Roman"/>
          <w:sz w:val="28"/>
          <w:szCs w:val="28"/>
        </w:rPr>
        <w:t>202</w:t>
      </w:r>
      <w:r w:rsidR="00F7159F">
        <w:rPr>
          <w:rFonts w:ascii="Times New Roman" w:hAnsi="Times New Roman" w:cs="Times New Roman"/>
          <w:sz w:val="28"/>
          <w:szCs w:val="28"/>
        </w:rPr>
        <w:t>3</w:t>
      </w:r>
      <w:r w:rsidRPr="0067114C">
        <w:rPr>
          <w:rFonts w:ascii="Times New Roman" w:hAnsi="Times New Roman" w:cs="Times New Roman"/>
          <w:sz w:val="28"/>
          <w:szCs w:val="28"/>
        </w:rPr>
        <w:t xml:space="preserve"> годах позволит:</w:t>
      </w:r>
    </w:p>
    <w:p w:rsidR="00E800C8" w:rsidRDefault="00E800C8" w:rsidP="00E800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800C8">
        <w:rPr>
          <w:rFonts w:ascii="Times New Roman" w:hAnsi="Times New Roman" w:cs="Times New Roman"/>
          <w:sz w:val="28"/>
          <w:szCs w:val="28"/>
        </w:rPr>
        <w:t>Предупреди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E800C8">
        <w:rPr>
          <w:rFonts w:ascii="Times New Roman" w:hAnsi="Times New Roman" w:cs="Times New Roman"/>
          <w:sz w:val="28"/>
          <w:szCs w:val="28"/>
        </w:rPr>
        <w:t xml:space="preserve"> негативны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800C8">
        <w:rPr>
          <w:rFonts w:ascii="Times New Roman" w:hAnsi="Times New Roman" w:cs="Times New Roman"/>
          <w:sz w:val="28"/>
          <w:szCs w:val="28"/>
        </w:rPr>
        <w:t xml:space="preserve"> последстви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800C8">
        <w:rPr>
          <w:rFonts w:ascii="Times New Roman" w:hAnsi="Times New Roman" w:cs="Times New Roman"/>
          <w:sz w:val="28"/>
          <w:szCs w:val="28"/>
        </w:rPr>
        <w:t>, вызванны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800C8">
        <w:rPr>
          <w:rFonts w:ascii="Times New Roman" w:hAnsi="Times New Roman" w:cs="Times New Roman"/>
          <w:sz w:val="28"/>
          <w:szCs w:val="28"/>
        </w:rPr>
        <w:t xml:space="preserve"> загрязнением окружающей </w:t>
      </w:r>
      <w:r>
        <w:rPr>
          <w:rFonts w:ascii="Times New Roman" w:hAnsi="Times New Roman" w:cs="Times New Roman"/>
          <w:sz w:val="28"/>
          <w:szCs w:val="28"/>
        </w:rPr>
        <w:t xml:space="preserve">среды ртутьсодержащими отходами, </w:t>
      </w:r>
      <w:r w:rsidRPr="00E800C8">
        <w:rPr>
          <w:rFonts w:ascii="Times New Roman" w:hAnsi="Times New Roman" w:cs="Times New Roman"/>
          <w:sz w:val="28"/>
          <w:szCs w:val="28"/>
        </w:rPr>
        <w:t>несанкционированны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E800C8">
        <w:rPr>
          <w:rFonts w:ascii="Times New Roman" w:hAnsi="Times New Roman" w:cs="Times New Roman"/>
          <w:sz w:val="28"/>
          <w:szCs w:val="28"/>
        </w:rPr>
        <w:t xml:space="preserve"> свал</w:t>
      </w:r>
      <w:r>
        <w:rPr>
          <w:rFonts w:ascii="Times New Roman" w:hAnsi="Times New Roman" w:cs="Times New Roman"/>
          <w:sz w:val="28"/>
          <w:szCs w:val="28"/>
        </w:rPr>
        <w:t>ками</w:t>
      </w:r>
      <w:r w:rsidRPr="00E800C8">
        <w:rPr>
          <w:rFonts w:ascii="Times New Roman" w:hAnsi="Times New Roman" w:cs="Times New Roman"/>
          <w:sz w:val="28"/>
          <w:szCs w:val="28"/>
        </w:rPr>
        <w:t xml:space="preserve"> твердых коммунальных отходов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4D0A" w:rsidRDefault="00E800C8" w:rsidP="001E4D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E4D0A">
        <w:rPr>
          <w:rFonts w:ascii="Times New Roman" w:hAnsi="Times New Roman" w:cs="Times New Roman"/>
          <w:sz w:val="28"/>
          <w:szCs w:val="28"/>
        </w:rPr>
        <w:t>О</w:t>
      </w:r>
      <w:r w:rsidR="001E4D0A" w:rsidRPr="001E4D0A">
        <w:rPr>
          <w:rFonts w:ascii="Times New Roman" w:hAnsi="Times New Roman" w:cs="Times New Roman"/>
          <w:sz w:val="28"/>
          <w:szCs w:val="28"/>
        </w:rPr>
        <w:t>беспеч</w:t>
      </w:r>
      <w:r w:rsidR="001E4D0A">
        <w:rPr>
          <w:rFonts w:ascii="Times New Roman" w:hAnsi="Times New Roman" w:cs="Times New Roman"/>
          <w:sz w:val="28"/>
          <w:szCs w:val="28"/>
        </w:rPr>
        <w:t xml:space="preserve">ить проведение </w:t>
      </w:r>
      <w:r w:rsidR="001E4D0A" w:rsidRPr="001E4D0A">
        <w:rPr>
          <w:rFonts w:ascii="Times New Roman" w:hAnsi="Times New Roman" w:cs="Times New Roman"/>
          <w:sz w:val="28"/>
          <w:szCs w:val="28"/>
        </w:rPr>
        <w:t>профилактической работы с заболеванием бешенством животных</w:t>
      </w:r>
      <w:r w:rsidR="001E4D0A">
        <w:rPr>
          <w:rFonts w:ascii="Times New Roman" w:hAnsi="Times New Roman" w:cs="Times New Roman"/>
          <w:sz w:val="28"/>
          <w:szCs w:val="28"/>
        </w:rPr>
        <w:t xml:space="preserve"> без владельцев, </w:t>
      </w:r>
      <w:r w:rsidR="001E4D0A" w:rsidRPr="001E4D0A">
        <w:rPr>
          <w:rFonts w:ascii="Times New Roman" w:hAnsi="Times New Roman" w:cs="Times New Roman"/>
          <w:sz w:val="28"/>
          <w:szCs w:val="28"/>
        </w:rPr>
        <w:t>сни</w:t>
      </w:r>
      <w:r w:rsidR="001E4D0A">
        <w:rPr>
          <w:rFonts w:ascii="Times New Roman" w:hAnsi="Times New Roman" w:cs="Times New Roman"/>
          <w:sz w:val="28"/>
          <w:szCs w:val="28"/>
        </w:rPr>
        <w:t xml:space="preserve">зить </w:t>
      </w:r>
      <w:r w:rsidR="001E4D0A" w:rsidRPr="001E4D0A">
        <w:rPr>
          <w:rFonts w:ascii="Times New Roman" w:hAnsi="Times New Roman" w:cs="Times New Roman"/>
          <w:sz w:val="28"/>
          <w:szCs w:val="28"/>
        </w:rPr>
        <w:t>числ</w:t>
      </w:r>
      <w:r w:rsidR="001E4D0A">
        <w:rPr>
          <w:rFonts w:ascii="Times New Roman" w:hAnsi="Times New Roman" w:cs="Times New Roman"/>
          <w:sz w:val="28"/>
          <w:szCs w:val="28"/>
        </w:rPr>
        <w:t>о</w:t>
      </w:r>
      <w:r w:rsidR="001E4D0A" w:rsidRPr="001E4D0A">
        <w:rPr>
          <w:rFonts w:ascii="Times New Roman" w:hAnsi="Times New Roman" w:cs="Times New Roman"/>
          <w:sz w:val="28"/>
          <w:szCs w:val="28"/>
        </w:rPr>
        <w:t xml:space="preserve"> случаев укусов людей брод</w:t>
      </w:r>
      <w:r w:rsidR="001E4D0A">
        <w:rPr>
          <w:rFonts w:ascii="Times New Roman" w:hAnsi="Times New Roman" w:cs="Times New Roman"/>
          <w:sz w:val="28"/>
          <w:szCs w:val="28"/>
        </w:rPr>
        <w:t xml:space="preserve">ячими и безнадзорными животными, </w:t>
      </w:r>
      <w:r w:rsidR="001E4D0A" w:rsidRPr="001E4D0A">
        <w:rPr>
          <w:rFonts w:ascii="Times New Roman" w:hAnsi="Times New Roman" w:cs="Times New Roman"/>
          <w:sz w:val="28"/>
          <w:szCs w:val="28"/>
        </w:rPr>
        <w:t>регулирова</w:t>
      </w:r>
      <w:r w:rsidR="001E4D0A">
        <w:rPr>
          <w:rFonts w:ascii="Times New Roman" w:hAnsi="Times New Roman" w:cs="Times New Roman"/>
          <w:sz w:val="28"/>
          <w:szCs w:val="28"/>
        </w:rPr>
        <w:t>ть</w:t>
      </w:r>
      <w:r w:rsidR="001E4D0A" w:rsidRPr="001E4D0A">
        <w:rPr>
          <w:rFonts w:ascii="Times New Roman" w:hAnsi="Times New Roman" w:cs="Times New Roman"/>
          <w:sz w:val="28"/>
          <w:szCs w:val="28"/>
        </w:rPr>
        <w:t xml:space="preserve"> численност</w:t>
      </w:r>
      <w:r w:rsidR="001E4D0A">
        <w:rPr>
          <w:rFonts w:ascii="Times New Roman" w:hAnsi="Times New Roman" w:cs="Times New Roman"/>
          <w:sz w:val="28"/>
          <w:szCs w:val="28"/>
        </w:rPr>
        <w:t>ь</w:t>
      </w:r>
      <w:r w:rsidR="001E4D0A" w:rsidRPr="001E4D0A">
        <w:rPr>
          <w:rFonts w:ascii="Times New Roman" w:hAnsi="Times New Roman" w:cs="Times New Roman"/>
          <w:sz w:val="28"/>
          <w:szCs w:val="28"/>
        </w:rPr>
        <w:t xml:space="preserve"> безнадзорных животных</w:t>
      </w:r>
      <w:r w:rsidR="001E4D0A">
        <w:rPr>
          <w:rFonts w:ascii="Times New Roman" w:hAnsi="Times New Roman" w:cs="Times New Roman"/>
          <w:sz w:val="28"/>
          <w:szCs w:val="28"/>
        </w:rPr>
        <w:t>.</w:t>
      </w:r>
      <w:r w:rsidR="001E4D0A" w:rsidRPr="001E4D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00C8" w:rsidRPr="0067114C" w:rsidRDefault="00E800C8" w:rsidP="001E4D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E800C8">
        <w:rPr>
          <w:rFonts w:ascii="Times New Roman" w:hAnsi="Times New Roman" w:cs="Times New Roman"/>
          <w:sz w:val="28"/>
          <w:szCs w:val="28"/>
        </w:rPr>
        <w:t>Совершенствова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E800C8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800C8">
        <w:rPr>
          <w:rFonts w:ascii="Times New Roman" w:hAnsi="Times New Roman" w:cs="Times New Roman"/>
          <w:sz w:val="28"/>
          <w:szCs w:val="28"/>
        </w:rPr>
        <w:t xml:space="preserve"> экологического образования, воспитания и просвещения населения.</w:t>
      </w:r>
    </w:p>
    <w:p w:rsidR="00833A49" w:rsidRPr="00833A49" w:rsidRDefault="00833A49" w:rsidP="00833A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3A49">
        <w:rPr>
          <w:rFonts w:ascii="Times New Roman" w:hAnsi="Times New Roman" w:cs="Times New Roman"/>
          <w:sz w:val="28"/>
          <w:szCs w:val="28"/>
        </w:rPr>
        <w:lastRenderedPageBreak/>
        <w:t>Программа реализуется в соответствии с Порядком формирования и реализации муниципальных программ Новосибирского района Новосибирской области, утвержденным постановлением администрации Новосибирского района Новосибирской области от 19.10.2018 г. № 1119-па.</w:t>
      </w:r>
    </w:p>
    <w:p w:rsidR="00833A49" w:rsidRPr="00833A49" w:rsidRDefault="00833A49" w:rsidP="00833A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3A49">
        <w:rPr>
          <w:rFonts w:ascii="Times New Roman" w:hAnsi="Times New Roman" w:cs="Times New Roman"/>
          <w:sz w:val="28"/>
          <w:szCs w:val="28"/>
        </w:rPr>
        <w:t>Общее руководство реализацией Программы осуществляет координатор муниципальной программы - заместитель главы администрации Новосибирского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3A49" w:rsidRPr="00833A49" w:rsidRDefault="00833A49" w:rsidP="00833A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3A49">
        <w:rPr>
          <w:rFonts w:ascii="Times New Roman" w:hAnsi="Times New Roman" w:cs="Times New Roman"/>
          <w:sz w:val="28"/>
          <w:szCs w:val="28"/>
        </w:rPr>
        <w:t>Основным исполнител</w:t>
      </w:r>
      <w:r w:rsidR="00AA10B7">
        <w:rPr>
          <w:rFonts w:ascii="Times New Roman" w:hAnsi="Times New Roman" w:cs="Times New Roman"/>
          <w:sz w:val="28"/>
          <w:szCs w:val="28"/>
        </w:rPr>
        <w:t>е</w:t>
      </w:r>
      <w:r w:rsidRPr="00833A49">
        <w:rPr>
          <w:rFonts w:ascii="Times New Roman" w:hAnsi="Times New Roman" w:cs="Times New Roman"/>
          <w:sz w:val="28"/>
          <w:szCs w:val="28"/>
        </w:rPr>
        <w:t>м мероприятий Программы явля</w:t>
      </w:r>
      <w:r w:rsidR="00AA10B7">
        <w:rPr>
          <w:rFonts w:ascii="Times New Roman" w:hAnsi="Times New Roman" w:cs="Times New Roman"/>
          <w:sz w:val="28"/>
          <w:szCs w:val="28"/>
        </w:rPr>
        <w:t>е</w:t>
      </w:r>
      <w:r w:rsidRPr="00833A49">
        <w:rPr>
          <w:rFonts w:ascii="Times New Roman" w:hAnsi="Times New Roman" w:cs="Times New Roman"/>
          <w:sz w:val="28"/>
          <w:szCs w:val="28"/>
        </w:rPr>
        <w:t>тся</w:t>
      </w:r>
      <w:r w:rsidR="00E800C8">
        <w:rPr>
          <w:rFonts w:ascii="Times New Roman" w:hAnsi="Times New Roman" w:cs="Times New Roman"/>
          <w:sz w:val="28"/>
          <w:szCs w:val="28"/>
        </w:rPr>
        <w:t xml:space="preserve"> отдел природных ресурсов и охраны окружающей среды</w:t>
      </w:r>
      <w:r w:rsidR="00AA10B7">
        <w:rPr>
          <w:rFonts w:ascii="Times New Roman" w:hAnsi="Times New Roman" w:cs="Times New Roman"/>
          <w:sz w:val="28"/>
          <w:szCs w:val="28"/>
        </w:rPr>
        <w:t>.</w:t>
      </w:r>
    </w:p>
    <w:p w:rsidR="00833A49" w:rsidRPr="00833A49" w:rsidRDefault="00F848E5" w:rsidP="00833A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848E5">
        <w:rPr>
          <w:rFonts w:ascii="Times New Roman" w:hAnsi="Times New Roman" w:cs="Times New Roman"/>
          <w:sz w:val="28"/>
          <w:szCs w:val="28"/>
        </w:rPr>
        <w:t>тдел природных ресурсов и охраны окружающей среды</w:t>
      </w:r>
      <w:r w:rsidR="00833A49" w:rsidRPr="00833A49">
        <w:rPr>
          <w:rFonts w:ascii="Times New Roman" w:hAnsi="Times New Roman" w:cs="Times New Roman"/>
          <w:sz w:val="28"/>
          <w:szCs w:val="28"/>
        </w:rPr>
        <w:t xml:space="preserve"> при реализации Программы выполняет следующие функции:</w:t>
      </w:r>
    </w:p>
    <w:p w:rsidR="00833A49" w:rsidRPr="00833A49" w:rsidRDefault="00833A49" w:rsidP="009E48F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3A49">
        <w:rPr>
          <w:rFonts w:ascii="Times New Roman" w:hAnsi="Times New Roman" w:cs="Times New Roman"/>
          <w:sz w:val="28"/>
          <w:szCs w:val="28"/>
        </w:rPr>
        <w:t>- общую координацию исполнителей Программы и контроль их деятельности по реализации мероприятий Программы;</w:t>
      </w:r>
    </w:p>
    <w:p w:rsidR="00833A49" w:rsidRPr="00833A49" w:rsidRDefault="00833A49" w:rsidP="009E48F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3A49">
        <w:rPr>
          <w:rFonts w:ascii="Times New Roman" w:hAnsi="Times New Roman" w:cs="Times New Roman"/>
          <w:sz w:val="28"/>
          <w:szCs w:val="28"/>
        </w:rPr>
        <w:t>- взаимодействие с органами исполнительной</w:t>
      </w:r>
      <w:r w:rsidR="00823A37">
        <w:rPr>
          <w:rFonts w:ascii="Times New Roman" w:hAnsi="Times New Roman" w:cs="Times New Roman"/>
          <w:sz w:val="28"/>
          <w:szCs w:val="28"/>
        </w:rPr>
        <w:t xml:space="preserve"> власти Новосибирской области,</w:t>
      </w:r>
      <w:r w:rsidRPr="00833A49">
        <w:rPr>
          <w:rFonts w:ascii="Times New Roman" w:hAnsi="Times New Roman" w:cs="Times New Roman"/>
          <w:sz w:val="28"/>
          <w:szCs w:val="28"/>
        </w:rPr>
        <w:t xml:space="preserve"> органами местного самоуправления; </w:t>
      </w:r>
    </w:p>
    <w:p w:rsidR="00833A49" w:rsidRPr="00833A49" w:rsidRDefault="00833A49" w:rsidP="009E48F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3A49">
        <w:rPr>
          <w:rFonts w:ascii="Times New Roman" w:hAnsi="Times New Roman" w:cs="Times New Roman"/>
          <w:sz w:val="28"/>
          <w:szCs w:val="28"/>
        </w:rPr>
        <w:t>- нормативно-правовое обеспечение реализации Программы;</w:t>
      </w:r>
    </w:p>
    <w:p w:rsidR="00833A49" w:rsidRPr="00833A49" w:rsidRDefault="00833A49" w:rsidP="009E48F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3A49">
        <w:rPr>
          <w:rFonts w:ascii="Times New Roman" w:hAnsi="Times New Roman" w:cs="Times New Roman"/>
          <w:sz w:val="28"/>
          <w:szCs w:val="28"/>
        </w:rPr>
        <w:t>- мониторинг результатов реализации программных мероприятий;</w:t>
      </w:r>
    </w:p>
    <w:p w:rsidR="00833A49" w:rsidRPr="00833A49" w:rsidRDefault="00833A49" w:rsidP="009E48F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3A49">
        <w:rPr>
          <w:rFonts w:ascii="Times New Roman" w:hAnsi="Times New Roman" w:cs="Times New Roman"/>
          <w:sz w:val="28"/>
          <w:szCs w:val="28"/>
        </w:rPr>
        <w:t>- осуществление контроля исполнения Программы, в том числе за целевым и эффективным использованием финансовых средств и материально-технических ресурсов, направляемых на реализацию Программы;</w:t>
      </w:r>
    </w:p>
    <w:p w:rsidR="00833A49" w:rsidRPr="00833A49" w:rsidRDefault="00833A49" w:rsidP="009E48F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3A49">
        <w:rPr>
          <w:rFonts w:ascii="Times New Roman" w:hAnsi="Times New Roman" w:cs="Times New Roman"/>
          <w:sz w:val="28"/>
          <w:szCs w:val="28"/>
        </w:rPr>
        <w:t xml:space="preserve">- подготовку в установленном порядке предложений об уточнении перечня программных мероприятий на очередной финансовый год, представление в управление финансовой и налоговой политики </w:t>
      </w:r>
      <w:r w:rsidR="00F4250C" w:rsidRPr="00F4250C">
        <w:rPr>
          <w:rFonts w:ascii="Times New Roman" w:hAnsi="Times New Roman" w:cs="Times New Roman"/>
          <w:sz w:val="28"/>
          <w:szCs w:val="28"/>
        </w:rPr>
        <w:t>района</w:t>
      </w:r>
      <w:r w:rsidRPr="00833A49">
        <w:rPr>
          <w:rFonts w:ascii="Times New Roman" w:hAnsi="Times New Roman" w:cs="Times New Roman"/>
          <w:sz w:val="28"/>
          <w:szCs w:val="28"/>
        </w:rPr>
        <w:t xml:space="preserve"> заявки на финансирование Программы, уточнение затрат и сроков исполнения по отдельным программным мероприятиям, а также механизмов реализации Программы;</w:t>
      </w:r>
    </w:p>
    <w:p w:rsidR="00833A49" w:rsidRPr="00833A49" w:rsidRDefault="00833A49" w:rsidP="009E48F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3A49">
        <w:rPr>
          <w:rFonts w:ascii="Times New Roman" w:hAnsi="Times New Roman" w:cs="Times New Roman"/>
          <w:sz w:val="28"/>
          <w:szCs w:val="28"/>
        </w:rPr>
        <w:t>- обеспечивает контроль внесения соответствующих изменений в бюджетную роспись;</w:t>
      </w:r>
    </w:p>
    <w:p w:rsidR="00833A49" w:rsidRPr="00833A49" w:rsidRDefault="00833A49" w:rsidP="009E48F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3A49">
        <w:rPr>
          <w:rFonts w:ascii="Times New Roman" w:hAnsi="Times New Roman" w:cs="Times New Roman"/>
          <w:sz w:val="28"/>
          <w:szCs w:val="28"/>
        </w:rPr>
        <w:t xml:space="preserve">- направляет проект Программы и утвержденную Программу на финансово-экономическую экспертизу в </w:t>
      </w:r>
      <w:r w:rsidR="00A86809">
        <w:rPr>
          <w:rFonts w:ascii="Times New Roman" w:hAnsi="Times New Roman" w:cs="Times New Roman"/>
          <w:sz w:val="28"/>
          <w:szCs w:val="28"/>
        </w:rPr>
        <w:t>К</w:t>
      </w:r>
      <w:r w:rsidRPr="00833A49">
        <w:rPr>
          <w:rFonts w:ascii="Times New Roman" w:hAnsi="Times New Roman" w:cs="Times New Roman"/>
          <w:sz w:val="28"/>
          <w:szCs w:val="28"/>
        </w:rPr>
        <w:t xml:space="preserve">онтрольно-счетную палату </w:t>
      </w:r>
      <w:r w:rsidR="00F4250C" w:rsidRPr="00F4250C">
        <w:rPr>
          <w:rFonts w:ascii="Times New Roman" w:hAnsi="Times New Roman" w:cs="Times New Roman"/>
          <w:sz w:val="28"/>
          <w:szCs w:val="28"/>
        </w:rPr>
        <w:t>района</w:t>
      </w:r>
      <w:r w:rsidRPr="00833A49">
        <w:rPr>
          <w:rFonts w:ascii="Times New Roman" w:hAnsi="Times New Roman" w:cs="Times New Roman"/>
          <w:sz w:val="28"/>
          <w:szCs w:val="28"/>
        </w:rPr>
        <w:t>;</w:t>
      </w:r>
    </w:p>
    <w:p w:rsidR="00833A49" w:rsidRDefault="00833A49" w:rsidP="009E48F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3A49">
        <w:rPr>
          <w:rFonts w:ascii="Times New Roman" w:hAnsi="Times New Roman" w:cs="Times New Roman"/>
          <w:sz w:val="28"/>
          <w:szCs w:val="28"/>
        </w:rPr>
        <w:t>- проводит оценку эффективности реализации Программы</w:t>
      </w:r>
      <w:r w:rsidR="009E48F0">
        <w:rPr>
          <w:rFonts w:ascii="Times New Roman" w:hAnsi="Times New Roman" w:cs="Times New Roman"/>
          <w:sz w:val="28"/>
          <w:szCs w:val="28"/>
        </w:rPr>
        <w:t>.</w:t>
      </w:r>
    </w:p>
    <w:p w:rsidR="00942B4A" w:rsidRPr="00942B4A" w:rsidRDefault="00942B4A" w:rsidP="00942B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942B4A" w:rsidRPr="00942B4A" w:rsidSect="001E4D0A">
      <w:headerReference w:type="default" r:id="rId8"/>
      <w:pgSz w:w="11906" w:h="16838"/>
      <w:pgMar w:top="1134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396" w:rsidRDefault="00474396" w:rsidP="006C6844">
      <w:pPr>
        <w:spacing w:after="0" w:line="240" w:lineRule="auto"/>
      </w:pPr>
      <w:r>
        <w:separator/>
      </w:r>
    </w:p>
  </w:endnote>
  <w:endnote w:type="continuationSeparator" w:id="0">
    <w:p w:rsidR="00474396" w:rsidRDefault="00474396" w:rsidP="006C6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396" w:rsidRDefault="00474396" w:rsidP="006C6844">
      <w:pPr>
        <w:spacing w:after="0" w:line="240" w:lineRule="auto"/>
      </w:pPr>
      <w:r>
        <w:separator/>
      </w:r>
    </w:p>
  </w:footnote>
  <w:footnote w:type="continuationSeparator" w:id="0">
    <w:p w:rsidR="00474396" w:rsidRDefault="00474396" w:rsidP="006C68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1910493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6C6844" w:rsidRPr="006C6844" w:rsidRDefault="006C6844">
        <w:pPr>
          <w:pStyle w:val="a6"/>
          <w:jc w:val="center"/>
          <w:rPr>
            <w:rFonts w:ascii="Times New Roman" w:hAnsi="Times New Roman"/>
            <w:sz w:val="20"/>
            <w:szCs w:val="20"/>
          </w:rPr>
        </w:pPr>
        <w:r w:rsidRPr="006C6844">
          <w:rPr>
            <w:rFonts w:ascii="Times New Roman" w:hAnsi="Times New Roman"/>
            <w:sz w:val="20"/>
            <w:szCs w:val="20"/>
          </w:rPr>
          <w:fldChar w:fldCharType="begin"/>
        </w:r>
        <w:r w:rsidRPr="006C6844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6C6844">
          <w:rPr>
            <w:rFonts w:ascii="Times New Roman" w:hAnsi="Times New Roman"/>
            <w:sz w:val="20"/>
            <w:szCs w:val="20"/>
          </w:rPr>
          <w:fldChar w:fldCharType="separate"/>
        </w:r>
        <w:r w:rsidR="004344E2">
          <w:rPr>
            <w:rFonts w:ascii="Times New Roman" w:hAnsi="Times New Roman"/>
            <w:noProof/>
            <w:sz w:val="20"/>
            <w:szCs w:val="20"/>
          </w:rPr>
          <w:t>6</w:t>
        </w:r>
        <w:r w:rsidRPr="006C6844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6C6844" w:rsidRDefault="006C684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A4FC9"/>
    <w:multiLevelType w:val="hybridMultilevel"/>
    <w:tmpl w:val="170A6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E732D"/>
    <w:multiLevelType w:val="hybridMultilevel"/>
    <w:tmpl w:val="94A27C12"/>
    <w:lvl w:ilvl="0" w:tplc="04190001">
      <w:start w:val="202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D03588"/>
    <w:multiLevelType w:val="hybridMultilevel"/>
    <w:tmpl w:val="13608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95063"/>
    <w:multiLevelType w:val="hybridMultilevel"/>
    <w:tmpl w:val="A3D23084"/>
    <w:lvl w:ilvl="0" w:tplc="9BFA31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41E"/>
    <w:rsid w:val="00001CFD"/>
    <w:rsid w:val="000157C9"/>
    <w:rsid w:val="00020816"/>
    <w:rsid w:val="000627E6"/>
    <w:rsid w:val="000A7137"/>
    <w:rsid w:val="00145B38"/>
    <w:rsid w:val="001541BC"/>
    <w:rsid w:val="00161AEE"/>
    <w:rsid w:val="001702A2"/>
    <w:rsid w:val="00196418"/>
    <w:rsid w:val="001B2D56"/>
    <w:rsid w:val="001B38FF"/>
    <w:rsid w:val="001C3888"/>
    <w:rsid w:val="001E374B"/>
    <w:rsid w:val="001E4D0A"/>
    <w:rsid w:val="00213CB6"/>
    <w:rsid w:val="0021778C"/>
    <w:rsid w:val="00252C9E"/>
    <w:rsid w:val="00302356"/>
    <w:rsid w:val="00306263"/>
    <w:rsid w:val="003152EB"/>
    <w:rsid w:val="00317E8B"/>
    <w:rsid w:val="003D3C0F"/>
    <w:rsid w:val="003E28A1"/>
    <w:rsid w:val="003E393F"/>
    <w:rsid w:val="003E6671"/>
    <w:rsid w:val="003F6544"/>
    <w:rsid w:val="003F71F1"/>
    <w:rsid w:val="004344E2"/>
    <w:rsid w:val="00474396"/>
    <w:rsid w:val="004B6A8E"/>
    <w:rsid w:val="00534045"/>
    <w:rsid w:val="00573B94"/>
    <w:rsid w:val="005806C4"/>
    <w:rsid w:val="005A0525"/>
    <w:rsid w:val="005E69D8"/>
    <w:rsid w:val="00626A92"/>
    <w:rsid w:val="00650759"/>
    <w:rsid w:val="00657EB6"/>
    <w:rsid w:val="00665475"/>
    <w:rsid w:val="0067114C"/>
    <w:rsid w:val="006C6844"/>
    <w:rsid w:val="00706C78"/>
    <w:rsid w:val="00711D06"/>
    <w:rsid w:val="0071541E"/>
    <w:rsid w:val="007532B5"/>
    <w:rsid w:val="00800439"/>
    <w:rsid w:val="00801F7C"/>
    <w:rsid w:val="00823A37"/>
    <w:rsid w:val="00833A49"/>
    <w:rsid w:val="00833EFC"/>
    <w:rsid w:val="008E0A8A"/>
    <w:rsid w:val="008F507F"/>
    <w:rsid w:val="00903B60"/>
    <w:rsid w:val="0090642B"/>
    <w:rsid w:val="009374D4"/>
    <w:rsid w:val="00942B4A"/>
    <w:rsid w:val="00956F17"/>
    <w:rsid w:val="009710C9"/>
    <w:rsid w:val="009B36AA"/>
    <w:rsid w:val="009C5537"/>
    <w:rsid w:val="009E48F0"/>
    <w:rsid w:val="00A12DF1"/>
    <w:rsid w:val="00A21AC1"/>
    <w:rsid w:val="00A46FE5"/>
    <w:rsid w:val="00A6425A"/>
    <w:rsid w:val="00A86809"/>
    <w:rsid w:val="00AA10B7"/>
    <w:rsid w:val="00AD6C3B"/>
    <w:rsid w:val="00B16C71"/>
    <w:rsid w:val="00B24BCC"/>
    <w:rsid w:val="00B800A0"/>
    <w:rsid w:val="00BB5B40"/>
    <w:rsid w:val="00BC7CA3"/>
    <w:rsid w:val="00D221F4"/>
    <w:rsid w:val="00D22556"/>
    <w:rsid w:val="00D534BA"/>
    <w:rsid w:val="00D53A72"/>
    <w:rsid w:val="00D722ED"/>
    <w:rsid w:val="00DF3871"/>
    <w:rsid w:val="00E654DF"/>
    <w:rsid w:val="00E800C8"/>
    <w:rsid w:val="00EB0663"/>
    <w:rsid w:val="00ED08FB"/>
    <w:rsid w:val="00F17A2B"/>
    <w:rsid w:val="00F4250C"/>
    <w:rsid w:val="00F7159F"/>
    <w:rsid w:val="00F73F32"/>
    <w:rsid w:val="00F848E5"/>
    <w:rsid w:val="00F91890"/>
    <w:rsid w:val="00F9608E"/>
    <w:rsid w:val="00F97245"/>
    <w:rsid w:val="00FD0C07"/>
    <w:rsid w:val="00FF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0FF196-F96E-4CAB-8FA9-8DA8BA2EB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C3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6C3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D6C3B"/>
    <w:pPr>
      <w:ind w:left="720"/>
      <w:contextualSpacing/>
    </w:pPr>
  </w:style>
  <w:style w:type="table" w:styleId="a5">
    <w:name w:val="Table Grid"/>
    <w:basedOn w:val="a1"/>
    <w:uiPriority w:val="39"/>
    <w:rsid w:val="00AD6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C6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C6844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6C6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C6844"/>
    <w:rPr>
      <w:rFonts w:ascii="Calibri" w:eastAsia="Times New Roman" w:hAnsi="Calibri" w:cs="Times New Roman"/>
      <w:lang w:eastAsia="ru-RU"/>
    </w:rPr>
  </w:style>
  <w:style w:type="character" w:styleId="aa">
    <w:name w:val="Hyperlink"/>
    <w:basedOn w:val="a0"/>
    <w:uiPriority w:val="99"/>
    <w:unhideWhenUsed/>
    <w:rsid w:val="00F4250C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A642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425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nsr.nso.ru/page/48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6</Pages>
  <Words>1841</Words>
  <Characters>10498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О. Каменская</dc:creator>
  <cp:keywords/>
  <dc:description/>
  <cp:lastModifiedBy>Елена О. Тимофеева</cp:lastModifiedBy>
  <cp:revision>60</cp:revision>
  <cp:lastPrinted>2020-03-26T02:08:00Z</cp:lastPrinted>
  <dcterms:created xsi:type="dcterms:W3CDTF">2020-02-12T03:49:00Z</dcterms:created>
  <dcterms:modified xsi:type="dcterms:W3CDTF">2020-03-26T02:09:00Z</dcterms:modified>
</cp:coreProperties>
</file>