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44" w:rsidRPr="00946855" w:rsidRDefault="00730244" w:rsidP="007302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ПРОТОКОЛ</w:t>
      </w:r>
    </w:p>
    <w:p w:rsidR="00730244" w:rsidRPr="00946855" w:rsidRDefault="00730244" w:rsidP="00730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результата рассмотрения и оценки конкурсного предложения единственного участника ко</w:t>
      </w:r>
      <w:r w:rsidRPr="00946855">
        <w:rPr>
          <w:rFonts w:ascii="Times New Roman" w:hAnsi="Times New Roman"/>
          <w:b/>
          <w:sz w:val="24"/>
          <w:szCs w:val="24"/>
        </w:rPr>
        <w:t>нкурс</w:t>
      </w:r>
      <w:r>
        <w:rPr>
          <w:rFonts w:ascii="Times New Roman" w:hAnsi="Times New Roman"/>
          <w:b/>
          <w:sz w:val="24"/>
          <w:szCs w:val="24"/>
        </w:rPr>
        <w:t>а № ОК-Р4</w:t>
      </w:r>
      <w:r w:rsidRPr="00730244">
        <w:rPr>
          <w:rFonts w:ascii="Times New Roman" w:hAnsi="Times New Roman"/>
          <w:b/>
          <w:sz w:val="24"/>
          <w:szCs w:val="24"/>
        </w:rPr>
        <w:t>/11-1</w:t>
      </w:r>
      <w:r w:rsidRPr="00946855">
        <w:rPr>
          <w:rFonts w:ascii="Times New Roman" w:hAnsi="Times New Roman"/>
          <w:b/>
          <w:sz w:val="24"/>
          <w:szCs w:val="24"/>
        </w:rPr>
        <w:t xml:space="preserve"> на право заключения договора на установку и эксплуатацию рекламной конструкции</w:t>
      </w:r>
    </w:p>
    <w:p w:rsidR="00730244" w:rsidRPr="00946855" w:rsidRDefault="00730244" w:rsidP="0073024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30244" w:rsidRPr="00946855" w:rsidRDefault="00080EAA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 декабря </w:t>
      </w:r>
      <w:r w:rsidR="00730244" w:rsidRPr="00946855">
        <w:rPr>
          <w:rFonts w:ascii="Times New Roman" w:hAnsi="Times New Roman"/>
          <w:sz w:val="24"/>
          <w:szCs w:val="24"/>
        </w:rPr>
        <w:t xml:space="preserve"> 2011 г.                                                                 </w:t>
      </w:r>
      <w:r w:rsidR="00730244">
        <w:rPr>
          <w:rFonts w:ascii="Times New Roman" w:hAnsi="Times New Roman"/>
          <w:sz w:val="24"/>
          <w:szCs w:val="24"/>
        </w:rPr>
        <w:t xml:space="preserve">                                 № 2</w:t>
      </w:r>
    </w:p>
    <w:p w:rsidR="00730244" w:rsidRPr="00946855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 xml:space="preserve">Место проведения заседания: </w:t>
      </w:r>
      <w:r w:rsidRPr="00946855">
        <w:rPr>
          <w:rFonts w:ascii="Times New Roman" w:hAnsi="Times New Roman"/>
          <w:sz w:val="24"/>
          <w:szCs w:val="24"/>
        </w:rPr>
        <w:t xml:space="preserve">630007, г. Новосибирск, ул. Свердлова, 14 </w:t>
      </w:r>
      <w:proofErr w:type="spellStart"/>
      <w:r w:rsidRPr="00946855">
        <w:rPr>
          <w:rFonts w:ascii="Times New Roman" w:hAnsi="Times New Roman"/>
          <w:sz w:val="24"/>
          <w:szCs w:val="24"/>
        </w:rPr>
        <w:t>каб</w:t>
      </w:r>
      <w:proofErr w:type="spellEnd"/>
      <w:r w:rsidRPr="00946855">
        <w:rPr>
          <w:rFonts w:ascii="Times New Roman" w:hAnsi="Times New Roman"/>
          <w:sz w:val="24"/>
          <w:szCs w:val="24"/>
        </w:rPr>
        <w:t>. № 24</w:t>
      </w:r>
    </w:p>
    <w:p w:rsidR="00730244" w:rsidRPr="00946855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 xml:space="preserve">Дата и время проведения: </w:t>
      </w:r>
      <w:r w:rsidRPr="0094685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946855">
        <w:rPr>
          <w:rFonts w:ascii="Times New Roman" w:hAnsi="Times New Roman"/>
          <w:sz w:val="24"/>
          <w:szCs w:val="24"/>
        </w:rPr>
        <w:t xml:space="preserve"> октября 2011 г. в 10 часов 00 минут.</w:t>
      </w:r>
    </w:p>
    <w:p w:rsidR="00730244" w:rsidRPr="00946855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946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6855">
        <w:rPr>
          <w:rFonts w:ascii="Times New Roman" w:hAnsi="Times New Roman"/>
          <w:sz w:val="24"/>
          <w:szCs w:val="24"/>
        </w:rPr>
        <w:t>Старостенко</w:t>
      </w:r>
      <w:proofErr w:type="spellEnd"/>
      <w:r w:rsidRPr="00946855">
        <w:rPr>
          <w:rFonts w:ascii="Times New Roman" w:hAnsi="Times New Roman"/>
          <w:sz w:val="24"/>
          <w:szCs w:val="24"/>
        </w:rPr>
        <w:t xml:space="preserve"> Т.И.</w:t>
      </w:r>
    </w:p>
    <w:p w:rsidR="00730244" w:rsidRPr="00946855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Члены комиссии:</w:t>
      </w:r>
      <w:r w:rsidRPr="00946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946855">
        <w:rPr>
          <w:rFonts w:ascii="Times New Roman" w:hAnsi="Times New Roman"/>
          <w:sz w:val="24"/>
          <w:szCs w:val="24"/>
        </w:rPr>
        <w:t>Огородников Е.М.</w:t>
      </w:r>
    </w:p>
    <w:p w:rsidR="00730244" w:rsidRPr="00946855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                               2. </w:t>
      </w:r>
      <w:proofErr w:type="spellStart"/>
      <w:r w:rsidRPr="00946855">
        <w:rPr>
          <w:rFonts w:ascii="Times New Roman" w:hAnsi="Times New Roman"/>
          <w:sz w:val="24"/>
          <w:szCs w:val="24"/>
        </w:rPr>
        <w:t>Золотухина</w:t>
      </w:r>
      <w:proofErr w:type="spellEnd"/>
      <w:r w:rsidRPr="00946855">
        <w:rPr>
          <w:rFonts w:ascii="Times New Roman" w:hAnsi="Times New Roman"/>
          <w:sz w:val="24"/>
          <w:szCs w:val="24"/>
        </w:rPr>
        <w:t xml:space="preserve"> Т.Л.</w:t>
      </w:r>
    </w:p>
    <w:p w:rsidR="00730244" w:rsidRPr="00946855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                               3. </w:t>
      </w:r>
      <w:r>
        <w:rPr>
          <w:rFonts w:ascii="Times New Roman" w:hAnsi="Times New Roman"/>
          <w:sz w:val="24"/>
          <w:szCs w:val="24"/>
        </w:rPr>
        <w:t>Бакланов А.В.</w:t>
      </w:r>
    </w:p>
    <w:p w:rsidR="00730244" w:rsidRPr="00946855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                               4. </w:t>
      </w:r>
      <w:proofErr w:type="spellStart"/>
      <w:r w:rsidRPr="00946855">
        <w:rPr>
          <w:rFonts w:ascii="Times New Roman" w:hAnsi="Times New Roman"/>
          <w:sz w:val="24"/>
          <w:szCs w:val="24"/>
        </w:rPr>
        <w:t>Павлюченко</w:t>
      </w:r>
      <w:proofErr w:type="spellEnd"/>
      <w:r w:rsidRPr="00946855">
        <w:rPr>
          <w:rFonts w:ascii="Times New Roman" w:hAnsi="Times New Roman"/>
          <w:sz w:val="24"/>
          <w:szCs w:val="24"/>
        </w:rPr>
        <w:t xml:space="preserve"> А.И.</w:t>
      </w:r>
    </w:p>
    <w:p w:rsidR="00730244" w:rsidRPr="00B54390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                               5. </w:t>
      </w:r>
      <w:r>
        <w:rPr>
          <w:rFonts w:ascii="Times New Roman" w:hAnsi="Times New Roman"/>
          <w:sz w:val="24"/>
          <w:szCs w:val="24"/>
        </w:rPr>
        <w:t>Ярославцев В.Ю.</w:t>
      </w:r>
    </w:p>
    <w:p w:rsidR="00730244" w:rsidRPr="00946855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Pr="00946855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>Кворум заседания конкурсной комиссии соблюден.</w:t>
      </w:r>
    </w:p>
    <w:p w:rsidR="00730244" w:rsidRPr="00946855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Pr="00946855" w:rsidRDefault="00730244" w:rsidP="00730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Повестка</w:t>
      </w:r>
    </w:p>
    <w:p w:rsidR="00730244" w:rsidRPr="00946855" w:rsidRDefault="00730244" w:rsidP="00730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заседания конкурсной комиссии</w:t>
      </w:r>
    </w:p>
    <w:p w:rsidR="00730244" w:rsidRPr="00730244" w:rsidRDefault="00730244" w:rsidP="0073024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1. Вскрытие конверта </w:t>
      </w:r>
      <w:proofErr w:type="gramStart"/>
      <w:r w:rsidRPr="0094685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конкурсным предложением единственного участника</w:t>
      </w:r>
      <w:r w:rsidRPr="00946855">
        <w:rPr>
          <w:rFonts w:ascii="Times New Roman" w:hAnsi="Times New Roman"/>
          <w:sz w:val="24"/>
          <w:szCs w:val="24"/>
        </w:rPr>
        <w:t xml:space="preserve"> на участие в открытом конкурсе на право заключения договора на установку</w:t>
      </w:r>
      <w:proofErr w:type="gramEnd"/>
      <w:r w:rsidRPr="00946855">
        <w:rPr>
          <w:rFonts w:ascii="Times New Roman" w:hAnsi="Times New Roman"/>
          <w:sz w:val="24"/>
          <w:szCs w:val="24"/>
        </w:rPr>
        <w:t xml:space="preserve"> и эксплуатацию рекламной конструкции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B33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 имущества</w:t>
      </w:r>
      <w:r w:rsidRPr="009468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находящегося в муниципальной собственности и</w:t>
      </w:r>
      <w:r w:rsidRPr="00946855">
        <w:rPr>
          <w:rFonts w:ascii="Times New Roman" w:hAnsi="Times New Roman"/>
          <w:sz w:val="24"/>
          <w:szCs w:val="24"/>
        </w:rPr>
        <w:t xml:space="preserve"> расположенного по адресу:</w:t>
      </w:r>
      <w:r w:rsidRPr="00730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244">
        <w:rPr>
          <w:rFonts w:ascii="Times New Roman" w:hAnsi="Times New Roman" w:cs="Times New Roman"/>
          <w:sz w:val="24"/>
          <w:szCs w:val="24"/>
        </w:rPr>
        <w:t xml:space="preserve">Новосибирская область, Новосибирский район, р.п. </w:t>
      </w:r>
      <w:proofErr w:type="spellStart"/>
      <w:r w:rsidRPr="00730244">
        <w:rPr>
          <w:rFonts w:ascii="Times New Roman" w:hAnsi="Times New Roman" w:cs="Times New Roman"/>
          <w:sz w:val="24"/>
          <w:szCs w:val="24"/>
        </w:rPr>
        <w:t>Краснообск</w:t>
      </w:r>
      <w:proofErr w:type="gramStart"/>
      <w:r w:rsidRPr="00730244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730244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730244">
        <w:rPr>
          <w:rFonts w:ascii="Times New Roman" w:hAnsi="Times New Roman" w:cs="Times New Roman"/>
          <w:sz w:val="24"/>
          <w:szCs w:val="24"/>
        </w:rPr>
        <w:t>. Западная (напротив дома 217</w:t>
      </w:r>
      <w:r w:rsidRPr="00730244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730244" w:rsidRDefault="00730244" w:rsidP="0073024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730244" w:rsidRPr="00946855" w:rsidRDefault="00730244" w:rsidP="00730244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Вскрытие конверта </w:t>
      </w:r>
      <w:proofErr w:type="gramStart"/>
      <w:r>
        <w:rPr>
          <w:rFonts w:ascii="Times New Roman" w:hAnsi="Times New Roman"/>
          <w:sz w:val="24"/>
          <w:szCs w:val="24"/>
        </w:rPr>
        <w:t>с конкурсным предложением на участие в открытом конкурсе на право заключения договора на установку</w:t>
      </w:r>
      <w:proofErr w:type="gramEnd"/>
      <w:r>
        <w:rPr>
          <w:rFonts w:ascii="Times New Roman" w:hAnsi="Times New Roman"/>
          <w:sz w:val="24"/>
          <w:szCs w:val="24"/>
        </w:rPr>
        <w:t xml:space="preserve"> и эксплуатацию рекламной конструкции, и занесение объявленной информации в таблицу оценки представленных документов конкурсной заявки:</w:t>
      </w:r>
    </w:p>
    <w:tbl>
      <w:tblPr>
        <w:tblpPr w:leftFromText="180" w:rightFromText="180" w:vertAnchor="text" w:horzAnchor="page" w:tblpX="1033" w:tblpY="12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694"/>
        <w:gridCol w:w="2202"/>
        <w:gridCol w:w="2617"/>
        <w:gridCol w:w="2268"/>
      </w:tblGrid>
      <w:tr w:rsidR="00730244" w:rsidRPr="007A1C68" w:rsidTr="00080EAA">
        <w:trPr>
          <w:trHeight w:val="660"/>
        </w:trPr>
        <w:tc>
          <w:tcPr>
            <w:tcW w:w="675" w:type="dxa"/>
          </w:tcPr>
          <w:p w:rsidR="00730244" w:rsidRPr="007A1C68" w:rsidRDefault="00730244" w:rsidP="00080E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C6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A1C6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A1C6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A1C6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</w:tcPr>
          <w:p w:rsidR="00730244" w:rsidRPr="007A1C68" w:rsidRDefault="00730244" w:rsidP="00080E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C68">
              <w:rPr>
                <w:rFonts w:ascii="Times New Roman" w:hAnsi="Times New Roman"/>
                <w:sz w:val="20"/>
                <w:szCs w:val="20"/>
              </w:rPr>
              <w:t>Наименование участника размещения заказа</w:t>
            </w:r>
          </w:p>
        </w:tc>
        <w:tc>
          <w:tcPr>
            <w:tcW w:w="2202" w:type="dxa"/>
          </w:tcPr>
          <w:p w:rsidR="00730244" w:rsidRPr="007A1C68" w:rsidRDefault="00730244" w:rsidP="00080E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C68">
              <w:rPr>
                <w:rFonts w:ascii="Times New Roman" w:hAnsi="Times New Roman"/>
                <w:sz w:val="20"/>
                <w:szCs w:val="20"/>
              </w:rPr>
              <w:t>Почтовый адрес участника размещения заказа</w:t>
            </w:r>
          </w:p>
        </w:tc>
        <w:tc>
          <w:tcPr>
            <w:tcW w:w="2617" w:type="dxa"/>
          </w:tcPr>
          <w:p w:rsidR="00730244" w:rsidRPr="007A1C68" w:rsidRDefault="00730244" w:rsidP="00080E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C68">
              <w:rPr>
                <w:rFonts w:ascii="Times New Roman" w:hAnsi="Times New Roman"/>
                <w:sz w:val="20"/>
                <w:szCs w:val="20"/>
              </w:rPr>
              <w:t>Наличие сведений и документов, предусмотренных конкурсной документацией</w:t>
            </w:r>
          </w:p>
        </w:tc>
        <w:tc>
          <w:tcPr>
            <w:tcW w:w="2268" w:type="dxa"/>
          </w:tcPr>
          <w:p w:rsidR="00730244" w:rsidRPr="007A1C68" w:rsidRDefault="00730244" w:rsidP="00080E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C68">
              <w:rPr>
                <w:rFonts w:ascii="Times New Roman" w:hAnsi="Times New Roman"/>
                <w:sz w:val="20"/>
                <w:szCs w:val="20"/>
              </w:rPr>
              <w:t>Нарушение целостности конвертов, печатей и пломб (</w:t>
            </w:r>
            <w:proofErr w:type="gramStart"/>
            <w:r w:rsidRPr="007A1C68">
              <w:rPr>
                <w:rFonts w:ascii="Times New Roman" w:hAnsi="Times New Roman"/>
                <w:sz w:val="20"/>
                <w:szCs w:val="20"/>
              </w:rPr>
              <w:t>есть</w:t>
            </w:r>
            <w:proofErr w:type="gramEnd"/>
            <w:r w:rsidRPr="007A1C68">
              <w:rPr>
                <w:rFonts w:ascii="Times New Roman" w:hAnsi="Times New Roman"/>
                <w:sz w:val="20"/>
                <w:szCs w:val="20"/>
              </w:rPr>
              <w:t>/нет)</w:t>
            </w:r>
          </w:p>
        </w:tc>
      </w:tr>
      <w:tr w:rsidR="00730244" w:rsidRPr="007A1C68" w:rsidTr="00080EAA">
        <w:trPr>
          <w:trHeight w:val="1050"/>
        </w:trPr>
        <w:tc>
          <w:tcPr>
            <w:tcW w:w="675" w:type="dxa"/>
          </w:tcPr>
          <w:p w:rsidR="00730244" w:rsidRPr="007A1C68" w:rsidRDefault="00730244" w:rsidP="00080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1C68">
              <w:rPr>
                <w:rFonts w:ascii="Times New Roman" w:hAnsi="Times New Roman"/>
              </w:rPr>
              <w:t>1.</w:t>
            </w:r>
          </w:p>
        </w:tc>
        <w:tc>
          <w:tcPr>
            <w:tcW w:w="2694" w:type="dxa"/>
          </w:tcPr>
          <w:p w:rsidR="00730244" w:rsidRPr="007A1C68" w:rsidRDefault="00730244" w:rsidP="00080E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И.П. </w:t>
            </w:r>
            <w:proofErr w:type="spellStart"/>
            <w:r>
              <w:rPr>
                <w:rFonts w:ascii="Times New Roman" w:hAnsi="Times New Roman"/>
              </w:rPr>
              <w:t>Бурдочкин</w:t>
            </w:r>
            <w:proofErr w:type="spellEnd"/>
            <w:r>
              <w:rPr>
                <w:rFonts w:ascii="Times New Roman" w:hAnsi="Times New Roman"/>
              </w:rPr>
              <w:t xml:space="preserve"> Д.П.</w:t>
            </w:r>
          </w:p>
        </w:tc>
        <w:tc>
          <w:tcPr>
            <w:tcW w:w="2202" w:type="dxa"/>
          </w:tcPr>
          <w:p w:rsidR="00730244" w:rsidRPr="007A1C68" w:rsidRDefault="00730244" w:rsidP="00730244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630501, НСО п. </w:t>
            </w:r>
            <w:proofErr w:type="spellStart"/>
            <w:r>
              <w:rPr>
                <w:rFonts w:ascii="Times New Roman" w:hAnsi="Times New Roman"/>
              </w:rPr>
              <w:t>Краснообск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СибНИИЗХим</w:t>
            </w:r>
            <w:proofErr w:type="spellEnd"/>
            <w:r>
              <w:rPr>
                <w:rFonts w:ascii="Times New Roman" w:hAnsi="Times New Roman"/>
              </w:rPr>
              <w:t xml:space="preserve"> к.345</w:t>
            </w:r>
          </w:p>
        </w:tc>
        <w:tc>
          <w:tcPr>
            <w:tcW w:w="2617" w:type="dxa"/>
          </w:tcPr>
          <w:p w:rsidR="00730244" w:rsidRPr="007A1C68" w:rsidRDefault="00730244" w:rsidP="00080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1C68">
              <w:rPr>
                <w:rFonts w:ascii="Times New Roman" w:hAnsi="Times New Roman"/>
              </w:rPr>
              <w:t>Приложение № 1</w:t>
            </w:r>
          </w:p>
        </w:tc>
        <w:tc>
          <w:tcPr>
            <w:tcW w:w="2268" w:type="dxa"/>
          </w:tcPr>
          <w:p w:rsidR="00730244" w:rsidRPr="007A1C68" w:rsidRDefault="00730244" w:rsidP="00080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1C68">
              <w:rPr>
                <w:rFonts w:ascii="Times New Roman" w:hAnsi="Times New Roman"/>
              </w:rPr>
              <w:t>нет</w:t>
            </w:r>
          </w:p>
        </w:tc>
      </w:tr>
    </w:tbl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Замечаний по данной процедуре – </w:t>
      </w:r>
      <w:r w:rsidRPr="00DA463C">
        <w:rPr>
          <w:rFonts w:ascii="Times New Roman" w:hAnsi="Times New Roman"/>
          <w:b/>
          <w:sz w:val="24"/>
          <w:szCs w:val="24"/>
        </w:rPr>
        <w:t>нет</w:t>
      </w:r>
    </w:p>
    <w:p w:rsidR="00730244" w:rsidRDefault="00730244" w:rsidP="00730244">
      <w:pPr>
        <w:ind w:left="567" w:hanging="283"/>
      </w:pPr>
    </w:p>
    <w:p w:rsidR="00730244" w:rsidRDefault="00730244" w:rsidP="00730244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C3667"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Руководствуясь п.5.7 ст. 19 Федерального Закона № 38 – ФЗ «О рекламе», конкурсная комиссия рассмотрела конкурсное предложение единственного участника конкурса на соответствие требованиям, установленным конкурсной документацией и приняла следующее решение: представленное конкурсное предложение на участие в конкурсе соответствует требованиям, установленным конкурсной документацией.</w:t>
      </w:r>
      <w:proofErr w:type="gramEnd"/>
    </w:p>
    <w:p w:rsidR="00730244" w:rsidRDefault="00730244" w:rsidP="00730244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п.5.7 ст.19 Федерального Закона № 38 – ФЗ «О рекламе», конкурсная комиссия приняла решение: заключить договор на установку и эксплуатацию рекламной конструкции.</w:t>
      </w:r>
    </w:p>
    <w:p w:rsidR="00730244" w:rsidRDefault="00730244" w:rsidP="007302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730244" w:rsidRDefault="00730244" w:rsidP="007302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заседания </w:t>
      </w:r>
    </w:p>
    <w:p w:rsidR="00730244" w:rsidRDefault="00730244" w:rsidP="007302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конкурсной комиссии </w:t>
      </w:r>
    </w:p>
    <w:p w:rsidR="00730244" w:rsidRDefault="00730244" w:rsidP="007302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вскрытию конвертов</w:t>
      </w:r>
    </w:p>
    <w:p w:rsidR="00730244" w:rsidRDefault="00730244" w:rsidP="007302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единственной заявкой </w:t>
      </w:r>
    </w:p>
    <w:p w:rsidR="00730244" w:rsidRDefault="00730244" w:rsidP="00730244">
      <w:pPr>
        <w:tabs>
          <w:tab w:val="left" w:pos="8224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0244" w:rsidRDefault="00730244" w:rsidP="0073024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0244" w:rsidRDefault="00730244" w:rsidP="0073024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0244" w:rsidRDefault="00730244" w:rsidP="0073024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0244" w:rsidRDefault="00730244" w:rsidP="0073024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0244" w:rsidRDefault="00730244" w:rsidP="0073024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0244" w:rsidRDefault="00730244" w:rsidP="0073024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164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62"/>
        <w:gridCol w:w="85"/>
        <w:gridCol w:w="2578"/>
        <w:gridCol w:w="9"/>
        <w:gridCol w:w="6047"/>
        <w:gridCol w:w="1067"/>
      </w:tblGrid>
      <w:tr w:rsidR="00730244" w:rsidRPr="0075689A" w:rsidTr="00080EAA">
        <w:trPr>
          <w:tblHeader/>
        </w:trPr>
        <w:tc>
          <w:tcPr>
            <w:tcW w:w="6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68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68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68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9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0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9A">
              <w:rPr>
                <w:rFonts w:ascii="Times New Roman" w:hAnsi="Times New Roman" w:cs="Times New Roman"/>
                <w:sz w:val="24"/>
                <w:szCs w:val="24"/>
              </w:rPr>
              <w:t>Перечень представленных документов</w:t>
            </w:r>
          </w:p>
        </w:tc>
        <w:tc>
          <w:tcPr>
            <w:tcW w:w="10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9A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730244" w:rsidRPr="0075689A" w:rsidTr="00080EAA">
        <w:tc>
          <w:tcPr>
            <w:tcW w:w="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8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И.П. </w:t>
            </w:r>
          </w:p>
        </w:tc>
        <w:tc>
          <w:tcPr>
            <w:tcW w:w="6047" w:type="dxa"/>
            <w:tcBorders>
              <w:top w:val="single" w:sz="12" w:space="0" w:color="auto"/>
            </w:tcBorders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</w:t>
            </w:r>
          </w:p>
        </w:tc>
        <w:tc>
          <w:tcPr>
            <w:tcW w:w="10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244" w:rsidRPr="0075689A" w:rsidTr="00080EAA">
        <w:tc>
          <w:tcPr>
            <w:tcW w:w="64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shd w:val="clear" w:color="auto" w:fill="auto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открытом конкурсе 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244" w:rsidRPr="0075689A" w:rsidTr="00080EAA">
        <w:tc>
          <w:tcPr>
            <w:tcW w:w="64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shd w:val="clear" w:color="auto" w:fill="auto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претендента на участие в конкурсе 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0244" w:rsidRPr="0075689A" w:rsidTr="00080EAA">
        <w:tc>
          <w:tcPr>
            <w:tcW w:w="64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shd w:val="clear" w:color="auto" w:fill="auto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и свидетельства о регистрации 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244" w:rsidRPr="0075689A" w:rsidTr="00080EAA">
        <w:tc>
          <w:tcPr>
            <w:tcW w:w="64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shd w:val="clear" w:color="auto" w:fill="auto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доверенность № 544 от 20 ноября 2011 г. подтверждающие полномочия лиц на осуществление действий от имени участника размещения заказа, в т.ч. на право подписи документов конкурсной заявки и протокола по результатам конкурса   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244" w:rsidRPr="0075689A" w:rsidTr="00080EAA">
        <w:tc>
          <w:tcPr>
            <w:tcW w:w="64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shd w:val="clear" w:color="auto" w:fill="auto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выписки из Единого государственного реестра индивидуальных предпринимателей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0244" w:rsidRPr="0075689A" w:rsidTr="00080EAA">
        <w:tc>
          <w:tcPr>
            <w:tcW w:w="64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shd w:val="clear" w:color="auto" w:fill="auto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государственной регистрации права  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730244" w:rsidRPr="0075689A" w:rsidTr="00080EAA">
        <w:tc>
          <w:tcPr>
            <w:tcW w:w="64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shd w:val="clear" w:color="auto" w:fill="auto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свидетельства о внесении записи в Единый государственный реестр индивидуальных предпринимателей 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244" w:rsidRPr="0075689A" w:rsidTr="00080EAA">
        <w:tc>
          <w:tcPr>
            <w:tcW w:w="64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shd w:val="clear" w:color="auto" w:fill="auto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участником копия свидетельства о постановке на учет в налоговом органе 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244" w:rsidRPr="0075689A" w:rsidTr="00080EAA">
        <w:trPr>
          <w:trHeight w:val="396"/>
        </w:trPr>
        <w:tc>
          <w:tcPr>
            <w:tcW w:w="64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shd w:val="clear" w:color="auto" w:fill="auto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Фотомонтаж и эскиз рекламного объекта – 1 цветной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согласованный Обл. ГИБДД ( для расположенных в зоне действия дороги)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:rsidR="00730244" w:rsidRPr="0075689A" w:rsidRDefault="00730244" w:rsidP="00080E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0244" w:rsidTr="00080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92"/>
        </w:trPr>
        <w:tc>
          <w:tcPr>
            <w:tcW w:w="562" w:type="dxa"/>
          </w:tcPr>
          <w:p w:rsidR="00730244" w:rsidRDefault="00730244" w:rsidP="00080EAA">
            <w:p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3" w:type="dxa"/>
            <w:gridSpan w:val="2"/>
          </w:tcPr>
          <w:p w:rsidR="00730244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56" w:type="dxa"/>
            <w:gridSpan w:val="2"/>
          </w:tcPr>
          <w:p w:rsidR="00730244" w:rsidRDefault="00730244" w:rsidP="00080E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Заверенная участником копия Информационного письма об учете в ЕГРПО.</w:t>
            </w:r>
          </w:p>
          <w:p w:rsidR="00730244" w:rsidRDefault="00730244" w:rsidP="00080E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67" w:type="dxa"/>
          </w:tcPr>
          <w:p w:rsidR="00730244" w:rsidRPr="00F06AD7" w:rsidRDefault="00730244" w:rsidP="0008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0244" w:rsidTr="00080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34"/>
        </w:trPr>
        <w:tc>
          <w:tcPr>
            <w:tcW w:w="562" w:type="dxa"/>
          </w:tcPr>
          <w:p w:rsidR="00730244" w:rsidRDefault="00730244" w:rsidP="00080EAA">
            <w:p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3" w:type="dxa"/>
            <w:gridSpan w:val="2"/>
          </w:tcPr>
          <w:p w:rsidR="00730244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56" w:type="dxa"/>
            <w:gridSpan w:val="2"/>
          </w:tcPr>
          <w:p w:rsidR="00730244" w:rsidRDefault="00730244" w:rsidP="00080E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Топооснова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отдежуренная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в М 1:500 (для отдельно стоящих конструкции) с отметкой начальника отдела архитектуры  и градостроительства администрации Новосибирского района.</w:t>
            </w:r>
          </w:p>
        </w:tc>
        <w:tc>
          <w:tcPr>
            <w:tcW w:w="1067" w:type="dxa"/>
          </w:tcPr>
          <w:p w:rsidR="00730244" w:rsidRPr="00F06AD7" w:rsidRDefault="00730244" w:rsidP="0008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0244" w:rsidTr="00080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34"/>
        </w:trPr>
        <w:tc>
          <w:tcPr>
            <w:tcW w:w="562" w:type="dxa"/>
          </w:tcPr>
          <w:p w:rsidR="00730244" w:rsidRDefault="00730244" w:rsidP="00080EAA">
            <w:p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0244" w:rsidRDefault="00730244" w:rsidP="00080EAA">
            <w:p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0244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3" w:type="dxa"/>
            <w:gridSpan w:val="2"/>
          </w:tcPr>
          <w:p w:rsidR="00730244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0244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0244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56" w:type="dxa"/>
            <w:gridSpan w:val="2"/>
          </w:tcPr>
          <w:p w:rsidR="00730244" w:rsidRPr="00565EE5" w:rsidRDefault="00730244" w:rsidP="00080E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 безопасности конструкции: расчет на прочность и ветровую нагрузку, выполненный организацией, имеющей лицензию</w:t>
            </w:r>
          </w:p>
        </w:tc>
        <w:tc>
          <w:tcPr>
            <w:tcW w:w="1067" w:type="dxa"/>
          </w:tcPr>
          <w:p w:rsidR="00730244" w:rsidRPr="00565EE5" w:rsidRDefault="00730244" w:rsidP="00080E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30244" w:rsidRPr="0075689A" w:rsidRDefault="00730244" w:rsidP="0073024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0244" w:rsidRDefault="00730244" w:rsidP="0073024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0244" w:rsidRDefault="00730244" w:rsidP="00730244">
      <w:pPr>
        <w:spacing w:after="0" w:line="240" w:lineRule="auto"/>
      </w:pPr>
    </w:p>
    <w:p w:rsidR="00730244" w:rsidRDefault="00730244" w:rsidP="00730244">
      <w:pPr>
        <w:spacing w:after="0" w:line="240" w:lineRule="auto"/>
      </w:pPr>
    </w:p>
    <w:p w:rsidR="00730244" w:rsidRDefault="00730244" w:rsidP="00730244">
      <w:pPr>
        <w:ind w:left="567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голосования членов конкурсной комиссии:</w:t>
      </w: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решение: «ЗА» - 6</w:t>
      </w: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«ПРОТИВ» - нет</w:t>
      </w: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«ВОЗДЕРЖАЛИСЬ» - нет </w:t>
      </w: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конкурсной комиссии по рассмотрению и оценке конкурсного предложения подписан следующими членами конкурсной комиссии:</w:t>
      </w: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комиссии:  ________________________ Т.И. </w:t>
      </w:r>
      <w:proofErr w:type="spellStart"/>
      <w:r>
        <w:rPr>
          <w:rFonts w:ascii="Times New Roman" w:hAnsi="Times New Roman"/>
          <w:sz w:val="24"/>
          <w:szCs w:val="24"/>
        </w:rPr>
        <w:t>Старостенко</w:t>
      </w:r>
      <w:proofErr w:type="spellEnd"/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730244" w:rsidRDefault="00730244" w:rsidP="007302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Огородников Е.М.</w:t>
      </w:r>
    </w:p>
    <w:p w:rsidR="00730244" w:rsidRPr="00DA463C" w:rsidRDefault="00730244" w:rsidP="007302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</w:t>
      </w:r>
      <w:proofErr w:type="spellStart"/>
      <w:r>
        <w:rPr>
          <w:rFonts w:ascii="Times New Roman" w:hAnsi="Times New Roman"/>
          <w:sz w:val="24"/>
          <w:szCs w:val="24"/>
        </w:rPr>
        <w:t>Золотухина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Т.Л.</w:t>
      </w:r>
    </w:p>
    <w:p w:rsidR="00730244" w:rsidRDefault="00730244" w:rsidP="007302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Ярославцев В.Ю.</w:t>
      </w:r>
    </w:p>
    <w:p w:rsidR="00730244" w:rsidRPr="00DA463C" w:rsidRDefault="00730244" w:rsidP="007302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</w:t>
      </w:r>
      <w:proofErr w:type="spellStart"/>
      <w:r>
        <w:rPr>
          <w:rFonts w:ascii="Times New Roman" w:hAnsi="Times New Roman"/>
          <w:sz w:val="24"/>
          <w:szCs w:val="24"/>
        </w:rPr>
        <w:t>Павлюченко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А.И.</w:t>
      </w:r>
    </w:p>
    <w:p w:rsidR="00730244" w:rsidRPr="00DA463C" w:rsidRDefault="00730244" w:rsidP="007302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Малыгин В.А.</w:t>
      </w:r>
    </w:p>
    <w:p w:rsidR="00730244" w:rsidRDefault="00730244" w:rsidP="00730244">
      <w:pPr>
        <w:ind w:left="567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ind w:left="567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ind w:left="567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ind w:left="567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ind w:left="567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ind w:left="567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ind w:left="567"/>
        <w:rPr>
          <w:rFonts w:ascii="Times New Roman" w:hAnsi="Times New Roman"/>
          <w:sz w:val="24"/>
          <w:szCs w:val="24"/>
        </w:rPr>
      </w:pPr>
    </w:p>
    <w:p w:rsidR="00730244" w:rsidRPr="001C3667" w:rsidRDefault="00730244" w:rsidP="00730244">
      <w:pPr>
        <w:ind w:left="567"/>
        <w:rPr>
          <w:rFonts w:ascii="Times New Roman" w:hAnsi="Times New Roman"/>
          <w:sz w:val="24"/>
          <w:szCs w:val="24"/>
        </w:rPr>
      </w:pPr>
    </w:p>
    <w:p w:rsidR="00222484" w:rsidRDefault="00222484"/>
    <w:sectPr w:rsidR="00222484" w:rsidSect="0008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30244"/>
    <w:rsid w:val="00080EAA"/>
    <w:rsid w:val="00222484"/>
    <w:rsid w:val="00730244"/>
    <w:rsid w:val="00E8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023AA2-8512-4BE4-9107-F5FC5BC27A44}"/>
</file>

<file path=customXml/itemProps2.xml><?xml version="1.0" encoding="utf-8"?>
<ds:datastoreItem xmlns:ds="http://schemas.openxmlformats.org/officeDocument/2006/customXml" ds:itemID="{509C9C4A-7BE7-44E2-BFFA-3914E81239B1}"/>
</file>

<file path=customXml/itemProps3.xml><?xml version="1.0" encoding="utf-8"?>
<ds:datastoreItem xmlns:ds="http://schemas.openxmlformats.org/officeDocument/2006/customXml" ds:itemID="{F277C27B-9F4E-4B55-99C7-5700D6637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Чушнякова</dc:creator>
  <cp:keywords/>
  <dc:description/>
  <cp:lastModifiedBy>Татьяна М. Чушнякова</cp:lastModifiedBy>
  <cp:revision>3</cp:revision>
  <cp:lastPrinted>2011-12-02T10:28:00Z</cp:lastPrinted>
  <dcterms:created xsi:type="dcterms:W3CDTF">2011-12-02T09:37:00Z</dcterms:created>
  <dcterms:modified xsi:type="dcterms:W3CDTF">2011-12-02T10:53:00Z</dcterms:modified>
</cp:coreProperties>
</file>