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0E" w:rsidRPr="000868E7" w:rsidRDefault="0085370E" w:rsidP="000D179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bookmarkStart w:id="0" w:name="_GoBack"/>
      <w:bookmarkEnd w:id="0"/>
      <w:r w:rsidRPr="000868E7">
        <w:rPr>
          <w:rFonts w:ascii="Times New Roman" w:eastAsia="Times New Roman" w:hAnsi="Times New Roman" w:cs="Times New Roman"/>
          <w:sz w:val="28"/>
          <w:szCs w:val="28"/>
        </w:rPr>
        <w:t>АДМИНИСТРАЦИЯ НОВОСИБИРСКОГО РАЙОНА</w:t>
      </w:r>
    </w:p>
    <w:p w:rsidR="0085370E" w:rsidRPr="000868E7" w:rsidRDefault="0085370E" w:rsidP="000D179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r w:rsidRPr="000868E7">
        <w:rPr>
          <w:rFonts w:ascii="Times New Roman" w:eastAsia="Times New Roman" w:hAnsi="Times New Roman" w:cs="Times New Roman"/>
          <w:sz w:val="28"/>
          <w:szCs w:val="28"/>
        </w:rPr>
        <w:t>НОВОСИБИРСКОЙ ОБЛАСТИ</w:t>
      </w:r>
    </w:p>
    <w:p w:rsidR="0085370E" w:rsidRPr="000868E7" w:rsidRDefault="0085370E" w:rsidP="000D179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rPr>
      </w:pPr>
    </w:p>
    <w:p w:rsidR="0085370E" w:rsidRPr="000868E7" w:rsidRDefault="0085370E" w:rsidP="000D179E">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rPr>
      </w:pPr>
      <w:r w:rsidRPr="000868E7">
        <w:rPr>
          <w:rFonts w:ascii="Times New Roman" w:eastAsia="Times New Roman" w:hAnsi="Times New Roman" w:cs="Times New Roman"/>
          <w:b/>
          <w:bCs/>
          <w:sz w:val="28"/>
          <w:szCs w:val="28"/>
        </w:rPr>
        <w:t>ПОСТАНОВЛЕНИЕ</w:t>
      </w:r>
    </w:p>
    <w:p w:rsidR="0085370E" w:rsidRPr="000868E7" w:rsidRDefault="0085370E" w:rsidP="00E2650B">
      <w:pPr>
        <w:widowControl w:val="0"/>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b/>
          <w:bCs/>
          <w:sz w:val="28"/>
          <w:szCs w:val="28"/>
        </w:rPr>
      </w:pPr>
    </w:p>
    <w:tbl>
      <w:tblPr>
        <w:tblW w:w="0" w:type="auto"/>
        <w:tblLook w:val="04A0"/>
      </w:tblPr>
      <w:tblGrid>
        <w:gridCol w:w="3343"/>
        <w:gridCol w:w="3358"/>
        <w:gridCol w:w="3324"/>
      </w:tblGrid>
      <w:tr w:rsidR="000868E7" w:rsidRPr="000868E7" w:rsidTr="001575C3">
        <w:tc>
          <w:tcPr>
            <w:tcW w:w="3426" w:type="dxa"/>
            <w:hideMark/>
          </w:tcPr>
          <w:p w:rsidR="0085370E" w:rsidRPr="000868E7" w:rsidRDefault="000868E7" w:rsidP="004264E6">
            <w:pPr>
              <w:widowControl w:val="0"/>
              <w:tabs>
                <w:tab w:val="left" w:pos="6075"/>
              </w:tabs>
              <w:overflowPunct w:val="0"/>
              <w:autoSpaceDE w:val="0"/>
              <w:autoSpaceDN w:val="0"/>
              <w:adjustRightInd w:val="0"/>
              <w:spacing w:after="0" w:line="240" w:lineRule="auto"/>
              <w:textAlignment w:val="baseline"/>
              <w:rPr>
                <w:rFonts w:ascii="Times New Roman" w:eastAsia="Times New Roman" w:hAnsi="Times New Roman" w:cs="Times New Roman"/>
                <w:sz w:val="28"/>
                <w:szCs w:val="28"/>
              </w:rPr>
            </w:pPr>
            <w:r w:rsidRPr="000868E7">
              <w:rPr>
                <w:rFonts w:ascii="Times New Roman" w:eastAsia="Times New Roman" w:hAnsi="Times New Roman" w:cs="Tms Rmn"/>
                <w:b/>
                <w:bCs/>
                <w:sz w:val="28"/>
                <w:szCs w:val="28"/>
                <w:u w:val="single"/>
              </w:rPr>
              <w:t>10.02.2016</w:t>
            </w:r>
            <w:r w:rsidR="0085370E" w:rsidRPr="000868E7">
              <w:rPr>
                <w:rFonts w:ascii="Times New Roman" w:eastAsia="Times New Roman" w:hAnsi="Times New Roman" w:cs="Tms Rmn"/>
                <w:b/>
                <w:bCs/>
                <w:sz w:val="28"/>
                <w:szCs w:val="28"/>
                <w:u w:val="single"/>
              </w:rPr>
              <w:t xml:space="preserve"> г.</w:t>
            </w:r>
          </w:p>
        </w:tc>
        <w:tc>
          <w:tcPr>
            <w:tcW w:w="3427" w:type="dxa"/>
          </w:tcPr>
          <w:p w:rsidR="0085370E" w:rsidRPr="000868E7" w:rsidRDefault="0085370E" w:rsidP="00E05F28">
            <w:pPr>
              <w:widowControl w:val="0"/>
              <w:tabs>
                <w:tab w:val="left" w:pos="6075"/>
              </w:tabs>
              <w:overflowPunct w:val="0"/>
              <w:autoSpaceDE w:val="0"/>
              <w:autoSpaceDN w:val="0"/>
              <w:adjustRightInd w:val="0"/>
              <w:spacing w:after="0" w:line="240" w:lineRule="auto"/>
              <w:ind w:firstLine="567"/>
              <w:textAlignment w:val="baseline"/>
              <w:rPr>
                <w:rFonts w:ascii="Times New Roman" w:eastAsia="Times New Roman" w:hAnsi="Times New Roman" w:cs="Tms Rmn"/>
                <w:b/>
                <w:bCs/>
                <w:sz w:val="24"/>
                <w:szCs w:val="24"/>
              </w:rPr>
            </w:pPr>
            <w:r w:rsidRPr="000868E7">
              <w:rPr>
                <w:rFonts w:ascii="Times New Roman" w:eastAsia="Times New Roman" w:hAnsi="Times New Roman" w:cs="Tms Rmn"/>
                <w:b/>
                <w:bCs/>
                <w:sz w:val="24"/>
                <w:szCs w:val="24"/>
              </w:rPr>
              <w:t>г.Новосибирск</w:t>
            </w:r>
          </w:p>
          <w:p w:rsidR="0085370E" w:rsidRPr="000868E7" w:rsidRDefault="0085370E" w:rsidP="00E2650B">
            <w:pPr>
              <w:widowControl w:val="0"/>
              <w:tabs>
                <w:tab w:val="left" w:pos="6075"/>
              </w:tab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8"/>
                <w:szCs w:val="28"/>
              </w:rPr>
            </w:pPr>
          </w:p>
          <w:p w:rsidR="001B240F" w:rsidRPr="000868E7" w:rsidRDefault="001B240F" w:rsidP="00E2650B">
            <w:pPr>
              <w:widowControl w:val="0"/>
              <w:tabs>
                <w:tab w:val="left" w:pos="6075"/>
              </w:tabs>
              <w:overflowPunct w:val="0"/>
              <w:autoSpaceDE w:val="0"/>
              <w:autoSpaceDN w:val="0"/>
              <w:adjustRightInd w:val="0"/>
              <w:spacing w:after="0" w:line="240" w:lineRule="auto"/>
              <w:ind w:firstLine="567"/>
              <w:jc w:val="center"/>
              <w:textAlignment w:val="baseline"/>
              <w:rPr>
                <w:rFonts w:ascii="Times New Roman" w:eastAsia="Times New Roman" w:hAnsi="Times New Roman" w:cs="Times New Roman"/>
                <w:sz w:val="28"/>
                <w:szCs w:val="28"/>
              </w:rPr>
            </w:pPr>
          </w:p>
        </w:tc>
        <w:tc>
          <w:tcPr>
            <w:tcW w:w="3427" w:type="dxa"/>
            <w:hideMark/>
          </w:tcPr>
          <w:p w:rsidR="0085370E" w:rsidRPr="000868E7" w:rsidRDefault="000868E7" w:rsidP="00E2650B">
            <w:pPr>
              <w:widowControl w:val="0"/>
              <w:tabs>
                <w:tab w:val="left" w:pos="6075"/>
              </w:tabs>
              <w:overflowPunct w:val="0"/>
              <w:autoSpaceDE w:val="0"/>
              <w:autoSpaceDN w:val="0"/>
              <w:adjustRightInd w:val="0"/>
              <w:spacing w:after="0" w:line="240" w:lineRule="auto"/>
              <w:ind w:firstLine="567"/>
              <w:jc w:val="right"/>
              <w:textAlignment w:val="baseline"/>
              <w:rPr>
                <w:rFonts w:ascii="Times New Roman" w:eastAsia="Times New Roman" w:hAnsi="Times New Roman" w:cs="Times New Roman"/>
                <w:sz w:val="28"/>
                <w:szCs w:val="28"/>
              </w:rPr>
            </w:pPr>
            <w:r w:rsidRPr="000868E7">
              <w:rPr>
                <w:rFonts w:ascii="Times New Roman" w:eastAsia="Times New Roman" w:hAnsi="Times New Roman" w:cs="Tms Rmn"/>
                <w:b/>
                <w:bCs/>
                <w:sz w:val="28"/>
                <w:szCs w:val="28"/>
              </w:rPr>
              <w:t>№</w:t>
            </w:r>
            <w:r w:rsidR="0085370E" w:rsidRPr="000868E7">
              <w:rPr>
                <w:rFonts w:ascii="Times New Roman" w:eastAsia="Times New Roman" w:hAnsi="Times New Roman" w:cs="Tms Rmn"/>
                <w:b/>
                <w:bCs/>
                <w:sz w:val="28"/>
                <w:szCs w:val="28"/>
                <w:u w:val="single"/>
              </w:rPr>
              <w:t>_</w:t>
            </w:r>
            <w:r w:rsidRPr="000868E7">
              <w:rPr>
                <w:rFonts w:ascii="Times New Roman" w:eastAsia="Times New Roman" w:hAnsi="Times New Roman" w:cs="Tms Rmn"/>
                <w:b/>
                <w:bCs/>
                <w:sz w:val="28"/>
                <w:szCs w:val="28"/>
                <w:u w:val="single"/>
              </w:rPr>
              <w:t>99-па</w:t>
            </w:r>
          </w:p>
        </w:tc>
      </w:tr>
    </w:tbl>
    <w:p w:rsidR="00C02404" w:rsidRPr="000868E7" w:rsidRDefault="003A267B" w:rsidP="00287882">
      <w:pPr>
        <w:pStyle w:val="a3"/>
        <w:widowControl w:val="0"/>
        <w:spacing w:before="0" w:beforeAutospacing="0" w:after="0" w:afterAutospacing="0"/>
        <w:jc w:val="center"/>
        <w:rPr>
          <w:b/>
          <w:sz w:val="28"/>
          <w:szCs w:val="28"/>
        </w:rPr>
      </w:pPr>
      <w:r w:rsidRPr="000868E7">
        <w:rPr>
          <w:b/>
          <w:sz w:val="28"/>
          <w:szCs w:val="28"/>
        </w:rPr>
        <w:t>О внесении изменений в постановление администрации</w:t>
      </w:r>
    </w:p>
    <w:p w:rsidR="00C02404" w:rsidRPr="000868E7" w:rsidRDefault="003A267B" w:rsidP="00287882">
      <w:pPr>
        <w:pStyle w:val="a3"/>
        <w:widowControl w:val="0"/>
        <w:spacing w:before="0" w:beforeAutospacing="0" w:after="0" w:afterAutospacing="0"/>
        <w:jc w:val="center"/>
        <w:rPr>
          <w:b/>
          <w:sz w:val="28"/>
          <w:szCs w:val="28"/>
        </w:rPr>
      </w:pPr>
      <w:r w:rsidRPr="000868E7">
        <w:rPr>
          <w:b/>
          <w:sz w:val="28"/>
          <w:szCs w:val="28"/>
        </w:rPr>
        <w:t>Новосибирского района Новосибирской области</w:t>
      </w:r>
    </w:p>
    <w:p w:rsidR="003A267B" w:rsidRPr="000868E7" w:rsidRDefault="00973899" w:rsidP="00287882">
      <w:pPr>
        <w:pStyle w:val="a3"/>
        <w:widowControl w:val="0"/>
        <w:spacing w:before="0" w:beforeAutospacing="0" w:after="0" w:afterAutospacing="0"/>
        <w:jc w:val="center"/>
        <w:rPr>
          <w:b/>
          <w:sz w:val="28"/>
          <w:szCs w:val="28"/>
        </w:rPr>
      </w:pPr>
      <w:r w:rsidRPr="000868E7">
        <w:rPr>
          <w:b/>
          <w:sz w:val="28"/>
          <w:szCs w:val="28"/>
        </w:rPr>
        <w:t xml:space="preserve">от </w:t>
      </w:r>
      <w:r w:rsidR="00E67B07" w:rsidRPr="000868E7">
        <w:rPr>
          <w:b/>
          <w:sz w:val="28"/>
          <w:szCs w:val="28"/>
        </w:rPr>
        <w:t>06</w:t>
      </w:r>
      <w:r w:rsidR="00FD540C" w:rsidRPr="000868E7">
        <w:rPr>
          <w:b/>
          <w:sz w:val="28"/>
          <w:szCs w:val="28"/>
        </w:rPr>
        <w:t>.0</w:t>
      </w:r>
      <w:r w:rsidR="00E67B07" w:rsidRPr="000868E7">
        <w:rPr>
          <w:b/>
          <w:sz w:val="28"/>
          <w:szCs w:val="28"/>
        </w:rPr>
        <w:t>3</w:t>
      </w:r>
      <w:r w:rsidR="00FD540C" w:rsidRPr="000868E7">
        <w:rPr>
          <w:b/>
          <w:sz w:val="28"/>
          <w:szCs w:val="28"/>
        </w:rPr>
        <w:t>.201</w:t>
      </w:r>
      <w:r w:rsidR="00E67B07" w:rsidRPr="000868E7">
        <w:rPr>
          <w:b/>
          <w:sz w:val="28"/>
          <w:szCs w:val="28"/>
        </w:rPr>
        <w:t>5</w:t>
      </w:r>
      <w:r w:rsidRPr="000868E7">
        <w:rPr>
          <w:b/>
          <w:sz w:val="28"/>
          <w:szCs w:val="28"/>
        </w:rPr>
        <w:t xml:space="preserve"> г. №</w:t>
      </w:r>
      <w:r w:rsidR="0085370E" w:rsidRPr="000868E7">
        <w:rPr>
          <w:b/>
          <w:sz w:val="28"/>
          <w:szCs w:val="28"/>
        </w:rPr>
        <w:t xml:space="preserve"> </w:t>
      </w:r>
      <w:r w:rsidR="00E67B07" w:rsidRPr="000868E7">
        <w:rPr>
          <w:b/>
          <w:sz w:val="28"/>
          <w:szCs w:val="28"/>
        </w:rPr>
        <w:t>32</w:t>
      </w:r>
      <w:r w:rsidR="008D0F4F" w:rsidRPr="000868E7">
        <w:rPr>
          <w:b/>
          <w:sz w:val="28"/>
          <w:szCs w:val="28"/>
        </w:rPr>
        <w:t>40</w:t>
      </w:r>
      <w:r w:rsidRPr="000868E7">
        <w:rPr>
          <w:b/>
          <w:sz w:val="28"/>
          <w:szCs w:val="28"/>
        </w:rPr>
        <w:t>-</w:t>
      </w:r>
      <w:r w:rsidR="00E67B07" w:rsidRPr="000868E7">
        <w:rPr>
          <w:b/>
          <w:sz w:val="28"/>
          <w:szCs w:val="28"/>
        </w:rPr>
        <w:t>а</w:t>
      </w:r>
      <w:r w:rsidRPr="000868E7">
        <w:rPr>
          <w:b/>
          <w:sz w:val="28"/>
          <w:szCs w:val="28"/>
        </w:rPr>
        <w:t>па</w:t>
      </w:r>
      <w:r w:rsidR="006949BB" w:rsidRPr="000868E7">
        <w:rPr>
          <w:b/>
          <w:sz w:val="28"/>
          <w:szCs w:val="28"/>
        </w:rPr>
        <w:t xml:space="preserve">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p>
    <w:p w:rsidR="00C02404" w:rsidRPr="000868E7" w:rsidRDefault="00C02404" w:rsidP="00E2650B">
      <w:pPr>
        <w:pStyle w:val="a3"/>
        <w:widowControl w:val="0"/>
        <w:spacing w:before="0" w:beforeAutospacing="0" w:after="0" w:afterAutospacing="0"/>
        <w:ind w:firstLine="567"/>
        <w:jc w:val="center"/>
        <w:rPr>
          <w:b/>
          <w:sz w:val="28"/>
          <w:szCs w:val="28"/>
        </w:rPr>
      </w:pPr>
    </w:p>
    <w:p w:rsidR="00600482" w:rsidRPr="000868E7" w:rsidRDefault="00600482" w:rsidP="00600482">
      <w:pPr>
        <w:pStyle w:val="a3"/>
        <w:spacing w:before="0" w:beforeAutospacing="0" w:after="0" w:afterAutospacing="0"/>
        <w:ind w:firstLine="709"/>
        <w:jc w:val="both"/>
        <w:rPr>
          <w:sz w:val="28"/>
          <w:szCs w:val="28"/>
        </w:rPr>
      </w:pPr>
      <w:r w:rsidRPr="000868E7">
        <w:rPr>
          <w:color w:val="000000"/>
          <w:sz w:val="28"/>
          <w:szCs w:val="28"/>
        </w:rPr>
        <w:t xml:space="preserve">В целях приведения нормативных правовых актов Новосибирского района Новосибирской области в соответствие с действующим законодательством, учитывая протест прокурора Новосибирского района Новосибирской области от </w:t>
      </w:r>
      <w:r w:rsidR="00A6686D" w:rsidRPr="000868E7">
        <w:rPr>
          <w:sz w:val="28"/>
          <w:szCs w:val="28"/>
        </w:rPr>
        <w:t>17.12.2015 г. № 2-46-2015</w:t>
      </w:r>
      <w:r w:rsidRPr="000868E7">
        <w:rPr>
          <w:color w:val="000000"/>
          <w:sz w:val="28"/>
          <w:szCs w:val="28"/>
        </w:rPr>
        <w:t>, администрация Новосибирского района Новосибирской области</w:t>
      </w:r>
    </w:p>
    <w:p w:rsidR="003A267B" w:rsidRPr="000868E7" w:rsidRDefault="003A267B" w:rsidP="00037417">
      <w:pPr>
        <w:pStyle w:val="a3"/>
        <w:spacing w:before="0" w:beforeAutospacing="0" w:after="0" w:afterAutospacing="0"/>
        <w:jc w:val="both"/>
        <w:rPr>
          <w:sz w:val="28"/>
          <w:szCs w:val="28"/>
        </w:rPr>
      </w:pPr>
      <w:r w:rsidRPr="000868E7">
        <w:rPr>
          <w:sz w:val="28"/>
          <w:szCs w:val="28"/>
        </w:rPr>
        <w:t>ПОСТАНОВЛЯЕТ:</w:t>
      </w:r>
    </w:p>
    <w:p w:rsidR="00746CE7" w:rsidRPr="000868E7" w:rsidRDefault="003A267B" w:rsidP="00A113CA">
      <w:pPr>
        <w:pStyle w:val="a5"/>
        <w:numPr>
          <w:ilvl w:val="0"/>
          <w:numId w:val="1"/>
        </w:numPr>
        <w:tabs>
          <w:tab w:val="left" w:pos="993"/>
        </w:tabs>
        <w:spacing w:after="0" w:line="240" w:lineRule="auto"/>
        <w:ind w:left="0" w:firstLine="709"/>
        <w:jc w:val="both"/>
        <w:rPr>
          <w:rFonts w:ascii="Times New Roman" w:hAnsi="Times New Roman" w:cs="Times New Roman"/>
          <w:sz w:val="28"/>
          <w:szCs w:val="28"/>
        </w:rPr>
      </w:pPr>
      <w:r w:rsidRPr="000868E7">
        <w:rPr>
          <w:rFonts w:ascii="Times New Roman" w:hAnsi="Times New Roman" w:cs="Times New Roman"/>
          <w:sz w:val="28"/>
          <w:szCs w:val="28"/>
        </w:rPr>
        <w:t>Внести в</w:t>
      </w:r>
      <w:r w:rsidR="0076396D" w:rsidRPr="000868E7">
        <w:rPr>
          <w:rFonts w:ascii="Times New Roman" w:hAnsi="Times New Roman" w:cs="Times New Roman"/>
          <w:sz w:val="28"/>
          <w:szCs w:val="28"/>
        </w:rPr>
        <w:t xml:space="preserve"> </w:t>
      </w:r>
      <w:r w:rsidR="00746CE7" w:rsidRPr="000868E7">
        <w:rPr>
          <w:rFonts w:ascii="Times New Roman" w:hAnsi="Times New Roman" w:cs="Times New Roman"/>
          <w:sz w:val="28"/>
          <w:szCs w:val="28"/>
        </w:rPr>
        <w:t>постановление администрации Новосибирского района Новосибирской области от 06.03.2015</w:t>
      </w:r>
      <w:r w:rsidR="008F3360" w:rsidRPr="000868E7">
        <w:rPr>
          <w:rFonts w:ascii="Times New Roman" w:hAnsi="Times New Roman" w:cs="Times New Roman"/>
          <w:sz w:val="28"/>
          <w:szCs w:val="28"/>
        </w:rPr>
        <w:t xml:space="preserve"> </w:t>
      </w:r>
      <w:r w:rsidR="00746CE7" w:rsidRPr="000868E7">
        <w:rPr>
          <w:rFonts w:ascii="Times New Roman" w:hAnsi="Times New Roman" w:cs="Times New Roman"/>
          <w:sz w:val="28"/>
          <w:szCs w:val="28"/>
        </w:rPr>
        <w:t>г. № 3240-апа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постановление) следующие изменения:</w:t>
      </w:r>
    </w:p>
    <w:p w:rsidR="00A113CA" w:rsidRPr="000868E7" w:rsidRDefault="000A5A23" w:rsidP="000A5A23">
      <w:pPr>
        <w:numPr>
          <w:ilvl w:val="1"/>
          <w:numId w:val="1"/>
        </w:numPr>
        <w:tabs>
          <w:tab w:val="left" w:pos="1276"/>
        </w:tabs>
        <w:spacing w:after="0" w:line="240" w:lineRule="auto"/>
        <w:ind w:left="0" w:firstLine="709"/>
        <w:jc w:val="both"/>
        <w:rPr>
          <w:rFonts w:ascii="Times New Roman" w:hAnsi="Times New Roman" w:cs="Times New Roman"/>
          <w:sz w:val="28"/>
          <w:szCs w:val="28"/>
        </w:rPr>
      </w:pPr>
      <w:r w:rsidRPr="000868E7">
        <w:rPr>
          <w:rFonts w:ascii="Times New Roman" w:hAnsi="Times New Roman" w:cs="Times New Roman"/>
          <w:sz w:val="28"/>
          <w:szCs w:val="28"/>
        </w:rPr>
        <w:t>В наименовании, по те</w:t>
      </w:r>
      <w:r w:rsidR="00483E92" w:rsidRPr="000868E7">
        <w:rPr>
          <w:rFonts w:ascii="Times New Roman" w:hAnsi="Times New Roman" w:cs="Times New Roman"/>
          <w:sz w:val="28"/>
          <w:szCs w:val="28"/>
        </w:rPr>
        <w:t>к</w:t>
      </w:r>
      <w:r w:rsidRPr="000868E7">
        <w:rPr>
          <w:rFonts w:ascii="Times New Roman" w:hAnsi="Times New Roman" w:cs="Times New Roman"/>
          <w:sz w:val="28"/>
          <w:szCs w:val="28"/>
        </w:rPr>
        <w:t>сту постановления и приложени</w:t>
      </w:r>
      <w:r w:rsidR="00F94566" w:rsidRPr="000868E7">
        <w:rPr>
          <w:rFonts w:ascii="Times New Roman" w:hAnsi="Times New Roman" w:cs="Times New Roman"/>
          <w:sz w:val="28"/>
          <w:szCs w:val="28"/>
        </w:rPr>
        <w:t>я</w:t>
      </w:r>
      <w:r w:rsidR="008F3360" w:rsidRPr="000868E7">
        <w:rPr>
          <w:rFonts w:ascii="Times New Roman" w:hAnsi="Times New Roman" w:cs="Times New Roman"/>
          <w:sz w:val="28"/>
          <w:szCs w:val="28"/>
        </w:rPr>
        <w:t xml:space="preserve"> к нему </w:t>
      </w:r>
      <w:r w:rsidRPr="000868E7">
        <w:rPr>
          <w:rFonts w:ascii="Times New Roman" w:hAnsi="Times New Roman" w:cs="Times New Roman"/>
          <w:sz w:val="28"/>
          <w:szCs w:val="28"/>
        </w:rPr>
        <w:t xml:space="preserve">слова «Предоставление земельного участка, находящегося в муниципальной собственности, гражданину или юридическому лицу в собственность бесплатно» заменить словами </w:t>
      </w:r>
      <w:r w:rsidR="00A113CA" w:rsidRPr="000868E7">
        <w:rPr>
          <w:rFonts w:ascii="Times New Roman" w:hAnsi="Times New Roman" w:cs="Times New Roman"/>
          <w:sz w:val="28"/>
          <w:szCs w:val="28"/>
        </w:rPr>
        <w:t>«</w:t>
      </w:r>
      <w:r w:rsidR="008641D2" w:rsidRPr="000868E7">
        <w:rPr>
          <w:rFonts w:ascii="Times New Roman" w:hAnsi="Times New Roman" w:cs="Times New Roman"/>
          <w:sz w:val="28"/>
          <w:szCs w:val="28"/>
        </w:rPr>
        <w:t>Предоставление земельн</w:t>
      </w:r>
      <w:r w:rsidR="008A454D" w:rsidRPr="000868E7">
        <w:rPr>
          <w:rFonts w:ascii="Times New Roman" w:hAnsi="Times New Roman" w:cs="Times New Roman"/>
          <w:sz w:val="28"/>
          <w:szCs w:val="28"/>
        </w:rPr>
        <w:t>ых</w:t>
      </w:r>
      <w:r w:rsidR="008641D2" w:rsidRPr="000868E7">
        <w:rPr>
          <w:rFonts w:ascii="Times New Roman" w:hAnsi="Times New Roman" w:cs="Times New Roman"/>
          <w:sz w:val="28"/>
          <w:szCs w:val="28"/>
        </w:rPr>
        <w:t xml:space="preserve"> участк</w:t>
      </w:r>
      <w:r w:rsidR="008A454D" w:rsidRPr="000868E7">
        <w:rPr>
          <w:rFonts w:ascii="Times New Roman" w:hAnsi="Times New Roman" w:cs="Times New Roman"/>
          <w:sz w:val="28"/>
          <w:szCs w:val="28"/>
        </w:rPr>
        <w:t>ов</w:t>
      </w:r>
      <w:r w:rsidR="008641D2" w:rsidRPr="000868E7">
        <w:rPr>
          <w:rFonts w:ascii="Times New Roman" w:hAnsi="Times New Roman" w:cs="Times New Roman"/>
          <w:sz w:val="28"/>
          <w:szCs w:val="28"/>
        </w:rPr>
        <w:t xml:space="preserve"> в собственность бесплатно</w:t>
      </w:r>
      <w:r w:rsidR="00A113CA" w:rsidRPr="000868E7">
        <w:rPr>
          <w:rFonts w:ascii="Times New Roman" w:hAnsi="Times New Roman" w:cs="Times New Roman"/>
          <w:sz w:val="28"/>
          <w:szCs w:val="28"/>
        </w:rPr>
        <w:t>»</w:t>
      </w:r>
      <w:r w:rsidRPr="000868E7">
        <w:rPr>
          <w:rFonts w:ascii="Times New Roman" w:hAnsi="Times New Roman" w:cs="Times New Roman"/>
          <w:sz w:val="28"/>
          <w:szCs w:val="28"/>
        </w:rPr>
        <w:t>.</w:t>
      </w:r>
    </w:p>
    <w:p w:rsidR="00ED52AD" w:rsidRPr="000868E7" w:rsidRDefault="00ED52AD" w:rsidP="000A5A23">
      <w:pPr>
        <w:numPr>
          <w:ilvl w:val="1"/>
          <w:numId w:val="1"/>
        </w:numPr>
        <w:tabs>
          <w:tab w:val="left" w:pos="1276"/>
        </w:tabs>
        <w:spacing w:after="0" w:line="240" w:lineRule="auto"/>
        <w:ind w:left="0" w:firstLine="709"/>
        <w:jc w:val="both"/>
        <w:rPr>
          <w:rFonts w:ascii="Times New Roman" w:hAnsi="Times New Roman" w:cs="Times New Roman"/>
          <w:sz w:val="28"/>
          <w:szCs w:val="28"/>
        </w:rPr>
      </w:pPr>
      <w:r w:rsidRPr="000868E7">
        <w:rPr>
          <w:rFonts w:ascii="Times New Roman" w:hAnsi="Times New Roman" w:cs="Times New Roman"/>
          <w:sz w:val="28"/>
          <w:szCs w:val="28"/>
        </w:rPr>
        <w:t>В приложени</w:t>
      </w:r>
      <w:r w:rsidR="00600482" w:rsidRPr="000868E7">
        <w:rPr>
          <w:rFonts w:ascii="Times New Roman" w:hAnsi="Times New Roman" w:cs="Times New Roman"/>
          <w:sz w:val="28"/>
          <w:szCs w:val="28"/>
        </w:rPr>
        <w:t>и</w:t>
      </w:r>
      <w:r w:rsidRPr="000868E7">
        <w:rPr>
          <w:rFonts w:ascii="Times New Roman" w:hAnsi="Times New Roman" w:cs="Times New Roman"/>
          <w:sz w:val="28"/>
          <w:szCs w:val="28"/>
        </w:rPr>
        <w:t xml:space="preserve"> к постановлению</w:t>
      </w:r>
      <w:r w:rsidR="00600482" w:rsidRPr="000868E7">
        <w:rPr>
          <w:rFonts w:ascii="Times New Roman" w:hAnsi="Times New Roman" w:cs="Times New Roman"/>
          <w:sz w:val="28"/>
          <w:szCs w:val="28"/>
        </w:rPr>
        <w:t xml:space="preserve">: </w:t>
      </w:r>
    </w:p>
    <w:p w:rsidR="00ED52AD" w:rsidRPr="000868E7" w:rsidRDefault="00F94566" w:rsidP="00600482">
      <w:pPr>
        <w:widowControl w:val="0"/>
        <w:tabs>
          <w:tab w:val="left" w:pos="1276"/>
        </w:tabs>
        <w:spacing w:after="0" w:line="240" w:lineRule="auto"/>
        <w:ind w:left="709"/>
        <w:jc w:val="both"/>
        <w:rPr>
          <w:rFonts w:ascii="Times New Roman" w:hAnsi="Times New Roman" w:cs="Times New Roman"/>
          <w:sz w:val="28"/>
          <w:szCs w:val="28"/>
        </w:rPr>
      </w:pPr>
      <w:r w:rsidRPr="000868E7">
        <w:rPr>
          <w:rFonts w:ascii="Times New Roman" w:hAnsi="Times New Roman" w:cs="Times New Roman"/>
          <w:sz w:val="28"/>
          <w:szCs w:val="28"/>
        </w:rPr>
        <w:t xml:space="preserve">раздел 1 </w:t>
      </w:r>
      <w:r w:rsidR="00806D1E" w:rsidRPr="000868E7">
        <w:rPr>
          <w:rFonts w:ascii="Times New Roman" w:hAnsi="Times New Roman" w:cs="Times New Roman"/>
          <w:sz w:val="28"/>
          <w:szCs w:val="28"/>
        </w:rPr>
        <w:t>д</w:t>
      </w:r>
      <w:r w:rsidR="00ED52AD" w:rsidRPr="000868E7">
        <w:rPr>
          <w:rFonts w:ascii="Times New Roman" w:hAnsi="Times New Roman" w:cs="Times New Roman"/>
          <w:sz w:val="28"/>
          <w:szCs w:val="28"/>
        </w:rPr>
        <w:t>ополнить пунктом 1.5 следующего содержания:</w:t>
      </w:r>
    </w:p>
    <w:p w:rsidR="00ED52AD" w:rsidRPr="000868E7" w:rsidRDefault="00ED52AD" w:rsidP="008F3360">
      <w:pPr>
        <w:widowControl w:val="0"/>
        <w:tabs>
          <w:tab w:val="left" w:pos="1276"/>
        </w:tabs>
        <w:spacing w:after="0" w:line="240" w:lineRule="auto"/>
        <w:ind w:firstLine="709"/>
        <w:jc w:val="both"/>
        <w:rPr>
          <w:rFonts w:ascii="Times New Roman" w:hAnsi="Times New Roman" w:cs="Times New Roman"/>
          <w:sz w:val="28"/>
          <w:szCs w:val="28"/>
        </w:rPr>
      </w:pPr>
      <w:r w:rsidRPr="000868E7">
        <w:rPr>
          <w:rFonts w:ascii="Times New Roman" w:hAnsi="Times New Roman" w:cs="Times New Roman"/>
          <w:sz w:val="28"/>
          <w:szCs w:val="28"/>
        </w:rPr>
        <w:t>«1.5. Действие данного регламента распространяется на земельные участки, находящиеся в муниципальной собственности Новосибирского</w:t>
      </w:r>
      <w:r w:rsidR="008F3360" w:rsidRPr="000868E7">
        <w:rPr>
          <w:rFonts w:ascii="Times New Roman" w:hAnsi="Times New Roman" w:cs="Times New Roman"/>
          <w:sz w:val="28"/>
          <w:szCs w:val="28"/>
        </w:rPr>
        <w:t xml:space="preserve"> района Новосибирской области.»</w:t>
      </w:r>
      <w:r w:rsidR="00600482" w:rsidRPr="000868E7">
        <w:rPr>
          <w:rFonts w:ascii="Times New Roman" w:hAnsi="Times New Roman" w:cs="Times New Roman"/>
          <w:sz w:val="28"/>
          <w:szCs w:val="28"/>
        </w:rPr>
        <w:t>;</w:t>
      </w:r>
    </w:p>
    <w:p w:rsidR="007B0309" w:rsidRPr="000868E7" w:rsidRDefault="00806D1E" w:rsidP="00600482">
      <w:pPr>
        <w:widowControl w:val="0"/>
        <w:spacing w:after="0" w:line="240" w:lineRule="auto"/>
        <w:ind w:left="709"/>
        <w:jc w:val="both"/>
        <w:rPr>
          <w:rFonts w:ascii="Times New Roman" w:hAnsi="Times New Roman" w:cs="Times New Roman"/>
          <w:sz w:val="28"/>
          <w:szCs w:val="28"/>
        </w:rPr>
      </w:pPr>
      <w:r w:rsidRPr="000868E7">
        <w:rPr>
          <w:rFonts w:ascii="Times New Roman" w:hAnsi="Times New Roman" w:cs="Times New Roman"/>
          <w:sz w:val="28"/>
          <w:szCs w:val="28"/>
        </w:rPr>
        <w:t>п</w:t>
      </w:r>
      <w:r w:rsidR="00636754" w:rsidRPr="000868E7">
        <w:rPr>
          <w:rFonts w:ascii="Times New Roman" w:hAnsi="Times New Roman" w:cs="Times New Roman"/>
          <w:sz w:val="28"/>
          <w:szCs w:val="28"/>
        </w:rPr>
        <w:t>ункт 2.1 изложить в следующей редакции:</w:t>
      </w:r>
    </w:p>
    <w:p w:rsidR="00287882" w:rsidRPr="000868E7" w:rsidRDefault="00287882" w:rsidP="008F3360">
      <w:pPr>
        <w:widowControl w:val="0"/>
        <w:spacing w:after="0" w:line="240" w:lineRule="auto"/>
        <w:ind w:firstLine="709"/>
        <w:jc w:val="both"/>
        <w:rPr>
          <w:color w:val="000000"/>
          <w:sz w:val="28"/>
          <w:szCs w:val="28"/>
        </w:rPr>
      </w:pPr>
      <w:r w:rsidRPr="000868E7">
        <w:rPr>
          <w:rFonts w:ascii="Times New Roman" w:eastAsia="Calibri" w:hAnsi="Times New Roman" w:cs="Times New Roman"/>
          <w:sz w:val="28"/>
          <w:szCs w:val="28"/>
        </w:rPr>
        <w:t>«</w:t>
      </w:r>
      <w:r w:rsidR="00636754" w:rsidRPr="000868E7">
        <w:rPr>
          <w:rFonts w:ascii="Times New Roman" w:eastAsia="Calibri" w:hAnsi="Times New Roman" w:cs="Times New Roman"/>
          <w:sz w:val="28"/>
          <w:szCs w:val="28"/>
        </w:rPr>
        <w:t xml:space="preserve">2.1. </w:t>
      </w:r>
      <w:r w:rsidRPr="000868E7">
        <w:rPr>
          <w:rFonts w:ascii="Times New Roman" w:eastAsia="Calibri" w:hAnsi="Times New Roman" w:cs="Times New Roman"/>
          <w:sz w:val="28"/>
          <w:szCs w:val="28"/>
        </w:rPr>
        <w:t xml:space="preserve">Наименование муниципальной услуги: </w:t>
      </w:r>
      <w:r w:rsidRPr="000868E7">
        <w:rPr>
          <w:rFonts w:ascii="Times New Roman" w:hAnsi="Times New Roman" w:cs="Times New Roman"/>
          <w:sz w:val="28"/>
          <w:szCs w:val="28"/>
        </w:rPr>
        <w:t>предоставление земельн</w:t>
      </w:r>
      <w:r w:rsidR="008A454D" w:rsidRPr="000868E7">
        <w:rPr>
          <w:rFonts w:ascii="Times New Roman" w:hAnsi="Times New Roman" w:cs="Times New Roman"/>
          <w:sz w:val="28"/>
          <w:szCs w:val="28"/>
        </w:rPr>
        <w:t>ых</w:t>
      </w:r>
      <w:r w:rsidRPr="000868E7">
        <w:rPr>
          <w:rFonts w:ascii="Times New Roman" w:hAnsi="Times New Roman" w:cs="Times New Roman"/>
          <w:sz w:val="28"/>
          <w:szCs w:val="28"/>
        </w:rPr>
        <w:t xml:space="preserve"> участк</w:t>
      </w:r>
      <w:r w:rsidR="008A454D" w:rsidRPr="000868E7">
        <w:rPr>
          <w:rFonts w:ascii="Times New Roman" w:hAnsi="Times New Roman" w:cs="Times New Roman"/>
          <w:sz w:val="28"/>
          <w:szCs w:val="28"/>
        </w:rPr>
        <w:t>ов</w:t>
      </w:r>
      <w:r w:rsidRPr="000868E7">
        <w:rPr>
          <w:rFonts w:ascii="Times New Roman" w:hAnsi="Times New Roman" w:cs="Times New Roman"/>
          <w:sz w:val="28"/>
          <w:szCs w:val="28"/>
        </w:rPr>
        <w:t xml:space="preserve"> в собственность бесплатно</w:t>
      </w:r>
      <w:r w:rsidR="00636754" w:rsidRPr="000868E7">
        <w:rPr>
          <w:rFonts w:ascii="Times New Roman" w:hAnsi="Times New Roman" w:cs="Times New Roman"/>
          <w:sz w:val="28"/>
          <w:szCs w:val="28"/>
        </w:rPr>
        <w:t>.</w:t>
      </w:r>
      <w:r w:rsidR="008F3360" w:rsidRPr="000868E7">
        <w:rPr>
          <w:rFonts w:ascii="Times New Roman" w:hAnsi="Times New Roman" w:cs="Times New Roman"/>
          <w:sz w:val="28"/>
          <w:szCs w:val="28"/>
        </w:rPr>
        <w:t>»</w:t>
      </w:r>
      <w:r w:rsidR="00600482" w:rsidRPr="000868E7">
        <w:rPr>
          <w:rFonts w:ascii="Times New Roman" w:hAnsi="Times New Roman" w:cs="Times New Roman"/>
          <w:sz w:val="28"/>
          <w:szCs w:val="28"/>
        </w:rPr>
        <w:t>;</w:t>
      </w:r>
    </w:p>
    <w:p w:rsidR="00636754" w:rsidRPr="000868E7" w:rsidRDefault="00806D1E" w:rsidP="00600482">
      <w:pPr>
        <w:pStyle w:val="a3"/>
        <w:spacing w:before="0" w:beforeAutospacing="0" w:after="0" w:afterAutospacing="0"/>
        <w:ind w:left="709"/>
        <w:jc w:val="both"/>
        <w:rPr>
          <w:sz w:val="28"/>
          <w:szCs w:val="28"/>
        </w:rPr>
      </w:pPr>
      <w:r w:rsidRPr="000868E7">
        <w:rPr>
          <w:sz w:val="28"/>
          <w:szCs w:val="28"/>
        </w:rPr>
        <w:t>а</w:t>
      </w:r>
      <w:r w:rsidR="00636754" w:rsidRPr="000868E7">
        <w:rPr>
          <w:sz w:val="28"/>
          <w:szCs w:val="28"/>
        </w:rPr>
        <w:t xml:space="preserve">бзац </w:t>
      </w:r>
      <w:r w:rsidR="000272D5" w:rsidRPr="000868E7">
        <w:rPr>
          <w:sz w:val="28"/>
          <w:szCs w:val="28"/>
        </w:rPr>
        <w:t>седьмой</w:t>
      </w:r>
      <w:r w:rsidR="00636754" w:rsidRPr="000868E7">
        <w:rPr>
          <w:sz w:val="28"/>
          <w:szCs w:val="28"/>
        </w:rPr>
        <w:t xml:space="preserve"> пункта 2.7.2 изложить в следующей редакции:</w:t>
      </w:r>
    </w:p>
    <w:p w:rsidR="00636754" w:rsidRPr="000868E7" w:rsidRDefault="00636754" w:rsidP="00636754">
      <w:pPr>
        <w:pStyle w:val="a3"/>
        <w:spacing w:before="0" w:beforeAutospacing="0" w:after="0" w:afterAutospacing="0"/>
        <w:ind w:firstLine="709"/>
        <w:jc w:val="both"/>
        <w:rPr>
          <w:sz w:val="28"/>
          <w:szCs w:val="28"/>
        </w:rPr>
      </w:pPr>
      <w:r w:rsidRPr="000868E7">
        <w:rPr>
          <w:sz w:val="28"/>
          <w:szCs w:val="28"/>
        </w:rPr>
        <w:t>«Ответ на обращение заявителя готовится и направляется заявителю в течение 30 дней со дня регистрации письменного обращения.»</w:t>
      </w:r>
      <w:r w:rsidR="00600482" w:rsidRPr="000868E7">
        <w:rPr>
          <w:sz w:val="28"/>
          <w:szCs w:val="28"/>
        </w:rPr>
        <w:t>;</w:t>
      </w:r>
    </w:p>
    <w:p w:rsidR="005B2255" w:rsidRPr="000868E7" w:rsidRDefault="00806D1E" w:rsidP="00600482">
      <w:pPr>
        <w:pStyle w:val="a3"/>
        <w:spacing w:before="0" w:beforeAutospacing="0" w:after="0" w:afterAutospacing="0"/>
        <w:ind w:left="709"/>
        <w:jc w:val="both"/>
        <w:rPr>
          <w:sz w:val="28"/>
          <w:szCs w:val="28"/>
        </w:rPr>
      </w:pPr>
      <w:r w:rsidRPr="000868E7">
        <w:rPr>
          <w:sz w:val="28"/>
          <w:szCs w:val="28"/>
        </w:rPr>
        <w:t>а</w:t>
      </w:r>
      <w:r w:rsidR="005B2255" w:rsidRPr="000868E7">
        <w:rPr>
          <w:sz w:val="28"/>
          <w:szCs w:val="28"/>
        </w:rPr>
        <w:t>бзац третий пункта 2.12 изложить в следующей редакции:</w:t>
      </w:r>
    </w:p>
    <w:p w:rsidR="005B2255" w:rsidRPr="000868E7" w:rsidRDefault="005B2255" w:rsidP="005B2255">
      <w:pPr>
        <w:pStyle w:val="a3"/>
        <w:spacing w:before="0" w:beforeAutospacing="0" w:after="0" w:afterAutospacing="0"/>
        <w:ind w:left="709"/>
        <w:jc w:val="both"/>
        <w:rPr>
          <w:sz w:val="28"/>
          <w:szCs w:val="28"/>
        </w:rPr>
      </w:pPr>
      <w:r w:rsidRPr="000868E7">
        <w:rPr>
          <w:sz w:val="28"/>
          <w:szCs w:val="28"/>
        </w:rPr>
        <w:t>«- посредством почтового отправления;»</w:t>
      </w:r>
      <w:r w:rsidR="00600482" w:rsidRPr="000868E7">
        <w:rPr>
          <w:sz w:val="28"/>
          <w:szCs w:val="28"/>
        </w:rPr>
        <w:t>;</w:t>
      </w:r>
    </w:p>
    <w:p w:rsidR="0065373C" w:rsidRPr="000868E7" w:rsidRDefault="00806D1E" w:rsidP="00600482">
      <w:pPr>
        <w:pStyle w:val="a3"/>
        <w:spacing w:before="0" w:beforeAutospacing="0" w:after="0" w:afterAutospacing="0"/>
        <w:ind w:left="709"/>
        <w:jc w:val="both"/>
        <w:rPr>
          <w:sz w:val="28"/>
          <w:szCs w:val="28"/>
        </w:rPr>
      </w:pPr>
      <w:r w:rsidRPr="000868E7">
        <w:rPr>
          <w:sz w:val="28"/>
          <w:szCs w:val="28"/>
        </w:rPr>
        <w:lastRenderedPageBreak/>
        <w:t>п</w:t>
      </w:r>
      <w:r w:rsidR="0065373C" w:rsidRPr="000868E7">
        <w:rPr>
          <w:sz w:val="28"/>
          <w:szCs w:val="28"/>
        </w:rPr>
        <w:t>ункт 2.17 изложить в следующей редакции:</w:t>
      </w:r>
    </w:p>
    <w:p w:rsidR="00E56246" w:rsidRPr="000868E7" w:rsidRDefault="0065373C" w:rsidP="0065373C">
      <w:pPr>
        <w:pStyle w:val="a3"/>
        <w:tabs>
          <w:tab w:val="left" w:pos="1560"/>
        </w:tabs>
        <w:spacing w:before="0" w:beforeAutospacing="0" w:after="0" w:afterAutospacing="0"/>
        <w:ind w:firstLine="709"/>
        <w:jc w:val="both"/>
        <w:rPr>
          <w:sz w:val="28"/>
          <w:szCs w:val="28"/>
        </w:rPr>
      </w:pPr>
      <w:r w:rsidRPr="000868E7">
        <w:rPr>
          <w:sz w:val="28"/>
          <w:szCs w:val="28"/>
        </w:rPr>
        <w:t xml:space="preserve">«2.17. </w:t>
      </w:r>
      <w:r w:rsidR="00E56246" w:rsidRPr="000868E7">
        <w:rPr>
          <w:sz w:val="28"/>
          <w:szCs w:val="28"/>
        </w:rPr>
        <w:t>Отказ заявителю в предоставлении муниципальной услуги оформляется по форме (образец приведен в Приложении 3), в случаях:</w:t>
      </w:r>
    </w:p>
    <w:p w:rsidR="00E56246" w:rsidRPr="000868E7" w:rsidRDefault="00C26B50" w:rsidP="0065373C">
      <w:pPr>
        <w:pStyle w:val="ConsPlusNormal"/>
        <w:ind w:firstLine="709"/>
        <w:jc w:val="both"/>
        <w:rPr>
          <w:rFonts w:ascii="Times New Roman" w:hAnsi="Times New Roman" w:cs="Times New Roman"/>
        </w:rPr>
      </w:pPr>
      <w:r w:rsidRPr="000868E7">
        <w:rPr>
          <w:rFonts w:ascii="Times New Roman" w:hAnsi="Times New Roman" w:cs="Times New Roman"/>
        </w:rPr>
        <w:t>2.17.1.</w:t>
      </w:r>
      <w:r w:rsidR="00E56246" w:rsidRPr="000868E7">
        <w:rPr>
          <w:rFonts w:ascii="Times New Roman" w:hAnsi="Times New Roman" w:cs="Times New Roman"/>
        </w:rPr>
        <w:t xml:space="preserve"> </w:t>
      </w:r>
      <w:r w:rsidRPr="000868E7">
        <w:rPr>
          <w:rFonts w:ascii="Times New Roman" w:hAnsi="Times New Roman" w:cs="Times New Roman"/>
        </w:rPr>
        <w:t>С</w:t>
      </w:r>
      <w:r w:rsidR="00E56246" w:rsidRPr="000868E7">
        <w:rPr>
          <w:rFonts w:ascii="Times New Roman" w:hAnsi="Times New Roman" w:cs="Times New Roman"/>
        </w:rPr>
        <w:t xml:space="preserve">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00600482" w:rsidRPr="000868E7">
        <w:rPr>
          <w:rFonts w:ascii="Times New Roman" w:hAnsi="Times New Roman" w:cs="Times New Roman"/>
        </w:rPr>
        <w:t>.</w:t>
      </w:r>
    </w:p>
    <w:p w:rsidR="00E56246" w:rsidRPr="000868E7" w:rsidRDefault="00C26B50" w:rsidP="00FC0A4A">
      <w:pPr>
        <w:pStyle w:val="ConsPlusNormal"/>
        <w:tabs>
          <w:tab w:val="left" w:pos="1418"/>
        </w:tabs>
        <w:ind w:firstLine="709"/>
        <w:jc w:val="both"/>
        <w:rPr>
          <w:rFonts w:ascii="Times New Roman" w:hAnsi="Times New Roman" w:cs="Times New Roman"/>
        </w:rPr>
      </w:pPr>
      <w:r w:rsidRPr="000868E7">
        <w:rPr>
          <w:rFonts w:ascii="Times New Roman" w:hAnsi="Times New Roman" w:cs="Times New Roman"/>
        </w:rPr>
        <w:t>2.17.2. У</w:t>
      </w:r>
      <w:r w:rsidR="00E56246" w:rsidRPr="000868E7">
        <w:rPr>
          <w:rFonts w:ascii="Times New Roman" w:hAnsi="Times New Roman" w:cs="Times New Roman"/>
        </w:rPr>
        <w:t xml:space="preserve">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7" w:history="1">
        <w:r w:rsidR="00E56246" w:rsidRPr="000868E7">
          <w:rPr>
            <w:rFonts w:ascii="Times New Roman" w:hAnsi="Times New Roman" w:cs="Times New Roman"/>
          </w:rPr>
          <w:t>подпунктом 10 пункта 2 статьи 39.10</w:t>
        </w:r>
      </w:hyperlink>
      <w:r w:rsidR="00E56246" w:rsidRPr="000868E7">
        <w:rPr>
          <w:rFonts w:ascii="Times New Roman" w:hAnsi="Times New Roman" w:cs="Times New Roman"/>
        </w:rPr>
        <w:t xml:space="preserve"> </w:t>
      </w:r>
      <w:r w:rsidR="00A56CC3" w:rsidRPr="000868E7">
        <w:rPr>
          <w:rFonts w:ascii="Times New Roman" w:hAnsi="Times New Roman" w:cs="Times New Roman"/>
        </w:rPr>
        <w:t xml:space="preserve">Земельного </w:t>
      </w:r>
      <w:r w:rsidR="00E56246" w:rsidRPr="000868E7">
        <w:rPr>
          <w:rFonts w:ascii="Times New Roman" w:hAnsi="Times New Roman" w:cs="Times New Roman"/>
        </w:rPr>
        <w:t xml:space="preserve"> </w:t>
      </w:r>
      <w:r w:rsidR="00A56CC3" w:rsidRPr="000868E7">
        <w:rPr>
          <w:rFonts w:ascii="Times New Roman" w:hAnsi="Times New Roman" w:cs="Times New Roman"/>
        </w:rPr>
        <w:t>к</w:t>
      </w:r>
      <w:r w:rsidR="00E56246" w:rsidRPr="000868E7">
        <w:rPr>
          <w:rFonts w:ascii="Times New Roman" w:hAnsi="Times New Roman" w:cs="Times New Roman"/>
        </w:rPr>
        <w:t>одекса</w:t>
      </w:r>
      <w:r w:rsidR="00321B9A" w:rsidRPr="000868E7">
        <w:rPr>
          <w:rFonts w:ascii="Times New Roman" w:hAnsi="Times New Roman" w:cs="Times New Roman"/>
        </w:rPr>
        <w:t xml:space="preserve"> Российской Федерации</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2.17.3. У</w:t>
      </w:r>
      <w:r w:rsidR="00E56246" w:rsidRPr="000868E7">
        <w:rPr>
          <w:rFonts w:ascii="Times New Roman" w:hAnsi="Times New Roman" w:cs="Times New Roman"/>
        </w:rPr>
        <w:t>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2.17.4.</w:t>
      </w:r>
      <w:r w:rsidR="00E56246" w:rsidRPr="000868E7">
        <w:rPr>
          <w:rFonts w:ascii="Times New Roman" w:hAnsi="Times New Roman" w:cs="Times New Roman"/>
        </w:rPr>
        <w:t xml:space="preserve"> </w:t>
      </w:r>
      <w:r w:rsidRPr="000868E7">
        <w:rPr>
          <w:rFonts w:ascii="Times New Roman" w:hAnsi="Times New Roman" w:cs="Times New Roman"/>
        </w:rPr>
        <w:t>Н</w:t>
      </w:r>
      <w:r w:rsidR="00E56246" w:rsidRPr="000868E7">
        <w:rPr>
          <w:rFonts w:ascii="Times New Roman" w:hAnsi="Times New Roman" w:cs="Times New Roman"/>
        </w:rPr>
        <w:t xml:space="preserve">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8" w:history="1">
        <w:r w:rsidR="00E56246" w:rsidRPr="000868E7">
          <w:rPr>
            <w:rFonts w:ascii="Times New Roman" w:hAnsi="Times New Roman" w:cs="Times New Roman"/>
          </w:rPr>
          <w:t>пунктом 3 статьи 39.36</w:t>
        </w:r>
      </w:hyperlink>
      <w:r w:rsidR="00E56246" w:rsidRPr="000868E7">
        <w:rPr>
          <w:rFonts w:ascii="Times New Roman" w:hAnsi="Times New Roman" w:cs="Times New Roman"/>
        </w:rPr>
        <w:t xml:space="preserve"> </w:t>
      </w:r>
      <w:r w:rsidR="00A56CC3" w:rsidRPr="000868E7">
        <w:rPr>
          <w:rFonts w:ascii="Times New Roman" w:hAnsi="Times New Roman" w:cs="Times New Roman"/>
        </w:rPr>
        <w:t>Земельного</w:t>
      </w:r>
      <w:r w:rsidR="00E56246" w:rsidRPr="000868E7">
        <w:rPr>
          <w:rFonts w:ascii="Times New Roman" w:hAnsi="Times New Roman" w:cs="Times New Roman"/>
        </w:rPr>
        <w:t xml:space="preserve"> </w:t>
      </w:r>
      <w:r w:rsidR="00A56CC3" w:rsidRPr="000868E7">
        <w:rPr>
          <w:rFonts w:ascii="Times New Roman" w:hAnsi="Times New Roman" w:cs="Times New Roman"/>
        </w:rPr>
        <w:t>к</w:t>
      </w:r>
      <w:r w:rsidR="00E56246" w:rsidRPr="000868E7">
        <w:rPr>
          <w:rFonts w:ascii="Times New Roman" w:hAnsi="Times New Roman" w:cs="Times New Roman"/>
        </w:rPr>
        <w:t>одекса</w:t>
      </w:r>
      <w:r w:rsidR="00904F90" w:rsidRPr="000868E7">
        <w:rPr>
          <w:rFonts w:ascii="Times New Roman" w:hAnsi="Times New Roman" w:cs="Times New Roman"/>
        </w:rPr>
        <w:t xml:space="preserve"> Российской Федерации</w:t>
      </w:r>
      <w:r w:rsidR="00E56246" w:rsidRPr="000868E7">
        <w:rPr>
          <w:rFonts w:ascii="Times New Roman" w:hAnsi="Times New Roman" w:cs="Times New Roman"/>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2.17.5.</w:t>
      </w:r>
      <w:r w:rsidR="00E56246" w:rsidRPr="000868E7">
        <w:rPr>
          <w:rFonts w:ascii="Times New Roman" w:hAnsi="Times New Roman" w:cs="Times New Roman"/>
        </w:rPr>
        <w:t xml:space="preserve"> </w:t>
      </w:r>
      <w:r w:rsidRPr="000868E7">
        <w:rPr>
          <w:rFonts w:ascii="Times New Roman" w:hAnsi="Times New Roman" w:cs="Times New Roman"/>
        </w:rPr>
        <w:t>Н</w:t>
      </w:r>
      <w:r w:rsidR="00E56246" w:rsidRPr="000868E7">
        <w:rPr>
          <w:rFonts w:ascii="Times New Roman" w:hAnsi="Times New Roman" w:cs="Times New Roman"/>
        </w:rPr>
        <w:t>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2.17.6.</w:t>
      </w:r>
      <w:r w:rsidR="00E56246" w:rsidRPr="000868E7">
        <w:rPr>
          <w:rFonts w:ascii="Times New Roman" w:hAnsi="Times New Roman" w:cs="Times New Roman"/>
        </w:rPr>
        <w:t xml:space="preserve"> </w:t>
      </w:r>
      <w:r w:rsidRPr="000868E7">
        <w:rPr>
          <w:rFonts w:ascii="Times New Roman" w:hAnsi="Times New Roman" w:cs="Times New Roman"/>
        </w:rPr>
        <w:t>У</w:t>
      </w:r>
      <w:r w:rsidR="00E56246" w:rsidRPr="000868E7">
        <w:rPr>
          <w:rFonts w:ascii="Times New Roman" w:hAnsi="Times New Roman" w:cs="Times New Roman"/>
        </w:rPr>
        <w:t>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lastRenderedPageBreak/>
        <w:t>2.17.7. У</w:t>
      </w:r>
      <w:r w:rsidR="00E56246" w:rsidRPr="000868E7">
        <w:rPr>
          <w:rFonts w:ascii="Times New Roman" w:hAnsi="Times New Roman" w:cs="Times New Roman"/>
        </w:rPr>
        <w:t>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2.17.8.</w:t>
      </w:r>
      <w:r w:rsidR="00E56246" w:rsidRPr="000868E7">
        <w:rPr>
          <w:rFonts w:ascii="Times New Roman" w:hAnsi="Times New Roman" w:cs="Times New Roman"/>
        </w:rPr>
        <w:t xml:space="preserve"> </w:t>
      </w:r>
      <w:r w:rsidRPr="000868E7">
        <w:rPr>
          <w:rFonts w:ascii="Times New Roman" w:hAnsi="Times New Roman" w:cs="Times New Roman"/>
        </w:rPr>
        <w:t>У</w:t>
      </w:r>
      <w:r w:rsidR="00E56246" w:rsidRPr="000868E7">
        <w:rPr>
          <w:rFonts w:ascii="Times New Roman" w:hAnsi="Times New Roman" w:cs="Times New Roman"/>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2.17.9.</w:t>
      </w:r>
      <w:r w:rsidR="00E56246" w:rsidRPr="000868E7">
        <w:rPr>
          <w:rFonts w:ascii="Times New Roman" w:hAnsi="Times New Roman" w:cs="Times New Roman"/>
        </w:rPr>
        <w:t xml:space="preserve"> </w:t>
      </w:r>
      <w:r w:rsidRPr="000868E7">
        <w:rPr>
          <w:rFonts w:ascii="Times New Roman" w:hAnsi="Times New Roman" w:cs="Times New Roman"/>
        </w:rPr>
        <w:t>У</w:t>
      </w:r>
      <w:r w:rsidR="00E56246" w:rsidRPr="000868E7">
        <w:rPr>
          <w:rFonts w:ascii="Times New Roman" w:hAnsi="Times New Roman" w:cs="Times New Roman"/>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2.17.10.</w:t>
      </w:r>
      <w:r w:rsidR="00E56246" w:rsidRPr="000868E7">
        <w:rPr>
          <w:rFonts w:ascii="Times New Roman" w:hAnsi="Times New Roman" w:cs="Times New Roman"/>
        </w:rPr>
        <w:t xml:space="preserve"> </w:t>
      </w:r>
      <w:r w:rsidRPr="000868E7">
        <w:rPr>
          <w:rFonts w:ascii="Times New Roman" w:hAnsi="Times New Roman" w:cs="Times New Roman"/>
        </w:rPr>
        <w:t>У</w:t>
      </w:r>
      <w:r w:rsidR="00E56246" w:rsidRPr="000868E7">
        <w:rPr>
          <w:rFonts w:ascii="Times New Roman" w:hAnsi="Times New Roman" w:cs="Times New Roman"/>
        </w:rPr>
        <w:t>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2.17.11.</w:t>
      </w:r>
      <w:r w:rsidR="00E56246" w:rsidRPr="000868E7">
        <w:rPr>
          <w:rFonts w:ascii="Times New Roman" w:hAnsi="Times New Roman" w:cs="Times New Roman"/>
        </w:rPr>
        <w:t xml:space="preserve"> </w:t>
      </w:r>
      <w:r w:rsidRPr="000868E7">
        <w:rPr>
          <w:rFonts w:ascii="Times New Roman" w:hAnsi="Times New Roman" w:cs="Times New Roman"/>
        </w:rPr>
        <w:t>У</w:t>
      </w:r>
      <w:r w:rsidR="00E56246" w:rsidRPr="000868E7">
        <w:rPr>
          <w:rFonts w:ascii="Times New Roman" w:hAnsi="Times New Roman" w:cs="Times New Roman"/>
        </w:rPr>
        <w:t xml:space="preserve">казанный в заявлении о предоставлении земельного участка земельный участок является предметом аукциона, </w:t>
      </w:r>
      <w:proofErr w:type="gramStart"/>
      <w:r w:rsidR="00E56246" w:rsidRPr="000868E7">
        <w:rPr>
          <w:rFonts w:ascii="Times New Roman" w:hAnsi="Times New Roman" w:cs="Times New Roman"/>
        </w:rPr>
        <w:t>извещение</w:t>
      </w:r>
      <w:proofErr w:type="gramEnd"/>
      <w:r w:rsidR="00E56246" w:rsidRPr="000868E7">
        <w:rPr>
          <w:rFonts w:ascii="Times New Roman" w:hAnsi="Times New Roman" w:cs="Times New Roman"/>
        </w:rPr>
        <w:t xml:space="preserve"> о проведении которого размещено в соответствии с </w:t>
      </w:r>
      <w:hyperlink r:id="rId9" w:history="1">
        <w:r w:rsidR="00E56246" w:rsidRPr="000868E7">
          <w:rPr>
            <w:rFonts w:ascii="Times New Roman" w:hAnsi="Times New Roman" w:cs="Times New Roman"/>
          </w:rPr>
          <w:t>пунктом 19 статьи 39.11</w:t>
        </w:r>
      </w:hyperlink>
      <w:r w:rsidR="00E56246" w:rsidRPr="000868E7">
        <w:rPr>
          <w:rFonts w:ascii="Times New Roman" w:hAnsi="Times New Roman" w:cs="Times New Roman"/>
        </w:rPr>
        <w:t xml:space="preserve"> </w:t>
      </w:r>
      <w:r w:rsidR="00A56CC3" w:rsidRPr="000868E7">
        <w:rPr>
          <w:rFonts w:ascii="Times New Roman" w:hAnsi="Times New Roman" w:cs="Times New Roman"/>
        </w:rPr>
        <w:t>Земельного</w:t>
      </w:r>
      <w:r w:rsidR="00E56246" w:rsidRPr="000868E7">
        <w:rPr>
          <w:rFonts w:ascii="Times New Roman" w:hAnsi="Times New Roman" w:cs="Times New Roman"/>
        </w:rPr>
        <w:t xml:space="preserve"> </w:t>
      </w:r>
      <w:r w:rsidR="00A56CC3" w:rsidRPr="000868E7">
        <w:rPr>
          <w:rFonts w:ascii="Times New Roman" w:hAnsi="Times New Roman" w:cs="Times New Roman"/>
        </w:rPr>
        <w:t>к</w:t>
      </w:r>
      <w:r w:rsidR="00E56246" w:rsidRPr="000868E7">
        <w:rPr>
          <w:rFonts w:ascii="Times New Roman" w:hAnsi="Times New Roman" w:cs="Times New Roman"/>
        </w:rPr>
        <w:t>одекса</w:t>
      </w:r>
      <w:r w:rsidR="00904F90" w:rsidRPr="000868E7">
        <w:rPr>
          <w:rFonts w:ascii="Times New Roman" w:hAnsi="Times New Roman" w:cs="Times New Roman"/>
        </w:rPr>
        <w:t xml:space="preserve"> Российской Федерации</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2.17.12.</w:t>
      </w:r>
      <w:r w:rsidR="00E56246" w:rsidRPr="000868E7">
        <w:rPr>
          <w:rFonts w:ascii="Times New Roman" w:hAnsi="Times New Roman" w:cs="Times New Roman"/>
        </w:rPr>
        <w:t xml:space="preserve"> </w:t>
      </w:r>
      <w:r w:rsidRPr="000868E7">
        <w:rPr>
          <w:rFonts w:ascii="Times New Roman" w:hAnsi="Times New Roman" w:cs="Times New Roman"/>
        </w:rPr>
        <w:t>В</w:t>
      </w:r>
      <w:r w:rsidR="00E56246" w:rsidRPr="000868E7">
        <w:rPr>
          <w:rFonts w:ascii="Times New Roman" w:hAnsi="Times New Roman" w:cs="Times New Roman"/>
        </w:rPr>
        <w:t xml:space="preserve"> отношении земельного участка, указанного в заявлении о его предоставлении, поступило предусмотренное </w:t>
      </w:r>
      <w:hyperlink r:id="rId10" w:history="1">
        <w:r w:rsidR="00E56246" w:rsidRPr="000868E7">
          <w:rPr>
            <w:rFonts w:ascii="Times New Roman" w:hAnsi="Times New Roman" w:cs="Times New Roman"/>
          </w:rPr>
          <w:t>подпунктом 6 пункта 4 статьи 39.11</w:t>
        </w:r>
      </w:hyperlink>
      <w:r w:rsidR="00E56246" w:rsidRPr="000868E7">
        <w:rPr>
          <w:rFonts w:ascii="Times New Roman" w:hAnsi="Times New Roman" w:cs="Times New Roman"/>
        </w:rPr>
        <w:t xml:space="preserve"> </w:t>
      </w:r>
      <w:r w:rsidR="00A56CC3" w:rsidRPr="000868E7">
        <w:rPr>
          <w:rFonts w:ascii="Times New Roman" w:hAnsi="Times New Roman" w:cs="Times New Roman"/>
        </w:rPr>
        <w:t>Земельного</w:t>
      </w:r>
      <w:r w:rsidR="00E56246" w:rsidRPr="000868E7">
        <w:rPr>
          <w:rFonts w:ascii="Times New Roman" w:hAnsi="Times New Roman" w:cs="Times New Roman"/>
        </w:rPr>
        <w:t xml:space="preserve"> </w:t>
      </w:r>
      <w:r w:rsidR="00A56CC3" w:rsidRPr="000868E7">
        <w:rPr>
          <w:rFonts w:ascii="Times New Roman" w:hAnsi="Times New Roman" w:cs="Times New Roman"/>
        </w:rPr>
        <w:t>к</w:t>
      </w:r>
      <w:r w:rsidR="00E56246" w:rsidRPr="000868E7">
        <w:rPr>
          <w:rFonts w:ascii="Times New Roman" w:hAnsi="Times New Roman" w:cs="Times New Roman"/>
        </w:rPr>
        <w:t>одекса</w:t>
      </w:r>
      <w:r w:rsidR="00904F90" w:rsidRPr="000868E7">
        <w:rPr>
          <w:rFonts w:ascii="Times New Roman" w:hAnsi="Times New Roman" w:cs="Times New Roman"/>
        </w:rPr>
        <w:t xml:space="preserve"> Российской Федерации</w:t>
      </w:r>
      <w:r w:rsidR="00E56246" w:rsidRPr="000868E7">
        <w:rPr>
          <w:rFonts w:ascii="Times New Roman" w:hAnsi="Times New Roman" w:cs="Times New Roman"/>
        </w:rPr>
        <w:t xml:space="preserve"> заявление о проведении аукциона по его продаже или аукциона на право заключения договора его </w:t>
      </w:r>
      <w:r w:rsidR="00E56246" w:rsidRPr="000868E7">
        <w:rPr>
          <w:rFonts w:ascii="Times New Roman" w:hAnsi="Times New Roman" w:cs="Times New Roman"/>
        </w:rPr>
        <w:lastRenderedPageBreak/>
        <w:t xml:space="preserve">аренды при условии, что такой земельный участок образован в соответствии с </w:t>
      </w:r>
      <w:hyperlink r:id="rId11" w:history="1">
        <w:r w:rsidR="00E56246" w:rsidRPr="000868E7">
          <w:rPr>
            <w:rFonts w:ascii="Times New Roman" w:hAnsi="Times New Roman" w:cs="Times New Roman"/>
          </w:rPr>
          <w:t>подпунктом 4 пункта 4 статьи 39.11</w:t>
        </w:r>
      </w:hyperlink>
      <w:r w:rsidR="00E56246" w:rsidRPr="000868E7">
        <w:rPr>
          <w:rFonts w:ascii="Times New Roman" w:hAnsi="Times New Roman" w:cs="Times New Roman"/>
        </w:rPr>
        <w:t xml:space="preserve"> </w:t>
      </w:r>
      <w:r w:rsidR="00A56CC3" w:rsidRPr="000868E7">
        <w:rPr>
          <w:rFonts w:ascii="Times New Roman" w:hAnsi="Times New Roman" w:cs="Times New Roman"/>
        </w:rPr>
        <w:t>Земельного</w:t>
      </w:r>
      <w:r w:rsidR="00E56246" w:rsidRPr="000868E7">
        <w:rPr>
          <w:rFonts w:ascii="Times New Roman" w:hAnsi="Times New Roman" w:cs="Times New Roman"/>
        </w:rPr>
        <w:t xml:space="preserve"> </w:t>
      </w:r>
      <w:r w:rsidR="00A56CC3" w:rsidRPr="000868E7">
        <w:rPr>
          <w:rFonts w:ascii="Times New Roman" w:hAnsi="Times New Roman" w:cs="Times New Roman"/>
        </w:rPr>
        <w:t>к</w:t>
      </w:r>
      <w:r w:rsidR="00E56246" w:rsidRPr="000868E7">
        <w:rPr>
          <w:rFonts w:ascii="Times New Roman" w:hAnsi="Times New Roman" w:cs="Times New Roman"/>
        </w:rPr>
        <w:t xml:space="preserve">одекса </w:t>
      </w:r>
      <w:r w:rsidR="00904F90" w:rsidRPr="000868E7">
        <w:rPr>
          <w:rFonts w:ascii="Times New Roman" w:hAnsi="Times New Roman" w:cs="Times New Roman"/>
        </w:rPr>
        <w:t xml:space="preserve">Российской Федерации </w:t>
      </w:r>
      <w:r w:rsidR="00E56246" w:rsidRPr="000868E7">
        <w:rPr>
          <w:rFonts w:ascii="Times New Roman" w:hAnsi="Times New Roman" w:cs="Times New Roman"/>
        </w:rPr>
        <w:t xml:space="preserve">и уполномоченным органом не принято решение об отказе в проведении этого аукциона по основаниям, предусмотренным </w:t>
      </w:r>
      <w:hyperlink r:id="rId12" w:history="1">
        <w:r w:rsidR="00E56246" w:rsidRPr="000868E7">
          <w:rPr>
            <w:rFonts w:ascii="Times New Roman" w:hAnsi="Times New Roman" w:cs="Times New Roman"/>
          </w:rPr>
          <w:t>пунктом 8 статьи 39.11</w:t>
        </w:r>
      </w:hyperlink>
      <w:r w:rsidR="00E56246" w:rsidRPr="000868E7">
        <w:rPr>
          <w:rFonts w:ascii="Times New Roman" w:hAnsi="Times New Roman" w:cs="Times New Roman"/>
        </w:rPr>
        <w:t xml:space="preserve"> </w:t>
      </w:r>
      <w:r w:rsidR="00A56CC3" w:rsidRPr="000868E7">
        <w:rPr>
          <w:rFonts w:ascii="Times New Roman" w:hAnsi="Times New Roman" w:cs="Times New Roman"/>
        </w:rPr>
        <w:t>Земельного</w:t>
      </w:r>
      <w:r w:rsidR="00E56246" w:rsidRPr="000868E7">
        <w:rPr>
          <w:rFonts w:ascii="Times New Roman" w:hAnsi="Times New Roman" w:cs="Times New Roman"/>
        </w:rPr>
        <w:t xml:space="preserve"> </w:t>
      </w:r>
      <w:r w:rsidR="00A56CC3" w:rsidRPr="000868E7">
        <w:rPr>
          <w:rFonts w:ascii="Times New Roman" w:hAnsi="Times New Roman" w:cs="Times New Roman"/>
        </w:rPr>
        <w:t>к</w:t>
      </w:r>
      <w:r w:rsidR="00E56246" w:rsidRPr="000868E7">
        <w:rPr>
          <w:rFonts w:ascii="Times New Roman" w:hAnsi="Times New Roman" w:cs="Times New Roman"/>
        </w:rPr>
        <w:t>одекса</w:t>
      </w:r>
      <w:r w:rsidR="00904F90" w:rsidRPr="000868E7">
        <w:rPr>
          <w:rFonts w:ascii="Times New Roman" w:hAnsi="Times New Roman" w:cs="Times New Roman"/>
        </w:rPr>
        <w:t xml:space="preserve"> Российской Федерации</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 xml:space="preserve">2.17.13. </w:t>
      </w:r>
      <w:r w:rsidR="00600482" w:rsidRPr="000868E7">
        <w:rPr>
          <w:rFonts w:ascii="Times New Roman" w:hAnsi="Times New Roman" w:cs="Times New Roman"/>
        </w:rPr>
        <w:t>В</w:t>
      </w:r>
      <w:r w:rsidR="00E56246" w:rsidRPr="000868E7">
        <w:rPr>
          <w:rFonts w:ascii="Times New Roman" w:hAnsi="Times New Roman" w:cs="Times New Roman"/>
        </w:rPr>
        <w:t xml:space="preserve"> отношении земельного участка, указанного в заявлении о его предоставлении, опубликовано и размещено в соответствии с </w:t>
      </w:r>
      <w:hyperlink r:id="rId13" w:history="1">
        <w:r w:rsidR="00E56246" w:rsidRPr="000868E7">
          <w:rPr>
            <w:rFonts w:ascii="Times New Roman" w:hAnsi="Times New Roman" w:cs="Times New Roman"/>
          </w:rPr>
          <w:t>подпунктом 1 пункта 1 статьи 39.18</w:t>
        </w:r>
      </w:hyperlink>
      <w:r w:rsidR="00E56246" w:rsidRPr="000868E7">
        <w:rPr>
          <w:rFonts w:ascii="Times New Roman" w:hAnsi="Times New Roman" w:cs="Times New Roman"/>
        </w:rPr>
        <w:t xml:space="preserve"> </w:t>
      </w:r>
      <w:r w:rsidR="00A56CC3" w:rsidRPr="000868E7">
        <w:rPr>
          <w:rFonts w:ascii="Times New Roman" w:hAnsi="Times New Roman" w:cs="Times New Roman"/>
        </w:rPr>
        <w:t>Земельного</w:t>
      </w:r>
      <w:r w:rsidR="00E56246" w:rsidRPr="000868E7">
        <w:rPr>
          <w:rFonts w:ascii="Times New Roman" w:hAnsi="Times New Roman" w:cs="Times New Roman"/>
        </w:rPr>
        <w:t xml:space="preserve"> </w:t>
      </w:r>
      <w:r w:rsidR="00A56CC3" w:rsidRPr="000868E7">
        <w:rPr>
          <w:rFonts w:ascii="Times New Roman" w:hAnsi="Times New Roman" w:cs="Times New Roman"/>
        </w:rPr>
        <w:t>к</w:t>
      </w:r>
      <w:r w:rsidR="00E56246" w:rsidRPr="000868E7">
        <w:rPr>
          <w:rFonts w:ascii="Times New Roman" w:hAnsi="Times New Roman" w:cs="Times New Roman"/>
        </w:rPr>
        <w:t>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2.17.14. Р</w:t>
      </w:r>
      <w:r w:rsidR="00E56246" w:rsidRPr="000868E7">
        <w:rPr>
          <w:rFonts w:ascii="Times New Roman" w:hAnsi="Times New Roman" w:cs="Times New Roman"/>
        </w:rPr>
        <w:t>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2.17.15. И</w:t>
      </w:r>
      <w:r w:rsidR="00E56246" w:rsidRPr="000868E7">
        <w:rPr>
          <w:rFonts w:ascii="Times New Roman" w:hAnsi="Times New Roman" w:cs="Times New Roman"/>
        </w:rPr>
        <w:t xml:space="preserve">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4" w:history="1">
        <w:r w:rsidR="00E56246" w:rsidRPr="000868E7">
          <w:rPr>
            <w:rFonts w:ascii="Times New Roman" w:hAnsi="Times New Roman" w:cs="Times New Roman"/>
          </w:rPr>
          <w:t>подпунктом 10 пункта 2 статьи 39.10</w:t>
        </w:r>
      </w:hyperlink>
      <w:r w:rsidR="00E56246" w:rsidRPr="000868E7">
        <w:rPr>
          <w:rFonts w:ascii="Times New Roman" w:hAnsi="Times New Roman" w:cs="Times New Roman"/>
        </w:rPr>
        <w:t xml:space="preserve"> </w:t>
      </w:r>
      <w:r w:rsidR="00A56CC3" w:rsidRPr="000868E7">
        <w:rPr>
          <w:rFonts w:ascii="Times New Roman" w:hAnsi="Times New Roman" w:cs="Times New Roman"/>
        </w:rPr>
        <w:t>Земельного</w:t>
      </w:r>
      <w:r w:rsidR="00E56246" w:rsidRPr="000868E7">
        <w:rPr>
          <w:rFonts w:ascii="Times New Roman" w:hAnsi="Times New Roman" w:cs="Times New Roman"/>
        </w:rPr>
        <w:t xml:space="preserve"> </w:t>
      </w:r>
      <w:r w:rsidR="00A56CC3" w:rsidRPr="000868E7">
        <w:rPr>
          <w:rFonts w:ascii="Times New Roman" w:hAnsi="Times New Roman" w:cs="Times New Roman"/>
        </w:rPr>
        <w:t>к</w:t>
      </w:r>
      <w:r w:rsidR="00E56246" w:rsidRPr="000868E7">
        <w:rPr>
          <w:rFonts w:ascii="Times New Roman" w:hAnsi="Times New Roman" w:cs="Times New Roman"/>
        </w:rPr>
        <w:t>одекса</w:t>
      </w:r>
      <w:r w:rsidR="00904F90" w:rsidRPr="000868E7">
        <w:rPr>
          <w:rFonts w:ascii="Times New Roman" w:hAnsi="Times New Roman" w:cs="Times New Roman"/>
        </w:rPr>
        <w:t xml:space="preserve"> Российской Федерации</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2.17.16. П</w:t>
      </w:r>
      <w:r w:rsidR="00E56246" w:rsidRPr="000868E7">
        <w:rPr>
          <w:rFonts w:ascii="Times New Roman" w:hAnsi="Times New Roman" w:cs="Times New Roman"/>
        </w:rPr>
        <w:t>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2.17.17.</w:t>
      </w:r>
      <w:r w:rsidR="00E56246" w:rsidRPr="000868E7">
        <w:rPr>
          <w:rFonts w:ascii="Times New Roman" w:hAnsi="Times New Roman" w:cs="Times New Roman"/>
        </w:rPr>
        <w:t xml:space="preserve"> </w:t>
      </w:r>
      <w:r w:rsidRPr="000868E7">
        <w:rPr>
          <w:rFonts w:ascii="Times New Roman" w:hAnsi="Times New Roman" w:cs="Times New Roman"/>
        </w:rPr>
        <w:t>У</w:t>
      </w:r>
      <w:r w:rsidR="00E56246" w:rsidRPr="000868E7">
        <w:rPr>
          <w:rFonts w:ascii="Times New Roman" w:hAnsi="Times New Roman" w:cs="Times New Roman"/>
        </w:rPr>
        <w:t>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r w:rsidR="00600482" w:rsidRPr="000868E7">
        <w:rPr>
          <w:rFonts w:ascii="Times New Roman" w:hAnsi="Times New Roman" w:cs="Times New Roman"/>
        </w:rPr>
        <w:t>.</w:t>
      </w:r>
    </w:p>
    <w:p w:rsidR="00E56246" w:rsidRPr="000868E7" w:rsidRDefault="00C26B50" w:rsidP="008F3360">
      <w:pPr>
        <w:pStyle w:val="ConsPlusNormal"/>
        <w:widowControl w:val="0"/>
        <w:ind w:firstLine="709"/>
        <w:jc w:val="both"/>
        <w:rPr>
          <w:rFonts w:ascii="Times New Roman" w:hAnsi="Times New Roman" w:cs="Times New Roman"/>
        </w:rPr>
      </w:pPr>
      <w:r w:rsidRPr="000868E7">
        <w:rPr>
          <w:rFonts w:ascii="Times New Roman" w:hAnsi="Times New Roman" w:cs="Times New Roman"/>
        </w:rPr>
        <w:t>2.17.18.</w:t>
      </w:r>
      <w:r w:rsidR="00E56246" w:rsidRPr="000868E7">
        <w:rPr>
          <w:rFonts w:ascii="Times New Roman" w:hAnsi="Times New Roman" w:cs="Times New Roman"/>
        </w:rPr>
        <w:t xml:space="preserve"> </w:t>
      </w:r>
      <w:r w:rsidRPr="000868E7">
        <w:rPr>
          <w:rFonts w:ascii="Times New Roman" w:hAnsi="Times New Roman" w:cs="Times New Roman"/>
        </w:rPr>
        <w:t>У</w:t>
      </w:r>
      <w:r w:rsidR="00E56246" w:rsidRPr="000868E7">
        <w:rPr>
          <w:rFonts w:ascii="Times New Roman" w:hAnsi="Times New Roman" w:cs="Times New Roman"/>
        </w:rPr>
        <w:t>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2.17.19.</w:t>
      </w:r>
      <w:r w:rsidR="00E56246" w:rsidRPr="000868E7">
        <w:rPr>
          <w:rFonts w:ascii="Times New Roman" w:hAnsi="Times New Roman" w:cs="Times New Roman"/>
        </w:rPr>
        <w:t xml:space="preserve"> </w:t>
      </w:r>
      <w:r w:rsidRPr="000868E7">
        <w:rPr>
          <w:rFonts w:ascii="Times New Roman" w:hAnsi="Times New Roman" w:cs="Times New Roman"/>
        </w:rPr>
        <w:t>П</w:t>
      </w:r>
      <w:r w:rsidR="00E56246" w:rsidRPr="000868E7">
        <w:rPr>
          <w:rFonts w:ascii="Times New Roman" w:hAnsi="Times New Roman" w:cs="Times New Roman"/>
        </w:rPr>
        <w:t>редоставление земельного участка на заявленном виде прав не допускается</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2.17.20.</w:t>
      </w:r>
      <w:r w:rsidR="00E56246" w:rsidRPr="000868E7">
        <w:rPr>
          <w:rFonts w:ascii="Times New Roman" w:hAnsi="Times New Roman" w:cs="Times New Roman"/>
        </w:rPr>
        <w:t xml:space="preserve"> </w:t>
      </w:r>
      <w:r w:rsidRPr="000868E7">
        <w:rPr>
          <w:rFonts w:ascii="Times New Roman" w:hAnsi="Times New Roman" w:cs="Times New Roman"/>
        </w:rPr>
        <w:t>В</w:t>
      </w:r>
      <w:r w:rsidR="00E56246" w:rsidRPr="000868E7">
        <w:rPr>
          <w:rFonts w:ascii="Times New Roman" w:hAnsi="Times New Roman" w:cs="Times New Roman"/>
        </w:rPr>
        <w:t xml:space="preserve"> отношении земельного участка, указанного в заявлении о его предоставлении, не установлен вид разрешенного использования</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lastRenderedPageBreak/>
        <w:t>2.17.21.</w:t>
      </w:r>
      <w:r w:rsidR="00E56246" w:rsidRPr="000868E7">
        <w:rPr>
          <w:rFonts w:ascii="Times New Roman" w:hAnsi="Times New Roman" w:cs="Times New Roman"/>
        </w:rPr>
        <w:t xml:space="preserve"> </w:t>
      </w:r>
      <w:r w:rsidRPr="000868E7">
        <w:rPr>
          <w:rFonts w:ascii="Times New Roman" w:hAnsi="Times New Roman" w:cs="Times New Roman"/>
        </w:rPr>
        <w:t>У</w:t>
      </w:r>
      <w:r w:rsidR="00E56246" w:rsidRPr="000868E7">
        <w:rPr>
          <w:rFonts w:ascii="Times New Roman" w:hAnsi="Times New Roman" w:cs="Times New Roman"/>
        </w:rPr>
        <w:t>казанный в заявлении о предоставлении земельного участка земельный участок не отнесен к определенной категории земель</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2.17.22.</w:t>
      </w:r>
      <w:r w:rsidR="00E56246" w:rsidRPr="000868E7">
        <w:rPr>
          <w:rFonts w:ascii="Times New Roman" w:hAnsi="Times New Roman" w:cs="Times New Roman"/>
        </w:rPr>
        <w:t xml:space="preserve"> </w:t>
      </w:r>
      <w:r w:rsidRPr="000868E7">
        <w:rPr>
          <w:rFonts w:ascii="Times New Roman" w:hAnsi="Times New Roman" w:cs="Times New Roman"/>
        </w:rPr>
        <w:t>В</w:t>
      </w:r>
      <w:r w:rsidR="00E56246" w:rsidRPr="000868E7">
        <w:rPr>
          <w:rFonts w:ascii="Times New Roman" w:hAnsi="Times New Roman" w:cs="Times New Roman"/>
        </w:rPr>
        <w:t xml:space="preserve">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2.17.23.</w:t>
      </w:r>
      <w:r w:rsidR="00E56246" w:rsidRPr="000868E7">
        <w:rPr>
          <w:rFonts w:ascii="Times New Roman" w:hAnsi="Times New Roman" w:cs="Times New Roman"/>
        </w:rPr>
        <w:t xml:space="preserve"> </w:t>
      </w:r>
      <w:r w:rsidRPr="000868E7">
        <w:rPr>
          <w:rFonts w:ascii="Times New Roman" w:hAnsi="Times New Roman" w:cs="Times New Roman"/>
        </w:rPr>
        <w:t>У</w:t>
      </w:r>
      <w:r w:rsidR="00E56246" w:rsidRPr="000868E7">
        <w:rPr>
          <w:rFonts w:ascii="Times New Roman" w:hAnsi="Times New Roman" w:cs="Times New Roman"/>
        </w:rPr>
        <w:t>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600482" w:rsidRPr="000868E7">
        <w:rPr>
          <w:rFonts w:ascii="Times New Roman" w:hAnsi="Times New Roman" w:cs="Times New Roman"/>
        </w:rPr>
        <w:t>.</w:t>
      </w:r>
    </w:p>
    <w:p w:rsidR="00E56246" w:rsidRPr="000868E7" w:rsidRDefault="00C26B50" w:rsidP="00FC0A4A">
      <w:pPr>
        <w:pStyle w:val="ConsPlusNormal"/>
        <w:ind w:firstLine="709"/>
        <w:jc w:val="both"/>
        <w:rPr>
          <w:rFonts w:ascii="Times New Roman" w:hAnsi="Times New Roman" w:cs="Times New Roman"/>
        </w:rPr>
      </w:pPr>
      <w:r w:rsidRPr="000868E7">
        <w:rPr>
          <w:rFonts w:ascii="Times New Roman" w:hAnsi="Times New Roman" w:cs="Times New Roman"/>
        </w:rPr>
        <w:t>2.17.24.</w:t>
      </w:r>
      <w:r w:rsidR="00E56246" w:rsidRPr="000868E7">
        <w:rPr>
          <w:rFonts w:ascii="Times New Roman" w:hAnsi="Times New Roman" w:cs="Times New Roman"/>
        </w:rPr>
        <w:t xml:space="preserve"> </w:t>
      </w:r>
      <w:r w:rsidRPr="000868E7">
        <w:rPr>
          <w:rFonts w:ascii="Times New Roman" w:hAnsi="Times New Roman" w:cs="Times New Roman"/>
        </w:rPr>
        <w:t>Г</w:t>
      </w:r>
      <w:r w:rsidR="00E56246" w:rsidRPr="000868E7">
        <w:rPr>
          <w:rFonts w:ascii="Times New Roman" w:hAnsi="Times New Roman" w:cs="Times New Roman"/>
        </w:rPr>
        <w:t xml:space="preserve">раницы земельного участка, указанного в заявлении о его предоставлении, подлежат уточнению в соответствии с Федеральным </w:t>
      </w:r>
      <w:hyperlink r:id="rId15" w:history="1">
        <w:r w:rsidR="00E56246" w:rsidRPr="000868E7">
          <w:rPr>
            <w:rFonts w:ascii="Times New Roman" w:hAnsi="Times New Roman" w:cs="Times New Roman"/>
          </w:rPr>
          <w:t>законом</w:t>
        </w:r>
      </w:hyperlink>
      <w:r w:rsidR="008F3360" w:rsidRPr="000868E7">
        <w:rPr>
          <w:rFonts w:ascii="Times New Roman" w:hAnsi="Times New Roman" w:cs="Times New Roman"/>
        </w:rPr>
        <w:t xml:space="preserve"> «</w:t>
      </w:r>
      <w:r w:rsidR="00E56246" w:rsidRPr="000868E7">
        <w:rPr>
          <w:rFonts w:ascii="Times New Roman" w:hAnsi="Times New Roman" w:cs="Times New Roman"/>
        </w:rPr>
        <w:t>О государственном кадастре недвижимости</w:t>
      </w:r>
      <w:r w:rsidR="008F3360" w:rsidRPr="000868E7">
        <w:rPr>
          <w:rFonts w:ascii="Times New Roman" w:hAnsi="Times New Roman" w:cs="Times New Roman"/>
        </w:rPr>
        <w:t>»</w:t>
      </w:r>
      <w:r w:rsidR="00600482" w:rsidRPr="000868E7">
        <w:rPr>
          <w:rFonts w:ascii="Times New Roman" w:hAnsi="Times New Roman" w:cs="Times New Roman"/>
        </w:rPr>
        <w:t>.</w:t>
      </w:r>
    </w:p>
    <w:p w:rsidR="007B0309" w:rsidRPr="000868E7" w:rsidRDefault="00C26B50" w:rsidP="008373BA">
      <w:pPr>
        <w:pStyle w:val="ConsPlusNormal"/>
        <w:ind w:firstLine="709"/>
        <w:jc w:val="both"/>
        <w:rPr>
          <w:rFonts w:ascii="Times New Roman" w:hAnsi="Times New Roman" w:cs="Times New Roman"/>
        </w:rPr>
      </w:pPr>
      <w:r w:rsidRPr="000868E7">
        <w:rPr>
          <w:rFonts w:ascii="Times New Roman" w:hAnsi="Times New Roman" w:cs="Times New Roman"/>
        </w:rPr>
        <w:t>2.17.25.</w:t>
      </w:r>
      <w:r w:rsidR="00E56246" w:rsidRPr="000868E7">
        <w:rPr>
          <w:rFonts w:ascii="Times New Roman" w:hAnsi="Times New Roman" w:cs="Times New Roman"/>
        </w:rPr>
        <w:t xml:space="preserve"> </w:t>
      </w:r>
      <w:r w:rsidRPr="000868E7">
        <w:rPr>
          <w:rFonts w:ascii="Times New Roman" w:hAnsi="Times New Roman" w:cs="Times New Roman"/>
        </w:rPr>
        <w:t>П</w:t>
      </w:r>
      <w:r w:rsidR="00E56246" w:rsidRPr="000868E7">
        <w:rPr>
          <w:rFonts w:ascii="Times New Roman" w:hAnsi="Times New Roman" w:cs="Times New Roman"/>
        </w:rPr>
        <w:t>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r w:rsidR="00600482" w:rsidRPr="000868E7">
        <w:rPr>
          <w:rFonts w:ascii="Times New Roman" w:hAnsi="Times New Roman" w:cs="Times New Roman"/>
        </w:rPr>
        <w:t>».</w:t>
      </w:r>
    </w:p>
    <w:p w:rsidR="00A77D49" w:rsidRPr="000868E7" w:rsidRDefault="00A77D49" w:rsidP="00FC0A4A">
      <w:pPr>
        <w:autoSpaceDE w:val="0"/>
        <w:autoSpaceDN w:val="0"/>
        <w:adjustRightInd w:val="0"/>
        <w:spacing w:after="0" w:line="240" w:lineRule="auto"/>
        <w:ind w:firstLine="709"/>
        <w:jc w:val="both"/>
        <w:rPr>
          <w:rFonts w:ascii="Times New Roman" w:hAnsi="Times New Roman" w:cs="Times New Roman"/>
          <w:sz w:val="28"/>
          <w:szCs w:val="28"/>
          <w:lang w:eastAsia="zh-CN"/>
        </w:rPr>
      </w:pPr>
      <w:r w:rsidRPr="000868E7">
        <w:rPr>
          <w:rFonts w:ascii="Times New Roman" w:hAnsi="Times New Roman" w:cs="Times New Roman"/>
          <w:sz w:val="28"/>
          <w:szCs w:val="28"/>
        </w:rPr>
        <w:t xml:space="preserve">2. </w:t>
      </w:r>
      <w:r w:rsidR="0065373C" w:rsidRPr="000868E7">
        <w:rPr>
          <w:rFonts w:ascii="Times New Roman" w:hAnsi="Times New Roman" w:cs="Times New Roman"/>
          <w:sz w:val="28"/>
          <w:szCs w:val="28"/>
          <w:lang w:eastAsia="zh-CN"/>
        </w:rPr>
        <w:t>Заместителю главы администрации Новосибирского района новосибирской области Эссауленко Д.В. обеспечить опубликование постановления в газете «Приобская правда» и размещение на сайте администрации Новосибирского района Новосибирской области</w:t>
      </w:r>
      <w:r w:rsidRPr="000868E7">
        <w:rPr>
          <w:rFonts w:ascii="Times New Roman" w:hAnsi="Times New Roman" w:cs="Times New Roman"/>
          <w:sz w:val="28"/>
          <w:szCs w:val="28"/>
          <w:lang w:eastAsia="zh-CN"/>
        </w:rPr>
        <w:t xml:space="preserve"> </w:t>
      </w:r>
      <w:r w:rsidR="0065373C" w:rsidRPr="000868E7">
        <w:rPr>
          <w:rFonts w:ascii="Times New Roman" w:hAnsi="Times New Roman" w:cs="Times New Roman"/>
          <w:sz w:val="28"/>
          <w:szCs w:val="28"/>
          <w:lang w:eastAsia="zh-CN"/>
        </w:rPr>
        <w:t>в информационно-телекоммуникационной сети «Интернет».</w:t>
      </w:r>
    </w:p>
    <w:p w:rsidR="003A267B" w:rsidRPr="000868E7" w:rsidRDefault="00A77D49" w:rsidP="00FC0A4A">
      <w:pPr>
        <w:pStyle w:val="a4"/>
        <w:ind w:firstLine="709"/>
        <w:jc w:val="both"/>
        <w:rPr>
          <w:rFonts w:ascii="Times New Roman" w:hAnsi="Times New Roman" w:cs="Times New Roman"/>
          <w:sz w:val="28"/>
          <w:szCs w:val="28"/>
        </w:rPr>
      </w:pPr>
      <w:r w:rsidRPr="000868E7">
        <w:rPr>
          <w:rFonts w:ascii="Times New Roman" w:hAnsi="Times New Roman" w:cs="Times New Roman"/>
          <w:sz w:val="28"/>
          <w:szCs w:val="28"/>
        </w:rPr>
        <w:t>3</w:t>
      </w:r>
      <w:r w:rsidR="003A267B" w:rsidRPr="000868E7">
        <w:rPr>
          <w:rFonts w:ascii="Times New Roman" w:hAnsi="Times New Roman" w:cs="Times New Roman"/>
          <w:sz w:val="28"/>
          <w:szCs w:val="28"/>
        </w:rPr>
        <w:t>. Контроль за исполнением постановления возложить на заместителя главы администрации</w:t>
      </w:r>
      <w:r w:rsidR="0065373C" w:rsidRPr="000868E7">
        <w:rPr>
          <w:rFonts w:ascii="Times New Roman" w:hAnsi="Times New Roman" w:cs="Times New Roman"/>
          <w:sz w:val="28"/>
          <w:szCs w:val="28"/>
        </w:rPr>
        <w:t xml:space="preserve">-начальника управления имущественных и земельных отношений </w:t>
      </w:r>
      <w:r w:rsidR="003A267B" w:rsidRPr="000868E7">
        <w:rPr>
          <w:rFonts w:ascii="Times New Roman" w:hAnsi="Times New Roman" w:cs="Times New Roman"/>
          <w:sz w:val="28"/>
          <w:szCs w:val="28"/>
        </w:rPr>
        <w:t>Токарева Н.С.</w:t>
      </w:r>
    </w:p>
    <w:p w:rsidR="00973899" w:rsidRPr="000868E7" w:rsidRDefault="00973899" w:rsidP="00FC0A4A">
      <w:pPr>
        <w:pStyle w:val="a3"/>
        <w:spacing w:before="0" w:beforeAutospacing="0" w:after="0" w:afterAutospacing="0"/>
        <w:ind w:firstLine="709"/>
        <w:jc w:val="both"/>
        <w:rPr>
          <w:sz w:val="28"/>
          <w:szCs w:val="28"/>
        </w:rPr>
      </w:pPr>
    </w:p>
    <w:p w:rsidR="00C02404" w:rsidRPr="000868E7" w:rsidRDefault="00C02404" w:rsidP="00FC0A4A">
      <w:pPr>
        <w:pStyle w:val="a3"/>
        <w:spacing w:before="0" w:beforeAutospacing="0" w:after="0" w:afterAutospacing="0"/>
        <w:ind w:firstLine="709"/>
        <w:jc w:val="both"/>
        <w:rPr>
          <w:sz w:val="28"/>
          <w:szCs w:val="28"/>
        </w:rPr>
      </w:pPr>
    </w:p>
    <w:p w:rsidR="003A267B" w:rsidRPr="000868E7" w:rsidRDefault="003A267B" w:rsidP="00FC0A4A">
      <w:pPr>
        <w:pStyle w:val="a3"/>
        <w:spacing w:before="0" w:beforeAutospacing="0" w:after="0" w:afterAutospacing="0"/>
        <w:rPr>
          <w:sz w:val="28"/>
          <w:szCs w:val="28"/>
        </w:rPr>
      </w:pPr>
      <w:r w:rsidRPr="000868E7">
        <w:rPr>
          <w:sz w:val="28"/>
          <w:szCs w:val="28"/>
        </w:rPr>
        <w:t xml:space="preserve">Глава </w:t>
      </w:r>
      <w:r w:rsidR="00C02404" w:rsidRPr="000868E7">
        <w:rPr>
          <w:sz w:val="28"/>
          <w:szCs w:val="28"/>
        </w:rPr>
        <w:t>района</w:t>
      </w:r>
      <w:r w:rsidRPr="000868E7">
        <w:rPr>
          <w:sz w:val="28"/>
          <w:szCs w:val="28"/>
        </w:rPr>
        <w:tab/>
        <w:t xml:space="preserve">     </w:t>
      </w:r>
      <w:r w:rsidRPr="000868E7">
        <w:rPr>
          <w:sz w:val="28"/>
          <w:szCs w:val="28"/>
        </w:rPr>
        <w:tab/>
      </w:r>
      <w:r w:rsidRPr="000868E7">
        <w:rPr>
          <w:sz w:val="28"/>
          <w:szCs w:val="28"/>
        </w:rPr>
        <w:tab/>
      </w:r>
      <w:r w:rsidRPr="000868E7">
        <w:rPr>
          <w:sz w:val="28"/>
          <w:szCs w:val="28"/>
        </w:rPr>
        <w:tab/>
      </w:r>
      <w:r w:rsidRPr="000868E7">
        <w:rPr>
          <w:sz w:val="28"/>
          <w:szCs w:val="28"/>
        </w:rPr>
        <w:tab/>
      </w:r>
      <w:r w:rsidRPr="000868E7">
        <w:rPr>
          <w:sz w:val="28"/>
          <w:szCs w:val="28"/>
        </w:rPr>
        <w:tab/>
      </w:r>
      <w:r w:rsidRPr="000868E7">
        <w:rPr>
          <w:sz w:val="28"/>
          <w:szCs w:val="28"/>
        </w:rPr>
        <w:tab/>
        <w:t xml:space="preserve">        </w:t>
      </w:r>
      <w:r w:rsidR="00FC0A4A" w:rsidRPr="000868E7">
        <w:rPr>
          <w:sz w:val="28"/>
          <w:szCs w:val="28"/>
        </w:rPr>
        <w:t xml:space="preserve">                 </w:t>
      </w:r>
      <w:proofErr w:type="spellStart"/>
      <w:r w:rsidRPr="000868E7">
        <w:rPr>
          <w:sz w:val="28"/>
          <w:szCs w:val="28"/>
        </w:rPr>
        <w:t>В.В.Борматов</w:t>
      </w:r>
      <w:proofErr w:type="spellEnd"/>
    </w:p>
    <w:p w:rsidR="003A267B" w:rsidRPr="000868E7" w:rsidRDefault="003A267B" w:rsidP="00E2650B">
      <w:pPr>
        <w:pStyle w:val="a3"/>
        <w:spacing w:before="0" w:beforeAutospacing="0" w:after="0" w:afterAutospacing="0"/>
        <w:ind w:firstLine="567"/>
        <w:rPr>
          <w:sz w:val="26"/>
          <w:szCs w:val="26"/>
        </w:rPr>
      </w:pPr>
    </w:p>
    <w:p w:rsidR="00E2650B" w:rsidRPr="000868E7" w:rsidRDefault="00E2650B" w:rsidP="008F3360">
      <w:pPr>
        <w:pStyle w:val="a3"/>
        <w:spacing w:before="0" w:beforeAutospacing="0" w:after="0" w:afterAutospacing="0"/>
      </w:pPr>
    </w:p>
    <w:p w:rsidR="000272D5" w:rsidRPr="000868E7" w:rsidRDefault="000272D5" w:rsidP="008F3360">
      <w:pPr>
        <w:pStyle w:val="a3"/>
        <w:spacing w:before="0" w:beforeAutospacing="0" w:after="0" w:afterAutospacing="0"/>
      </w:pPr>
    </w:p>
    <w:p w:rsidR="000272D5" w:rsidRPr="000868E7" w:rsidRDefault="000272D5" w:rsidP="008F3360">
      <w:pPr>
        <w:pStyle w:val="a3"/>
        <w:spacing w:before="0" w:beforeAutospacing="0" w:after="0" w:afterAutospacing="0"/>
      </w:pPr>
    </w:p>
    <w:p w:rsidR="000272D5" w:rsidRPr="000868E7" w:rsidRDefault="000272D5" w:rsidP="008F3360">
      <w:pPr>
        <w:pStyle w:val="a3"/>
        <w:spacing w:before="0" w:beforeAutospacing="0" w:after="0" w:afterAutospacing="0"/>
      </w:pPr>
    </w:p>
    <w:p w:rsidR="000272D5" w:rsidRPr="000868E7" w:rsidRDefault="000272D5" w:rsidP="008F3360">
      <w:pPr>
        <w:pStyle w:val="a3"/>
        <w:spacing w:before="0" w:beforeAutospacing="0" w:after="0" w:afterAutospacing="0"/>
      </w:pPr>
    </w:p>
    <w:p w:rsidR="000272D5" w:rsidRPr="000868E7" w:rsidRDefault="000272D5" w:rsidP="008F3360">
      <w:pPr>
        <w:pStyle w:val="a3"/>
        <w:spacing w:before="0" w:beforeAutospacing="0" w:after="0" w:afterAutospacing="0"/>
      </w:pPr>
    </w:p>
    <w:p w:rsidR="000272D5" w:rsidRPr="000868E7" w:rsidRDefault="000272D5" w:rsidP="008F3360">
      <w:pPr>
        <w:pStyle w:val="a3"/>
        <w:spacing w:before="0" w:beforeAutospacing="0" w:after="0" w:afterAutospacing="0"/>
      </w:pPr>
    </w:p>
    <w:p w:rsidR="0065373C" w:rsidRPr="000868E7" w:rsidRDefault="0065373C" w:rsidP="00F32894">
      <w:pPr>
        <w:pStyle w:val="a3"/>
        <w:spacing w:before="0" w:beforeAutospacing="0" w:after="0" w:afterAutospacing="0"/>
      </w:pPr>
    </w:p>
    <w:sectPr w:rsidR="0065373C" w:rsidRPr="000868E7" w:rsidSect="008F3360">
      <w:headerReference w:type="default" r:id="rId16"/>
      <w:pgSz w:w="11794" w:h="16727" w:code="9"/>
      <w:pgMar w:top="1134" w:right="567" w:bottom="1134" w:left="1418"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C74" w:rsidRDefault="00DF4C74" w:rsidP="00C92C9E">
      <w:pPr>
        <w:spacing w:after="0" w:line="240" w:lineRule="auto"/>
      </w:pPr>
      <w:r>
        <w:separator/>
      </w:r>
    </w:p>
  </w:endnote>
  <w:endnote w:type="continuationSeparator" w:id="0">
    <w:p w:rsidR="00DF4C74" w:rsidRDefault="00DF4C74" w:rsidP="00C9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C74" w:rsidRDefault="00DF4C74" w:rsidP="00C92C9E">
      <w:pPr>
        <w:spacing w:after="0" w:line="240" w:lineRule="auto"/>
      </w:pPr>
      <w:r>
        <w:separator/>
      </w:r>
    </w:p>
  </w:footnote>
  <w:footnote w:type="continuationSeparator" w:id="0">
    <w:p w:rsidR="00DF4C74" w:rsidRDefault="00DF4C74" w:rsidP="00C9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089617"/>
      <w:docPartObj>
        <w:docPartGallery w:val="Page Numbers (Top of Page)"/>
        <w:docPartUnique/>
      </w:docPartObj>
    </w:sdtPr>
    <w:sdtEndPr>
      <w:rPr>
        <w:rFonts w:ascii="Times New Roman" w:hAnsi="Times New Roman" w:cs="Times New Roman"/>
        <w:sz w:val="20"/>
        <w:szCs w:val="20"/>
      </w:rPr>
    </w:sdtEndPr>
    <w:sdtContent>
      <w:p w:rsidR="008F3360" w:rsidRPr="008F3360" w:rsidRDefault="00132AC0" w:rsidP="008F3360">
        <w:pPr>
          <w:pStyle w:val="a8"/>
          <w:jc w:val="center"/>
          <w:rPr>
            <w:rFonts w:ascii="Times New Roman" w:hAnsi="Times New Roman" w:cs="Times New Roman"/>
            <w:sz w:val="20"/>
            <w:szCs w:val="20"/>
          </w:rPr>
        </w:pPr>
        <w:r w:rsidRPr="008F3360">
          <w:rPr>
            <w:rFonts w:ascii="Times New Roman" w:hAnsi="Times New Roman" w:cs="Times New Roman"/>
            <w:sz w:val="20"/>
            <w:szCs w:val="20"/>
          </w:rPr>
          <w:fldChar w:fldCharType="begin"/>
        </w:r>
        <w:r w:rsidR="008F3360" w:rsidRPr="008F3360">
          <w:rPr>
            <w:rFonts w:ascii="Times New Roman" w:hAnsi="Times New Roman" w:cs="Times New Roman"/>
            <w:sz w:val="20"/>
            <w:szCs w:val="20"/>
          </w:rPr>
          <w:instrText>PAGE   \* MERGEFORMAT</w:instrText>
        </w:r>
        <w:r w:rsidRPr="008F3360">
          <w:rPr>
            <w:rFonts w:ascii="Times New Roman" w:hAnsi="Times New Roman" w:cs="Times New Roman"/>
            <w:sz w:val="20"/>
            <w:szCs w:val="20"/>
          </w:rPr>
          <w:fldChar w:fldCharType="separate"/>
        </w:r>
        <w:r w:rsidR="00A530FA">
          <w:rPr>
            <w:rFonts w:ascii="Times New Roman" w:hAnsi="Times New Roman" w:cs="Times New Roman"/>
            <w:noProof/>
            <w:sz w:val="20"/>
            <w:szCs w:val="20"/>
          </w:rPr>
          <w:t>5</w:t>
        </w:r>
        <w:r w:rsidRPr="008F3360">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26377"/>
    <w:multiLevelType w:val="multilevel"/>
    <w:tmpl w:val="2DE413A4"/>
    <w:lvl w:ilvl="0">
      <w:start w:val="1"/>
      <w:numFmt w:val="decimal"/>
      <w:lvlText w:val="%1."/>
      <w:lvlJc w:val="left"/>
      <w:pPr>
        <w:ind w:left="1886"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7FCF6BA6"/>
    <w:multiLevelType w:val="multilevel"/>
    <w:tmpl w:val="0770CB9E"/>
    <w:lvl w:ilvl="0">
      <w:start w:val="1"/>
      <w:numFmt w:val="decimal"/>
      <w:lvlText w:val="%1."/>
      <w:lvlJc w:val="left"/>
      <w:pPr>
        <w:ind w:left="1729" w:hanging="10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
  <w:rsids>
    <w:rsidRoot w:val="003A267B"/>
    <w:rsid w:val="000272D5"/>
    <w:rsid w:val="00037417"/>
    <w:rsid w:val="000406B2"/>
    <w:rsid w:val="000868E7"/>
    <w:rsid w:val="000A5A23"/>
    <w:rsid w:val="000D179E"/>
    <w:rsid w:val="000F187A"/>
    <w:rsid w:val="00112527"/>
    <w:rsid w:val="00132AC0"/>
    <w:rsid w:val="001B0E78"/>
    <w:rsid w:val="001B240F"/>
    <w:rsid w:val="001C45E8"/>
    <w:rsid w:val="00246DC3"/>
    <w:rsid w:val="00287882"/>
    <w:rsid w:val="00291F07"/>
    <w:rsid w:val="002F4FDB"/>
    <w:rsid w:val="00321B9A"/>
    <w:rsid w:val="00330216"/>
    <w:rsid w:val="003465B9"/>
    <w:rsid w:val="003846C2"/>
    <w:rsid w:val="00395C02"/>
    <w:rsid w:val="003A267B"/>
    <w:rsid w:val="003C06C7"/>
    <w:rsid w:val="003E4F92"/>
    <w:rsid w:val="003F0F85"/>
    <w:rsid w:val="004264E6"/>
    <w:rsid w:val="004835E9"/>
    <w:rsid w:val="00483E92"/>
    <w:rsid w:val="004C20AF"/>
    <w:rsid w:val="0053175C"/>
    <w:rsid w:val="00574612"/>
    <w:rsid w:val="005A2571"/>
    <w:rsid w:val="005B2255"/>
    <w:rsid w:val="005C0CDD"/>
    <w:rsid w:val="005E3BF5"/>
    <w:rsid w:val="00600482"/>
    <w:rsid w:val="0061095A"/>
    <w:rsid w:val="00636754"/>
    <w:rsid w:val="0064135F"/>
    <w:rsid w:val="0065373C"/>
    <w:rsid w:val="006949BB"/>
    <w:rsid w:val="006A76CD"/>
    <w:rsid w:val="006C30A8"/>
    <w:rsid w:val="006C6F60"/>
    <w:rsid w:val="00740180"/>
    <w:rsid w:val="00746CE7"/>
    <w:rsid w:val="0076396D"/>
    <w:rsid w:val="007B0309"/>
    <w:rsid w:val="00806D1E"/>
    <w:rsid w:val="0081285E"/>
    <w:rsid w:val="00823252"/>
    <w:rsid w:val="008373BA"/>
    <w:rsid w:val="0085370E"/>
    <w:rsid w:val="00862B19"/>
    <w:rsid w:val="008641D2"/>
    <w:rsid w:val="00866BAD"/>
    <w:rsid w:val="008A454D"/>
    <w:rsid w:val="008C7A3D"/>
    <w:rsid w:val="008D0F4F"/>
    <w:rsid w:val="008F3360"/>
    <w:rsid w:val="00904F90"/>
    <w:rsid w:val="00934D95"/>
    <w:rsid w:val="00972912"/>
    <w:rsid w:val="00973899"/>
    <w:rsid w:val="009F2D34"/>
    <w:rsid w:val="00A113CA"/>
    <w:rsid w:val="00A530FA"/>
    <w:rsid w:val="00A56CC3"/>
    <w:rsid w:val="00A6686D"/>
    <w:rsid w:val="00A77D49"/>
    <w:rsid w:val="00AA731F"/>
    <w:rsid w:val="00B20721"/>
    <w:rsid w:val="00B95AB4"/>
    <w:rsid w:val="00BC5A8A"/>
    <w:rsid w:val="00C02404"/>
    <w:rsid w:val="00C26B50"/>
    <w:rsid w:val="00C92C9E"/>
    <w:rsid w:val="00CB05B8"/>
    <w:rsid w:val="00D252D4"/>
    <w:rsid w:val="00DD0CCB"/>
    <w:rsid w:val="00DF4C74"/>
    <w:rsid w:val="00DF534C"/>
    <w:rsid w:val="00E05F28"/>
    <w:rsid w:val="00E2650B"/>
    <w:rsid w:val="00E56246"/>
    <w:rsid w:val="00E67B07"/>
    <w:rsid w:val="00EC08B5"/>
    <w:rsid w:val="00ED52AD"/>
    <w:rsid w:val="00F32894"/>
    <w:rsid w:val="00F74C05"/>
    <w:rsid w:val="00F91CF0"/>
    <w:rsid w:val="00F94566"/>
    <w:rsid w:val="00FC0A4A"/>
    <w:rsid w:val="00FC60CB"/>
    <w:rsid w:val="00FD540C"/>
    <w:rsid w:val="00FE2F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A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A267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DD0CCB"/>
    <w:pPr>
      <w:spacing w:after="0" w:line="240" w:lineRule="auto"/>
    </w:pPr>
  </w:style>
  <w:style w:type="paragraph" w:styleId="a5">
    <w:name w:val="List Paragraph"/>
    <w:basedOn w:val="a"/>
    <w:uiPriority w:val="34"/>
    <w:qFormat/>
    <w:rsid w:val="001B0E78"/>
    <w:pPr>
      <w:ind w:left="720"/>
      <w:contextualSpacing/>
    </w:pPr>
  </w:style>
  <w:style w:type="paragraph" w:customStyle="1" w:styleId="ConsPlusNormal">
    <w:name w:val="ConsPlusNormal"/>
    <w:rsid w:val="00E56246"/>
    <w:pPr>
      <w:autoSpaceDE w:val="0"/>
      <w:autoSpaceDN w:val="0"/>
      <w:adjustRightInd w:val="0"/>
      <w:spacing w:after="0" w:line="240" w:lineRule="auto"/>
    </w:pPr>
    <w:rPr>
      <w:rFonts w:ascii="Calibri" w:hAnsi="Calibri" w:cs="Calibri"/>
      <w:sz w:val="28"/>
      <w:szCs w:val="28"/>
    </w:rPr>
  </w:style>
  <w:style w:type="paragraph" w:styleId="a6">
    <w:name w:val="Balloon Text"/>
    <w:basedOn w:val="a"/>
    <w:link w:val="a7"/>
    <w:uiPriority w:val="99"/>
    <w:semiHidden/>
    <w:unhideWhenUsed/>
    <w:rsid w:val="00E265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650B"/>
    <w:rPr>
      <w:rFonts w:ascii="Tahoma" w:hAnsi="Tahoma" w:cs="Tahoma"/>
      <w:sz w:val="16"/>
      <w:szCs w:val="16"/>
    </w:rPr>
  </w:style>
  <w:style w:type="paragraph" w:styleId="a8">
    <w:name w:val="header"/>
    <w:basedOn w:val="a"/>
    <w:link w:val="a9"/>
    <w:uiPriority w:val="99"/>
    <w:unhideWhenUsed/>
    <w:rsid w:val="00C92C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92C9E"/>
  </w:style>
  <w:style w:type="paragraph" w:styleId="aa">
    <w:name w:val="footer"/>
    <w:basedOn w:val="a"/>
    <w:link w:val="ab"/>
    <w:uiPriority w:val="99"/>
    <w:unhideWhenUsed/>
    <w:rsid w:val="00C92C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92C9E"/>
  </w:style>
  <w:style w:type="paragraph" w:customStyle="1" w:styleId="14pt11">
    <w:name w:val="Стиль Обычный (веб) + 14 pt по ширине Первая строка:  1 см1"/>
    <w:basedOn w:val="a3"/>
    <w:rsid w:val="000F187A"/>
    <w:pPr>
      <w:spacing w:before="0" w:beforeAutospacing="0" w:after="0" w:afterAutospacing="0"/>
      <w:ind w:firstLine="567"/>
      <w:jc w:val="both"/>
    </w:pPr>
    <w:rPr>
      <w:szCs w:val="20"/>
    </w:rPr>
  </w:style>
</w:styles>
</file>

<file path=word/webSettings.xml><?xml version="1.0" encoding="utf-8"?>
<w:webSettings xmlns:r="http://schemas.openxmlformats.org/officeDocument/2006/relationships" xmlns:w="http://schemas.openxmlformats.org/wordprocessingml/2006/main">
  <w:divs>
    <w:div w:id="1439639019">
      <w:bodyDiv w:val="1"/>
      <w:marLeft w:val="0"/>
      <w:marRight w:val="0"/>
      <w:marTop w:val="0"/>
      <w:marBottom w:val="0"/>
      <w:divBdr>
        <w:top w:val="none" w:sz="0" w:space="0" w:color="auto"/>
        <w:left w:val="none" w:sz="0" w:space="0" w:color="auto"/>
        <w:bottom w:val="none" w:sz="0" w:space="0" w:color="auto"/>
        <w:right w:val="none" w:sz="0" w:space="0" w:color="auto"/>
      </w:divBdr>
    </w:div>
    <w:div w:id="1659306133">
      <w:bodyDiv w:val="1"/>
      <w:marLeft w:val="0"/>
      <w:marRight w:val="0"/>
      <w:marTop w:val="0"/>
      <w:marBottom w:val="0"/>
      <w:divBdr>
        <w:top w:val="none" w:sz="0" w:space="0" w:color="auto"/>
        <w:left w:val="none" w:sz="0" w:space="0" w:color="auto"/>
        <w:bottom w:val="none" w:sz="0" w:space="0" w:color="auto"/>
        <w:right w:val="none" w:sz="0" w:space="0" w:color="auto"/>
      </w:divBdr>
    </w:div>
    <w:div w:id="1837500668">
      <w:bodyDiv w:val="1"/>
      <w:marLeft w:val="0"/>
      <w:marRight w:val="0"/>
      <w:marTop w:val="0"/>
      <w:marBottom w:val="0"/>
      <w:divBdr>
        <w:top w:val="none" w:sz="0" w:space="0" w:color="auto"/>
        <w:left w:val="none" w:sz="0" w:space="0" w:color="auto"/>
        <w:bottom w:val="none" w:sz="0" w:space="0" w:color="auto"/>
        <w:right w:val="none" w:sz="0" w:space="0" w:color="auto"/>
      </w:divBdr>
    </w:div>
    <w:div w:id="1906407035">
      <w:bodyDiv w:val="1"/>
      <w:marLeft w:val="0"/>
      <w:marRight w:val="0"/>
      <w:marTop w:val="0"/>
      <w:marBottom w:val="0"/>
      <w:divBdr>
        <w:top w:val="none" w:sz="0" w:space="0" w:color="auto"/>
        <w:left w:val="none" w:sz="0" w:space="0" w:color="auto"/>
        <w:bottom w:val="none" w:sz="0" w:space="0" w:color="auto"/>
        <w:right w:val="none" w:sz="0" w:space="0" w:color="auto"/>
      </w:divBdr>
    </w:div>
    <w:div w:id="20884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931F6662F40B31B5DB6DA509C1778B96F78778F8B6AD315BEFE3AE0ADAFCDCFC2B8F7374AA1ALDJ" TargetMode="External"/><Relationship Id="rId13" Type="http://schemas.openxmlformats.org/officeDocument/2006/relationships/hyperlink" Target="consultantplus://offline/ref=37931F6662F40B31B5DB6DA509C1778B96F78778F8B6AD315BEFE3AE0ADAFCDCFC2B8F7A721AL3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7931F6662F40B31B5DB6DA509C1778B96F78778F8B6AD315BEFE3AE0ADAFCDCFC2B8F777C1AL6J" TargetMode="External"/><Relationship Id="rId12" Type="http://schemas.openxmlformats.org/officeDocument/2006/relationships/hyperlink" Target="consultantplus://offline/ref=37931F6662F40B31B5DB6DA509C1778B96F78778F8B6AD315BEFE3AE0ADAFCDCFC2B8F74761AL3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931F6662F40B31B5DB6DA509C1778B96F78778F8B6AD315BEFE3AE0ADAFCDCFC2B8F74751AL2J" TargetMode="External"/><Relationship Id="rId5" Type="http://schemas.openxmlformats.org/officeDocument/2006/relationships/footnotes" Target="footnotes.xml"/><Relationship Id="rId15" Type="http://schemas.openxmlformats.org/officeDocument/2006/relationships/hyperlink" Target="consultantplus://offline/ref=37931F6662F40B31B5DB6DA509C1778B96F78671FCBAAD315BEFE3AE0A1DLAJ" TargetMode="External"/><Relationship Id="rId10" Type="http://schemas.openxmlformats.org/officeDocument/2006/relationships/hyperlink" Target="consultantplus://offline/ref=37931F6662F40B31B5DB6DA509C1778B96F78778F8B6AD315BEFE3AE0ADAFCDCFC2B8F74751AL0J" TargetMode="External"/><Relationship Id="rId4" Type="http://schemas.openxmlformats.org/officeDocument/2006/relationships/webSettings" Target="webSettings.xml"/><Relationship Id="rId9" Type="http://schemas.openxmlformats.org/officeDocument/2006/relationships/hyperlink" Target="consultantplus://offline/ref=37931F6662F40B31B5DB6DA509C1778B96F78778F8B6AD315BEFE3AE0ADAFCDCFC2B8F74711AL1J" TargetMode="External"/><Relationship Id="rId14" Type="http://schemas.openxmlformats.org/officeDocument/2006/relationships/hyperlink" Target="consultantplus://offline/ref=37931F6662F40B31B5DB6DA509C1778B96F78778F8B6AD315BEFE3AE0ADAFCDCFC2B8F777C1AL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Вологдина Евгения Игоревна</dc:creator>
  <cp:lastModifiedBy>Иван</cp:lastModifiedBy>
  <cp:revision>3</cp:revision>
  <cp:lastPrinted>2016-01-26T10:24:00Z</cp:lastPrinted>
  <dcterms:created xsi:type="dcterms:W3CDTF">2016-03-11T06:28:00Z</dcterms:created>
  <dcterms:modified xsi:type="dcterms:W3CDTF">2016-03-13T05:50:00Z</dcterms:modified>
</cp:coreProperties>
</file>