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9E" w:rsidRPr="00D8559E" w:rsidRDefault="00D8559E" w:rsidP="00D8559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НОВОСИБИРСКОГО РАЙОНА</w:t>
      </w:r>
    </w:p>
    <w:p w:rsidR="00D8559E" w:rsidRPr="00D8559E" w:rsidRDefault="00D8559E" w:rsidP="00D8559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8559E" w:rsidRPr="00D8559E" w:rsidRDefault="00D8559E" w:rsidP="00D8559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59E" w:rsidRPr="00D8559E" w:rsidRDefault="00D8559E" w:rsidP="00D8559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8559E" w:rsidRPr="00D8559E" w:rsidRDefault="00D8559E" w:rsidP="00D8559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3353"/>
        <w:gridCol w:w="3265"/>
      </w:tblGrid>
      <w:tr w:rsidR="00C57F58" w:rsidRPr="00D8559E" w:rsidTr="00AB20F7">
        <w:tc>
          <w:tcPr>
            <w:tcW w:w="3426" w:type="dxa"/>
            <w:hideMark/>
          </w:tcPr>
          <w:p w:rsidR="00D8559E" w:rsidRPr="00D8559E" w:rsidRDefault="00C57F58" w:rsidP="00D8559E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11.02.2016</w:t>
            </w:r>
            <w:r w:rsidR="00D8559E" w:rsidRPr="00D8559E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  <w:tc>
          <w:tcPr>
            <w:tcW w:w="3427" w:type="dxa"/>
          </w:tcPr>
          <w:p w:rsidR="00D8559E" w:rsidRPr="00D8559E" w:rsidRDefault="00D8559E" w:rsidP="00D8559E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559E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:rsidR="00D8559E" w:rsidRPr="00D8559E" w:rsidRDefault="00D8559E" w:rsidP="00D8559E">
            <w:pPr>
              <w:widowControl w:val="0"/>
              <w:tabs>
                <w:tab w:val="left" w:pos="2050"/>
                <w:tab w:val="right" w:pos="3179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85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427" w:type="dxa"/>
            <w:hideMark/>
          </w:tcPr>
          <w:p w:rsidR="00D8559E" w:rsidRPr="00D8559E" w:rsidRDefault="00D8559E" w:rsidP="00D8559E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59E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D8559E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C57F58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116-па</w:t>
            </w:r>
          </w:p>
        </w:tc>
      </w:tr>
    </w:tbl>
    <w:p w:rsidR="00D8559E" w:rsidRPr="00D8559E" w:rsidRDefault="00D8559E" w:rsidP="00D8559E">
      <w:pPr>
        <w:widowControl w:val="0"/>
        <w:tabs>
          <w:tab w:val="left" w:pos="5870"/>
          <w:tab w:val="left" w:pos="678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8559E" w:rsidRDefault="005376E3" w:rsidP="00C35993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8C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 базов</w:t>
      </w:r>
      <w:r w:rsidR="003F1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8C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</w:t>
      </w:r>
      <w:r w:rsidR="003F1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8C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затрат, отраслев</w:t>
      </w:r>
      <w:r w:rsidR="00C3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8C0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559E" w:rsidRDefault="008C0405" w:rsidP="00C35993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территориальн</w:t>
      </w:r>
      <w:r w:rsidR="00C35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корректирующих коэффициентов </w:t>
      </w:r>
    </w:p>
    <w:p w:rsidR="00D8559E" w:rsidRDefault="008C0405" w:rsidP="00C35993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базовым нормативам затрат </w:t>
      </w:r>
      <w:r w:rsidR="00537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оказание </w:t>
      </w:r>
      <w:r w:rsidR="00C35993" w:rsidRPr="0085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</w:t>
      </w:r>
      <w:r w:rsidR="007E3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работ</w:t>
      </w:r>
      <w:r w:rsidR="00C35993" w:rsidRPr="0085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оказываемых и выполняемых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35993" w:rsidRPr="0085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униципальным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автономным</w:t>
      </w:r>
      <w:r w:rsidR="00D85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5993" w:rsidRPr="0085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 w:rsidR="00C35993" w:rsidRPr="0085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Новосибирского района Новосибирской области </w:t>
      </w:r>
    </w:p>
    <w:p w:rsidR="00E93579" w:rsidRPr="00850CB9" w:rsidRDefault="008C0405" w:rsidP="00C35993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«Культурный центр «Сибирь»</w:t>
      </w:r>
    </w:p>
    <w:p w:rsidR="00DE76C9" w:rsidRPr="00850CB9" w:rsidRDefault="00DE76C9" w:rsidP="005705B3">
      <w:pPr>
        <w:widowControl w:val="0"/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35993" w:rsidRPr="00850CB9" w:rsidRDefault="00C61736" w:rsidP="00C3599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абзацем вторым пункта 4</w:t>
      </w:r>
      <w:r w:rsidR="00D67B6E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7B6E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69.2 Бюджетного кодекса Российской Федерации, </w:t>
      </w:r>
      <w:r w:rsidR="00D853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5993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Новосибирского района Новосибирской области от </w:t>
      </w:r>
      <w:r w:rsidR="0037494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35993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3FBD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35993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CC56FF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35993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4941">
        <w:rPr>
          <w:rFonts w:ascii="Times New Roman" w:eastAsia="Times New Roman" w:hAnsi="Times New Roman" w:cs="Times New Roman"/>
          <w:sz w:val="28"/>
          <w:szCs w:val="28"/>
          <w:lang w:eastAsia="ru-RU"/>
        </w:rPr>
        <w:t>4227</w:t>
      </w:r>
      <w:r w:rsidR="00793FBD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C35993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 муниципального задания на оказание </w:t>
      </w:r>
      <w:r w:rsidR="00B223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(выполнение работ) в отношении муниципальных учреждений Новосибирского района Новосибирской области и финансового обеспечения выполнения муниципального задания</w:t>
      </w:r>
      <w:r w:rsidR="00C35993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Новосибирского района Новосибирской области</w:t>
      </w:r>
    </w:p>
    <w:p w:rsidR="00C35993" w:rsidRPr="00850CB9" w:rsidRDefault="005245A4" w:rsidP="00C359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C35993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45A4" w:rsidRDefault="00C35993" w:rsidP="005245A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6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F54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базо</w:t>
      </w:r>
      <w:r w:rsidR="003F16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</w:t>
      </w:r>
      <w:r w:rsidR="006F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 w:rsidR="003F1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F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затрат, отраслев</w:t>
      </w:r>
      <w:r w:rsidR="00C35A5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F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</w:t>
      </w:r>
      <w:r w:rsidR="00C35A5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F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корректирующих коэффициентов </w:t>
      </w:r>
      <w:r w:rsidR="0070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базовым нормативам затрат </w:t>
      </w:r>
      <w:r w:rsidR="00C61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муниципальн</w:t>
      </w:r>
      <w:r w:rsidR="00AB050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6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7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</w:t>
      </w:r>
      <w:r w:rsidR="00AB05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применяемых при расчете объема финансово</w:t>
      </w:r>
      <w:r w:rsidR="007672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B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7672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B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муниципального задания, на оказание муниципальных услуг</w:t>
      </w:r>
      <w:r w:rsidR="007E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</w:t>
      </w:r>
      <w:r w:rsidR="00AB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A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B050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</w:t>
      </w:r>
      <w:r w:rsidR="000B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</w:t>
      </w:r>
      <w:r w:rsidR="00AB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8559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4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Новосибирского района Новосибирской области </w:t>
      </w:r>
      <w:r w:rsidR="000B3AC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«Культурный центр «Сибирь»</w:t>
      </w:r>
      <w:r w:rsidR="00AB050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муниципальных заданий на 2016 год и плановый период 2017 и 2018 годов</w:t>
      </w:r>
      <w:r w:rsidR="0084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AB0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993" w:rsidRPr="00850CB9" w:rsidRDefault="00840267" w:rsidP="005B3EBA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3EBA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Заместителю главы администрации Новосибирского района Новосибирской области </w:t>
      </w:r>
      <w:proofErr w:type="spellStart"/>
      <w:r w:rsidR="005B3EBA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Эссауленко</w:t>
      </w:r>
      <w:proofErr w:type="spellEnd"/>
      <w:r w:rsidR="005B3EBA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обеспечить опубликование постановления в газете «Приобская пра</w:t>
      </w:r>
      <w:r w:rsidR="00A77475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вда» и размещение</w:t>
      </w:r>
      <w:r w:rsidR="005B3EBA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 Новосибирского района Новосибирской области в информационно-телекоммуникационной сети «Интернет</w:t>
      </w:r>
      <w:r w:rsidR="005245A4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35993" w:rsidRPr="00850CB9" w:rsidRDefault="00840267" w:rsidP="00C35993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5993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</w:t>
      </w:r>
      <w:r w:rsidR="00F64DF0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C35993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Новосибирского района Новосибирской области </w:t>
      </w:r>
      <w:r w:rsidR="00F64DF0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</w:t>
      </w:r>
      <w:r w:rsidR="00C35993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DF0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5993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4DF0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35993" w:rsidRPr="00850C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539" w:rsidRDefault="00017539" w:rsidP="00FA1735">
      <w:pPr>
        <w:widowControl w:val="0"/>
        <w:autoSpaceDE w:val="0"/>
        <w:autoSpaceDN w:val="0"/>
        <w:adjustRightInd w:val="0"/>
        <w:ind w:right="2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17539" w:rsidRDefault="009E73A4" w:rsidP="00FA1735">
      <w:pPr>
        <w:widowControl w:val="0"/>
        <w:autoSpaceDE w:val="0"/>
        <w:autoSpaceDN w:val="0"/>
        <w:adjustRightInd w:val="0"/>
        <w:ind w:right="2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0C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района                                                                               </w:t>
      </w:r>
      <w:r w:rsidR="00D67B6E" w:rsidRPr="00850C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850C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5718E0" w:rsidRPr="00850C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850CB9">
        <w:rPr>
          <w:rFonts w:ascii="Times New Roman" w:eastAsia="Calibri" w:hAnsi="Times New Roman" w:cs="Times New Roman"/>
          <w:color w:val="000000"/>
          <w:sz w:val="28"/>
          <w:szCs w:val="28"/>
        </w:rPr>
        <w:t>В.В.Борматов</w:t>
      </w:r>
      <w:proofErr w:type="spellEnd"/>
    </w:p>
    <w:p w:rsidR="00C61736" w:rsidRDefault="00C61736" w:rsidP="00FA1735">
      <w:pPr>
        <w:widowControl w:val="0"/>
        <w:autoSpaceDE w:val="0"/>
        <w:autoSpaceDN w:val="0"/>
        <w:adjustRightInd w:val="0"/>
        <w:ind w:right="2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2040" w:rsidRDefault="00492040" w:rsidP="00FA1735">
      <w:pPr>
        <w:widowControl w:val="0"/>
        <w:autoSpaceDE w:val="0"/>
        <w:autoSpaceDN w:val="0"/>
        <w:adjustRightInd w:val="0"/>
        <w:ind w:right="2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2040" w:rsidRDefault="00492040" w:rsidP="00FA1735">
      <w:pPr>
        <w:widowControl w:val="0"/>
        <w:autoSpaceDE w:val="0"/>
        <w:autoSpaceDN w:val="0"/>
        <w:adjustRightInd w:val="0"/>
        <w:ind w:right="2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92040" w:rsidRPr="00492040" w:rsidRDefault="00492040" w:rsidP="00492040">
      <w:pPr>
        <w:widowControl w:val="0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4920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2040" w:rsidRPr="00492040" w:rsidRDefault="00492040" w:rsidP="00492040">
      <w:pPr>
        <w:widowControl w:val="0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4920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2040" w:rsidRPr="00492040" w:rsidRDefault="00492040" w:rsidP="00492040">
      <w:pPr>
        <w:widowControl w:val="0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492040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492040" w:rsidRPr="00492040" w:rsidRDefault="00492040" w:rsidP="00492040">
      <w:pPr>
        <w:widowControl w:val="0"/>
        <w:ind w:left="5387"/>
        <w:jc w:val="left"/>
        <w:rPr>
          <w:rFonts w:ascii="Times New Roman" w:hAnsi="Times New Roman" w:cs="Times New Roman"/>
          <w:sz w:val="28"/>
          <w:szCs w:val="28"/>
        </w:rPr>
      </w:pPr>
      <w:r w:rsidRPr="00492040">
        <w:rPr>
          <w:rFonts w:ascii="Times New Roman" w:hAnsi="Times New Roman" w:cs="Times New Roman"/>
          <w:sz w:val="28"/>
          <w:szCs w:val="28"/>
        </w:rPr>
        <w:t xml:space="preserve">от 11.02.2016 г.  №116-па </w:t>
      </w:r>
    </w:p>
    <w:p w:rsidR="00492040" w:rsidRPr="00492040" w:rsidRDefault="00492040" w:rsidP="00492040">
      <w:pPr>
        <w:widowControl w:val="0"/>
        <w:tabs>
          <w:tab w:val="left" w:pos="4632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492040" w:rsidRPr="00492040" w:rsidRDefault="00492040" w:rsidP="00492040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492040">
        <w:rPr>
          <w:rFonts w:ascii="Times New Roman" w:hAnsi="Times New Roman" w:cs="Times New Roman"/>
          <w:b/>
          <w:sz w:val="28"/>
          <w:szCs w:val="28"/>
        </w:rPr>
        <w:t xml:space="preserve">ЗНАЧЕНИЯ </w:t>
      </w:r>
    </w:p>
    <w:p w:rsidR="00492040" w:rsidRPr="00492040" w:rsidRDefault="00492040" w:rsidP="00492040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492040">
        <w:rPr>
          <w:rFonts w:ascii="Times New Roman" w:hAnsi="Times New Roman" w:cs="Times New Roman"/>
          <w:b/>
          <w:sz w:val="28"/>
          <w:szCs w:val="28"/>
        </w:rPr>
        <w:t xml:space="preserve">базовых нормативов затрат, отраслевых и территориальных корректирующих коэффициентов к базовым нормативам затрат </w:t>
      </w:r>
    </w:p>
    <w:p w:rsidR="00492040" w:rsidRPr="00492040" w:rsidRDefault="00492040" w:rsidP="00492040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040">
        <w:rPr>
          <w:rFonts w:ascii="Times New Roman" w:hAnsi="Times New Roman" w:cs="Times New Roman"/>
          <w:b/>
          <w:sz w:val="28"/>
          <w:szCs w:val="28"/>
        </w:rPr>
        <w:t xml:space="preserve">на оказание муниципальных услуг и работ, </w:t>
      </w:r>
      <w:r w:rsidRPr="0049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оказываемых и выполняемых Муниципальным автономным учреждением</w:t>
      </w:r>
    </w:p>
    <w:p w:rsidR="00492040" w:rsidRPr="00492040" w:rsidRDefault="00492040" w:rsidP="00492040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района Новосибирской области</w:t>
      </w:r>
    </w:p>
    <w:p w:rsidR="00492040" w:rsidRPr="00492040" w:rsidRDefault="00492040" w:rsidP="00492040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«Культурный центр «Сибирь» </w:t>
      </w:r>
    </w:p>
    <w:p w:rsidR="00492040" w:rsidRPr="00492040" w:rsidRDefault="00492040" w:rsidP="00492040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040" w:rsidRPr="00492040" w:rsidRDefault="00492040" w:rsidP="00492040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1.Значение базовых нормативов затрат на оказание муниципальных услуг и </w:t>
      </w:r>
      <w:r w:rsidRPr="00492040"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492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 и выполняемых Муниципальным автономным учреждением Новосибирского района Новосибирской области «Культурный центр «Сибирь».</w:t>
      </w:r>
    </w:p>
    <w:p w:rsidR="00492040" w:rsidRPr="00492040" w:rsidRDefault="00492040" w:rsidP="00492040">
      <w:pPr>
        <w:widowControl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04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 в год)</w:t>
      </w: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2126"/>
        <w:gridCol w:w="2127"/>
      </w:tblGrid>
      <w:tr w:rsidR="00492040" w:rsidRPr="00492040" w:rsidTr="00C0060E">
        <w:tc>
          <w:tcPr>
            <w:tcW w:w="3544" w:type="dxa"/>
          </w:tcPr>
          <w:p w:rsidR="00492040" w:rsidRPr="00492040" w:rsidRDefault="00492040" w:rsidP="00492040">
            <w:pPr>
              <w:widowControl w:val="0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затрат,</w:t>
            </w:r>
          </w:p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непосредственно связанный с оказанием муниципальной услуги</w:t>
            </w:r>
          </w:p>
        </w:tc>
        <w:tc>
          <w:tcPr>
            <w:tcW w:w="212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 xml:space="preserve">Базовый норматив затрат </w:t>
            </w:r>
          </w:p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общехозяйствен-ные</w:t>
            </w:r>
            <w:proofErr w:type="spellEnd"/>
            <w:proofErr w:type="gramEnd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 xml:space="preserve"> нужды </w:t>
            </w:r>
          </w:p>
        </w:tc>
        <w:tc>
          <w:tcPr>
            <w:tcW w:w="2127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Базовый норматив затрат на оказание услуги</w:t>
            </w:r>
          </w:p>
        </w:tc>
      </w:tr>
      <w:tr w:rsidR="00492040" w:rsidRPr="00492040" w:rsidTr="00C0060E">
        <w:tc>
          <w:tcPr>
            <w:tcW w:w="3544" w:type="dxa"/>
          </w:tcPr>
          <w:p w:rsidR="00492040" w:rsidRPr="00492040" w:rsidRDefault="00492040" w:rsidP="00492040">
            <w:pPr>
              <w:widowControl w:val="0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39244590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  <w:p w:rsidR="00492040" w:rsidRPr="00492040" w:rsidRDefault="00492040" w:rsidP="00492040">
            <w:pPr>
              <w:widowControl w:val="0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(19 шт.)</w:t>
            </w:r>
          </w:p>
        </w:tc>
        <w:tc>
          <w:tcPr>
            <w:tcW w:w="212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122 323,68</w:t>
            </w:r>
          </w:p>
        </w:tc>
        <w:tc>
          <w:tcPr>
            <w:tcW w:w="212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134 922,13</w:t>
            </w:r>
          </w:p>
        </w:tc>
        <w:tc>
          <w:tcPr>
            <w:tcW w:w="2127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257 245,81</w:t>
            </w:r>
          </w:p>
        </w:tc>
      </w:tr>
      <w:tr w:rsidR="00492040" w:rsidRPr="00492040" w:rsidTr="00C0060E">
        <w:tc>
          <w:tcPr>
            <w:tcW w:w="3544" w:type="dxa"/>
          </w:tcPr>
          <w:p w:rsidR="00492040" w:rsidRPr="00492040" w:rsidRDefault="00492040" w:rsidP="00492040">
            <w:pPr>
              <w:widowControl w:val="0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Организация показа концертов и концертных программ (35 шт.)</w:t>
            </w:r>
          </w:p>
        </w:tc>
        <w:tc>
          <w:tcPr>
            <w:tcW w:w="212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32 000,00</w:t>
            </w:r>
          </w:p>
        </w:tc>
        <w:tc>
          <w:tcPr>
            <w:tcW w:w="212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39 609,27</w:t>
            </w:r>
          </w:p>
        </w:tc>
        <w:tc>
          <w:tcPr>
            <w:tcW w:w="2127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71 609,27</w:t>
            </w:r>
          </w:p>
        </w:tc>
      </w:tr>
      <w:tr w:rsidR="00492040" w:rsidRPr="00492040" w:rsidTr="00C0060E">
        <w:tc>
          <w:tcPr>
            <w:tcW w:w="3544" w:type="dxa"/>
          </w:tcPr>
          <w:p w:rsidR="00492040" w:rsidRPr="00492040" w:rsidRDefault="00492040" w:rsidP="00492040">
            <w:pPr>
              <w:widowControl w:val="0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76"/>
            <w:bookmarkStart w:id="2" w:name="OLE_LINK77"/>
            <w:bookmarkStart w:id="3" w:name="OLE_LINK78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  <w:p w:rsidR="00492040" w:rsidRPr="00492040" w:rsidRDefault="00492040" w:rsidP="00492040">
            <w:pPr>
              <w:widowControl w:val="0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(15 шт</w:t>
            </w:r>
            <w:bookmarkEnd w:id="1"/>
            <w:bookmarkEnd w:id="2"/>
            <w:bookmarkEnd w:id="3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50 186,00</w:t>
            </w:r>
          </w:p>
        </w:tc>
        <w:tc>
          <w:tcPr>
            <w:tcW w:w="212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60 512,95</w:t>
            </w:r>
          </w:p>
        </w:tc>
        <w:tc>
          <w:tcPr>
            <w:tcW w:w="2127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110 698,95</w:t>
            </w:r>
          </w:p>
        </w:tc>
      </w:tr>
      <w:tr w:rsidR="00492040" w:rsidRPr="00492040" w:rsidTr="00C0060E">
        <w:tc>
          <w:tcPr>
            <w:tcW w:w="3544" w:type="dxa"/>
          </w:tcPr>
          <w:p w:rsidR="00492040" w:rsidRPr="00492040" w:rsidRDefault="00492040" w:rsidP="00492040">
            <w:pPr>
              <w:widowControl w:val="0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79"/>
            <w:bookmarkStart w:id="5" w:name="OLE_LINK80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(конкурсы, смотры) </w:t>
            </w:r>
          </w:p>
          <w:p w:rsidR="00492040" w:rsidRPr="00492040" w:rsidRDefault="00492040" w:rsidP="00492040">
            <w:pPr>
              <w:widowControl w:val="0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(6 шт</w:t>
            </w:r>
            <w:bookmarkEnd w:id="4"/>
            <w:bookmarkEnd w:id="5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97 653,33</w:t>
            </w:r>
          </w:p>
        </w:tc>
        <w:tc>
          <w:tcPr>
            <w:tcW w:w="212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116 336,00</w:t>
            </w:r>
          </w:p>
        </w:tc>
        <w:tc>
          <w:tcPr>
            <w:tcW w:w="2127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213 989,33</w:t>
            </w:r>
          </w:p>
        </w:tc>
      </w:tr>
      <w:tr w:rsidR="00492040" w:rsidRPr="00492040" w:rsidTr="00C0060E">
        <w:tc>
          <w:tcPr>
            <w:tcW w:w="3544" w:type="dxa"/>
          </w:tcPr>
          <w:p w:rsidR="00492040" w:rsidRPr="00492040" w:rsidRDefault="00492040" w:rsidP="00492040">
            <w:pPr>
              <w:widowControl w:val="0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81"/>
            <w:bookmarkStart w:id="7" w:name="OLE_LINK82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(фестивали)</w:t>
            </w:r>
          </w:p>
          <w:p w:rsidR="00492040" w:rsidRPr="00492040" w:rsidRDefault="00492040" w:rsidP="00492040">
            <w:pPr>
              <w:widowControl w:val="0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(2 шт</w:t>
            </w:r>
            <w:bookmarkEnd w:id="6"/>
            <w:bookmarkEnd w:id="7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70 850,00</w:t>
            </w:r>
          </w:p>
        </w:tc>
        <w:tc>
          <w:tcPr>
            <w:tcW w:w="212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86 221,39</w:t>
            </w:r>
          </w:p>
        </w:tc>
        <w:tc>
          <w:tcPr>
            <w:tcW w:w="2127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157 071,39</w:t>
            </w:r>
          </w:p>
        </w:tc>
      </w:tr>
      <w:tr w:rsidR="00492040" w:rsidRPr="00492040" w:rsidTr="00C0060E">
        <w:tc>
          <w:tcPr>
            <w:tcW w:w="3544" w:type="dxa"/>
          </w:tcPr>
          <w:p w:rsidR="00492040" w:rsidRPr="00492040" w:rsidRDefault="00492040" w:rsidP="00492040">
            <w:pPr>
              <w:widowControl w:val="0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83"/>
            <w:bookmarkStart w:id="9" w:name="OLE_LINK84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(народные гуляния)</w:t>
            </w:r>
          </w:p>
          <w:p w:rsidR="00492040" w:rsidRPr="00492040" w:rsidRDefault="00492040" w:rsidP="00492040">
            <w:pPr>
              <w:widowControl w:val="0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(35 шт</w:t>
            </w:r>
            <w:bookmarkEnd w:id="8"/>
            <w:bookmarkEnd w:id="9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71 405,71</w:t>
            </w:r>
          </w:p>
        </w:tc>
        <w:tc>
          <w:tcPr>
            <w:tcW w:w="212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81 031,25</w:t>
            </w:r>
          </w:p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152 436,97</w:t>
            </w:r>
          </w:p>
        </w:tc>
      </w:tr>
      <w:bookmarkEnd w:id="0"/>
    </w:tbl>
    <w:p w:rsidR="00492040" w:rsidRPr="00492040" w:rsidRDefault="00492040" w:rsidP="0049204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92040" w:rsidRPr="00492040" w:rsidRDefault="00492040" w:rsidP="00492040">
      <w:pPr>
        <w:spacing w:after="160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92040">
        <w:rPr>
          <w:rFonts w:ascii="Times New Roman" w:hAnsi="Times New Roman" w:cs="Times New Roman"/>
          <w:sz w:val="28"/>
          <w:szCs w:val="28"/>
        </w:rPr>
        <w:br w:type="page"/>
      </w:r>
    </w:p>
    <w:p w:rsidR="00492040" w:rsidRPr="00492040" w:rsidRDefault="00492040" w:rsidP="00492040">
      <w:pPr>
        <w:widowControl w:val="0"/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92040" w:rsidRPr="00492040" w:rsidSect="006B15E9">
          <w:headerReference w:type="default" r:id="rId8"/>
          <w:headerReference w:type="firs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92040" w:rsidRPr="00492040" w:rsidRDefault="00492040" w:rsidP="00492040">
      <w:pPr>
        <w:widowControl w:val="0"/>
        <w:ind w:left="-426" w:right="-45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492040">
        <w:rPr>
          <w:rFonts w:ascii="Times New Roman" w:hAnsi="Times New Roman" w:cs="Times New Roman"/>
          <w:sz w:val="28"/>
          <w:szCs w:val="28"/>
        </w:rPr>
        <w:lastRenderedPageBreak/>
        <w:t>2.Значения отраслевых и территориальных корректирующих коэфф</w:t>
      </w:r>
      <w:bookmarkStart w:id="10" w:name="_GoBack"/>
      <w:bookmarkEnd w:id="10"/>
      <w:r w:rsidRPr="00492040">
        <w:rPr>
          <w:rFonts w:ascii="Times New Roman" w:hAnsi="Times New Roman" w:cs="Times New Roman"/>
          <w:sz w:val="28"/>
          <w:szCs w:val="28"/>
        </w:rPr>
        <w:t>ициентов к базовым нормативам затрат, нормативы затрат на оказание муниципальных услуг и работ, затраты на уплату налогов и на содержание имущества, не используемого для оказания муниципальных услуг Муниципального автономного учреждения Новосибирского района Новосибирской области «Культурный центр «Сибирь».</w:t>
      </w:r>
    </w:p>
    <w:p w:rsidR="00492040" w:rsidRPr="00492040" w:rsidRDefault="00492040" w:rsidP="0049204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82"/>
        <w:gridCol w:w="3447"/>
        <w:gridCol w:w="1701"/>
        <w:gridCol w:w="1276"/>
        <w:gridCol w:w="1418"/>
        <w:gridCol w:w="1559"/>
        <w:gridCol w:w="1843"/>
        <w:gridCol w:w="2268"/>
      </w:tblGrid>
      <w:tr w:rsidR="00492040" w:rsidRPr="00492040" w:rsidTr="00C0060E">
        <w:tc>
          <w:tcPr>
            <w:tcW w:w="2082" w:type="dxa"/>
            <w:vMerge w:val="restart"/>
          </w:tcPr>
          <w:p w:rsidR="00492040" w:rsidRPr="00492040" w:rsidRDefault="00492040" w:rsidP="00492040">
            <w:pPr>
              <w:widowControl w:val="0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3447" w:type="dxa"/>
            <w:vMerge w:val="restart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  <w:vMerge w:val="restart"/>
          </w:tcPr>
          <w:p w:rsidR="00492040" w:rsidRPr="00492040" w:rsidRDefault="00492040" w:rsidP="00492040">
            <w:pPr>
              <w:widowControl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  <w:proofErr w:type="gramStart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корректирую-</w:t>
            </w:r>
            <w:proofErr w:type="spellStart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</w:t>
            </w:r>
          </w:p>
        </w:tc>
        <w:tc>
          <w:tcPr>
            <w:tcW w:w="2694" w:type="dxa"/>
            <w:gridSpan w:val="2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Территориальный корректирующий коэффициент к базовому нормативу затрат</w:t>
            </w:r>
          </w:p>
        </w:tc>
        <w:tc>
          <w:tcPr>
            <w:tcW w:w="1559" w:type="dxa"/>
            <w:vMerge w:val="restart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 xml:space="preserve">затрат на оказание </w:t>
            </w:r>
            <w:proofErr w:type="spellStart"/>
            <w:proofErr w:type="gramStart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год на ед. услуги)</w:t>
            </w:r>
          </w:p>
        </w:tc>
        <w:tc>
          <w:tcPr>
            <w:tcW w:w="1843" w:type="dxa"/>
            <w:vMerge w:val="restart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Затраты на уплату налогов, руб.</w:t>
            </w:r>
          </w:p>
        </w:tc>
        <w:tc>
          <w:tcPr>
            <w:tcW w:w="2268" w:type="dxa"/>
            <w:vMerge w:val="restart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 имущества, не используемого для оказания муниципальной услуги, руб.</w:t>
            </w:r>
          </w:p>
        </w:tc>
      </w:tr>
      <w:tr w:rsidR="00492040" w:rsidRPr="00492040" w:rsidTr="00C0060E">
        <w:tc>
          <w:tcPr>
            <w:tcW w:w="2082" w:type="dxa"/>
            <w:vMerge/>
          </w:tcPr>
          <w:p w:rsidR="00492040" w:rsidRPr="00492040" w:rsidRDefault="00492040" w:rsidP="00492040">
            <w:pPr>
              <w:widowControl w:val="0"/>
              <w:ind w:firstLine="9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Связан-</w:t>
            </w:r>
            <w:proofErr w:type="spellStart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 xml:space="preserve"> с оказанием </w:t>
            </w:r>
            <w:proofErr w:type="spellStart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8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общехо-зяйствен-ные</w:t>
            </w:r>
            <w:proofErr w:type="spellEnd"/>
            <w:r w:rsidRPr="00492040">
              <w:rPr>
                <w:rFonts w:ascii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559" w:type="dxa"/>
            <w:vMerge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040" w:rsidRPr="00492040" w:rsidTr="00C0060E">
        <w:tc>
          <w:tcPr>
            <w:tcW w:w="2082" w:type="dxa"/>
            <w:vMerge w:val="restart"/>
          </w:tcPr>
          <w:p w:rsidR="00492040" w:rsidRPr="00492040" w:rsidRDefault="00492040" w:rsidP="0049204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Новосибирского района Новосибирской области «Культурный центр «Сибирь»</w:t>
            </w:r>
          </w:p>
        </w:tc>
        <w:tc>
          <w:tcPr>
            <w:tcW w:w="3447" w:type="dxa"/>
          </w:tcPr>
          <w:p w:rsidR="00492040" w:rsidRPr="00492040" w:rsidRDefault="00492040" w:rsidP="00492040">
            <w:pPr>
              <w:widowControl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 - 19 шт.</w:t>
            </w:r>
          </w:p>
        </w:tc>
        <w:tc>
          <w:tcPr>
            <w:tcW w:w="1701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257 245,81</w:t>
            </w:r>
          </w:p>
        </w:tc>
        <w:tc>
          <w:tcPr>
            <w:tcW w:w="1843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13 500,00</w:t>
            </w:r>
          </w:p>
        </w:tc>
        <w:tc>
          <w:tcPr>
            <w:tcW w:w="2268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28 646,49</w:t>
            </w:r>
          </w:p>
        </w:tc>
      </w:tr>
      <w:tr w:rsidR="00492040" w:rsidRPr="00492040" w:rsidTr="00C0060E">
        <w:tc>
          <w:tcPr>
            <w:tcW w:w="2082" w:type="dxa"/>
            <w:vMerge/>
          </w:tcPr>
          <w:p w:rsidR="00492040" w:rsidRPr="00492040" w:rsidRDefault="00492040" w:rsidP="00492040">
            <w:pPr>
              <w:widowControl w:val="0"/>
              <w:ind w:firstLine="9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Организация показа концертов и концертных программ – 35 шт.</w:t>
            </w:r>
          </w:p>
        </w:tc>
        <w:tc>
          <w:tcPr>
            <w:tcW w:w="1701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71 609,27</w:t>
            </w:r>
          </w:p>
        </w:tc>
        <w:tc>
          <w:tcPr>
            <w:tcW w:w="1843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6 750,00</w:t>
            </w:r>
          </w:p>
        </w:tc>
        <w:tc>
          <w:tcPr>
            <w:tcW w:w="2268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14 064,53</w:t>
            </w:r>
          </w:p>
        </w:tc>
      </w:tr>
      <w:tr w:rsidR="00492040" w:rsidRPr="00492040" w:rsidTr="00C0060E">
        <w:tc>
          <w:tcPr>
            <w:tcW w:w="2082" w:type="dxa"/>
            <w:vMerge/>
          </w:tcPr>
          <w:p w:rsidR="00492040" w:rsidRPr="00492040" w:rsidRDefault="00492040" w:rsidP="00492040">
            <w:pPr>
              <w:widowControl w:val="0"/>
              <w:ind w:firstLine="9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и методических услуг – 15 шт.</w:t>
            </w:r>
          </w:p>
        </w:tc>
        <w:tc>
          <w:tcPr>
            <w:tcW w:w="1701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110 698,95</w:t>
            </w:r>
          </w:p>
        </w:tc>
        <w:tc>
          <w:tcPr>
            <w:tcW w:w="1843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2268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9 352,64</w:t>
            </w:r>
          </w:p>
        </w:tc>
      </w:tr>
      <w:tr w:rsidR="00492040" w:rsidRPr="00492040" w:rsidTr="00C0060E">
        <w:tc>
          <w:tcPr>
            <w:tcW w:w="2082" w:type="dxa"/>
            <w:vMerge/>
          </w:tcPr>
          <w:p w:rsidR="00492040" w:rsidRPr="00492040" w:rsidRDefault="00492040" w:rsidP="00492040">
            <w:pPr>
              <w:widowControl w:val="0"/>
              <w:ind w:firstLine="9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(конкурсы, смотры) – 6 шт.</w:t>
            </w:r>
          </w:p>
        </w:tc>
        <w:tc>
          <w:tcPr>
            <w:tcW w:w="1701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213 989,33</w:t>
            </w:r>
          </w:p>
        </w:tc>
        <w:tc>
          <w:tcPr>
            <w:tcW w:w="1843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3 600,00</w:t>
            </w:r>
          </w:p>
        </w:tc>
        <w:tc>
          <w:tcPr>
            <w:tcW w:w="2268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7 287,12</w:t>
            </w:r>
          </w:p>
        </w:tc>
      </w:tr>
      <w:tr w:rsidR="00492040" w:rsidRPr="00492040" w:rsidTr="00C0060E">
        <w:tc>
          <w:tcPr>
            <w:tcW w:w="2082" w:type="dxa"/>
            <w:vMerge/>
          </w:tcPr>
          <w:p w:rsidR="00492040" w:rsidRPr="00492040" w:rsidRDefault="00492040" w:rsidP="00492040">
            <w:pPr>
              <w:widowControl w:val="0"/>
              <w:ind w:firstLine="9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(фестивали) – 2 шт.</w:t>
            </w:r>
          </w:p>
        </w:tc>
        <w:tc>
          <w:tcPr>
            <w:tcW w:w="1701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157 071,39</w:t>
            </w:r>
          </w:p>
        </w:tc>
        <w:tc>
          <w:tcPr>
            <w:tcW w:w="1843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268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1 936,25</w:t>
            </w:r>
          </w:p>
        </w:tc>
      </w:tr>
      <w:tr w:rsidR="00492040" w:rsidRPr="00492040" w:rsidTr="00C0060E">
        <w:tc>
          <w:tcPr>
            <w:tcW w:w="2082" w:type="dxa"/>
            <w:vMerge/>
          </w:tcPr>
          <w:p w:rsidR="00492040" w:rsidRPr="00492040" w:rsidRDefault="00492040" w:rsidP="00492040">
            <w:pPr>
              <w:widowControl w:val="0"/>
              <w:ind w:firstLine="9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(народные гуляния) – 35 шт.</w:t>
            </w:r>
          </w:p>
        </w:tc>
        <w:tc>
          <w:tcPr>
            <w:tcW w:w="1701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152 436,97</w:t>
            </w:r>
          </w:p>
        </w:tc>
        <w:tc>
          <w:tcPr>
            <w:tcW w:w="1843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15 750,00</w:t>
            </w:r>
          </w:p>
        </w:tc>
        <w:tc>
          <w:tcPr>
            <w:tcW w:w="2268" w:type="dxa"/>
          </w:tcPr>
          <w:p w:rsidR="00492040" w:rsidRPr="00492040" w:rsidRDefault="00492040" w:rsidP="004920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040">
              <w:rPr>
                <w:rFonts w:ascii="Times New Roman" w:hAnsi="Times New Roman" w:cs="Times New Roman"/>
                <w:sz w:val="24"/>
                <w:szCs w:val="24"/>
              </w:rPr>
              <w:t>33 325,91</w:t>
            </w:r>
          </w:p>
        </w:tc>
      </w:tr>
    </w:tbl>
    <w:p w:rsidR="00492040" w:rsidRPr="00492040" w:rsidRDefault="00492040" w:rsidP="0049204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492040" w:rsidRDefault="00492040" w:rsidP="00FA1735">
      <w:pPr>
        <w:widowControl w:val="0"/>
        <w:autoSpaceDE w:val="0"/>
        <w:autoSpaceDN w:val="0"/>
        <w:adjustRightInd w:val="0"/>
        <w:ind w:right="2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492040" w:rsidSect="00492040">
      <w:headerReference w:type="default" r:id="rId10"/>
      <w:pgSz w:w="16727" w:h="11794" w:orient="landscape" w:code="9"/>
      <w:pgMar w:top="1418" w:right="1134" w:bottom="567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84" w:rsidRDefault="00B51584" w:rsidP="005705B3">
      <w:r>
        <w:separator/>
      </w:r>
    </w:p>
  </w:endnote>
  <w:endnote w:type="continuationSeparator" w:id="0">
    <w:p w:rsidR="00B51584" w:rsidRDefault="00B51584" w:rsidP="0057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84" w:rsidRDefault="00B51584" w:rsidP="005705B3">
      <w:r>
        <w:separator/>
      </w:r>
    </w:p>
  </w:footnote>
  <w:footnote w:type="continuationSeparator" w:id="0">
    <w:p w:rsidR="00B51584" w:rsidRDefault="00B51584" w:rsidP="00570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501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2040" w:rsidRPr="00A07D0D" w:rsidRDefault="00492040">
        <w:pPr>
          <w:pStyle w:val="a4"/>
          <w:rPr>
            <w:rFonts w:ascii="Times New Roman" w:hAnsi="Times New Roman" w:cs="Times New Roman"/>
            <w:sz w:val="20"/>
            <w:szCs w:val="20"/>
          </w:rPr>
        </w:pPr>
        <w:r w:rsidRPr="00A07D0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07D0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07D0D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07D0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2040" w:rsidRDefault="004920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040" w:rsidRDefault="00492040">
    <w:pPr>
      <w:pStyle w:val="a4"/>
    </w:pPr>
  </w:p>
  <w:p w:rsidR="00492040" w:rsidRDefault="004920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739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705B3" w:rsidRPr="005705B3" w:rsidRDefault="005705B3" w:rsidP="005705B3">
        <w:pPr>
          <w:pStyle w:val="a4"/>
          <w:rPr>
            <w:rFonts w:ascii="Times New Roman" w:hAnsi="Times New Roman" w:cs="Times New Roman"/>
            <w:sz w:val="20"/>
            <w:szCs w:val="20"/>
          </w:rPr>
        </w:pPr>
        <w:r w:rsidRPr="005705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705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705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204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705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D6A3A"/>
    <w:multiLevelType w:val="hybridMultilevel"/>
    <w:tmpl w:val="DFCC1DEC"/>
    <w:lvl w:ilvl="0" w:tplc="00BEB8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4A059BD"/>
    <w:multiLevelType w:val="hybridMultilevel"/>
    <w:tmpl w:val="B540F2A8"/>
    <w:lvl w:ilvl="0" w:tplc="93128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A33B49"/>
    <w:multiLevelType w:val="multilevel"/>
    <w:tmpl w:val="44A4A9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4776401"/>
    <w:multiLevelType w:val="hybridMultilevel"/>
    <w:tmpl w:val="FC82AB74"/>
    <w:lvl w:ilvl="0" w:tplc="2666A2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B266478"/>
    <w:multiLevelType w:val="hybridMultilevel"/>
    <w:tmpl w:val="50C4DA8C"/>
    <w:lvl w:ilvl="0" w:tplc="50BA3F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2410DF"/>
    <w:multiLevelType w:val="hybridMultilevel"/>
    <w:tmpl w:val="D750D92A"/>
    <w:lvl w:ilvl="0" w:tplc="39FCCE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70"/>
    <w:rsid w:val="00005D0B"/>
    <w:rsid w:val="00017539"/>
    <w:rsid w:val="000232D2"/>
    <w:rsid w:val="00043DCD"/>
    <w:rsid w:val="000A34F4"/>
    <w:rsid w:val="000B3AC1"/>
    <w:rsid w:val="000D17B6"/>
    <w:rsid w:val="00144F7D"/>
    <w:rsid w:val="00153508"/>
    <w:rsid w:val="00161289"/>
    <w:rsid w:val="00162470"/>
    <w:rsid w:val="001E1ACF"/>
    <w:rsid w:val="00201D1F"/>
    <w:rsid w:val="00212CF4"/>
    <w:rsid w:val="00227108"/>
    <w:rsid w:val="00247DA9"/>
    <w:rsid w:val="00275144"/>
    <w:rsid w:val="002B3AFC"/>
    <w:rsid w:val="002C4FD8"/>
    <w:rsid w:val="003008AB"/>
    <w:rsid w:val="00313F93"/>
    <w:rsid w:val="00315C2B"/>
    <w:rsid w:val="0032344E"/>
    <w:rsid w:val="0033050C"/>
    <w:rsid w:val="00331B76"/>
    <w:rsid w:val="00354767"/>
    <w:rsid w:val="003659BD"/>
    <w:rsid w:val="00370C57"/>
    <w:rsid w:val="00374941"/>
    <w:rsid w:val="00380D80"/>
    <w:rsid w:val="003D0441"/>
    <w:rsid w:val="003D3556"/>
    <w:rsid w:val="003F1616"/>
    <w:rsid w:val="0044345B"/>
    <w:rsid w:val="004514B3"/>
    <w:rsid w:val="00492040"/>
    <w:rsid w:val="00496582"/>
    <w:rsid w:val="004A60B6"/>
    <w:rsid w:val="004E5CC2"/>
    <w:rsid w:val="005245A4"/>
    <w:rsid w:val="005368B8"/>
    <w:rsid w:val="005376E3"/>
    <w:rsid w:val="00552EF1"/>
    <w:rsid w:val="005628ED"/>
    <w:rsid w:val="005705B3"/>
    <w:rsid w:val="005718E0"/>
    <w:rsid w:val="00592CF7"/>
    <w:rsid w:val="00595F41"/>
    <w:rsid w:val="005B3EBA"/>
    <w:rsid w:val="00607B1E"/>
    <w:rsid w:val="00614101"/>
    <w:rsid w:val="00621A0A"/>
    <w:rsid w:val="00634012"/>
    <w:rsid w:val="0064295F"/>
    <w:rsid w:val="0064370C"/>
    <w:rsid w:val="00667584"/>
    <w:rsid w:val="0068174E"/>
    <w:rsid w:val="006A29C1"/>
    <w:rsid w:val="006B352B"/>
    <w:rsid w:val="006B7647"/>
    <w:rsid w:val="006C2504"/>
    <w:rsid w:val="006C354B"/>
    <w:rsid w:val="006D6A23"/>
    <w:rsid w:val="006F5441"/>
    <w:rsid w:val="00700AB9"/>
    <w:rsid w:val="0070567E"/>
    <w:rsid w:val="00753DE2"/>
    <w:rsid w:val="007672F4"/>
    <w:rsid w:val="00791521"/>
    <w:rsid w:val="00793FBD"/>
    <w:rsid w:val="007E3747"/>
    <w:rsid w:val="008012B7"/>
    <w:rsid w:val="0081356D"/>
    <w:rsid w:val="00824A2E"/>
    <w:rsid w:val="00840267"/>
    <w:rsid w:val="0084414C"/>
    <w:rsid w:val="008464D9"/>
    <w:rsid w:val="00846ED1"/>
    <w:rsid w:val="00850CB9"/>
    <w:rsid w:val="008B2DCE"/>
    <w:rsid w:val="008C0008"/>
    <w:rsid w:val="008C0405"/>
    <w:rsid w:val="008C7DDD"/>
    <w:rsid w:val="008E0359"/>
    <w:rsid w:val="009128FA"/>
    <w:rsid w:val="00942F78"/>
    <w:rsid w:val="00965901"/>
    <w:rsid w:val="009844B0"/>
    <w:rsid w:val="00987FAD"/>
    <w:rsid w:val="009959FF"/>
    <w:rsid w:val="009D72E7"/>
    <w:rsid w:val="009E73A4"/>
    <w:rsid w:val="00A31FBB"/>
    <w:rsid w:val="00A32B3A"/>
    <w:rsid w:val="00A70B97"/>
    <w:rsid w:val="00A74698"/>
    <w:rsid w:val="00A77475"/>
    <w:rsid w:val="00A874CB"/>
    <w:rsid w:val="00AB050D"/>
    <w:rsid w:val="00AD54C7"/>
    <w:rsid w:val="00B005C4"/>
    <w:rsid w:val="00B2239F"/>
    <w:rsid w:val="00B24C10"/>
    <w:rsid w:val="00B4005A"/>
    <w:rsid w:val="00B51584"/>
    <w:rsid w:val="00B72DF0"/>
    <w:rsid w:val="00B9007E"/>
    <w:rsid w:val="00BA630C"/>
    <w:rsid w:val="00BC4122"/>
    <w:rsid w:val="00BC65AF"/>
    <w:rsid w:val="00BE16B3"/>
    <w:rsid w:val="00BF009C"/>
    <w:rsid w:val="00C15B67"/>
    <w:rsid w:val="00C33BC8"/>
    <w:rsid w:val="00C35993"/>
    <w:rsid w:val="00C35A5B"/>
    <w:rsid w:val="00C35C7D"/>
    <w:rsid w:val="00C545D3"/>
    <w:rsid w:val="00C57F58"/>
    <w:rsid w:val="00C61736"/>
    <w:rsid w:val="00C835D0"/>
    <w:rsid w:val="00CB389B"/>
    <w:rsid w:val="00CB6D0F"/>
    <w:rsid w:val="00CB6DD4"/>
    <w:rsid w:val="00CC3356"/>
    <w:rsid w:val="00CC56FF"/>
    <w:rsid w:val="00CE7533"/>
    <w:rsid w:val="00CF45B8"/>
    <w:rsid w:val="00D033D9"/>
    <w:rsid w:val="00D04AA1"/>
    <w:rsid w:val="00D24D15"/>
    <w:rsid w:val="00D24F9F"/>
    <w:rsid w:val="00D67B6E"/>
    <w:rsid w:val="00D71118"/>
    <w:rsid w:val="00D853E5"/>
    <w:rsid w:val="00D8559E"/>
    <w:rsid w:val="00D935B3"/>
    <w:rsid w:val="00DD7356"/>
    <w:rsid w:val="00DE76C9"/>
    <w:rsid w:val="00E15D7C"/>
    <w:rsid w:val="00E8209F"/>
    <w:rsid w:val="00E93579"/>
    <w:rsid w:val="00EB3183"/>
    <w:rsid w:val="00EC7C81"/>
    <w:rsid w:val="00EF6843"/>
    <w:rsid w:val="00F00813"/>
    <w:rsid w:val="00F21211"/>
    <w:rsid w:val="00F40C12"/>
    <w:rsid w:val="00F45473"/>
    <w:rsid w:val="00F532A6"/>
    <w:rsid w:val="00F5701D"/>
    <w:rsid w:val="00F607E9"/>
    <w:rsid w:val="00F64DF0"/>
    <w:rsid w:val="00F811E0"/>
    <w:rsid w:val="00F84EB6"/>
    <w:rsid w:val="00FA1735"/>
    <w:rsid w:val="00FA4C99"/>
    <w:rsid w:val="00FD1E7C"/>
    <w:rsid w:val="00FE58A7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B8C3C-8D2A-4BBB-91D4-8055D2F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5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05B3"/>
  </w:style>
  <w:style w:type="paragraph" w:styleId="a6">
    <w:name w:val="footer"/>
    <w:basedOn w:val="a"/>
    <w:link w:val="a7"/>
    <w:uiPriority w:val="99"/>
    <w:unhideWhenUsed/>
    <w:rsid w:val="005705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05B3"/>
  </w:style>
  <w:style w:type="table" w:styleId="a8">
    <w:name w:val="Table Grid"/>
    <w:basedOn w:val="a1"/>
    <w:uiPriority w:val="39"/>
    <w:rsid w:val="00C3599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70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01D"/>
    <w:rPr>
      <w:rFonts w:ascii="Segoe UI" w:hAnsi="Segoe UI" w:cs="Segoe UI"/>
      <w:sz w:val="18"/>
      <w:szCs w:val="18"/>
    </w:rPr>
  </w:style>
  <w:style w:type="character" w:customStyle="1" w:styleId="service-desc1">
    <w:name w:val="service-desc1"/>
    <w:basedOn w:val="a0"/>
    <w:rsid w:val="00C545D3"/>
    <w:rPr>
      <w:b w:val="0"/>
      <w:bCs w:val="0"/>
      <w:color w:val="9A9A9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2832-BED3-4FF3-A4D6-8E854E9B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В. Фролова</cp:lastModifiedBy>
  <cp:revision>2</cp:revision>
  <cp:lastPrinted>2016-02-11T07:37:00Z</cp:lastPrinted>
  <dcterms:created xsi:type="dcterms:W3CDTF">2016-02-15T07:10:00Z</dcterms:created>
  <dcterms:modified xsi:type="dcterms:W3CDTF">2016-02-15T07:10:00Z</dcterms:modified>
</cp:coreProperties>
</file>