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D" w:rsidRDefault="00775B7D" w:rsidP="00775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p w:rsidR="00775B7D" w:rsidRDefault="00775B7D" w:rsidP="00775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</w:p>
    <w:p w:rsidR="00775B7D" w:rsidRDefault="00775B7D" w:rsidP="00775B7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</w:t>
      </w:r>
      <w:r w:rsidRPr="00775B7D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Pr="00775B7D">
        <w:rPr>
          <w:b/>
          <w:sz w:val="28"/>
          <w:szCs w:val="28"/>
        </w:rPr>
        <w:t xml:space="preserve"> постановления администрации Новосибирского района Новосибирской области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</w:t>
      </w:r>
    </w:p>
    <w:p w:rsidR="00775B7D" w:rsidRDefault="00775B7D" w:rsidP="00775B7D">
      <w:pPr>
        <w:jc w:val="center"/>
        <w:rPr>
          <w:sz w:val="28"/>
          <w:szCs w:val="28"/>
          <w:lang w:eastAsia="en-US"/>
        </w:rPr>
      </w:pPr>
    </w:p>
    <w:p w:rsidR="00775B7D" w:rsidRDefault="00775B7D" w:rsidP="00775B7D">
      <w:pPr>
        <w:spacing w:after="20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</w:t>
      </w:r>
      <w:r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proofErr w:type="spellStart"/>
      <w:r>
        <w:rPr>
          <w:sz w:val="24"/>
          <w:szCs w:val="24"/>
          <w:lang w:val="en-US"/>
        </w:rPr>
        <w:t>prirodanr</w:t>
      </w:r>
      <w:proofErr w:type="spellEnd"/>
      <w:r w:rsidRPr="00775B7D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nso</w:t>
      </w:r>
      <w:proofErr w:type="spellEnd"/>
      <w:r w:rsidRPr="00775B7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не позднее</w:t>
      </w:r>
      <w:r>
        <w:rPr>
          <w:sz w:val="24"/>
          <w:szCs w:val="24"/>
        </w:rPr>
        <w:t xml:space="preserve"> 12.</w:t>
      </w:r>
      <w:r w:rsidRPr="00775B7D">
        <w:rPr>
          <w:sz w:val="24"/>
          <w:szCs w:val="24"/>
        </w:rPr>
        <w:t>03</w:t>
      </w:r>
      <w:r>
        <w:rPr>
          <w:sz w:val="24"/>
          <w:szCs w:val="24"/>
        </w:rPr>
        <w:t>.</w:t>
      </w:r>
      <w:bookmarkStart w:id="0" w:name="_GoBack"/>
      <w:bookmarkEnd w:id="0"/>
      <w:r w:rsidRPr="00775B7D">
        <w:rPr>
          <w:sz w:val="24"/>
          <w:szCs w:val="24"/>
        </w:rPr>
        <w:t xml:space="preserve">2021 </w:t>
      </w:r>
      <w:proofErr w:type="gramStart"/>
      <w:r>
        <w:rPr>
          <w:sz w:val="24"/>
          <w:szCs w:val="24"/>
        </w:rPr>
        <w:t>г.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Ответственный сотрудник не будет иметь возможность проанализировать позиции, направленные в управление экономического развития администрации Новосибирского района Новосибирской области после указанного срока, а также направленные не в соответствии с настоящей формой).</w:t>
      </w:r>
    </w:p>
    <w:p w:rsidR="00775B7D" w:rsidRDefault="00775B7D" w:rsidP="00775B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775B7D" w:rsidRDefault="00775B7D" w:rsidP="00775B7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775B7D" w:rsidRDefault="00775B7D" w:rsidP="00775B7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775B7D" w:rsidRDefault="00775B7D" w:rsidP="00775B7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775B7D" w:rsidRDefault="00775B7D" w:rsidP="00775B7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Должность: ________________________________________________________</w:t>
      </w:r>
    </w:p>
    <w:p w:rsidR="00775B7D" w:rsidRDefault="00775B7D" w:rsidP="00775B7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775B7D" w:rsidRDefault="00775B7D" w:rsidP="00775B7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775B7D" w:rsidRDefault="00775B7D" w:rsidP="00775B7D">
      <w:pPr>
        <w:jc w:val="center"/>
        <w:rPr>
          <w:sz w:val="28"/>
          <w:szCs w:val="28"/>
        </w:rPr>
      </w:pPr>
    </w:p>
    <w:p w:rsidR="00775B7D" w:rsidRDefault="00775B7D" w:rsidP="00775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775B7D" w:rsidRDefault="00775B7D" w:rsidP="00775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обсуждаемых в ходе проведения публичных консультаций</w:t>
      </w:r>
    </w:p>
    <w:p w:rsidR="00775B7D" w:rsidRDefault="00775B7D" w:rsidP="00775B7D">
      <w:pPr>
        <w:ind w:firstLine="709"/>
        <w:jc w:val="both"/>
        <w:rPr>
          <w:sz w:val="28"/>
          <w:szCs w:val="28"/>
        </w:rPr>
      </w:pPr>
    </w:p>
    <w:p w:rsidR="00775B7D" w:rsidRDefault="00775B7D" w:rsidP="00775B7D">
      <w:pPr>
        <w:pStyle w:val="a3"/>
        <w:ind w:left="0"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71"/>
      </w:tblGrid>
      <w:tr w:rsidR="00775B7D" w:rsidTr="00ED331A"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71"/>
      </w:tblGrid>
      <w:tr w:rsidR="00775B7D" w:rsidTr="00ED331A"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75B7D" w:rsidRDefault="00775B7D" w:rsidP="00775B7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3. </w:t>
      </w:r>
      <w:r>
        <w:rPr>
          <w:i/>
          <w:sz w:val="24"/>
          <w:szCs w:val="24"/>
        </w:rPr>
        <w:t xml:space="preserve">Является ли выбранный вариант решения проблемы оптимальным (в </w:t>
      </w:r>
      <w:proofErr w:type="spellStart"/>
      <w:r>
        <w:rPr>
          <w:i/>
          <w:sz w:val="24"/>
          <w:szCs w:val="24"/>
        </w:rPr>
        <w:t>т.ч</w:t>
      </w:r>
      <w:proofErr w:type="spellEnd"/>
      <w:r>
        <w:rPr>
          <w:i/>
          <w:sz w:val="24"/>
          <w:szCs w:val="24"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</w:t>
      </w:r>
      <w:proofErr w:type="spellStart"/>
      <w:r>
        <w:rPr>
          <w:i/>
          <w:sz w:val="24"/>
          <w:szCs w:val="24"/>
        </w:rPr>
        <w:t>затратны</w:t>
      </w:r>
      <w:proofErr w:type="spellEnd"/>
      <w:r>
        <w:rPr>
          <w:i/>
          <w:sz w:val="24"/>
          <w:szCs w:val="24"/>
        </w:rPr>
        <w:t xml:space="preserve"> (оптимальны) для ведения предпринимательской и инвестиционной деятельности?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71"/>
      </w:tblGrid>
      <w:tr w:rsidR="00775B7D" w:rsidTr="00ED331A"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71"/>
      </w:tblGrid>
      <w:tr w:rsidR="00775B7D" w:rsidTr="00ED331A"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71"/>
      </w:tblGrid>
      <w:tr w:rsidR="00775B7D" w:rsidTr="00ED331A"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lastRenderedPageBreak/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71"/>
      </w:tblGrid>
      <w:tr w:rsidR="00775B7D" w:rsidTr="00ED331A"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Субъекты предпринимательской деятельности</w:t>
            </w:r>
          </w:p>
        </w:tc>
      </w:tr>
      <w:tr w:rsidR="00775B7D" w:rsidTr="00ED331A"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Государство</w:t>
            </w:r>
          </w:p>
        </w:tc>
      </w:tr>
      <w:tr w:rsidR="00775B7D" w:rsidTr="00ED331A"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имеет ли характер технической ошибки (несет неопределенность или противоречие);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способствует ли необоснованному изменению расстановки сил в какой-либо отрасли;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не соответствует нормам законодательства?</w:t>
      </w:r>
    </w:p>
    <w:p w:rsidR="00775B7D" w:rsidRDefault="00775B7D" w:rsidP="00775B7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 xml:space="preserve">9. </w:t>
      </w:r>
      <w:r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97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1"/>
      </w:tblGrid>
      <w:tr w:rsidR="00775B7D" w:rsidTr="00ED331A">
        <w:tc>
          <w:tcPr>
            <w:tcW w:w="9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75B7D" w:rsidRDefault="00775B7D" w:rsidP="00775B7D">
      <w:pPr>
        <w:ind w:firstLine="709"/>
        <w:jc w:val="both"/>
        <w:rPr>
          <w:i/>
          <w:sz w:val="24"/>
          <w:szCs w:val="24"/>
        </w:rPr>
      </w:pPr>
    </w:p>
    <w:p w:rsidR="00775B7D" w:rsidRDefault="00775B7D" w:rsidP="00775B7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Либо в форме следующей таблицы: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69"/>
        <w:gridCol w:w="3201"/>
        <w:gridCol w:w="3201"/>
      </w:tblGrid>
      <w:tr w:rsidR="00775B7D" w:rsidTr="00ED331A"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Предложения</w:t>
            </w:r>
          </w:p>
        </w:tc>
      </w:tr>
      <w:tr w:rsidR="00775B7D" w:rsidTr="00ED331A"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5B7D" w:rsidRDefault="00775B7D" w:rsidP="00ED331A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3B2F86" w:rsidRDefault="00775B7D"/>
    <w:sectPr w:rsidR="003B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30"/>
    <w:rsid w:val="00775B7D"/>
    <w:rsid w:val="00803AF6"/>
    <w:rsid w:val="00A14C30"/>
    <w:rsid w:val="00C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BD132-FCE2-4B5E-9295-AC1C7AD3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Тимофеева</dc:creator>
  <cp:keywords/>
  <dc:description/>
  <cp:lastModifiedBy>Елена О. Тимофеева</cp:lastModifiedBy>
  <cp:revision>2</cp:revision>
  <dcterms:created xsi:type="dcterms:W3CDTF">2021-02-11T08:57:00Z</dcterms:created>
  <dcterms:modified xsi:type="dcterms:W3CDTF">2021-02-11T09:00:00Z</dcterms:modified>
</cp:coreProperties>
</file>