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BCC" w:rsidRPr="00E40BCC" w:rsidRDefault="00E40BCC" w:rsidP="00E40B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E40BCC" w:rsidRPr="00E40BCC" w:rsidRDefault="00E40BCC" w:rsidP="00E40BCC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40BCC">
        <w:rPr>
          <w:rFonts w:ascii="Times New Roman" w:eastAsia="Times New Roman" w:hAnsi="Times New Roman" w:cs="Calibri"/>
          <w:sz w:val="28"/>
          <w:szCs w:val="28"/>
          <w:lang w:eastAsia="ar-SA"/>
        </w:rPr>
        <w:t>АДМИНИСТРАЦИЯ НОВОСИБИРСКОГО РАЙОНА</w:t>
      </w:r>
    </w:p>
    <w:p w:rsidR="00E40BCC" w:rsidRPr="00E40BCC" w:rsidRDefault="00E40BCC" w:rsidP="00E40BCC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40BCC">
        <w:rPr>
          <w:rFonts w:ascii="Times New Roman" w:eastAsia="Times New Roman" w:hAnsi="Times New Roman" w:cs="Calibri"/>
          <w:sz w:val="28"/>
          <w:szCs w:val="28"/>
          <w:lang w:eastAsia="ar-SA"/>
        </w:rPr>
        <w:t>НОВОСИБИРСКОЙ ОБЛАСТИ</w:t>
      </w:r>
    </w:p>
    <w:p w:rsidR="00E40BCC" w:rsidRPr="00E40BCC" w:rsidRDefault="00E40BCC" w:rsidP="00E40BCC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E40BCC" w:rsidRPr="00E40BCC" w:rsidRDefault="00E40BCC" w:rsidP="00E40BCC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E40BCC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ПОСТАНОВЛЕНИЕ</w:t>
      </w:r>
    </w:p>
    <w:p w:rsidR="00E40BCC" w:rsidRPr="00E40BCC" w:rsidRDefault="00E40BCC" w:rsidP="00E40BCC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88"/>
        <w:gridCol w:w="3383"/>
        <w:gridCol w:w="3366"/>
      </w:tblGrid>
      <w:tr w:rsidR="004327E9" w:rsidRPr="004327E9" w:rsidTr="005A1BB3">
        <w:trPr>
          <w:trHeight w:val="375"/>
        </w:trPr>
        <w:tc>
          <w:tcPr>
            <w:tcW w:w="3388" w:type="dxa"/>
            <w:shd w:val="clear" w:color="auto" w:fill="auto"/>
          </w:tcPr>
          <w:p w:rsidR="004327E9" w:rsidRPr="004327E9" w:rsidRDefault="00EA39A7" w:rsidP="00EA39A7">
            <w:pPr>
              <w:widowControl w:val="0"/>
              <w:tabs>
                <w:tab w:val="left" w:pos="60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zh-CN"/>
              </w:rPr>
              <w:t xml:space="preserve"> </w:t>
            </w:r>
            <w:r w:rsidR="00B27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zh-CN"/>
              </w:rPr>
              <w:t>___</w:t>
            </w:r>
            <w:r w:rsidR="004327E9" w:rsidRPr="00432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zh-CN"/>
              </w:rPr>
              <w:t>г.</w:t>
            </w:r>
          </w:p>
        </w:tc>
        <w:tc>
          <w:tcPr>
            <w:tcW w:w="3383" w:type="dxa"/>
            <w:shd w:val="clear" w:color="auto" w:fill="auto"/>
          </w:tcPr>
          <w:p w:rsidR="004327E9" w:rsidRPr="004327E9" w:rsidRDefault="004327E9" w:rsidP="004327E9">
            <w:pPr>
              <w:widowControl w:val="0"/>
              <w:tabs>
                <w:tab w:val="left" w:pos="6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432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г.Новосибирск</w:t>
            </w:r>
            <w:proofErr w:type="spellEnd"/>
          </w:p>
          <w:p w:rsidR="004327E9" w:rsidRPr="004327E9" w:rsidRDefault="004327E9" w:rsidP="004327E9">
            <w:pPr>
              <w:widowControl w:val="0"/>
              <w:tabs>
                <w:tab w:val="left" w:pos="6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66" w:type="dxa"/>
            <w:shd w:val="clear" w:color="auto" w:fill="auto"/>
          </w:tcPr>
          <w:p w:rsidR="004327E9" w:rsidRPr="004327E9" w:rsidRDefault="004327E9" w:rsidP="00EA39A7">
            <w:pPr>
              <w:widowControl w:val="0"/>
              <w:tabs>
                <w:tab w:val="left" w:pos="6075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432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№ </w:t>
            </w:r>
            <w:r w:rsidRPr="00432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zh-CN"/>
              </w:rPr>
              <w:t>_</w:t>
            </w:r>
            <w:r w:rsidR="00EA39A7" w:rsidRPr="00432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zh-CN"/>
              </w:rPr>
              <w:t xml:space="preserve"> </w:t>
            </w:r>
            <w:r w:rsidRPr="00432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zh-CN"/>
              </w:rPr>
              <w:t>_______</w:t>
            </w:r>
          </w:p>
        </w:tc>
      </w:tr>
    </w:tbl>
    <w:p w:rsidR="00E40BCC" w:rsidRPr="00E40BCC" w:rsidRDefault="00E40BCC" w:rsidP="00E40BCC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E40BCC" w:rsidRPr="00E40BCC" w:rsidRDefault="00E40BCC" w:rsidP="00E40B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="009643E0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E40BCC">
        <w:rPr>
          <w:rFonts w:ascii="Times New Roman" w:eastAsia="Calibri" w:hAnsi="Times New Roman" w:cs="Times New Roman"/>
          <w:b/>
          <w:sz w:val="28"/>
          <w:szCs w:val="28"/>
        </w:rPr>
        <w:t>рограммы профилактики рисков</w:t>
      </w:r>
    </w:p>
    <w:p w:rsidR="00E40BCC" w:rsidRPr="00E40BCC" w:rsidRDefault="00E40BCC" w:rsidP="00E40B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40BCC">
        <w:rPr>
          <w:rFonts w:ascii="Times New Roman" w:eastAsia="Calibri" w:hAnsi="Times New Roman" w:cs="Times New Roman"/>
          <w:b/>
          <w:sz w:val="28"/>
          <w:szCs w:val="28"/>
        </w:rPr>
        <w:t>причинения</w:t>
      </w:r>
      <w:proofErr w:type="gramEnd"/>
      <w:r w:rsidRPr="00E40BCC">
        <w:rPr>
          <w:rFonts w:ascii="Times New Roman" w:eastAsia="Calibri" w:hAnsi="Times New Roman" w:cs="Times New Roman"/>
          <w:b/>
          <w:sz w:val="28"/>
          <w:szCs w:val="28"/>
        </w:rPr>
        <w:t xml:space="preserve"> вреда (ущерба) охраняемым законом ценностям </w:t>
      </w:r>
    </w:p>
    <w:p w:rsidR="00E40BCC" w:rsidRPr="00E40BCC" w:rsidRDefault="00E40BCC" w:rsidP="00E40B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40BCC">
        <w:rPr>
          <w:rFonts w:ascii="Times New Roman" w:eastAsia="Calibri" w:hAnsi="Times New Roman" w:cs="Times New Roman"/>
          <w:b/>
          <w:sz w:val="28"/>
          <w:szCs w:val="28"/>
        </w:rPr>
        <w:t>при</w:t>
      </w:r>
      <w:proofErr w:type="gramEnd"/>
      <w:r w:rsidRPr="00E40BCC">
        <w:rPr>
          <w:rFonts w:ascii="Times New Roman" w:eastAsia="Calibri" w:hAnsi="Times New Roman" w:cs="Times New Roman"/>
          <w:b/>
          <w:sz w:val="28"/>
          <w:szCs w:val="28"/>
        </w:rPr>
        <w:t xml:space="preserve"> осуществлении муниципального лесного контроля в границах Новосибирского района Новосибирской области</w:t>
      </w:r>
      <w:r w:rsidR="00EA39A7">
        <w:rPr>
          <w:rFonts w:ascii="Times New Roman" w:eastAsia="Calibri" w:hAnsi="Times New Roman" w:cs="Times New Roman"/>
          <w:b/>
          <w:sz w:val="28"/>
          <w:szCs w:val="28"/>
        </w:rPr>
        <w:t xml:space="preserve"> на 2024</w:t>
      </w:r>
      <w:r w:rsidR="004327E9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E40BCC" w:rsidRPr="00E40BCC" w:rsidRDefault="00E40BCC" w:rsidP="00E40B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0BCC" w:rsidRPr="00E40BCC" w:rsidRDefault="00E40BCC" w:rsidP="00E40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</w:t>
      </w:r>
      <w:hyperlink r:id="rId8" w:history="1">
        <w:r w:rsidRPr="00E40B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131-ФЗ</w:t>
        </w:r>
      </w:hyperlink>
      <w:r w:rsidRPr="00E4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от 31.07.2020 </w:t>
      </w:r>
      <w:hyperlink r:id="rId9" w:history="1">
        <w:r w:rsidRPr="00E40B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248-ФЗ</w:t>
        </w:r>
      </w:hyperlink>
      <w:r w:rsidRPr="00E4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государственном контроле (надзоре) и муниципальном контроле в Российской Федерации», </w:t>
      </w:r>
      <w:hyperlink r:id="rId10" w:history="1">
        <w:r w:rsidRPr="00E40B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E4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hyperlink r:id="rId11" w:history="1">
        <w:r w:rsidRPr="00E40B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решением</w:t>
        </w:r>
      </w:hyperlink>
      <w:r w:rsidRPr="00E4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Новосибирского района Новосибирской области от 11.11.2021 № 10 «Об утверждении Положения о муниципальном лесном контроле в границах Новосибирского района Новосибирской области»</w:t>
      </w:r>
      <w:r w:rsidR="00DD6B37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B37" w:rsidRPr="00E40B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Новосибирского района Новосибирской области</w:t>
      </w:r>
      <w:r w:rsidR="00DD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E4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Новосибирского района Новосибирской области</w:t>
      </w:r>
    </w:p>
    <w:p w:rsidR="00E40BCC" w:rsidRPr="00E40BCC" w:rsidRDefault="00E40BCC" w:rsidP="00E40B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BCC">
        <w:rPr>
          <w:rFonts w:ascii="Times New Roman" w:eastAsia="Times New Roman" w:hAnsi="Times New Roman" w:cs="Calibri"/>
          <w:sz w:val="28"/>
          <w:szCs w:val="28"/>
          <w:lang w:eastAsia="ar-SA"/>
        </w:rPr>
        <w:t>ПОСТАНОВЛЯЕТ:</w:t>
      </w:r>
    </w:p>
    <w:p w:rsidR="00E40BCC" w:rsidRDefault="00E40BCC" w:rsidP="00E40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C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лесного контроля в границах Новосибирского райо</w:t>
      </w:r>
      <w:r w:rsidR="003435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Новосибирской об</w:t>
      </w:r>
      <w:r w:rsidR="00EA39A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 на 2024</w:t>
      </w:r>
      <w:r w:rsidRPr="00E4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</w:t>
      </w:r>
      <w:r w:rsidR="001138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40BC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риложение).</w:t>
      </w:r>
    </w:p>
    <w:p w:rsidR="00B94790" w:rsidRPr="00E40BCC" w:rsidRDefault="00B94790" w:rsidP="00E40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9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Начальнику отдела по природным ресурсам и охране окружающей среды администрации</w:t>
      </w:r>
      <w:r w:rsidR="00D5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7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Новосибирского района Новос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ибирской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Савостьяновой</w:t>
      </w:r>
      <w:r w:rsidRPr="003A60A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4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опубликование настоящего постановления в газете «Новосибирский район – территория развития» и размещение на сайте администрации Новосибирского района Новосибирской области в информационно-телекоммуникационной сети «Интернет».</w:t>
      </w:r>
    </w:p>
    <w:p w:rsidR="00E40BCC" w:rsidRPr="00E40BCC" w:rsidRDefault="00B94790" w:rsidP="00E40B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E40BCC" w:rsidRPr="00E40B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Контроль за исполнением постановления возложить на заместителя главы администрации Новосибирского района Новосибирской области </w:t>
      </w:r>
      <w:proofErr w:type="spellStart"/>
      <w:r w:rsidR="00E40BCC" w:rsidRPr="00E40BCC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Каравайцева</w:t>
      </w:r>
      <w:proofErr w:type="spellEnd"/>
      <w:r w:rsidR="00E40BCC" w:rsidRPr="00E40B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Ф.В.</w:t>
      </w:r>
    </w:p>
    <w:p w:rsidR="00E40BCC" w:rsidRPr="00E40BCC" w:rsidRDefault="00E40BCC" w:rsidP="00E40B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0BCC" w:rsidRPr="00E40BCC" w:rsidRDefault="00E40BCC" w:rsidP="00E40B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0BCC" w:rsidRPr="00E40BCC" w:rsidRDefault="00E40BCC" w:rsidP="00E40B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B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района                                                                                              </w:t>
      </w:r>
      <w:proofErr w:type="spellStart"/>
      <w:r w:rsidRPr="00E40BCC">
        <w:rPr>
          <w:rFonts w:ascii="Times New Roman" w:eastAsia="Times New Roman" w:hAnsi="Times New Roman" w:cs="Times New Roman"/>
          <w:sz w:val="28"/>
          <w:szCs w:val="28"/>
          <w:lang w:eastAsia="ar-SA"/>
        </w:rPr>
        <w:t>А.Г.Михайлов</w:t>
      </w:r>
      <w:proofErr w:type="spellEnd"/>
    </w:p>
    <w:p w:rsidR="00E40BCC" w:rsidRPr="00E40BCC" w:rsidRDefault="00E40BCC" w:rsidP="00E40B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B94790" w:rsidRDefault="00B94790" w:rsidP="00E40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BCC" w:rsidRPr="00E40BCC" w:rsidRDefault="00E40BCC" w:rsidP="00E40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0BCC">
        <w:rPr>
          <w:rFonts w:ascii="Times New Roman" w:eastAsia="Times New Roman" w:hAnsi="Times New Roman" w:cs="Times New Roman"/>
          <w:sz w:val="24"/>
          <w:szCs w:val="24"/>
          <w:lang w:eastAsia="ru-RU"/>
        </w:rPr>
        <w:t>Я.Е.Ярмакович</w:t>
      </w:r>
      <w:proofErr w:type="spellEnd"/>
    </w:p>
    <w:p w:rsidR="00B27C06" w:rsidRDefault="00B27C06" w:rsidP="00904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373 46 73</w:t>
      </w:r>
      <w:r w:rsidR="009047C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                     </w:t>
      </w:r>
      <w:r w:rsidR="00E7776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            </w:t>
      </w:r>
      <w:r w:rsidR="009047C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</w:t>
      </w:r>
    </w:p>
    <w:p w:rsidR="00E40BCC" w:rsidRPr="00B27C06" w:rsidRDefault="00B27C06" w:rsidP="00904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</w:t>
      </w:r>
      <w:r w:rsidR="00E40BCC" w:rsidRPr="00E40BCC">
        <w:rPr>
          <w:rFonts w:ascii="Times New Roman" w:eastAsia="Times New Roman" w:hAnsi="Times New Roman" w:cs="Calibri"/>
          <w:sz w:val="28"/>
          <w:szCs w:val="28"/>
          <w:lang w:eastAsia="ar-SA"/>
        </w:rPr>
        <w:t>ПРИЛОЖЕНИЕ</w:t>
      </w:r>
    </w:p>
    <w:p w:rsidR="00E40BCC" w:rsidRDefault="00E40BCC" w:rsidP="00E40BCC">
      <w:pPr>
        <w:suppressAutoHyphens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ar-SA"/>
        </w:rPr>
      </w:pPr>
      <w:proofErr w:type="gramStart"/>
      <w:r w:rsidRPr="00E40BCC">
        <w:rPr>
          <w:rFonts w:ascii="Times New Roman" w:eastAsia="Times New Roman" w:hAnsi="Times New Roman" w:cs="Calibri"/>
          <w:sz w:val="28"/>
          <w:szCs w:val="28"/>
          <w:lang w:eastAsia="ar-SA"/>
        </w:rPr>
        <w:t>к</w:t>
      </w:r>
      <w:proofErr w:type="gramEnd"/>
      <w:r w:rsidRPr="00E40BC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постановлению администрации</w:t>
      </w:r>
    </w:p>
    <w:p w:rsidR="006C546C" w:rsidRPr="006C546C" w:rsidRDefault="006C546C" w:rsidP="006C546C">
      <w:pPr>
        <w:suppressAutoHyphens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C546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Новосибирского района </w:t>
      </w:r>
    </w:p>
    <w:p w:rsidR="006C546C" w:rsidRDefault="006C546C" w:rsidP="006C546C">
      <w:pPr>
        <w:suppressAutoHyphens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C546C">
        <w:rPr>
          <w:rFonts w:ascii="Times New Roman" w:eastAsia="Times New Roman" w:hAnsi="Times New Roman" w:cs="Calibri"/>
          <w:sz w:val="28"/>
          <w:szCs w:val="28"/>
          <w:lang w:eastAsia="ar-SA"/>
        </w:rPr>
        <w:t>Новосибирской области</w:t>
      </w:r>
    </w:p>
    <w:p w:rsidR="00EA3FCA" w:rsidRPr="006C546C" w:rsidRDefault="00B27C06" w:rsidP="006C546C">
      <w:pPr>
        <w:suppressAutoHyphens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Calibri"/>
          <w:sz w:val="28"/>
          <w:szCs w:val="28"/>
          <w:lang w:eastAsia="ar-SA"/>
        </w:rPr>
        <w:t>от</w:t>
      </w:r>
      <w:proofErr w:type="gramEnd"/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B27C06">
        <w:rPr>
          <w:rFonts w:ascii="Times New Roman" w:eastAsia="Times New Roman" w:hAnsi="Times New Roman" w:cs="Calibri"/>
          <w:sz w:val="28"/>
          <w:szCs w:val="28"/>
          <w:u w:val="single"/>
          <w:lang w:eastAsia="ar-SA"/>
        </w:rPr>
        <w:t>_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№ </w:t>
      </w:r>
    </w:p>
    <w:p w:rsidR="00AB55F7" w:rsidRDefault="00AB55F7" w:rsidP="00E40B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443D" w:rsidRDefault="00BC443D" w:rsidP="00E40B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0BCC" w:rsidRPr="00E40BCC" w:rsidRDefault="00E40BCC" w:rsidP="00E40B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BCC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</w:p>
    <w:p w:rsidR="009F28F3" w:rsidRDefault="00E40BCC" w:rsidP="00E40B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40BCC">
        <w:rPr>
          <w:rFonts w:ascii="Times New Roman" w:eastAsia="Calibri" w:hAnsi="Times New Roman" w:cs="Times New Roman"/>
          <w:b/>
          <w:sz w:val="28"/>
          <w:szCs w:val="28"/>
        </w:rPr>
        <w:t>профилактики</w:t>
      </w:r>
      <w:proofErr w:type="gramEnd"/>
      <w:r w:rsidRPr="00E40BCC">
        <w:rPr>
          <w:rFonts w:ascii="Times New Roman" w:eastAsia="Calibri" w:hAnsi="Times New Roman" w:cs="Times New Roman"/>
          <w:b/>
          <w:sz w:val="28"/>
          <w:szCs w:val="28"/>
        </w:rPr>
        <w:t xml:space="preserve"> рисков причинения вреда (ущерба) охраняемым</w:t>
      </w:r>
    </w:p>
    <w:p w:rsidR="009F28F3" w:rsidRDefault="00E40BCC" w:rsidP="00E40B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BC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E40BCC">
        <w:rPr>
          <w:rFonts w:ascii="Times New Roman" w:eastAsia="Calibri" w:hAnsi="Times New Roman" w:cs="Times New Roman"/>
          <w:b/>
          <w:sz w:val="28"/>
          <w:szCs w:val="28"/>
        </w:rPr>
        <w:t>законом</w:t>
      </w:r>
      <w:proofErr w:type="gramEnd"/>
      <w:r w:rsidRPr="00E40BCC">
        <w:rPr>
          <w:rFonts w:ascii="Times New Roman" w:eastAsia="Calibri" w:hAnsi="Times New Roman" w:cs="Times New Roman"/>
          <w:b/>
          <w:sz w:val="28"/>
          <w:szCs w:val="28"/>
        </w:rPr>
        <w:t xml:space="preserve"> ценностям при осуществлении муниципального </w:t>
      </w:r>
    </w:p>
    <w:p w:rsidR="009F28F3" w:rsidRDefault="00E40BCC" w:rsidP="00E40B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40BCC">
        <w:rPr>
          <w:rFonts w:ascii="Times New Roman" w:eastAsia="Calibri" w:hAnsi="Times New Roman" w:cs="Times New Roman"/>
          <w:b/>
          <w:sz w:val="28"/>
          <w:szCs w:val="28"/>
        </w:rPr>
        <w:t>лесного</w:t>
      </w:r>
      <w:proofErr w:type="gramEnd"/>
      <w:r w:rsidRPr="00E40BCC">
        <w:rPr>
          <w:rFonts w:ascii="Times New Roman" w:eastAsia="Calibri" w:hAnsi="Times New Roman" w:cs="Times New Roman"/>
          <w:b/>
          <w:sz w:val="28"/>
          <w:szCs w:val="28"/>
        </w:rPr>
        <w:t xml:space="preserve"> контроля в границах Новосибирского райо</w:t>
      </w:r>
      <w:r w:rsidR="003435F2">
        <w:rPr>
          <w:rFonts w:ascii="Times New Roman" w:eastAsia="Calibri" w:hAnsi="Times New Roman" w:cs="Times New Roman"/>
          <w:b/>
          <w:sz w:val="28"/>
          <w:szCs w:val="28"/>
        </w:rPr>
        <w:t>на</w:t>
      </w:r>
    </w:p>
    <w:p w:rsidR="00E40BCC" w:rsidRPr="00E40BCC" w:rsidRDefault="00EA39A7" w:rsidP="00E40B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Новосибирской области на 2024</w:t>
      </w:r>
      <w:r w:rsidR="00E40BCC" w:rsidRPr="00E40BCC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E40BCC" w:rsidRPr="00E40BCC" w:rsidRDefault="00E40BCC" w:rsidP="00E40B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0BCC" w:rsidRPr="00E40BCC" w:rsidRDefault="00E40BCC" w:rsidP="00E40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лесного контро</w:t>
      </w:r>
      <w:r w:rsidR="00191CB5">
        <w:rPr>
          <w:rFonts w:ascii="Times New Roman" w:eastAsia="Times New Roman" w:hAnsi="Times New Roman" w:cs="Times New Roman"/>
          <w:sz w:val="28"/>
          <w:szCs w:val="28"/>
          <w:lang w:eastAsia="ru-RU"/>
        </w:rPr>
        <w:t>ля (далее</w:t>
      </w:r>
      <w:r w:rsidR="007C2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80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Программа)</w:t>
      </w:r>
      <w:r w:rsidRPr="00E4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лесного контроля (далее - муниципальный контроль).</w:t>
      </w:r>
    </w:p>
    <w:p w:rsidR="00E40BCC" w:rsidRPr="00E40BCC" w:rsidRDefault="00E40BCC" w:rsidP="00E40B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4B5" w:rsidRPr="007014B5" w:rsidRDefault="00E40BCC" w:rsidP="007014B5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14B5">
        <w:rPr>
          <w:rFonts w:ascii="Times New Roman" w:eastAsia="Calibri" w:hAnsi="Times New Roman" w:cs="Times New Roman"/>
          <w:b/>
          <w:sz w:val="28"/>
          <w:szCs w:val="28"/>
        </w:rPr>
        <w:t xml:space="preserve">Анализ текущего состояния осуществления муниципального </w:t>
      </w:r>
    </w:p>
    <w:p w:rsidR="009F28F3" w:rsidRDefault="00E40BCC" w:rsidP="007014B5">
      <w:pPr>
        <w:pStyle w:val="ab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014B5">
        <w:rPr>
          <w:rFonts w:ascii="Times New Roman" w:eastAsia="Calibri" w:hAnsi="Times New Roman" w:cs="Times New Roman"/>
          <w:b/>
          <w:sz w:val="28"/>
          <w:szCs w:val="28"/>
        </w:rPr>
        <w:t>контроля</w:t>
      </w:r>
      <w:proofErr w:type="gramEnd"/>
      <w:r w:rsidRPr="007014B5">
        <w:rPr>
          <w:rFonts w:ascii="Times New Roman" w:eastAsia="Calibri" w:hAnsi="Times New Roman" w:cs="Times New Roman"/>
          <w:b/>
          <w:sz w:val="28"/>
          <w:szCs w:val="28"/>
        </w:rPr>
        <w:t>, описание тек</w:t>
      </w:r>
      <w:r w:rsidR="007014B5">
        <w:rPr>
          <w:rFonts w:ascii="Times New Roman" w:eastAsia="Calibri" w:hAnsi="Times New Roman" w:cs="Times New Roman"/>
          <w:b/>
          <w:sz w:val="28"/>
          <w:szCs w:val="28"/>
        </w:rPr>
        <w:t xml:space="preserve">ущего развития профилактической </w:t>
      </w:r>
      <w:r w:rsidRPr="00E40BCC">
        <w:rPr>
          <w:rFonts w:ascii="Times New Roman" w:eastAsia="Calibri" w:hAnsi="Times New Roman" w:cs="Times New Roman"/>
          <w:b/>
          <w:sz w:val="28"/>
          <w:szCs w:val="28"/>
        </w:rPr>
        <w:t xml:space="preserve">деятельности администрации Новосибирского района </w:t>
      </w:r>
    </w:p>
    <w:p w:rsidR="0089695B" w:rsidRDefault="00E40BCC" w:rsidP="007014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BCC">
        <w:rPr>
          <w:rFonts w:ascii="Times New Roman" w:eastAsia="Calibri" w:hAnsi="Times New Roman" w:cs="Times New Roman"/>
          <w:b/>
          <w:sz w:val="28"/>
          <w:szCs w:val="28"/>
        </w:rPr>
        <w:t xml:space="preserve">Новосибирской области, характеристика проблем, на решение </w:t>
      </w:r>
    </w:p>
    <w:p w:rsidR="00E40BCC" w:rsidRPr="00E40BCC" w:rsidRDefault="00E40BCC" w:rsidP="007014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40BCC">
        <w:rPr>
          <w:rFonts w:ascii="Times New Roman" w:eastAsia="Calibri" w:hAnsi="Times New Roman" w:cs="Times New Roman"/>
          <w:b/>
          <w:sz w:val="28"/>
          <w:szCs w:val="28"/>
        </w:rPr>
        <w:t>которых</w:t>
      </w:r>
      <w:proofErr w:type="gramEnd"/>
      <w:r w:rsidRPr="00E40BCC">
        <w:rPr>
          <w:rFonts w:ascii="Times New Roman" w:eastAsia="Calibri" w:hAnsi="Times New Roman" w:cs="Times New Roman"/>
          <w:b/>
          <w:sz w:val="28"/>
          <w:szCs w:val="28"/>
        </w:rPr>
        <w:t xml:space="preserve"> направлена Программа</w:t>
      </w:r>
    </w:p>
    <w:p w:rsidR="00E40BCC" w:rsidRPr="00E40BCC" w:rsidRDefault="00E40BCC" w:rsidP="00E40BC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0BCC" w:rsidRPr="00E40BCC" w:rsidRDefault="007014B5" w:rsidP="00E40B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Объектами при осуществлении </w:t>
      </w:r>
      <w:r w:rsidR="00E40BCC" w:rsidRPr="00E40BCC">
        <w:rPr>
          <w:rFonts w:ascii="Times New Roman" w:eastAsia="Calibri" w:hAnsi="Times New Roman" w:cs="Times New Roman"/>
          <w:sz w:val="28"/>
          <w:szCs w:val="28"/>
        </w:rPr>
        <w:t>муниципального контроля являются</w:t>
      </w:r>
      <w:r w:rsidR="00E40BCC" w:rsidRPr="00E4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BCC" w:rsidRPr="00E40BCC">
        <w:rPr>
          <w:rFonts w:ascii="Times New Roman" w:eastAsia="Calibri" w:hAnsi="Times New Roman" w:cs="Times New Roman"/>
          <w:sz w:val="28"/>
          <w:szCs w:val="28"/>
        </w:rPr>
        <w:t>леса (лесные участки), находящиеся в муниципальной собственности, расположенные на территории Новосибирского района Новосибирской области, за исключением объектов, лесной контроль деятельности которых отнесен к компетенции федеральных органов государственной власти, органов государственной власти Новосибирской области.</w:t>
      </w:r>
    </w:p>
    <w:p w:rsidR="00E40BCC" w:rsidRPr="00E40BCC" w:rsidRDefault="00E40BCC" w:rsidP="00E40B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40BCC">
        <w:rPr>
          <w:rFonts w:ascii="Times New Roman" w:eastAsia="Calibri" w:hAnsi="Times New Roman" w:cs="Times New Roman"/>
          <w:sz w:val="28"/>
          <w:szCs w:val="28"/>
        </w:rPr>
        <w:t>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:rsidR="00E40BCC" w:rsidRPr="00E40BCC" w:rsidRDefault="00E40BCC" w:rsidP="00E40B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BCC">
        <w:rPr>
          <w:rFonts w:ascii="Times New Roman" w:eastAsia="Calibri" w:hAnsi="Times New Roman" w:cs="Times New Roman"/>
          <w:sz w:val="28"/>
          <w:szCs w:val="28"/>
        </w:rPr>
        <w:t xml:space="preserve">Главной задачей администрации Новосибирского района Новосибирской области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E40BCC" w:rsidRPr="00E40BCC" w:rsidRDefault="00EA39A7" w:rsidP="00E40B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2023</w:t>
      </w:r>
      <w:bookmarkStart w:id="0" w:name="_GoBack"/>
      <w:bookmarkEnd w:id="0"/>
      <w:r w:rsidR="00E40BCC" w:rsidRPr="00E40B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году</w:t>
      </w:r>
      <w:r w:rsidR="00E40BCC" w:rsidRPr="00E40BCC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 xml:space="preserve"> </w:t>
      </w:r>
      <w:r w:rsidR="00EA3F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муниципальный лесной контроль</w:t>
      </w:r>
      <w:r w:rsidR="00EA3FCA" w:rsidRPr="00EA3FCA">
        <w:t xml:space="preserve"> </w:t>
      </w:r>
      <w:r w:rsidR="00EA3FCA" w:rsidRPr="00EA3F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границах Новосибирского района Новосибирской области</w:t>
      </w:r>
      <w:r w:rsidR="00E40BCC" w:rsidRPr="00E40B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EA3F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не проводился </w:t>
      </w:r>
      <w:r w:rsidR="00E40BCC" w:rsidRPr="00E40B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связи с тем, что в муниципальной собственности Новосибирского района Новосибирской области отсутствуют лесные участки.</w:t>
      </w:r>
    </w:p>
    <w:p w:rsidR="00E40BCC" w:rsidRPr="00490696" w:rsidRDefault="00E40BCC" w:rsidP="00E40B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E40BCC" w:rsidRDefault="00E40BCC" w:rsidP="009643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BC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</w:t>
      </w:r>
      <w:r w:rsidRPr="00E40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40BCC">
        <w:rPr>
          <w:rFonts w:ascii="Times New Roman" w:eastAsia="Calibri" w:hAnsi="Times New Roman" w:cs="Times New Roman"/>
          <w:b/>
          <w:sz w:val="28"/>
          <w:szCs w:val="28"/>
        </w:rPr>
        <w:t>Цели и задачи реализации Программы</w:t>
      </w:r>
    </w:p>
    <w:p w:rsidR="00C50917" w:rsidRPr="00E40BCC" w:rsidRDefault="00C50917" w:rsidP="00C509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4"/>
          <w:szCs w:val="28"/>
        </w:rPr>
      </w:pPr>
    </w:p>
    <w:p w:rsidR="008B5E9B" w:rsidRDefault="00E40BCC" w:rsidP="008B5E9B">
      <w:pPr>
        <w:spacing w:after="0" w:line="240" w:lineRule="auto"/>
        <w:ind w:firstLine="709"/>
        <w:jc w:val="both"/>
      </w:pPr>
      <w:r w:rsidRPr="00E40BCC">
        <w:rPr>
          <w:rFonts w:ascii="Times New Roman" w:eastAsia="Calibri" w:hAnsi="Times New Roman" w:cs="Times New Roman"/>
          <w:sz w:val="28"/>
          <w:szCs w:val="28"/>
        </w:rPr>
        <w:t>2.1. Целями реализации Программы являются:</w:t>
      </w:r>
      <w:r w:rsidR="0089695B" w:rsidRPr="0089695B">
        <w:t xml:space="preserve"> </w:t>
      </w:r>
    </w:p>
    <w:p w:rsidR="00E40BCC" w:rsidRPr="00E40BCC" w:rsidRDefault="00D5613A" w:rsidP="008B5E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предупреждение нарушений </w:t>
      </w:r>
      <w:r w:rsidR="0089695B" w:rsidRPr="0089695B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требований в сфере лесного</w:t>
      </w:r>
      <w:r w:rsidR="00490696" w:rsidRPr="004906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0BCC" w:rsidRPr="00E40BCC">
        <w:rPr>
          <w:rFonts w:ascii="Times New Roman" w:eastAsia="Calibri" w:hAnsi="Times New Roman" w:cs="Times New Roman"/>
          <w:sz w:val="28"/>
          <w:szCs w:val="28"/>
        </w:rPr>
        <w:t>законодательства,</w:t>
      </w:r>
      <w:r w:rsidR="009F28F3">
        <w:rPr>
          <w:rFonts w:ascii="Times New Roman" w:eastAsia="Calibri" w:hAnsi="Times New Roman" w:cs="Times New Roman"/>
          <w:sz w:val="28"/>
          <w:szCs w:val="28"/>
        </w:rPr>
        <w:t> </w:t>
      </w:r>
      <w:r w:rsidR="00E40BCC" w:rsidRPr="00E40BCC">
        <w:rPr>
          <w:rFonts w:ascii="Times New Roman" w:eastAsia="Calibri" w:hAnsi="Times New Roman" w:cs="Times New Roman"/>
          <w:sz w:val="28"/>
          <w:szCs w:val="28"/>
        </w:rPr>
        <w:t>требований по использованию, охране, защите, воспроизводству лесов юридическими лицами, индивидуальными предпринимателями, гражданами, ос</w:t>
      </w:r>
      <w:r>
        <w:rPr>
          <w:rFonts w:ascii="Times New Roman" w:eastAsia="Calibri" w:hAnsi="Times New Roman" w:cs="Times New Roman"/>
          <w:sz w:val="28"/>
          <w:szCs w:val="28"/>
        </w:rPr>
        <w:t>уществляющими </w:t>
      </w:r>
      <w:r w:rsidR="008B5E9B">
        <w:rPr>
          <w:rFonts w:ascii="Times New Roman" w:eastAsia="Calibri" w:hAnsi="Times New Roman" w:cs="Times New Roman"/>
          <w:sz w:val="28"/>
          <w:szCs w:val="28"/>
        </w:rPr>
        <w:t>свою деятельность</w:t>
      </w:r>
      <w:r w:rsidR="00836E2F" w:rsidRPr="00836E2F">
        <w:rPr>
          <w:shd w:val="clear" w:color="auto" w:fill="FFFFFF" w:themeFill="background1"/>
        </w:rPr>
        <w:t> </w:t>
      </w:r>
      <w:r w:rsidR="00E40BCC" w:rsidRPr="00E40BCC">
        <w:rPr>
          <w:rFonts w:ascii="Times New Roman" w:eastAsia="Calibri" w:hAnsi="Times New Roman" w:cs="Times New Roman"/>
          <w:sz w:val="28"/>
          <w:szCs w:val="28"/>
        </w:rPr>
        <w:t>на лесных участках на территории Новосибирского района Новосибирской области;</w:t>
      </w:r>
    </w:p>
    <w:p w:rsidR="00E40BCC" w:rsidRPr="00E40BCC" w:rsidRDefault="00E40BCC" w:rsidP="006B2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0BCC">
        <w:rPr>
          <w:rFonts w:ascii="Times New Roman" w:eastAsia="Calibri" w:hAnsi="Times New Roman" w:cs="Times New Roman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40BCC" w:rsidRPr="00E40BCC" w:rsidRDefault="00E40BCC" w:rsidP="006B2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0BCC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мо</w:t>
      </w:r>
      <w:r w:rsidR="00836E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делей социально ответственного, </w:t>
      </w:r>
      <w:r w:rsidRPr="00E40BCC">
        <w:rPr>
          <w:rFonts w:ascii="Times New Roman" w:eastAsia="Calibri" w:hAnsi="Times New Roman" w:cs="Times New Roman"/>
          <w:sz w:val="28"/>
          <w:szCs w:val="28"/>
          <w:lang w:eastAsia="ru-RU"/>
        </w:rPr>
        <w:t>добросовестного, правового поведения контролируемых лиц;</w:t>
      </w:r>
    </w:p>
    <w:p w:rsidR="00E40BCC" w:rsidRPr="00E40BCC" w:rsidRDefault="00E40BCC" w:rsidP="006B2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0BCC">
        <w:rPr>
          <w:rFonts w:ascii="Times New Roman" w:eastAsia="Calibri" w:hAnsi="Times New Roman" w:cs="Times New Roman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:rsidR="00E40BCC" w:rsidRPr="00E40BCC" w:rsidRDefault="00E40BCC" w:rsidP="006B2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BCC">
        <w:rPr>
          <w:rFonts w:ascii="Times New Roman" w:eastAsia="Calibri" w:hAnsi="Times New Roman" w:cs="Times New Roman"/>
          <w:sz w:val="28"/>
          <w:szCs w:val="28"/>
        </w:rPr>
        <w:t>2.2. Задачами реализации Программы являются:</w:t>
      </w:r>
    </w:p>
    <w:p w:rsidR="00E40BCC" w:rsidRPr="00E40BCC" w:rsidRDefault="00E40BCC" w:rsidP="006B2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0BCC">
        <w:rPr>
          <w:rFonts w:ascii="Times New Roman" w:eastAsia="Calibri" w:hAnsi="Times New Roman" w:cs="Times New Roman"/>
          <w:sz w:val="28"/>
          <w:szCs w:val="28"/>
          <w:lang w:eastAsia="ru-RU"/>
        </w:rPr>
        <w:t>- оценка возможной угрозы причинения, либо причинения вреда (ущерба) лесным участкам, находящимся в собственности Новосибирского района Новосибирской области, выработка и реализация профилактических мер, способствующих ее снижению;</w:t>
      </w:r>
    </w:p>
    <w:p w:rsidR="00E40BCC" w:rsidRPr="00E40BCC" w:rsidRDefault="00E40BCC" w:rsidP="006B2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0BCC">
        <w:rPr>
          <w:rFonts w:ascii="Times New Roman" w:eastAsia="Calibri" w:hAnsi="Times New Roman" w:cs="Times New Roman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E40BCC" w:rsidRPr="00E40BCC" w:rsidRDefault="00E40BCC" w:rsidP="006B2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0BCC">
        <w:rPr>
          <w:rFonts w:ascii="Times New Roman" w:eastAsia="Calibri" w:hAnsi="Times New Roman" w:cs="Times New Roman"/>
          <w:sz w:val="28"/>
          <w:szCs w:val="28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E40BCC" w:rsidRPr="00E40BCC" w:rsidRDefault="00E40BCC" w:rsidP="006B2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0BCC"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40BCC" w:rsidRPr="00E40BCC" w:rsidRDefault="006B2786" w:rsidP="006B2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E40BCC" w:rsidRPr="00E40BCC">
        <w:rPr>
          <w:rFonts w:ascii="Times New Roman" w:eastAsia="Calibri" w:hAnsi="Times New Roman" w:cs="Times New Roman"/>
          <w:sz w:val="28"/>
          <w:szCs w:val="28"/>
          <w:lang w:eastAsia="ru-RU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40BCC" w:rsidRPr="00E40BCC" w:rsidRDefault="00E40BCC" w:rsidP="006B2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0BCC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40BCC" w:rsidRPr="00E40BCC" w:rsidRDefault="00E40BCC" w:rsidP="006B2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0BCC"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40BCC" w:rsidRPr="00E40BCC" w:rsidRDefault="00E40BCC" w:rsidP="006B2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0BCC">
        <w:rPr>
          <w:rFonts w:ascii="Times New Roman" w:eastAsia="Calibri" w:hAnsi="Times New Roman" w:cs="Times New Roman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E40BCC" w:rsidRPr="00E40BCC" w:rsidRDefault="00E40BCC" w:rsidP="00E40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</w:p>
    <w:p w:rsidR="00FE1278" w:rsidRDefault="00FE1278" w:rsidP="00701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1278" w:rsidRDefault="00FE1278" w:rsidP="00701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1278" w:rsidRDefault="00FE1278" w:rsidP="00701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1278" w:rsidRDefault="00FE1278" w:rsidP="00701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0BCC" w:rsidRPr="00E40BCC" w:rsidRDefault="00E40BCC" w:rsidP="00701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0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Перечень профилактических мероприятий, сроки</w:t>
      </w:r>
    </w:p>
    <w:p w:rsidR="00E40BCC" w:rsidRDefault="00E40BCC" w:rsidP="00701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0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Start"/>
      <w:r w:rsidRPr="00E40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периодичность</w:t>
      </w:r>
      <w:proofErr w:type="gramEnd"/>
      <w:r w:rsidRPr="00E40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их проведения</w:t>
      </w:r>
    </w:p>
    <w:p w:rsidR="00EA3FCA" w:rsidRPr="00E40BCC" w:rsidRDefault="00EA3FCA" w:rsidP="00701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0BCC" w:rsidRPr="00E40BCC" w:rsidRDefault="00E40BCC" w:rsidP="006B27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соответствии с Положением о муниципальном лесном контроле в границах Новосибирского района Новосибирской области, утвержденным решением Совета депутатов Новосибирского района Новосибирской области от 11.11.2021 г. № 10, проводятся следующие профилактические мероприятия: </w:t>
      </w:r>
    </w:p>
    <w:p w:rsidR="00E40BCC" w:rsidRPr="00E40BCC" w:rsidRDefault="00E40BCC" w:rsidP="00E40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0B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40BCC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информирование;</w:t>
      </w:r>
    </w:p>
    <w:p w:rsidR="00E40BCC" w:rsidRPr="00E40BCC" w:rsidRDefault="00E40BCC" w:rsidP="00E40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0BC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E4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обобщение правоприменительной практики; </w:t>
      </w:r>
    </w:p>
    <w:p w:rsidR="00E40BCC" w:rsidRPr="00E40BCC" w:rsidRDefault="00E40BCC" w:rsidP="00E40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0B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40BCC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объявление предостережения;</w:t>
      </w:r>
    </w:p>
    <w:p w:rsidR="00E40BCC" w:rsidRPr="00E40BCC" w:rsidRDefault="00E40BCC" w:rsidP="00E40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0BC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E40BCC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консультирование;</w:t>
      </w:r>
    </w:p>
    <w:p w:rsidR="00E40BCC" w:rsidRPr="00E40BCC" w:rsidRDefault="00E40BCC" w:rsidP="00E40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0BC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E40BCC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профилактический визит.</w:t>
      </w:r>
    </w:p>
    <w:p w:rsidR="00E40BCC" w:rsidRPr="00E40BCC" w:rsidRDefault="00E40BCC" w:rsidP="00E40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C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Перечень профилактических мероприятий с указанием сроков (периодичности) их проведения, от</w:t>
      </w:r>
      <w:r w:rsidR="00D638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ветственных за их осуществление:</w:t>
      </w:r>
    </w:p>
    <w:p w:rsidR="00E40BCC" w:rsidRPr="00E40BCC" w:rsidRDefault="00E40BCC" w:rsidP="00E40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46"/>
        <w:gridCol w:w="3657"/>
        <w:gridCol w:w="2694"/>
        <w:gridCol w:w="1559"/>
      </w:tblGrid>
      <w:tr w:rsidR="00E40BCC" w:rsidRPr="00E40BCC" w:rsidTr="00D638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BCC" w:rsidRPr="004327E9" w:rsidRDefault="00E40BCC" w:rsidP="00E40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327E9">
              <w:rPr>
                <w:rFonts w:ascii="Times New Roman" w:eastAsia="Calibri" w:hAnsi="Times New Roman" w:cs="Times New Roman"/>
                <w:color w:val="000000"/>
                <w:lang w:eastAsia="ru-RU"/>
              </w:rPr>
              <w:t>№</w:t>
            </w:r>
            <w:r w:rsidR="00C50917" w:rsidRPr="004327E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п</w:t>
            </w:r>
            <w:r w:rsidR="00C50917" w:rsidRPr="004327E9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/</w:t>
            </w:r>
            <w:r w:rsidR="00C50917" w:rsidRPr="004327E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</w:t>
            </w:r>
          </w:p>
          <w:p w:rsidR="00E40BCC" w:rsidRPr="00E40BCC" w:rsidRDefault="00E40BCC" w:rsidP="00E40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BCC" w:rsidRPr="004327E9" w:rsidRDefault="00E40BCC" w:rsidP="00E40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7E9">
              <w:rPr>
                <w:rFonts w:ascii="Times New Roman" w:eastAsia="Calibri" w:hAnsi="Times New Roman" w:cs="Times New Roman"/>
                <w:bCs/>
                <w:lang w:eastAsia="ru-RU"/>
              </w:rPr>
              <w:t>Вид мероприятия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BCC" w:rsidRPr="004327E9" w:rsidRDefault="00E40BCC" w:rsidP="00E40BCC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7E9">
              <w:rPr>
                <w:rFonts w:ascii="Times New Roman" w:eastAsia="Calibri" w:hAnsi="Times New Roman" w:cs="Times New Roman"/>
                <w:bCs/>
                <w:lang w:eastAsia="ru-RU"/>
              </w:rPr>
              <w:t>Форма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CC" w:rsidRPr="004327E9" w:rsidRDefault="00E40BCC" w:rsidP="00E40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7E9">
              <w:rPr>
                <w:rFonts w:ascii="Times New Roman" w:eastAsia="Times New Roman" w:hAnsi="Times New Roman" w:cs="Times New Roman"/>
                <w:lang w:eastAsia="ru-RU"/>
              </w:rPr>
              <w:t>Подразделение и (или) должностные лица администрации Новосибирского района Новосибирской области, ответственные за реализацию мероприятия</w:t>
            </w:r>
          </w:p>
          <w:p w:rsidR="00E40BCC" w:rsidRPr="00E40BCC" w:rsidRDefault="00E40BCC" w:rsidP="00E40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17" w:rsidRPr="004327E9" w:rsidRDefault="00C50917" w:rsidP="00E40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327E9">
              <w:rPr>
                <w:rFonts w:ascii="Times New Roman" w:eastAsia="Calibri" w:hAnsi="Times New Roman" w:cs="Times New Roman"/>
                <w:bCs/>
                <w:lang w:eastAsia="ru-RU"/>
              </w:rPr>
              <w:t>Сроки (</w:t>
            </w:r>
            <w:proofErr w:type="spellStart"/>
            <w:proofErr w:type="gramStart"/>
            <w:r w:rsidRPr="004327E9">
              <w:rPr>
                <w:rFonts w:ascii="Times New Roman" w:eastAsia="Calibri" w:hAnsi="Times New Roman" w:cs="Times New Roman"/>
                <w:bCs/>
                <w:lang w:eastAsia="ru-RU"/>
              </w:rPr>
              <w:t>периоди-ч</w:t>
            </w:r>
            <w:r w:rsidR="00E40BCC" w:rsidRPr="004327E9">
              <w:rPr>
                <w:rFonts w:ascii="Times New Roman" w:eastAsia="Calibri" w:hAnsi="Times New Roman" w:cs="Times New Roman"/>
                <w:bCs/>
                <w:lang w:eastAsia="ru-RU"/>
              </w:rPr>
              <w:t>ность</w:t>
            </w:r>
            <w:proofErr w:type="spellEnd"/>
            <w:proofErr w:type="gramEnd"/>
            <w:r w:rsidR="00E40BCC" w:rsidRPr="004327E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) их </w:t>
            </w:r>
            <w:proofErr w:type="spellStart"/>
            <w:r w:rsidR="00E40BCC" w:rsidRPr="004327E9">
              <w:rPr>
                <w:rFonts w:ascii="Times New Roman" w:eastAsia="Calibri" w:hAnsi="Times New Roman" w:cs="Times New Roman"/>
                <w:bCs/>
                <w:lang w:eastAsia="ru-RU"/>
              </w:rPr>
              <w:t>проведе</w:t>
            </w:r>
            <w:proofErr w:type="spellEnd"/>
            <w:r w:rsidRPr="004327E9">
              <w:rPr>
                <w:rFonts w:ascii="Times New Roman" w:eastAsia="Calibri" w:hAnsi="Times New Roman" w:cs="Times New Roman"/>
                <w:bCs/>
                <w:lang w:eastAsia="ru-RU"/>
              </w:rPr>
              <w:t>-</w:t>
            </w:r>
          </w:p>
          <w:p w:rsidR="00E40BCC" w:rsidRPr="00E40BCC" w:rsidRDefault="00E40BCC" w:rsidP="00E40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4327E9">
              <w:rPr>
                <w:rFonts w:ascii="Times New Roman" w:eastAsia="Calibri" w:hAnsi="Times New Roman" w:cs="Times New Roman"/>
                <w:bCs/>
                <w:lang w:eastAsia="ru-RU"/>
              </w:rPr>
              <w:t>ния</w:t>
            </w:r>
            <w:proofErr w:type="spellEnd"/>
            <w:proofErr w:type="gramEnd"/>
          </w:p>
        </w:tc>
      </w:tr>
      <w:tr w:rsidR="00E40BCC" w:rsidRPr="00E40BCC" w:rsidTr="00D6388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BCC" w:rsidRPr="00E40BCC" w:rsidRDefault="00E40BCC" w:rsidP="00E40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40BCC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  <w:p w:rsidR="00E40BCC" w:rsidRPr="00E40BCC" w:rsidRDefault="00E40BCC" w:rsidP="00E40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917" w:rsidRDefault="00E40BCC" w:rsidP="00E40BCC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E40BCC">
              <w:rPr>
                <w:rFonts w:ascii="Times New Roman" w:eastAsia="Calibri" w:hAnsi="Times New Roman" w:cs="Times New Roman"/>
                <w:lang w:eastAsia="ru-RU"/>
              </w:rPr>
              <w:t>Информи</w:t>
            </w:r>
            <w:proofErr w:type="spellEnd"/>
            <w:r w:rsidR="00C50917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  <w:p w:rsidR="00E40BCC" w:rsidRPr="00E40BCC" w:rsidRDefault="00E40BCC" w:rsidP="00C50917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E40BCC">
              <w:rPr>
                <w:rFonts w:ascii="Times New Roman" w:eastAsia="Calibri" w:hAnsi="Times New Roman" w:cs="Times New Roman"/>
                <w:lang w:eastAsia="ru-RU"/>
              </w:rPr>
              <w:t>рование</w:t>
            </w:r>
            <w:proofErr w:type="spellEnd"/>
            <w:proofErr w:type="gramEnd"/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BCC" w:rsidRPr="00E40BCC" w:rsidRDefault="00E40BCC" w:rsidP="00E40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40BCC">
              <w:rPr>
                <w:rFonts w:ascii="Times New Roman" w:eastAsia="Calibri" w:hAnsi="Times New Roman" w:cs="Times New Roman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CC" w:rsidRPr="00E40BCC" w:rsidRDefault="00E40BCC" w:rsidP="00E40B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BCC">
              <w:rPr>
                <w:rFonts w:ascii="Times New Roman" w:eastAsia="Calibri" w:hAnsi="Times New Roman" w:cs="Times New Roman"/>
                <w:lang w:eastAsia="ru-RU"/>
              </w:rPr>
              <w:t xml:space="preserve">Отдел по природным ресурсам и охране окружающей среды </w:t>
            </w:r>
            <w:r w:rsidRPr="00E40BCC">
              <w:rPr>
                <w:rFonts w:ascii="Times New Roman" w:eastAsia="Times New Roman" w:hAnsi="Times New Roman" w:cs="Times New Roman"/>
                <w:lang w:eastAsia="ru-RU"/>
              </w:rPr>
              <w:t>администрации Новосибирского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CC" w:rsidRPr="00E40BCC" w:rsidRDefault="00E40BCC" w:rsidP="00E40B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BCC"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  <w:p w:rsidR="00E40BCC" w:rsidRPr="00E40BCC" w:rsidRDefault="00E40BCC" w:rsidP="00E40B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0BCC" w:rsidRPr="00E40BCC" w:rsidTr="00D6388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BCC" w:rsidRPr="00E40BCC" w:rsidRDefault="00E40BCC" w:rsidP="00E40BCC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BCC" w:rsidRPr="00E40BCC" w:rsidRDefault="00E40BCC" w:rsidP="00E40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BCC" w:rsidRDefault="00E40BCC" w:rsidP="00E40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40BCC">
              <w:rPr>
                <w:rFonts w:ascii="Times New Roman" w:eastAsia="Calibri" w:hAnsi="Times New Roman" w:cs="Times New Roman"/>
                <w:lang w:eastAsia="ru-RU"/>
              </w:rPr>
              <w:t>Публикация на сайте руководств по соблюдению обязательных требований в сфере лесного законодательства при направлении их в адрес местной администрации уполномоченным федеральным органом исполнительной власти</w:t>
            </w:r>
          </w:p>
          <w:p w:rsidR="00FD0ED9" w:rsidRPr="00E40BCC" w:rsidRDefault="00FD0ED9" w:rsidP="00E40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CC" w:rsidRPr="00E40BCC" w:rsidRDefault="00E40BCC" w:rsidP="00E4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CC">
              <w:rPr>
                <w:rFonts w:ascii="Times New Roman" w:eastAsia="Calibri" w:hAnsi="Times New Roman" w:cs="Times New Roman"/>
                <w:lang w:eastAsia="ru-RU"/>
              </w:rPr>
              <w:t xml:space="preserve">Отдел по природным ресурсам и охране окружающей среды </w:t>
            </w:r>
            <w:r w:rsidRPr="00E40BCC">
              <w:rPr>
                <w:rFonts w:ascii="Times New Roman" w:eastAsia="Times New Roman" w:hAnsi="Times New Roman" w:cs="Times New Roman"/>
                <w:lang w:eastAsia="ru-RU"/>
              </w:rPr>
              <w:t>администрации Новосибирского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CC" w:rsidRPr="00E40BCC" w:rsidRDefault="00E40BCC" w:rsidP="00E40B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BCC">
              <w:rPr>
                <w:rFonts w:ascii="Times New Roman" w:eastAsia="Calibri" w:hAnsi="Times New Roman" w:cs="Times New Roman"/>
                <w:lang w:eastAsia="ru-RU"/>
              </w:rPr>
              <w:t>По мере поступления</w:t>
            </w:r>
          </w:p>
        </w:tc>
      </w:tr>
      <w:tr w:rsidR="00E40BCC" w:rsidRPr="00E40BCC" w:rsidTr="00D63883">
        <w:trPr>
          <w:trHeight w:val="17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BCC" w:rsidRPr="00E40BCC" w:rsidRDefault="00E40BCC" w:rsidP="00E40BCC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BCC" w:rsidRPr="00E40BCC" w:rsidRDefault="00E40BCC" w:rsidP="00E40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ED9" w:rsidRPr="00E40BCC" w:rsidRDefault="00E40BCC" w:rsidP="00FD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BCC">
              <w:rPr>
                <w:rFonts w:ascii="Times New Roman" w:eastAsia="Times New Roman" w:hAnsi="Times New Roman" w:cs="Times New Roman"/>
                <w:lang w:eastAsia="ru-RU"/>
              </w:rPr>
              <w:t>Размещение и поддержание в актуальном состоянии на официальном сайте в сети "Интернет" информации, п</w:t>
            </w:r>
            <w:r w:rsidR="00C50917">
              <w:rPr>
                <w:rFonts w:ascii="Times New Roman" w:eastAsia="Times New Roman" w:hAnsi="Times New Roman" w:cs="Times New Roman"/>
                <w:lang w:eastAsia="ru-RU"/>
              </w:rPr>
              <w:t>еречень которой предусмотрен п.</w:t>
            </w:r>
            <w:r w:rsidRPr="00E40BCC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  <w:r w:rsidR="00FD0ED9">
              <w:rPr>
                <w:rFonts w:ascii="Times New Roman" w:eastAsia="Times New Roman" w:hAnsi="Times New Roman" w:cs="Times New Roman"/>
                <w:lang w:eastAsia="ru-RU"/>
              </w:rPr>
              <w:t xml:space="preserve"> Положения о виде контроля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BCC" w:rsidRPr="00E40BCC" w:rsidRDefault="00E40BCC" w:rsidP="00E4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CC">
              <w:rPr>
                <w:rFonts w:ascii="Times New Roman" w:eastAsia="Calibri" w:hAnsi="Times New Roman" w:cs="Times New Roman"/>
                <w:lang w:eastAsia="ru-RU"/>
              </w:rPr>
              <w:t xml:space="preserve">Отдел по природным ресурсам и охране окружающей среды </w:t>
            </w:r>
            <w:r w:rsidRPr="00E40BCC">
              <w:rPr>
                <w:rFonts w:ascii="Times New Roman" w:eastAsia="Times New Roman" w:hAnsi="Times New Roman" w:cs="Times New Roman"/>
                <w:lang w:eastAsia="ru-RU"/>
              </w:rPr>
              <w:t>администрации Новосибирского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CC" w:rsidRPr="00E40BCC" w:rsidRDefault="00E40BCC" w:rsidP="00E40B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BCC">
              <w:rPr>
                <w:rFonts w:ascii="Times New Roman" w:eastAsia="Calibri" w:hAnsi="Times New Roman" w:cs="Times New Roman"/>
                <w:lang w:eastAsia="ru-RU"/>
              </w:rPr>
              <w:t>По мере обновления</w:t>
            </w:r>
          </w:p>
        </w:tc>
      </w:tr>
      <w:tr w:rsidR="00E40BCC" w:rsidRPr="00E40BCC" w:rsidTr="00D63883">
        <w:trPr>
          <w:trHeight w:val="1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BCC" w:rsidRPr="00E40BCC" w:rsidRDefault="00E40BCC" w:rsidP="00E40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40BCC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BCC" w:rsidRPr="00E40BCC" w:rsidRDefault="00E40BCC" w:rsidP="00E40BCC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40BCC">
              <w:rPr>
                <w:rFonts w:ascii="Times New Roman" w:eastAsia="Calibri" w:hAnsi="Times New Roman" w:cs="Times New Roman"/>
                <w:lang w:eastAsia="ru-RU"/>
              </w:rPr>
              <w:t xml:space="preserve">Обобщение </w:t>
            </w:r>
            <w:proofErr w:type="spellStart"/>
            <w:proofErr w:type="gramStart"/>
            <w:r w:rsidRPr="00E40BCC">
              <w:rPr>
                <w:rFonts w:ascii="Times New Roman" w:eastAsia="Calibri" w:hAnsi="Times New Roman" w:cs="Times New Roman"/>
                <w:lang w:eastAsia="ru-RU"/>
              </w:rPr>
              <w:t>правоприме</w:t>
            </w:r>
            <w:r w:rsidR="00407A11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E40BCC">
              <w:rPr>
                <w:rFonts w:ascii="Times New Roman" w:eastAsia="Calibri" w:hAnsi="Times New Roman" w:cs="Times New Roman"/>
                <w:lang w:eastAsia="ru-RU"/>
              </w:rPr>
              <w:t>нительной</w:t>
            </w:r>
            <w:proofErr w:type="spellEnd"/>
            <w:proofErr w:type="gramEnd"/>
            <w:r w:rsidRPr="00E40BCC">
              <w:rPr>
                <w:rFonts w:ascii="Times New Roman" w:eastAsia="Calibri" w:hAnsi="Times New Roman" w:cs="Times New Roman"/>
                <w:lang w:eastAsia="ru-RU"/>
              </w:rPr>
              <w:t xml:space="preserve"> практики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BCC" w:rsidRPr="00E40BCC" w:rsidRDefault="00E40BCC" w:rsidP="00E40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BCC">
              <w:rPr>
                <w:rFonts w:ascii="Times New Roman" w:eastAsia="Calibri" w:hAnsi="Times New Roman" w:cs="Times New Roman"/>
                <w:lang w:eastAsia="ru-RU"/>
              </w:rPr>
              <w:t>Обобщение и анализ правоприменительн</w:t>
            </w:r>
            <w:r w:rsidR="00F57808">
              <w:rPr>
                <w:rFonts w:ascii="Times New Roman" w:eastAsia="Calibri" w:hAnsi="Times New Roman" w:cs="Times New Roman"/>
                <w:lang w:eastAsia="ru-RU"/>
              </w:rPr>
              <w:t>ой практики контрольной</w:t>
            </w:r>
            <w:r w:rsidRPr="00E40BCC">
              <w:rPr>
                <w:rFonts w:ascii="Times New Roman" w:eastAsia="Calibri" w:hAnsi="Times New Roman" w:cs="Times New Roman"/>
                <w:lang w:eastAsia="ru-RU"/>
              </w:rPr>
              <w:t xml:space="preserve"> деятельности в сфере муниципального лесного контроля с классификацией причин возникновения типовых нарушений обязательных требований и размещение утвержденного д</w:t>
            </w:r>
            <w:r w:rsidRPr="00E40BCC">
              <w:rPr>
                <w:rFonts w:ascii="Times New Roman" w:eastAsia="Times New Roman" w:hAnsi="Times New Roman" w:cs="Times New Roman"/>
                <w:lang w:eastAsia="ru-RU"/>
              </w:rPr>
              <w:t xml:space="preserve">оклада о правоприменительной практике на </w:t>
            </w:r>
            <w:r w:rsidRPr="00E40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официальном сайте администрации Новосибирского района Новосибирской области в срок, не превышающий 5 рабочих </w:t>
            </w:r>
            <w:r w:rsidR="00FD0ED9">
              <w:rPr>
                <w:rFonts w:ascii="Times New Roman" w:eastAsia="Times New Roman" w:hAnsi="Times New Roman" w:cs="Times New Roman"/>
                <w:lang w:eastAsia="ru-RU"/>
              </w:rPr>
              <w:t>дней со дня утверждения доклада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CC" w:rsidRPr="00E40BCC" w:rsidRDefault="00E40BCC" w:rsidP="00E4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CC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Отдел по природным ресурсам и охране окружающей среды </w:t>
            </w:r>
            <w:r w:rsidRPr="00E40BCC">
              <w:rPr>
                <w:rFonts w:ascii="Times New Roman" w:eastAsia="Times New Roman" w:hAnsi="Times New Roman" w:cs="Times New Roman"/>
                <w:lang w:eastAsia="ru-RU"/>
              </w:rPr>
              <w:t>администрации Новосибирского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CC" w:rsidRPr="00E40BCC" w:rsidRDefault="00E40BCC" w:rsidP="00E40B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0BCC">
              <w:rPr>
                <w:rFonts w:ascii="Times New Roman" w:eastAsia="Calibri" w:hAnsi="Times New Roman" w:cs="Times New Roman"/>
                <w:lang w:eastAsia="ru-RU"/>
              </w:rPr>
              <w:t xml:space="preserve">Ежегодно (не позднее 25 февраля года, следующего за годом обобщения </w:t>
            </w:r>
            <w:proofErr w:type="spellStart"/>
            <w:proofErr w:type="gramStart"/>
            <w:r w:rsidRPr="00E40BCC">
              <w:rPr>
                <w:rFonts w:ascii="Times New Roman" w:eastAsia="Calibri" w:hAnsi="Times New Roman" w:cs="Times New Roman"/>
                <w:lang w:eastAsia="ru-RU"/>
              </w:rPr>
              <w:t>правоприме</w:t>
            </w:r>
            <w:r w:rsidR="00C50917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E40BCC">
              <w:rPr>
                <w:rFonts w:ascii="Times New Roman" w:eastAsia="Calibri" w:hAnsi="Times New Roman" w:cs="Times New Roman"/>
                <w:lang w:eastAsia="ru-RU"/>
              </w:rPr>
              <w:t>нительной</w:t>
            </w:r>
            <w:proofErr w:type="spellEnd"/>
            <w:proofErr w:type="gramEnd"/>
            <w:r w:rsidRPr="00E40BCC">
              <w:rPr>
                <w:rFonts w:ascii="Times New Roman" w:eastAsia="Calibri" w:hAnsi="Times New Roman" w:cs="Times New Roman"/>
                <w:lang w:eastAsia="ru-RU"/>
              </w:rPr>
              <w:t xml:space="preserve"> практики)</w:t>
            </w:r>
          </w:p>
        </w:tc>
      </w:tr>
      <w:tr w:rsidR="00E40BCC" w:rsidRPr="00E40BCC" w:rsidTr="00D638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BCC" w:rsidRPr="00E40BCC" w:rsidRDefault="00E40BCC" w:rsidP="00E40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40BCC">
              <w:rPr>
                <w:rFonts w:ascii="Times New Roman" w:eastAsia="Calibri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BCC" w:rsidRPr="00E40BCC" w:rsidRDefault="00E40BCC" w:rsidP="00E40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40BCC">
              <w:rPr>
                <w:rFonts w:ascii="Times New Roman" w:eastAsia="Calibri" w:hAnsi="Times New Roman" w:cs="Times New Roman"/>
                <w:lang w:eastAsia="ru-RU"/>
              </w:rPr>
              <w:t xml:space="preserve">Объявление </w:t>
            </w:r>
            <w:proofErr w:type="spellStart"/>
            <w:proofErr w:type="gramStart"/>
            <w:r w:rsidRPr="00E40BCC">
              <w:rPr>
                <w:rFonts w:ascii="Times New Roman" w:eastAsia="Calibri" w:hAnsi="Times New Roman" w:cs="Times New Roman"/>
                <w:lang w:eastAsia="ru-RU"/>
              </w:rPr>
              <w:t>предосте</w:t>
            </w:r>
            <w:r w:rsidR="00407A11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E40BCC">
              <w:rPr>
                <w:rFonts w:ascii="Times New Roman" w:eastAsia="Calibri" w:hAnsi="Times New Roman" w:cs="Times New Roman"/>
                <w:lang w:eastAsia="ru-RU"/>
              </w:rPr>
              <w:t>режения</w:t>
            </w:r>
            <w:proofErr w:type="spellEnd"/>
            <w:proofErr w:type="gramEnd"/>
            <w:r w:rsidRPr="00E40BC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BCC" w:rsidRPr="00E40BCC" w:rsidRDefault="00E40BCC" w:rsidP="00E40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40BCC">
              <w:rPr>
                <w:rFonts w:ascii="Times New Roman" w:eastAsia="Calibri" w:hAnsi="Times New Roman" w:cs="Times New Roman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CC" w:rsidRPr="00E40BCC" w:rsidRDefault="00E40BCC" w:rsidP="00E4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CC">
              <w:rPr>
                <w:rFonts w:ascii="Times New Roman" w:eastAsia="Calibri" w:hAnsi="Times New Roman" w:cs="Times New Roman"/>
                <w:lang w:eastAsia="ru-RU"/>
              </w:rPr>
              <w:t xml:space="preserve">Отдел по природным ресурсам и охране окружающей среды </w:t>
            </w:r>
            <w:r w:rsidRPr="00E40BCC">
              <w:rPr>
                <w:rFonts w:ascii="Times New Roman" w:eastAsia="Times New Roman" w:hAnsi="Times New Roman" w:cs="Times New Roman"/>
                <w:lang w:eastAsia="ru-RU"/>
              </w:rPr>
              <w:t>администрации Новосибирского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CC" w:rsidRPr="00E40BCC" w:rsidRDefault="00E40BCC" w:rsidP="00E40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40BCC">
              <w:rPr>
                <w:rFonts w:ascii="Times New Roman" w:eastAsia="Calibri" w:hAnsi="Times New Roman" w:cs="Times New Roman"/>
                <w:lang w:eastAsia="ru-RU"/>
              </w:rPr>
              <w:t>В теч</w:t>
            </w:r>
            <w:r w:rsidR="00D63883">
              <w:rPr>
                <w:rFonts w:ascii="Times New Roman" w:eastAsia="Calibri" w:hAnsi="Times New Roman" w:cs="Times New Roman"/>
                <w:lang w:eastAsia="ru-RU"/>
              </w:rPr>
              <w:t>ение года (при наличии оснований</w:t>
            </w:r>
            <w:r w:rsidRPr="00E40BCC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  <w:p w:rsidR="00E40BCC" w:rsidRPr="00E40BCC" w:rsidRDefault="00E40BCC" w:rsidP="00E40B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0BCC" w:rsidRPr="00E40BCC" w:rsidTr="00D63883">
        <w:trPr>
          <w:trHeight w:val="3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BCC" w:rsidRPr="00E40BCC" w:rsidRDefault="00E40BCC" w:rsidP="00E40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40BCC">
              <w:rPr>
                <w:rFonts w:ascii="Times New Roman" w:eastAsia="Calibri" w:hAnsi="Times New Roman" w:cs="Times New Roman"/>
                <w:lang w:eastAsia="ru-RU"/>
              </w:rPr>
              <w:t>4.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BCC" w:rsidRPr="00E40BCC" w:rsidRDefault="00E40BCC" w:rsidP="00E40BCC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E40BCC">
              <w:rPr>
                <w:rFonts w:ascii="Times New Roman" w:eastAsia="Calibri" w:hAnsi="Times New Roman" w:cs="Times New Roman"/>
                <w:lang w:eastAsia="ru-RU"/>
              </w:rPr>
              <w:t>Консульти</w:t>
            </w:r>
            <w:r w:rsidR="00D63883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E40BCC">
              <w:rPr>
                <w:rFonts w:ascii="Times New Roman" w:eastAsia="Calibri" w:hAnsi="Times New Roman" w:cs="Times New Roman"/>
                <w:lang w:eastAsia="ru-RU"/>
              </w:rPr>
              <w:t>рование</w:t>
            </w:r>
            <w:proofErr w:type="spellEnd"/>
            <w:proofErr w:type="gramEnd"/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BCC" w:rsidRPr="00E40BCC" w:rsidRDefault="00E40BCC" w:rsidP="00E40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40BCC">
              <w:rPr>
                <w:rFonts w:ascii="Times New Roman" w:eastAsia="Calibri" w:hAnsi="Times New Roman" w:cs="Times New Roman"/>
                <w:lang w:eastAsia="ru-RU"/>
              </w:rPr>
              <w:t xml:space="preserve">Проведение должностными лицами </w:t>
            </w:r>
            <w:r w:rsidRPr="00E40BCC">
              <w:rPr>
                <w:rFonts w:ascii="Times New Roman" w:eastAsia="Times New Roman" w:hAnsi="Times New Roman" w:cs="Times New Roman"/>
                <w:lang w:eastAsia="ru-RU"/>
              </w:rPr>
              <w:t>администрации Новосибирского района Новосибирской области</w:t>
            </w:r>
            <w:r w:rsidRPr="00E40BCC">
              <w:rPr>
                <w:rFonts w:ascii="Times New Roman" w:eastAsia="Calibri" w:hAnsi="Times New Roman" w:cs="Times New Roman"/>
                <w:lang w:eastAsia="ru-RU"/>
              </w:rPr>
              <w:t xml:space="preserve"> консультаций по вопросам:</w:t>
            </w:r>
          </w:p>
          <w:p w:rsidR="00E40BCC" w:rsidRPr="00E40BCC" w:rsidRDefault="00E40BCC" w:rsidP="00E40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40BCC">
              <w:rPr>
                <w:rFonts w:ascii="Times New Roman" w:eastAsia="Calibri" w:hAnsi="Times New Roman" w:cs="Times New Roman"/>
                <w:lang w:eastAsia="ru-RU"/>
              </w:rPr>
              <w:t>1) организация и осуществление муниципального лесного контроля;</w:t>
            </w:r>
          </w:p>
          <w:p w:rsidR="00E40BCC" w:rsidRPr="00E40BCC" w:rsidRDefault="00E40BCC" w:rsidP="00E40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40BCC">
              <w:rPr>
                <w:rFonts w:ascii="Times New Roman" w:eastAsia="Calibri" w:hAnsi="Times New Roman" w:cs="Times New Roman"/>
                <w:lang w:eastAsia="ru-RU"/>
              </w:rPr>
              <w:t>2) порядок осуществления контрольных мероприятий, установленных настоящим Положением;</w:t>
            </w:r>
          </w:p>
          <w:p w:rsidR="00E40BCC" w:rsidRPr="00E40BCC" w:rsidRDefault="00E40BCC" w:rsidP="00E40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40BCC">
              <w:rPr>
                <w:rFonts w:ascii="Times New Roman" w:eastAsia="Calibri" w:hAnsi="Times New Roman" w:cs="Times New Roman"/>
                <w:lang w:eastAsia="ru-RU"/>
              </w:rPr>
              <w:t>3) порядок обжалования действий (бездействия) должностных лиц, уполномоченных осуществлять муниципальный лесной контроль;</w:t>
            </w:r>
          </w:p>
          <w:p w:rsidR="00E40BCC" w:rsidRPr="00E40BCC" w:rsidRDefault="00E40BCC" w:rsidP="00E40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40BCC">
              <w:rPr>
                <w:rFonts w:ascii="Times New Roman" w:eastAsia="Calibri" w:hAnsi="Times New Roman" w:cs="Times New Roman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E40BCC" w:rsidRPr="00E40BCC" w:rsidRDefault="00E40BCC" w:rsidP="00641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BCC">
              <w:rPr>
                <w:rFonts w:ascii="Times New Roman" w:eastAsia="Calibri" w:hAnsi="Times New Roman" w:cs="Times New Roman"/>
                <w:lang w:eastAsia="ru-RU"/>
              </w:rPr>
              <w:t xml:space="preserve">Консультирование осуществляется посредствам </w:t>
            </w:r>
            <w:r w:rsidRPr="00E40BCC">
              <w:rPr>
                <w:rFonts w:ascii="Times New Roman" w:eastAsia="Times New Roman" w:hAnsi="Times New Roman" w:cs="Times New Roman"/>
                <w:lang w:eastAsia="ru-RU"/>
              </w:rPr>
              <w:t>личного обращения, теле</w:t>
            </w:r>
            <w:r w:rsidR="00F57808">
              <w:rPr>
                <w:rFonts w:ascii="Times New Roman" w:eastAsia="Times New Roman" w:hAnsi="Times New Roman" w:cs="Times New Roman"/>
                <w:lang w:eastAsia="ru-RU"/>
              </w:rPr>
              <w:t xml:space="preserve">фонной связи, </w:t>
            </w:r>
            <w:r w:rsidRPr="00E40BCC">
              <w:rPr>
                <w:rFonts w:ascii="Times New Roman" w:eastAsia="Times New Roman" w:hAnsi="Times New Roman" w:cs="Times New Roman"/>
                <w:lang w:eastAsia="ru-RU"/>
              </w:rPr>
              <w:t xml:space="preserve">видео-конференц-связи, при получении письменного запроса - в письменной форме в порядке, установленном Федеральным </w:t>
            </w:r>
            <w:hyperlink r:id="rId12" w:history="1">
              <w:r w:rsidRPr="00E40BCC">
                <w:rPr>
                  <w:rFonts w:ascii="Times New Roman" w:eastAsia="Times New Roman" w:hAnsi="Times New Roman" w:cs="Times New Roman"/>
                  <w:lang w:eastAsia="ru-RU"/>
                </w:rPr>
                <w:t>законом</w:t>
              </w:r>
            </w:hyperlink>
            <w:r w:rsidRPr="00E40BCC">
              <w:rPr>
                <w:rFonts w:ascii="Times New Roman" w:eastAsia="Times New Roman" w:hAnsi="Times New Roman" w:cs="Times New Roman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</w:t>
            </w:r>
            <w:r w:rsidR="00A30E72">
              <w:rPr>
                <w:rFonts w:ascii="Times New Roman" w:eastAsia="Times New Roman" w:hAnsi="Times New Roman" w:cs="Times New Roman"/>
                <w:lang w:eastAsia="ru-RU"/>
              </w:rPr>
              <w:t xml:space="preserve">ного </w:t>
            </w:r>
            <w:r w:rsidR="00FD0ED9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BCC" w:rsidRPr="00E40BCC" w:rsidRDefault="00E40BCC" w:rsidP="00E4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CC">
              <w:rPr>
                <w:rFonts w:ascii="Times New Roman" w:eastAsia="Calibri" w:hAnsi="Times New Roman" w:cs="Times New Roman"/>
                <w:lang w:eastAsia="ru-RU"/>
              </w:rPr>
              <w:t xml:space="preserve">Отдел по природным ресурсам и охране окружающей среды </w:t>
            </w:r>
            <w:r w:rsidRPr="00E40BCC">
              <w:rPr>
                <w:rFonts w:ascii="Times New Roman" w:eastAsia="Times New Roman" w:hAnsi="Times New Roman" w:cs="Times New Roman"/>
                <w:lang w:eastAsia="ru-RU"/>
              </w:rPr>
              <w:t>администрации Новосибирского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CC" w:rsidRPr="00E40BCC" w:rsidRDefault="00E40BCC" w:rsidP="00E40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40BCC">
              <w:rPr>
                <w:rFonts w:ascii="Times New Roman" w:eastAsia="Calibri" w:hAnsi="Times New Roman" w:cs="Times New Roman"/>
                <w:lang w:eastAsia="ru-RU"/>
              </w:rPr>
              <w:t>В течение года (при наличии оснований)</w:t>
            </w:r>
          </w:p>
          <w:p w:rsidR="00E40BCC" w:rsidRPr="00E40BCC" w:rsidRDefault="00E40BCC" w:rsidP="00C509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</w:tr>
      <w:tr w:rsidR="00E40BCC" w:rsidRPr="00E40BCC" w:rsidTr="00836E2F">
        <w:trPr>
          <w:trHeight w:val="6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BCC" w:rsidRPr="00E40BCC" w:rsidRDefault="00E40BCC" w:rsidP="00E40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40BCC">
              <w:rPr>
                <w:rFonts w:ascii="Times New Roman" w:eastAsia="Calibri" w:hAnsi="Times New Roman" w:cs="Times New Roman"/>
                <w:lang w:eastAsia="ru-RU"/>
              </w:rPr>
              <w:t>5.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BCC" w:rsidRPr="00E40BCC" w:rsidRDefault="00E40BCC" w:rsidP="00E40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E40BCC">
              <w:rPr>
                <w:rFonts w:ascii="Times New Roman" w:eastAsia="Calibri" w:hAnsi="Times New Roman" w:cs="Times New Roman"/>
                <w:lang w:eastAsia="ru-RU"/>
              </w:rPr>
              <w:t>Профилак</w:t>
            </w:r>
            <w:r w:rsidR="00D63883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E40BCC">
              <w:rPr>
                <w:rFonts w:ascii="Times New Roman" w:eastAsia="Calibri" w:hAnsi="Times New Roman" w:cs="Times New Roman"/>
                <w:lang w:eastAsia="ru-RU"/>
              </w:rPr>
              <w:t>тический</w:t>
            </w:r>
            <w:proofErr w:type="spellEnd"/>
            <w:proofErr w:type="gramEnd"/>
            <w:r w:rsidRPr="00E40BCC">
              <w:rPr>
                <w:rFonts w:ascii="Times New Roman" w:eastAsia="Calibri" w:hAnsi="Times New Roman" w:cs="Times New Roman"/>
                <w:lang w:eastAsia="ru-RU"/>
              </w:rPr>
              <w:t xml:space="preserve"> визит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B6" w:rsidRPr="00E40BCC" w:rsidRDefault="00E40BCC" w:rsidP="00E40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40BCC">
              <w:rPr>
                <w:rFonts w:ascii="Times New Roman" w:eastAsia="Calibri" w:hAnsi="Times New Roman" w:cs="Times New Roman"/>
                <w:lang w:eastAsia="ru-RU"/>
              </w:rPr>
              <w:t xml:space="preserve">Проведение должностными лицами </w:t>
            </w:r>
            <w:r w:rsidRPr="00E40BCC">
              <w:rPr>
                <w:rFonts w:ascii="Times New Roman" w:eastAsia="Times New Roman" w:hAnsi="Times New Roman" w:cs="Times New Roman"/>
                <w:lang w:eastAsia="ru-RU"/>
              </w:rPr>
              <w:t>администрации Новосибирского района Новосибирской области</w:t>
            </w:r>
            <w:r w:rsidRPr="00E40BCC">
              <w:rPr>
                <w:rFonts w:ascii="Times New Roman" w:eastAsia="Calibri" w:hAnsi="Times New Roman" w:cs="Times New Roman"/>
                <w:lang w:eastAsia="ru-RU"/>
              </w:rPr>
              <w:t xml:space="preserve">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</w:t>
            </w:r>
            <w:r w:rsidRPr="00E40BCC">
              <w:rPr>
                <w:rFonts w:ascii="Times New Roman" w:eastAsia="Calibri" w:hAnsi="Times New Roman" w:cs="Times New Roman"/>
                <w:lang w:eastAsia="ru-RU"/>
              </w:rPr>
              <w:lastRenderedPageBreak/>
              <w:t>критериям риска, основаниях и о рекомендуемых способах снижения категории риска, а также о видах, содержании и об интен</w:t>
            </w:r>
            <w:r w:rsidR="00F57808">
              <w:rPr>
                <w:rFonts w:ascii="Times New Roman" w:eastAsia="Calibri" w:hAnsi="Times New Roman" w:cs="Times New Roman"/>
                <w:lang w:eastAsia="ru-RU"/>
              </w:rPr>
              <w:t xml:space="preserve">сивности контрольных </w:t>
            </w:r>
            <w:r w:rsidRPr="00E40BCC">
              <w:rPr>
                <w:rFonts w:ascii="Times New Roman" w:eastAsia="Calibri" w:hAnsi="Times New Roman" w:cs="Times New Roman"/>
                <w:lang w:eastAsia="ru-RU"/>
              </w:rPr>
              <w:t xml:space="preserve">мероприятий, проводимых в отношении объекта муниципального контроля, исходя из его отнесения к </w:t>
            </w:r>
            <w:r w:rsidR="00FD0ED9">
              <w:rPr>
                <w:rFonts w:ascii="Times New Roman" w:eastAsia="Calibri" w:hAnsi="Times New Roman" w:cs="Times New Roman"/>
                <w:lang w:eastAsia="ru-RU"/>
              </w:rPr>
              <w:t>соответствующей категории риска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CC" w:rsidRPr="00E40BCC" w:rsidRDefault="00E40BCC" w:rsidP="00E4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CC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Отдел по природным ресурсам и охране окружающей среды </w:t>
            </w:r>
            <w:r w:rsidRPr="00E40BCC">
              <w:rPr>
                <w:rFonts w:ascii="Times New Roman" w:eastAsia="Times New Roman" w:hAnsi="Times New Roman" w:cs="Times New Roman"/>
                <w:lang w:eastAsia="ru-RU"/>
              </w:rPr>
              <w:t>администрации Новосибирского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BCC" w:rsidRPr="00E40BCC" w:rsidRDefault="00E40BCC" w:rsidP="00E40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E40BCC">
              <w:rPr>
                <w:rFonts w:ascii="Times New Roman" w:eastAsia="Calibri" w:hAnsi="Times New Roman" w:cs="Times New Roman"/>
                <w:lang w:eastAsia="ru-RU"/>
              </w:rPr>
              <w:t>Профилак</w:t>
            </w:r>
            <w:r w:rsidR="00113804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E40BCC">
              <w:rPr>
                <w:rFonts w:ascii="Times New Roman" w:eastAsia="Calibri" w:hAnsi="Times New Roman" w:cs="Times New Roman"/>
                <w:lang w:eastAsia="ru-RU"/>
              </w:rPr>
              <w:t>тические</w:t>
            </w:r>
            <w:proofErr w:type="spellEnd"/>
            <w:proofErr w:type="gramEnd"/>
            <w:r w:rsidRPr="00E40BCC">
              <w:rPr>
                <w:rFonts w:ascii="Times New Roman" w:eastAsia="Calibri" w:hAnsi="Times New Roman" w:cs="Times New Roman"/>
                <w:lang w:eastAsia="ru-RU"/>
              </w:rPr>
              <w:t xml:space="preserve"> визиты подлежат проведению в течение года (при наличии оснований).</w:t>
            </w:r>
          </w:p>
          <w:p w:rsidR="00E40BCC" w:rsidRPr="00E40BCC" w:rsidRDefault="00E40BCC" w:rsidP="00E40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6414B6" w:rsidRPr="00E40BCC" w:rsidRDefault="006414B6" w:rsidP="006414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F57808" w:rsidRDefault="00F57808" w:rsidP="000F64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0BCC" w:rsidRDefault="00E40BCC" w:rsidP="000F64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BCC">
        <w:rPr>
          <w:rFonts w:ascii="Times New Roman" w:eastAsia="Calibri" w:hAnsi="Times New Roman" w:cs="Times New Roman"/>
          <w:b/>
          <w:sz w:val="28"/>
          <w:szCs w:val="28"/>
        </w:rPr>
        <w:t>4. Показатели результативности и эффективности Программы</w:t>
      </w:r>
    </w:p>
    <w:p w:rsidR="006414B6" w:rsidRPr="006414B6" w:rsidRDefault="006414B6" w:rsidP="006414B6">
      <w:pPr>
        <w:rPr>
          <w:sz w:val="10"/>
        </w:rPr>
      </w:pPr>
    </w:p>
    <w:p w:rsidR="00E40BCC" w:rsidRPr="00E40BCC" w:rsidRDefault="00E40BCC" w:rsidP="00E40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0B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40BCC" w:rsidRPr="00E40BCC" w:rsidRDefault="00E40BCC" w:rsidP="00E40B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B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E40BCC">
        <w:rPr>
          <w:rFonts w:ascii="Times New Roman" w:eastAsia="Calibri" w:hAnsi="Times New Roman" w:cs="Times New Roman"/>
          <w:sz w:val="28"/>
          <w:szCs w:val="28"/>
        </w:rPr>
        <w:t>количество проведенных профилактических мероприятий;</w:t>
      </w:r>
    </w:p>
    <w:p w:rsidR="00E40BCC" w:rsidRPr="00E40BCC" w:rsidRDefault="00E40BCC" w:rsidP="00E40B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BCC">
        <w:rPr>
          <w:rFonts w:ascii="Times New Roman" w:eastAsia="Calibri" w:hAnsi="Times New Roman" w:cs="Times New Roman"/>
          <w:sz w:val="28"/>
          <w:szCs w:val="28"/>
        </w:rPr>
        <w:t>- количество контролируемых лиц, в отношении которых проведены профилактические мероприятия;</w:t>
      </w:r>
    </w:p>
    <w:p w:rsidR="003B2F86" w:rsidRPr="00BC443D" w:rsidRDefault="00E40BCC" w:rsidP="00BC44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BCC">
        <w:rPr>
          <w:rFonts w:ascii="Times New Roman" w:eastAsia="Calibri" w:hAnsi="Times New Roman" w:cs="Times New Roman"/>
          <w:sz w:val="28"/>
          <w:szCs w:val="28"/>
        </w:rPr>
        <w:t>- снижение количества однотипных и повторяющихся нарушений одним и тем же подконтрольным субъектом.</w:t>
      </w:r>
    </w:p>
    <w:sectPr w:rsidR="003B2F86" w:rsidRPr="00BC443D" w:rsidSect="00AE4D51">
      <w:headerReference w:type="default" r:id="rId13"/>
      <w:pgSz w:w="11906" w:h="16838"/>
      <w:pgMar w:top="1134" w:right="567" w:bottom="1134" w:left="1418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BCC" w:rsidRDefault="00E40BCC" w:rsidP="00E40BCC">
      <w:pPr>
        <w:spacing w:after="0" w:line="240" w:lineRule="auto"/>
      </w:pPr>
      <w:r>
        <w:separator/>
      </w:r>
    </w:p>
  </w:endnote>
  <w:endnote w:type="continuationSeparator" w:id="0">
    <w:p w:rsidR="00E40BCC" w:rsidRDefault="00E40BCC" w:rsidP="00E40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BCC" w:rsidRDefault="00E40BCC" w:rsidP="00E40BCC">
      <w:pPr>
        <w:spacing w:after="0" w:line="240" w:lineRule="auto"/>
      </w:pPr>
      <w:r>
        <w:separator/>
      </w:r>
    </w:p>
  </w:footnote>
  <w:footnote w:type="continuationSeparator" w:id="0">
    <w:p w:rsidR="00E40BCC" w:rsidRDefault="00E40BCC" w:rsidP="00E40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804" w:rsidRDefault="0011380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32570"/>
    <w:multiLevelType w:val="hybridMultilevel"/>
    <w:tmpl w:val="4612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61"/>
    <w:rsid w:val="00026A4A"/>
    <w:rsid w:val="0006177B"/>
    <w:rsid w:val="000757FA"/>
    <w:rsid w:val="000F6434"/>
    <w:rsid w:val="00100302"/>
    <w:rsid w:val="00113804"/>
    <w:rsid w:val="001517DA"/>
    <w:rsid w:val="00191CB5"/>
    <w:rsid w:val="001B667B"/>
    <w:rsid w:val="002E3CA6"/>
    <w:rsid w:val="003435F2"/>
    <w:rsid w:val="00384DB7"/>
    <w:rsid w:val="003A60A5"/>
    <w:rsid w:val="00407A11"/>
    <w:rsid w:val="004327E9"/>
    <w:rsid w:val="00456880"/>
    <w:rsid w:val="00490696"/>
    <w:rsid w:val="004A794E"/>
    <w:rsid w:val="004D29EA"/>
    <w:rsid w:val="00520045"/>
    <w:rsid w:val="00575443"/>
    <w:rsid w:val="005E3E10"/>
    <w:rsid w:val="006414B6"/>
    <w:rsid w:val="006B2786"/>
    <w:rsid w:val="006C546C"/>
    <w:rsid w:val="006D0EF2"/>
    <w:rsid w:val="006D1A67"/>
    <w:rsid w:val="007014B5"/>
    <w:rsid w:val="00704D5C"/>
    <w:rsid w:val="007C2960"/>
    <w:rsid w:val="007F5C34"/>
    <w:rsid w:val="00803AF6"/>
    <w:rsid w:val="00836E2F"/>
    <w:rsid w:val="00866B2A"/>
    <w:rsid w:val="0089695B"/>
    <w:rsid w:val="008A7A63"/>
    <w:rsid w:val="008B5E9B"/>
    <w:rsid w:val="009047C2"/>
    <w:rsid w:val="00916F18"/>
    <w:rsid w:val="009643E0"/>
    <w:rsid w:val="00997C02"/>
    <w:rsid w:val="009F28F3"/>
    <w:rsid w:val="00A30E72"/>
    <w:rsid w:val="00AB55F7"/>
    <w:rsid w:val="00AE4D51"/>
    <w:rsid w:val="00B27C06"/>
    <w:rsid w:val="00B94790"/>
    <w:rsid w:val="00BC0729"/>
    <w:rsid w:val="00BC443D"/>
    <w:rsid w:val="00BF368A"/>
    <w:rsid w:val="00C040FE"/>
    <w:rsid w:val="00C14B39"/>
    <w:rsid w:val="00C50917"/>
    <w:rsid w:val="00C700B6"/>
    <w:rsid w:val="00D45A17"/>
    <w:rsid w:val="00D5613A"/>
    <w:rsid w:val="00D61761"/>
    <w:rsid w:val="00D63883"/>
    <w:rsid w:val="00DD3581"/>
    <w:rsid w:val="00DD6B37"/>
    <w:rsid w:val="00E40BCC"/>
    <w:rsid w:val="00E77765"/>
    <w:rsid w:val="00EA39A7"/>
    <w:rsid w:val="00EA3FCA"/>
    <w:rsid w:val="00F24BA4"/>
    <w:rsid w:val="00F43061"/>
    <w:rsid w:val="00F526FA"/>
    <w:rsid w:val="00F57808"/>
    <w:rsid w:val="00FD0ED9"/>
    <w:rsid w:val="00FE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1385C4D7-B856-4F34-8CD5-D3194810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40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40B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13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3804"/>
  </w:style>
  <w:style w:type="paragraph" w:styleId="a7">
    <w:name w:val="footer"/>
    <w:basedOn w:val="a"/>
    <w:link w:val="a8"/>
    <w:uiPriority w:val="99"/>
    <w:unhideWhenUsed/>
    <w:rsid w:val="00113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3804"/>
  </w:style>
  <w:style w:type="paragraph" w:styleId="a9">
    <w:name w:val="Balloon Text"/>
    <w:basedOn w:val="a"/>
    <w:link w:val="aa"/>
    <w:uiPriority w:val="99"/>
    <w:semiHidden/>
    <w:unhideWhenUsed/>
    <w:rsid w:val="00490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069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9F2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39FD68B46EB38B81FC16F930FF9467FB3F11068EE501023E74B33E4C2C4D1BB45523BECCD529CACA39EAD9DFyAoF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4BA69BD67F051974AA9BE135B27D589C435C8FC9AFD5439FA8977CEDD1EB559D3158459DCE762675A3EAED4BE8BA0F90y4i9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A39FD68B46EB38B81FC16F930FF9467FC371C0A84E501023E74B33E4C2C4D1BB45523BECCD529CACA39EAD9DFyAoF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39FD68B46EB38B81FC16F930FF9467FC371D0B8DE601023E74B33E4C2C4D1BB45523BECCD529CACA39EAD9DFyAoF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594F6-5FAD-4E55-A54A-96981E6E2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О. Тимофеева</dc:creator>
  <cp:keywords/>
  <dc:description/>
  <cp:lastModifiedBy>Яна Е. Гузеева</cp:lastModifiedBy>
  <cp:revision>2</cp:revision>
  <cp:lastPrinted>2022-12-15T04:03:00Z</cp:lastPrinted>
  <dcterms:created xsi:type="dcterms:W3CDTF">2023-10-04T02:04:00Z</dcterms:created>
  <dcterms:modified xsi:type="dcterms:W3CDTF">2023-10-04T02:04:00Z</dcterms:modified>
</cp:coreProperties>
</file>