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BA4" w:rsidRDefault="008B0F71" w:rsidP="00696D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CE7C7E" w:rsidRPr="00CE7C7E" w:rsidRDefault="00696DCE" w:rsidP="00CE7C7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B0F71">
        <w:rPr>
          <w:rFonts w:ascii="Times New Roman" w:hAnsi="Times New Roman" w:cs="Times New Roman"/>
          <w:sz w:val="28"/>
          <w:szCs w:val="28"/>
        </w:rPr>
        <w:t xml:space="preserve"> проведении общественного обсу</w:t>
      </w:r>
      <w:r w:rsidR="00526646">
        <w:rPr>
          <w:rFonts w:ascii="Times New Roman" w:hAnsi="Times New Roman" w:cs="Times New Roman"/>
          <w:sz w:val="28"/>
          <w:szCs w:val="28"/>
        </w:rPr>
        <w:t>ж</w:t>
      </w:r>
      <w:r w:rsidR="00D57A22">
        <w:rPr>
          <w:rFonts w:ascii="Times New Roman" w:hAnsi="Times New Roman" w:cs="Times New Roman"/>
          <w:sz w:val="28"/>
          <w:szCs w:val="28"/>
        </w:rPr>
        <w:t xml:space="preserve">дения </w:t>
      </w:r>
      <w:r w:rsidR="00CE7C7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E7C7E" w:rsidRPr="00CE7C7E">
        <w:rPr>
          <w:rFonts w:ascii="Times New Roman" w:hAnsi="Times New Roman" w:cs="Times New Roman"/>
          <w:sz w:val="28"/>
          <w:szCs w:val="28"/>
        </w:rPr>
        <w:t xml:space="preserve">Доклад о результатах обобщения правоприменительной практики администрации Новосибирского района Новосибирской области </w:t>
      </w:r>
    </w:p>
    <w:p w:rsidR="00CE7C7E" w:rsidRPr="00CE7C7E" w:rsidRDefault="00CE7C7E" w:rsidP="00CE7C7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E7C7E">
        <w:rPr>
          <w:rFonts w:ascii="Times New Roman" w:hAnsi="Times New Roman" w:cs="Times New Roman"/>
          <w:sz w:val="28"/>
          <w:szCs w:val="28"/>
        </w:rPr>
        <w:t xml:space="preserve">по осуществлению муниципального земельного контроля </w:t>
      </w:r>
    </w:p>
    <w:p w:rsidR="0096276A" w:rsidRDefault="00CE7C7E" w:rsidP="00CE7C7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E7C7E">
        <w:rPr>
          <w:rFonts w:ascii="Times New Roman" w:hAnsi="Times New Roman" w:cs="Times New Roman"/>
          <w:sz w:val="28"/>
          <w:szCs w:val="28"/>
        </w:rPr>
        <w:t>в границах Новосибирского района Новосибирской области в 2022 году</w:t>
      </w:r>
    </w:p>
    <w:p w:rsidR="0096276A" w:rsidRDefault="0096276A" w:rsidP="00696DC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B0F71" w:rsidRDefault="008B0F71" w:rsidP="00CE7C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Управление </w:t>
      </w:r>
      <w:r w:rsidR="0096276A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  <w:r w:rsidR="002922E8">
        <w:rPr>
          <w:rFonts w:ascii="Times New Roman" w:hAnsi="Times New Roman" w:cs="Times New Roman"/>
          <w:sz w:val="28"/>
          <w:szCs w:val="28"/>
        </w:rPr>
        <w:t>администрации Новосибирского района Новосибирской области извещает о </w:t>
      </w:r>
      <w:r w:rsidR="00526646">
        <w:rPr>
          <w:rFonts w:ascii="Times New Roman" w:hAnsi="Times New Roman" w:cs="Times New Roman"/>
          <w:sz w:val="28"/>
          <w:szCs w:val="28"/>
        </w:rPr>
        <w:t>проведении с</w:t>
      </w:r>
      <w:r w:rsidR="007741C5">
        <w:rPr>
          <w:rFonts w:ascii="Times New Roman" w:hAnsi="Times New Roman" w:cs="Times New Roman"/>
          <w:sz w:val="28"/>
          <w:szCs w:val="28"/>
        </w:rPr>
        <w:t> </w:t>
      </w:r>
      <w:r w:rsidR="00CE7C7E">
        <w:rPr>
          <w:rFonts w:ascii="Times New Roman" w:hAnsi="Times New Roman" w:cs="Times New Roman"/>
          <w:sz w:val="28"/>
          <w:szCs w:val="28"/>
        </w:rPr>
        <w:t>15</w:t>
      </w:r>
      <w:r w:rsidR="00D57A22">
        <w:rPr>
          <w:rFonts w:ascii="Times New Roman" w:hAnsi="Times New Roman" w:cs="Times New Roman"/>
          <w:sz w:val="28"/>
          <w:szCs w:val="28"/>
        </w:rPr>
        <w:t>.</w:t>
      </w:r>
      <w:r w:rsidR="00CE7C7E">
        <w:rPr>
          <w:rFonts w:ascii="Times New Roman" w:hAnsi="Times New Roman" w:cs="Times New Roman"/>
          <w:sz w:val="28"/>
          <w:szCs w:val="28"/>
        </w:rPr>
        <w:t>06</w:t>
      </w:r>
      <w:r w:rsidR="00526646">
        <w:rPr>
          <w:rFonts w:ascii="Times New Roman" w:hAnsi="Times New Roman" w:cs="Times New Roman"/>
          <w:sz w:val="28"/>
          <w:szCs w:val="28"/>
        </w:rPr>
        <w:t>.202</w:t>
      </w:r>
      <w:r w:rsidR="00D57A22">
        <w:rPr>
          <w:rFonts w:ascii="Times New Roman" w:hAnsi="Times New Roman" w:cs="Times New Roman"/>
          <w:sz w:val="28"/>
          <w:szCs w:val="28"/>
        </w:rPr>
        <w:t>2</w:t>
      </w:r>
      <w:r w:rsidR="002922E8">
        <w:rPr>
          <w:rFonts w:ascii="Times New Roman" w:hAnsi="Times New Roman" w:cs="Times New Roman"/>
          <w:sz w:val="28"/>
          <w:szCs w:val="28"/>
        </w:rPr>
        <w:t xml:space="preserve"> </w:t>
      </w:r>
      <w:r w:rsidR="00526646">
        <w:rPr>
          <w:rFonts w:ascii="Times New Roman" w:hAnsi="Times New Roman" w:cs="Times New Roman"/>
          <w:sz w:val="28"/>
          <w:szCs w:val="28"/>
        </w:rPr>
        <w:t xml:space="preserve">по </w:t>
      </w:r>
      <w:r w:rsidR="00CE7C7E">
        <w:rPr>
          <w:rFonts w:ascii="Times New Roman" w:hAnsi="Times New Roman" w:cs="Times New Roman"/>
          <w:sz w:val="28"/>
          <w:szCs w:val="28"/>
        </w:rPr>
        <w:t>28</w:t>
      </w:r>
      <w:r w:rsidR="00D57A22">
        <w:rPr>
          <w:rFonts w:ascii="Times New Roman" w:hAnsi="Times New Roman" w:cs="Times New Roman"/>
          <w:sz w:val="28"/>
          <w:szCs w:val="28"/>
        </w:rPr>
        <w:t>.</w:t>
      </w:r>
      <w:r w:rsidR="00CE7C7E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57A22">
        <w:rPr>
          <w:rFonts w:ascii="Times New Roman" w:hAnsi="Times New Roman" w:cs="Times New Roman"/>
          <w:sz w:val="28"/>
          <w:szCs w:val="28"/>
        </w:rPr>
        <w:t>2</w:t>
      </w:r>
      <w:r w:rsidR="00292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обсуждения проекта </w:t>
      </w:r>
      <w:r w:rsidR="00CE7C7E" w:rsidRPr="00CE7C7E">
        <w:rPr>
          <w:rFonts w:ascii="Times New Roman" w:hAnsi="Times New Roman" w:cs="Times New Roman"/>
          <w:sz w:val="28"/>
          <w:szCs w:val="28"/>
        </w:rPr>
        <w:t>Доклад о результатах обобщения правоприменительной практики администрации Новосибирског</w:t>
      </w:r>
      <w:r w:rsidR="00CE7C7E">
        <w:rPr>
          <w:rFonts w:ascii="Times New Roman" w:hAnsi="Times New Roman" w:cs="Times New Roman"/>
          <w:sz w:val="28"/>
          <w:szCs w:val="28"/>
        </w:rPr>
        <w:t xml:space="preserve">о района Новосибирской области </w:t>
      </w:r>
      <w:r w:rsidR="00CE7C7E" w:rsidRPr="00CE7C7E">
        <w:rPr>
          <w:rFonts w:ascii="Times New Roman" w:hAnsi="Times New Roman" w:cs="Times New Roman"/>
          <w:sz w:val="28"/>
          <w:szCs w:val="28"/>
        </w:rPr>
        <w:t>по осуществлению муни</w:t>
      </w:r>
      <w:r w:rsidR="00CE7C7E">
        <w:rPr>
          <w:rFonts w:ascii="Times New Roman" w:hAnsi="Times New Roman" w:cs="Times New Roman"/>
          <w:sz w:val="28"/>
          <w:szCs w:val="28"/>
        </w:rPr>
        <w:t xml:space="preserve">ципального земельного контроля </w:t>
      </w:r>
      <w:r w:rsidR="00CE7C7E" w:rsidRPr="00CE7C7E">
        <w:rPr>
          <w:rFonts w:ascii="Times New Roman" w:hAnsi="Times New Roman" w:cs="Times New Roman"/>
          <w:sz w:val="28"/>
          <w:szCs w:val="28"/>
        </w:rPr>
        <w:t>в границах Новосибирского района Новосибирской области в 2022 году</w:t>
      </w:r>
      <w:r w:rsidR="00A7194F">
        <w:rPr>
          <w:rFonts w:ascii="Times New Roman" w:hAnsi="Times New Roman" w:cs="Times New Roman"/>
          <w:sz w:val="28"/>
          <w:szCs w:val="28"/>
        </w:rPr>
        <w:t>.</w:t>
      </w:r>
    </w:p>
    <w:p w:rsidR="00360026" w:rsidRPr="00982325" w:rsidRDefault="00A7194F" w:rsidP="00360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60026" w:rsidRPr="00982325">
        <w:rPr>
          <w:rFonts w:ascii="Times New Roman" w:hAnsi="Times New Roman" w:cs="Times New Roman"/>
          <w:sz w:val="28"/>
          <w:szCs w:val="28"/>
        </w:rPr>
        <w:t>Способ предоставления предложений в связи с размещением уведомления:</w:t>
      </w:r>
    </w:p>
    <w:p w:rsidR="00360026" w:rsidRPr="00982325" w:rsidRDefault="00360026" w:rsidP="003600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325">
        <w:rPr>
          <w:rFonts w:ascii="Times New Roman" w:hAnsi="Times New Roman" w:cs="Times New Roman"/>
          <w:sz w:val="28"/>
          <w:szCs w:val="28"/>
        </w:rPr>
        <w:t>Адреса для направления предложений:</w:t>
      </w:r>
    </w:p>
    <w:p w:rsidR="001A1635" w:rsidRDefault="00360026" w:rsidP="001A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82325">
        <w:rPr>
          <w:rFonts w:ascii="Times New Roman" w:hAnsi="Times New Roman" w:cs="Times New Roman"/>
          <w:sz w:val="28"/>
          <w:szCs w:val="28"/>
        </w:rPr>
        <w:t xml:space="preserve"> 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1A1635" w:rsidRPr="00A80C9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syav</w:t>
        </w:r>
        <w:r w:rsidR="001A1635" w:rsidRPr="00A80C9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1A1635" w:rsidRPr="00A80C9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mku</w:t>
        </w:r>
        <w:r w:rsidR="001A1635" w:rsidRPr="00A80C91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1A1635" w:rsidRPr="00A80C9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zb</w:t>
        </w:r>
        <w:r w:rsidR="001A1635" w:rsidRPr="00A80C9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A1635" w:rsidRPr="00A80C9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A1635">
        <w:rPr>
          <w:rFonts w:ascii="Times New Roman" w:hAnsi="Times New Roman" w:cs="Times New Roman"/>
          <w:sz w:val="28"/>
          <w:szCs w:val="28"/>
        </w:rPr>
        <w:t>;</w:t>
      </w:r>
    </w:p>
    <w:p w:rsidR="001A1635" w:rsidRDefault="00360026" w:rsidP="001A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почтовый адрес: </w:t>
      </w:r>
      <w:r w:rsidRPr="00E640F5">
        <w:rPr>
          <w:rFonts w:ascii="Times New Roman" w:hAnsi="Times New Roman" w:cs="Times New Roman"/>
          <w:sz w:val="28"/>
          <w:szCs w:val="28"/>
        </w:rPr>
        <w:t>6300</w:t>
      </w:r>
      <w:r w:rsidR="001A1635">
        <w:rPr>
          <w:rFonts w:ascii="Times New Roman" w:hAnsi="Times New Roman" w:cs="Times New Roman"/>
          <w:sz w:val="28"/>
          <w:szCs w:val="28"/>
        </w:rPr>
        <w:t>07</w:t>
      </w:r>
      <w:r w:rsidRPr="00E640F5">
        <w:rPr>
          <w:rFonts w:ascii="Times New Roman" w:hAnsi="Times New Roman" w:cs="Times New Roman"/>
          <w:sz w:val="28"/>
          <w:szCs w:val="28"/>
        </w:rPr>
        <w:t xml:space="preserve">, </w:t>
      </w:r>
      <w:r w:rsidRPr="00982325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 w:rsidRPr="00E640F5">
        <w:rPr>
          <w:rFonts w:ascii="Times New Roman" w:hAnsi="Times New Roman" w:cs="Times New Roman"/>
          <w:sz w:val="28"/>
          <w:szCs w:val="28"/>
        </w:rPr>
        <w:t xml:space="preserve">г. Новосибирск, </w:t>
      </w:r>
    </w:p>
    <w:p w:rsidR="008B0F71" w:rsidRDefault="00360026" w:rsidP="001A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F5">
        <w:rPr>
          <w:rFonts w:ascii="Times New Roman" w:hAnsi="Times New Roman" w:cs="Times New Roman"/>
          <w:sz w:val="28"/>
          <w:szCs w:val="28"/>
        </w:rPr>
        <w:t xml:space="preserve">ул. </w:t>
      </w:r>
      <w:r w:rsidR="001A1635">
        <w:rPr>
          <w:rFonts w:ascii="Times New Roman" w:hAnsi="Times New Roman" w:cs="Times New Roman"/>
          <w:sz w:val="28"/>
          <w:szCs w:val="28"/>
        </w:rPr>
        <w:t>Коммунистическая</w:t>
      </w:r>
      <w:r w:rsidRPr="00E640F5">
        <w:rPr>
          <w:rFonts w:ascii="Times New Roman" w:hAnsi="Times New Roman" w:cs="Times New Roman"/>
          <w:sz w:val="28"/>
          <w:szCs w:val="28"/>
        </w:rPr>
        <w:t>, 3</w:t>
      </w:r>
      <w:r w:rsidR="001A1635">
        <w:rPr>
          <w:rFonts w:ascii="Times New Roman" w:hAnsi="Times New Roman" w:cs="Times New Roman"/>
          <w:sz w:val="28"/>
          <w:szCs w:val="28"/>
        </w:rPr>
        <w:t>3а</w:t>
      </w:r>
    </w:p>
    <w:p w:rsidR="001A1635" w:rsidRDefault="001A1635" w:rsidP="001A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635" w:rsidRPr="001A1635" w:rsidRDefault="001A1635" w:rsidP="001A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A1635">
        <w:rPr>
          <w:rFonts w:ascii="Times New Roman" w:hAnsi="Times New Roman" w:cs="Times New Roman"/>
          <w:sz w:val="28"/>
          <w:szCs w:val="28"/>
        </w:rPr>
        <w:t xml:space="preserve">Поданные в период общественного обсуждения предложения рассматриваются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0A114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администрации Новосибирского района Новосибирской области</w:t>
      </w:r>
      <w:bookmarkStart w:id="0" w:name="_GoBack"/>
      <w:bookmarkEnd w:id="0"/>
      <w:r w:rsidRPr="001A16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1635">
        <w:rPr>
          <w:rFonts w:ascii="Times New Roman" w:hAnsi="Times New Roman" w:cs="Times New Roman"/>
          <w:sz w:val="28"/>
          <w:szCs w:val="28"/>
        </w:rPr>
        <w:t>о каждому предложению формируется мотивированное заключение об их учете (в том числе частичном) или отклонении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1635" w:rsidRPr="008B0F71" w:rsidRDefault="001A1635" w:rsidP="001A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A1635" w:rsidRPr="008B0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9E"/>
    <w:rsid w:val="000A114C"/>
    <w:rsid w:val="001A1635"/>
    <w:rsid w:val="002922E8"/>
    <w:rsid w:val="00360026"/>
    <w:rsid w:val="00426528"/>
    <w:rsid w:val="005227CA"/>
    <w:rsid w:val="00526646"/>
    <w:rsid w:val="00696DCE"/>
    <w:rsid w:val="006A749E"/>
    <w:rsid w:val="00733C33"/>
    <w:rsid w:val="007741C5"/>
    <w:rsid w:val="007A6053"/>
    <w:rsid w:val="008B0F71"/>
    <w:rsid w:val="0096276A"/>
    <w:rsid w:val="00A7194F"/>
    <w:rsid w:val="00B07E25"/>
    <w:rsid w:val="00BE520C"/>
    <w:rsid w:val="00CE7C7E"/>
    <w:rsid w:val="00D57A22"/>
    <w:rsid w:val="00EC160E"/>
    <w:rsid w:val="00FB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53D8B-B8C2-4611-9C5D-EAB7EF88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F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1A16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yav@mku-z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Добровольская</dc:creator>
  <cp:keywords/>
  <dc:description/>
  <cp:lastModifiedBy>Сухарникова Яна Валерьевна</cp:lastModifiedBy>
  <cp:revision>2</cp:revision>
  <dcterms:created xsi:type="dcterms:W3CDTF">2023-06-15T02:47:00Z</dcterms:created>
  <dcterms:modified xsi:type="dcterms:W3CDTF">2023-06-15T02:47:00Z</dcterms:modified>
</cp:coreProperties>
</file>