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B1" w:rsidRDefault="006E1AB1" w:rsidP="006E1AB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E1AB1" w:rsidRDefault="006E1AB1" w:rsidP="006E1A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B85B48">
        <w:rPr>
          <w:rFonts w:ascii="Times New Roman" w:hAnsi="Times New Roman" w:cs="Times New Roman"/>
          <w:sz w:val="28"/>
        </w:rPr>
        <w:t>Ежегодно</w:t>
      </w:r>
      <w:r>
        <w:rPr>
          <w:rFonts w:ascii="Times New Roman" w:hAnsi="Times New Roman" w:cs="Times New Roman"/>
          <w:sz w:val="28"/>
        </w:rPr>
        <w:t xml:space="preserve"> в Новосибирском районе </w:t>
      </w:r>
      <w:bookmarkStart w:id="0" w:name="_GoBack"/>
      <w:bookmarkEnd w:id="0"/>
      <w:r w:rsidR="00B85B48">
        <w:rPr>
          <w:rFonts w:ascii="Times New Roman" w:hAnsi="Times New Roman" w:cs="Times New Roman"/>
          <w:sz w:val="28"/>
          <w:szCs w:val="28"/>
        </w:rPr>
        <w:t>проводится</w:t>
      </w:r>
      <w:r w:rsidRPr="006E1AB1">
        <w:rPr>
          <w:rFonts w:ascii="Times New Roman" w:hAnsi="Times New Roman" w:cs="Times New Roman"/>
          <w:sz w:val="28"/>
          <w:szCs w:val="28"/>
        </w:rPr>
        <w:t xml:space="preserve"> Межрегиональный экологический фестиваль «Будущее в руках живущих»</w:t>
      </w:r>
      <w:r w:rsidR="005018E2">
        <w:rPr>
          <w:rFonts w:ascii="Times New Roman" w:hAnsi="Times New Roman" w:cs="Times New Roman"/>
          <w:sz w:val="28"/>
          <w:szCs w:val="28"/>
        </w:rPr>
        <w:t>.</w:t>
      </w:r>
    </w:p>
    <w:p w:rsidR="00025ADF" w:rsidRDefault="005018E2" w:rsidP="0002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5ADF" w:rsidRPr="00025ADF">
        <w:rPr>
          <w:rFonts w:ascii="Times New Roman" w:hAnsi="Times New Roman" w:cs="Times New Roman"/>
          <w:sz w:val="28"/>
          <w:szCs w:val="28"/>
        </w:rPr>
        <w:t>К участию</w:t>
      </w:r>
      <w:r w:rsidR="00025ADF">
        <w:rPr>
          <w:rFonts w:ascii="Times New Roman" w:hAnsi="Times New Roman" w:cs="Times New Roman"/>
          <w:sz w:val="28"/>
          <w:szCs w:val="28"/>
        </w:rPr>
        <w:t xml:space="preserve"> в Фестивале</w:t>
      </w:r>
      <w:r w:rsidR="00025ADF" w:rsidRPr="00025ADF">
        <w:rPr>
          <w:rFonts w:ascii="Times New Roman" w:hAnsi="Times New Roman" w:cs="Times New Roman"/>
          <w:sz w:val="28"/>
          <w:szCs w:val="28"/>
        </w:rPr>
        <w:t xml:space="preserve"> приглашаются обучающиеся общеобразовательных организаций, организаций</w:t>
      </w:r>
      <w:r w:rsidR="00025ADF">
        <w:rPr>
          <w:rFonts w:ascii="Times New Roman" w:hAnsi="Times New Roman" w:cs="Times New Roman"/>
          <w:sz w:val="28"/>
          <w:szCs w:val="28"/>
        </w:rPr>
        <w:t xml:space="preserve"> </w:t>
      </w:r>
      <w:r w:rsidR="00025ADF" w:rsidRPr="00025ADF">
        <w:rPr>
          <w:rFonts w:ascii="Times New Roman" w:hAnsi="Times New Roman" w:cs="Times New Roman"/>
          <w:sz w:val="28"/>
          <w:szCs w:val="28"/>
        </w:rPr>
        <w:t>дополнительного образования детей, профессиональных образовательных</w:t>
      </w:r>
      <w:r w:rsidR="00025ADF">
        <w:rPr>
          <w:rFonts w:ascii="Times New Roman" w:hAnsi="Times New Roman" w:cs="Times New Roman"/>
          <w:sz w:val="28"/>
          <w:szCs w:val="28"/>
        </w:rPr>
        <w:t xml:space="preserve"> </w:t>
      </w:r>
      <w:r w:rsidR="00025ADF" w:rsidRPr="00025ADF">
        <w:rPr>
          <w:rFonts w:ascii="Times New Roman" w:hAnsi="Times New Roman" w:cs="Times New Roman"/>
          <w:sz w:val="28"/>
          <w:szCs w:val="28"/>
        </w:rPr>
        <w:t>организаций субъектов Российской Федерации</w:t>
      </w:r>
      <w:r w:rsidR="003B7409">
        <w:rPr>
          <w:rFonts w:ascii="Times New Roman" w:hAnsi="Times New Roman" w:cs="Times New Roman"/>
          <w:sz w:val="28"/>
          <w:szCs w:val="28"/>
        </w:rPr>
        <w:t>,</w:t>
      </w:r>
      <w:r w:rsidR="00025ADF">
        <w:rPr>
          <w:rFonts w:ascii="Times New Roman" w:hAnsi="Times New Roman" w:cs="Times New Roman"/>
          <w:sz w:val="28"/>
          <w:szCs w:val="28"/>
        </w:rPr>
        <w:t xml:space="preserve"> </w:t>
      </w:r>
      <w:r w:rsidR="00025ADF" w:rsidRPr="00025ADF">
        <w:rPr>
          <w:rFonts w:ascii="Times New Roman" w:hAnsi="Times New Roman" w:cs="Times New Roman"/>
          <w:sz w:val="28"/>
          <w:szCs w:val="28"/>
        </w:rPr>
        <w:t>педагоги образовательных организаций всех видов и типов, работники</w:t>
      </w:r>
      <w:r w:rsidR="00025ADF">
        <w:rPr>
          <w:rFonts w:ascii="Times New Roman" w:hAnsi="Times New Roman" w:cs="Times New Roman"/>
          <w:sz w:val="28"/>
          <w:szCs w:val="28"/>
        </w:rPr>
        <w:t xml:space="preserve"> </w:t>
      </w:r>
      <w:r w:rsidR="00025ADF" w:rsidRPr="00025ADF">
        <w:rPr>
          <w:rFonts w:ascii="Times New Roman" w:hAnsi="Times New Roman" w:cs="Times New Roman"/>
          <w:sz w:val="28"/>
          <w:szCs w:val="28"/>
        </w:rPr>
        <w:t>учреждений культуры и социальной сферы.</w:t>
      </w:r>
    </w:p>
    <w:p w:rsidR="00025ADF" w:rsidRPr="00025ADF" w:rsidRDefault="00025ADF" w:rsidP="00025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5ADF">
        <w:rPr>
          <w:rFonts w:ascii="Times New Roman" w:hAnsi="Times New Roman" w:cs="Times New Roman"/>
          <w:sz w:val="28"/>
          <w:szCs w:val="28"/>
        </w:rPr>
        <w:t xml:space="preserve">Фестиваль </w:t>
      </w:r>
      <w:r>
        <w:rPr>
          <w:rFonts w:ascii="Times New Roman" w:hAnsi="Times New Roman" w:cs="Times New Roman"/>
          <w:sz w:val="28"/>
          <w:szCs w:val="28"/>
        </w:rPr>
        <w:t>нацелен на</w:t>
      </w:r>
      <w:r w:rsidRPr="00025ADF">
        <w:rPr>
          <w:rFonts w:ascii="Times New Roman" w:hAnsi="Times New Roman" w:cs="Times New Roman"/>
          <w:sz w:val="28"/>
          <w:szCs w:val="28"/>
        </w:rPr>
        <w:t>:</w:t>
      </w:r>
    </w:p>
    <w:p w:rsidR="00025ADF" w:rsidRPr="00025ADF" w:rsidRDefault="00025ADF" w:rsidP="00025A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5ADF">
        <w:rPr>
          <w:rFonts w:ascii="Times New Roman" w:hAnsi="Times New Roman" w:cs="Times New Roman"/>
          <w:sz w:val="28"/>
          <w:szCs w:val="28"/>
        </w:rPr>
        <w:t>моделировани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5ADF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</w:t>
      </w:r>
      <w:proofErr w:type="gramStart"/>
      <w:r w:rsidRPr="00025ADF">
        <w:rPr>
          <w:rFonts w:ascii="Times New Roman" w:hAnsi="Times New Roman" w:cs="Times New Roman"/>
          <w:sz w:val="28"/>
          <w:szCs w:val="28"/>
        </w:rPr>
        <w:t>развития экологической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ADF"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 w:rsidRPr="00025ADF">
        <w:rPr>
          <w:rFonts w:ascii="Times New Roman" w:hAnsi="Times New Roman" w:cs="Times New Roman"/>
          <w:sz w:val="28"/>
          <w:szCs w:val="28"/>
        </w:rPr>
        <w:t xml:space="preserve"> обучающихся как средства повышения качества экологического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ADF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025ADF" w:rsidRPr="00025ADF" w:rsidRDefault="00025ADF" w:rsidP="00025A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5ADF">
        <w:rPr>
          <w:rFonts w:ascii="Times New Roman" w:hAnsi="Times New Roman" w:cs="Times New Roman"/>
          <w:sz w:val="28"/>
          <w:szCs w:val="28"/>
        </w:rPr>
        <w:t>подведени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5ADF">
        <w:rPr>
          <w:rFonts w:ascii="Times New Roman" w:hAnsi="Times New Roman" w:cs="Times New Roman"/>
          <w:sz w:val="28"/>
          <w:szCs w:val="28"/>
        </w:rPr>
        <w:t xml:space="preserve"> итогов реализации экологического социально-образовательного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ADF">
        <w:rPr>
          <w:rFonts w:ascii="Times New Roman" w:hAnsi="Times New Roman" w:cs="Times New Roman"/>
          <w:sz w:val="28"/>
          <w:szCs w:val="28"/>
        </w:rPr>
        <w:t>проекта Новосибирского района «Пять шагов по чистой планете»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5ADF" w:rsidRPr="00025ADF" w:rsidRDefault="00025ADF" w:rsidP="00025A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25ADF">
        <w:rPr>
          <w:rFonts w:ascii="Times New Roman" w:hAnsi="Times New Roman" w:cs="Times New Roman"/>
          <w:sz w:val="28"/>
          <w:szCs w:val="28"/>
        </w:rPr>
        <w:t xml:space="preserve"> активиз</w:t>
      </w:r>
      <w:r>
        <w:rPr>
          <w:rFonts w:ascii="Times New Roman" w:hAnsi="Times New Roman" w:cs="Times New Roman"/>
          <w:sz w:val="28"/>
          <w:szCs w:val="28"/>
        </w:rPr>
        <w:t>ацию</w:t>
      </w:r>
      <w:r w:rsidRPr="00025ADF">
        <w:rPr>
          <w:rFonts w:ascii="Times New Roman" w:hAnsi="Times New Roman" w:cs="Times New Roman"/>
          <w:sz w:val="28"/>
          <w:szCs w:val="28"/>
        </w:rPr>
        <w:t xml:space="preserve"> эколого-краеведческую деятельность обучающихся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ADF">
        <w:rPr>
          <w:rFonts w:ascii="Times New Roman" w:hAnsi="Times New Roman" w:cs="Times New Roman"/>
          <w:sz w:val="28"/>
          <w:szCs w:val="28"/>
        </w:rPr>
        <w:t>образовательных организациях;</w:t>
      </w:r>
    </w:p>
    <w:p w:rsidR="00025ADF" w:rsidRPr="00025ADF" w:rsidRDefault="00025ADF" w:rsidP="00025A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</w:t>
      </w:r>
      <w:r w:rsidRPr="00025ADF">
        <w:rPr>
          <w:rFonts w:ascii="Times New Roman" w:hAnsi="Times New Roman" w:cs="Times New Roman"/>
          <w:sz w:val="28"/>
          <w:szCs w:val="28"/>
        </w:rPr>
        <w:t xml:space="preserve"> коллективны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25ADF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25ADF">
        <w:rPr>
          <w:rFonts w:ascii="Times New Roman" w:hAnsi="Times New Roman" w:cs="Times New Roman"/>
          <w:sz w:val="28"/>
          <w:szCs w:val="28"/>
        </w:rPr>
        <w:t xml:space="preserve"> взаимодействия детей и педагогов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ADF">
        <w:rPr>
          <w:rFonts w:ascii="Times New Roman" w:hAnsi="Times New Roman" w:cs="Times New Roman"/>
          <w:sz w:val="28"/>
          <w:szCs w:val="28"/>
        </w:rPr>
        <w:t>экологическом движении;</w:t>
      </w:r>
    </w:p>
    <w:p w:rsidR="00025ADF" w:rsidRPr="00025ADF" w:rsidRDefault="00025ADF" w:rsidP="00025A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25ADF">
        <w:rPr>
          <w:rFonts w:ascii="Times New Roman" w:hAnsi="Times New Roman" w:cs="Times New Roman"/>
          <w:sz w:val="28"/>
          <w:szCs w:val="28"/>
        </w:rPr>
        <w:t xml:space="preserve"> использование проектной, опытнической, 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ADF">
        <w:rPr>
          <w:rFonts w:ascii="Times New Roman" w:hAnsi="Times New Roman" w:cs="Times New Roman"/>
          <w:sz w:val="28"/>
          <w:szCs w:val="28"/>
        </w:rPr>
        <w:t>и поисковой деятельности как инструмента развития мотивации обучающихся;</w:t>
      </w:r>
    </w:p>
    <w:p w:rsidR="00025ADF" w:rsidRPr="00025ADF" w:rsidRDefault="00025ADF" w:rsidP="00025A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25ADF">
        <w:rPr>
          <w:rFonts w:ascii="Times New Roman" w:hAnsi="Times New Roman" w:cs="Times New Roman"/>
          <w:sz w:val="28"/>
          <w:szCs w:val="28"/>
        </w:rPr>
        <w:t xml:space="preserve"> повыш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025ADF">
        <w:rPr>
          <w:rFonts w:ascii="Times New Roman" w:hAnsi="Times New Roman" w:cs="Times New Roman"/>
          <w:sz w:val="28"/>
          <w:szCs w:val="28"/>
        </w:rPr>
        <w:t xml:space="preserve"> уров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025ADF">
        <w:rPr>
          <w:rFonts w:ascii="Times New Roman" w:hAnsi="Times New Roman" w:cs="Times New Roman"/>
          <w:sz w:val="28"/>
          <w:szCs w:val="28"/>
        </w:rPr>
        <w:t xml:space="preserve"> экологической культуры и активной гражданской 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ADF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025ADF" w:rsidRPr="00025ADF" w:rsidRDefault="00025ADF" w:rsidP="00025A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25ADF">
        <w:rPr>
          <w:rFonts w:ascii="Times New Roman" w:hAnsi="Times New Roman" w:cs="Times New Roman"/>
          <w:sz w:val="28"/>
          <w:szCs w:val="28"/>
        </w:rPr>
        <w:t xml:space="preserve"> приобщ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025ADF">
        <w:rPr>
          <w:rFonts w:ascii="Times New Roman" w:hAnsi="Times New Roman" w:cs="Times New Roman"/>
          <w:sz w:val="28"/>
          <w:szCs w:val="28"/>
        </w:rPr>
        <w:t xml:space="preserve"> обучающихся к общественно-полезной деятельности;</w:t>
      </w:r>
    </w:p>
    <w:p w:rsidR="00025ADF" w:rsidRDefault="00025ADF" w:rsidP="00025A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25ADF">
        <w:rPr>
          <w:rFonts w:ascii="Times New Roman" w:hAnsi="Times New Roman" w:cs="Times New Roman"/>
          <w:sz w:val="28"/>
          <w:szCs w:val="28"/>
        </w:rPr>
        <w:t xml:space="preserve"> содейств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025ADF">
        <w:rPr>
          <w:rFonts w:ascii="Times New Roman" w:hAnsi="Times New Roman" w:cs="Times New Roman"/>
          <w:sz w:val="28"/>
          <w:szCs w:val="28"/>
        </w:rPr>
        <w:t xml:space="preserve"> социальной адаптации и самоопределению подростков.</w:t>
      </w:r>
    </w:p>
    <w:p w:rsidR="005018E2" w:rsidRDefault="005018E2" w:rsidP="006E1AB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sectPr w:rsidR="0050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F9"/>
    <w:rsid w:val="00025ADF"/>
    <w:rsid w:val="003B7409"/>
    <w:rsid w:val="005018E2"/>
    <w:rsid w:val="005815F9"/>
    <w:rsid w:val="006E1AB1"/>
    <w:rsid w:val="00803AF6"/>
    <w:rsid w:val="00B85B48"/>
    <w:rsid w:val="00C7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D1670-1D88-46EF-8EE9-F8B086AB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A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О. Тимофеева</dc:creator>
  <cp:keywords/>
  <dc:description/>
  <cp:lastModifiedBy>Елена О. Тимофеева</cp:lastModifiedBy>
  <cp:revision>4</cp:revision>
  <dcterms:created xsi:type="dcterms:W3CDTF">2020-11-16T07:22:00Z</dcterms:created>
  <dcterms:modified xsi:type="dcterms:W3CDTF">2021-07-22T03:46:00Z</dcterms:modified>
</cp:coreProperties>
</file>