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452" w:rsidRDefault="0021246C" w:rsidP="00C60525">
      <w:pPr>
        <w:spacing w:after="0" w:line="240" w:lineRule="auto"/>
        <w:jc w:val="right"/>
        <w:rPr>
          <w:rFonts w:ascii="Times New Roman" w:hAnsi="Times New Roman"/>
          <w:sz w:val="28"/>
          <w:szCs w:val="28"/>
        </w:rPr>
      </w:pPr>
      <w:r w:rsidRPr="00701EC1">
        <w:rPr>
          <w:rFonts w:ascii="Times New Roman" w:hAnsi="Times New Roman"/>
          <w:sz w:val="28"/>
          <w:szCs w:val="28"/>
        </w:rPr>
        <w:t>ПРОЕКТ</w:t>
      </w:r>
    </w:p>
    <w:p w:rsidR="003B2452" w:rsidRDefault="00905685" w:rsidP="00C60525">
      <w:pPr>
        <w:spacing w:after="0" w:line="240" w:lineRule="auto"/>
        <w:ind w:left="5387"/>
        <w:jc w:val="center"/>
        <w:rPr>
          <w:rFonts w:ascii="Times New Roman" w:hAnsi="Times New Roman"/>
          <w:sz w:val="28"/>
          <w:szCs w:val="28"/>
        </w:rPr>
      </w:pPr>
      <w:r w:rsidRPr="00701EC1">
        <w:rPr>
          <w:rFonts w:ascii="Times New Roman" w:hAnsi="Times New Roman"/>
          <w:sz w:val="28"/>
          <w:szCs w:val="28"/>
        </w:rPr>
        <w:t>УТВЕРЖДЕН</w:t>
      </w:r>
    </w:p>
    <w:p w:rsidR="003B2452" w:rsidRDefault="00816C2B" w:rsidP="00C60525">
      <w:pPr>
        <w:spacing w:after="0" w:line="240" w:lineRule="auto"/>
        <w:ind w:left="5387"/>
        <w:jc w:val="center"/>
        <w:rPr>
          <w:rFonts w:ascii="Times New Roman" w:hAnsi="Times New Roman"/>
          <w:sz w:val="28"/>
          <w:szCs w:val="28"/>
        </w:rPr>
      </w:pPr>
      <w:r w:rsidRPr="00701EC1">
        <w:rPr>
          <w:rFonts w:ascii="Times New Roman" w:hAnsi="Times New Roman"/>
          <w:sz w:val="28"/>
          <w:szCs w:val="28"/>
        </w:rPr>
        <w:t>постановлением</w:t>
      </w:r>
      <w:r w:rsidR="00A8725E" w:rsidRPr="00701EC1">
        <w:rPr>
          <w:rFonts w:ascii="Times New Roman" w:hAnsi="Times New Roman"/>
          <w:sz w:val="28"/>
          <w:szCs w:val="28"/>
        </w:rPr>
        <w:t xml:space="preserve"> </w:t>
      </w:r>
      <w:r w:rsidR="00905685" w:rsidRPr="00701EC1">
        <w:rPr>
          <w:rFonts w:ascii="Times New Roman" w:hAnsi="Times New Roman"/>
          <w:sz w:val="28"/>
          <w:szCs w:val="28"/>
        </w:rPr>
        <w:t>администрации</w:t>
      </w:r>
    </w:p>
    <w:p w:rsidR="003B2452" w:rsidRDefault="00816C2B" w:rsidP="00C60525">
      <w:pPr>
        <w:spacing w:after="0" w:line="240" w:lineRule="auto"/>
        <w:ind w:left="5387"/>
        <w:jc w:val="center"/>
        <w:rPr>
          <w:rFonts w:ascii="Times New Roman" w:hAnsi="Times New Roman"/>
          <w:sz w:val="28"/>
          <w:szCs w:val="28"/>
        </w:rPr>
      </w:pPr>
      <w:r w:rsidRPr="00701EC1">
        <w:rPr>
          <w:rFonts w:ascii="Times New Roman" w:hAnsi="Times New Roman"/>
          <w:sz w:val="28"/>
          <w:szCs w:val="28"/>
        </w:rPr>
        <w:t>Новосибирского района</w:t>
      </w:r>
    </w:p>
    <w:p w:rsidR="003B2452" w:rsidRDefault="00A8725E" w:rsidP="00C60525">
      <w:pPr>
        <w:spacing w:after="0" w:line="240" w:lineRule="auto"/>
        <w:ind w:left="5387"/>
        <w:jc w:val="center"/>
        <w:rPr>
          <w:rFonts w:ascii="Times New Roman" w:hAnsi="Times New Roman"/>
          <w:sz w:val="28"/>
          <w:szCs w:val="28"/>
        </w:rPr>
      </w:pPr>
      <w:r w:rsidRPr="00701EC1">
        <w:rPr>
          <w:rFonts w:ascii="Times New Roman" w:hAnsi="Times New Roman"/>
          <w:sz w:val="28"/>
          <w:szCs w:val="28"/>
        </w:rPr>
        <w:t>Новосибирской области</w:t>
      </w:r>
    </w:p>
    <w:p w:rsidR="003B2452" w:rsidRDefault="00C60525" w:rsidP="00C60525">
      <w:pPr>
        <w:spacing w:after="0" w:line="240" w:lineRule="auto"/>
        <w:ind w:left="5387"/>
        <w:jc w:val="center"/>
        <w:rPr>
          <w:rFonts w:ascii="Times New Roman" w:hAnsi="Times New Roman"/>
          <w:sz w:val="28"/>
          <w:szCs w:val="28"/>
          <w:lang w:val="en-US"/>
        </w:rPr>
      </w:pPr>
      <w:r>
        <w:rPr>
          <w:rFonts w:ascii="Times New Roman" w:hAnsi="Times New Roman"/>
          <w:sz w:val="28"/>
          <w:szCs w:val="28"/>
        </w:rPr>
        <w:t xml:space="preserve">от _____________ </w:t>
      </w:r>
      <w:r w:rsidR="00A8725E" w:rsidRPr="00701EC1">
        <w:rPr>
          <w:rFonts w:ascii="Times New Roman" w:hAnsi="Times New Roman"/>
          <w:sz w:val="28"/>
          <w:szCs w:val="28"/>
        </w:rPr>
        <w:t>№ __</w:t>
      </w:r>
      <w:r>
        <w:rPr>
          <w:rFonts w:ascii="Times New Roman" w:hAnsi="Times New Roman"/>
          <w:sz w:val="28"/>
          <w:szCs w:val="28"/>
        </w:rPr>
        <w:t>__</w:t>
      </w:r>
      <w:r w:rsidR="00A8725E" w:rsidRPr="00701EC1">
        <w:rPr>
          <w:rFonts w:ascii="Times New Roman" w:hAnsi="Times New Roman"/>
          <w:sz w:val="28"/>
          <w:szCs w:val="28"/>
        </w:rPr>
        <w:t>____</w:t>
      </w:r>
    </w:p>
    <w:p w:rsidR="003B2452" w:rsidRPr="003B2452" w:rsidRDefault="003B2452" w:rsidP="00905685">
      <w:pPr>
        <w:spacing w:after="0" w:line="240" w:lineRule="auto"/>
        <w:jc w:val="center"/>
        <w:rPr>
          <w:rFonts w:ascii="Times New Roman" w:hAnsi="Times New Roman"/>
          <w:sz w:val="28"/>
          <w:szCs w:val="28"/>
          <w:lang w:val="en-US"/>
        </w:rPr>
      </w:pPr>
    </w:p>
    <w:p w:rsidR="003B2452" w:rsidRDefault="00926F1B">
      <w:pPr>
        <w:widowControl w:val="0"/>
        <w:autoSpaceDE w:val="0"/>
        <w:autoSpaceDN w:val="0"/>
        <w:adjustRightInd w:val="0"/>
        <w:spacing w:after="0" w:line="240" w:lineRule="auto"/>
        <w:jc w:val="center"/>
        <w:rPr>
          <w:rFonts w:ascii="Times New Roman" w:hAnsi="Times New Roman"/>
          <w:b/>
          <w:bCs/>
          <w:sz w:val="28"/>
          <w:szCs w:val="28"/>
        </w:rPr>
      </w:pPr>
      <w:r w:rsidRPr="00701EC1">
        <w:rPr>
          <w:rFonts w:ascii="Times New Roman" w:hAnsi="Times New Roman"/>
          <w:b/>
          <w:bCs/>
          <w:sz w:val="28"/>
          <w:szCs w:val="28"/>
        </w:rPr>
        <w:t>АДМИНИСТРАТИВНЫЙ РЕГЛАМЕНТ</w:t>
      </w:r>
    </w:p>
    <w:p w:rsidR="003B2452" w:rsidRDefault="00926F1B" w:rsidP="00D42F9E">
      <w:pPr>
        <w:widowControl w:val="0"/>
        <w:autoSpaceDE w:val="0"/>
        <w:autoSpaceDN w:val="0"/>
        <w:adjustRightInd w:val="0"/>
        <w:spacing w:after="0" w:line="240" w:lineRule="auto"/>
        <w:jc w:val="center"/>
        <w:rPr>
          <w:rFonts w:ascii="Times New Roman" w:hAnsi="Times New Roman"/>
          <w:b/>
          <w:bCs/>
          <w:sz w:val="28"/>
          <w:szCs w:val="28"/>
          <w:lang w:val="en-US"/>
        </w:rPr>
      </w:pPr>
      <w:r w:rsidRPr="00701EC1">
        <w:rPr>
          <w:rFonts w:ascii="Times New Roman" w:hAnsi="Times New Roman"/>
          <w:b/>
          <w:bCs/>
          <w:sz w:val="28"/>
          <w:szCs w:val="28"/>
        </w:rPr>
        <w:t xml:space="preserve">ПРЕДОСТАВЛЕНИЯ МУНИЦИПАЛЬНОЙ УСЛУГИ ПО </w:t>
      </w:r>
      <w:r w:rsidR="00004705" w:rsidRPr="00701EC1">
        <w:rPr>
          <w:rFonts w:ascii="Times New Roman" w:hAnsi="Times New Roman"/>
          <w:b/>
          <w:bCs/>
          <w:sz w:val="28"/>
          <w:szCs w:val="28"/>
        </w:rPr>
        <w:t>ВЫДАЧЕ</w:t>
      </w:r>
      <w:r w:rsidRPr="00701EC1">
        <w:rPr>
          <w:rFonts w:ascii="Times New Roman" w:hAnsi="Times New Roman"/>
          <w:b/>
          <w:bCs/>
          <w:sz w:val="28"/>
          <w:szCs w:val="28"/>
        </w:rPr>
        <w:t xml:space="preserve"> РАЗРЕШЕНИ</w:t>
      </w:r>
      <w:r w:rsidR="00D42F9E" w:rsidRPr="00701EC1">
        <w:rPr>
          <w:rFonts w:ascii="Times New Roman" w:hAnsi="Times New Roman"/>
          <w:b/>
          <w:bCs/>
          <w:sz w:val="28"/>
          <w:szCs w:val="28"/>
        </w:rPr>
        <w:t>Я</w:t>
      </w:r>
      <w:r w:rsidR="00267D16" w:rsidRPr="00701EC1">
        <w:rPr>
          <w:rFonts w:ascii="Times New Roman" w:hAnsi="Times New Roman"/>
          <w:b/>
          <w:bCs/>
          <w:sz w:val="28"/>
          <w:szCs w:val="28"/>
        </w:rPr>
        <w:t xml:space="preserve"> НА СТРОИТЕЛЬСТВО</w:t>
      </w:r>
    </w:p>
    <w:p w:rsidR="003B2452" w:rsidRPr="003B2452" w:rsidRDefault="003B2452" w:rsidP="00D42F9E">
      <w:pPr>
        <w:widowControl w:val="0"/>
        <w:autoSpaceDE w:val="0"/>
        <w:autoSpaceDN w:val="0"/>
        <w:adjustRightInd w:val="0"/>
        <w:spacing w:after="0" w:line="240" w:lineRule="auto"/>
        <w:jc w:val="center"/>
        <w:rPr>
          <w:rFonts w:ascii="Times New Roman" w:hAnsi="Times New Roman"/>
          <w:b/>
          <w:bCs/>
          <w:sz w:val="28"/>
          <w:szCs w:val="28"/>
          <w:lang w:val="en-US"/>
        </w:rPr>
      </w:pPr>
    </w:p>
    <w:p w:rsidR="003B2452" w:rsidRDefault="00926F1B" w:rsidP="003B2452">
      <w:pPr>
        <w:widowControl w:val="0"/>
        <w:numPr>
          <w:ilvl w:val="0"/>
          <w:numId w:val="2"/>
        </w:numPr>
        <w:autoSpaceDE w:val="0"/>
        <w:autoSpaceDN w:val="0"/>
        <w:adjustRightInd w:val="0"/>
        <w:spacing w:after="0" w:line="240" w:lineRule="auto"/>
        <w:jc w:val="center"/>
        <w:outlineLvl w:val="0"/>
        <w:rPr>
          <w:rFonts w:ascii="Times New Roman" w:hAnsi="Times New Roman"/>
          <w:sz w:val="28"/>
          <w:szCs w:val="28"/>
          <w:lang w:val="en-US"/>
        </w:rPr>
      </w:pPr>
      <w:r w:rsidRPr="00701EC1">
        <w:rPr>
          <w:rFonts w:ascii="Times New Roman" w:hAnsi="Times New Roman"/>
          <w:sz w:val="28"/>
          <w:szCs w:val="28"/>
        </w:rPr>
        <w:t>Общие положения</w:t>
      </w:r>
    </w:p>
    <w:p w:rsidR="003B2452" w:rsidRPr="003B2452" w:rsidRDefault="003B2452" w:rsidP="003B2452">
      <w:pPr>
        <w:widowControl w:val="0"/>
        <w:autoSpaceDE w:val="0"/>
        <w:autoSpaceDN w:val="0"/>
        <w:adjustRightInd w:val="0"/>
        <w:spacing w:after="0" w:line="240" w:lineRule="auto"/>
        <w:ind w:left="360"/>
        <w:outlineLvl w:val="0"/>
        <w:rPr>
          <w:rFonts w:ascii="Times New Roman" w:hAnsi="Times New Roman"/>
          <w:sz w:val="28"/>
          <w:szCs w:val="28"/>
          <w:lang w:val="en-US"/>
        </w:rPr>
      </w:pPr>
    </w:p>
    <w:p w:rsidR="003B2452" w:rsidRDefault="00872531" w:rsidP="00C9280F">
      <w:pPr>
        <w:widowControl w:val="0"/>
        <w:autoSpaceDE w:val="0"/>
        <w:autoSpaceDN w:val="0"/>
        <w:adjustRightInd w:val="0"/>
        <w:spacing w:after="0" w:line="240" w:lineRule="auto"/>
        <w:ind w:firstLine="709"/>
        <w:jc w:val="both"/>
        <w:rPr>
          <w:rFonts w:ascii="Times New Roman" w:hAnsi="Times New Roman"/>
          <w:sz w:val="28"/>
          <w:szCs w:val="28"/>
        </w:rPr>
      </w:pPr>
      <w:r w:rsidRPr="00701EC1">
        <w:rPr>
          <w:rFonts w:ascii="Times New Roman" w:hAnsi="Times New Roman"/>
          <w:sz w:val="28"/>
          <w:szCs w:val="28"/>
        </w:rPr>
        <w:t>1.1. </w:t>
      </w:r>
      <w:r w:rsidR="00926F1B" w:rsidRPr="00701EC1">
        <w:rPr>
          <w:rFonts w:ascii="Times New Roman" w:hAnsi="Times New Roman"/>
          <w:sz w:val="28"/>
          <w:szCs w:val="28"/>
        </w:rPr>
        <w:t>Административный регламент предоставления муни</w:t>
      </w:r>
      <w:r w:rsidR="00C34270">
        <w:rPr>
          <w:rFonts w:ascii="Times New Roman" w:hAnsi="Times New Roman"/>
          <w:sz w:val="28"/>
          <w:szCs w:val="28"/>
        </w:rPr>
        <w:t>ципальной услуги по</w:t>
      </w:r>
      <w:r w:rsidR="00926F1B" w:rsidRPr="00701EC1">
        <w:rPr>
          <w:rFonts w:ascii="Times New Roman" w:hAnsi="Times New Roman"/>
          <w:sz w:val="28"/>
          <w:szCs w:val="28"/>
        </w:rPr>
        <w:t xml:space="preserve"> </w:t>
      </w:r>
      <w:r w:rsidR="00C34270">
        <w:rPr>
          <w:rFonts w:ascii="Times New Roman" w:hAnsi="Times New Roman"/>
          <w:sz w:val="28"/>
          <w:szCs w:val="28"/>
        </w:rPr>
        <w:t>выдаче</w:t>
      </w:r>
      <w:r w:rsidR="00926F1B" w:rsidRPr="00701EC1">
        <w:rPr>
          <w:rFonts w:ascii="Times New Roman" w:hAnsi="Times New Roman"/>
          <w:sz w:val="28"/>
          <w:szCs w:val="28"/>
        </w:rPr>
        <w:t xml:space="preserve"> разрешени</w:t>
      </w:r>
      <w:r w:rsidR="00267D16" w:rsidRPr="00701EC1">
        <w:rPr>
          <w:rFonts w:ascii="Times New Roman" w:hAnsi="Times New Roman"/>
          <w:sz w:val="28"/>
          <w:szCs w:val="28"/>
        </w:rPr>
        <w:t xml:space="preserve">я на строительство </w:t>
      </w:r>
      <w:r w:rsidR="00926F1B" w:rsidRPr="00701EC1">
        <w:rPr>
          <w:rFonts w:ascii="Times New Roman" w:hAnsi="Times New Roman"/>
          <w:sz w:val="28"/>
          <w:szCs w:val="28"/>
        </w:rPr>
        <w:t>(далее</w:t>
      </w:r>
      <w:r w:rsidRPr="00701EC1">
        <w:rPr>
          <w:rFonts w:ascii="Times New Roman" w:hAnsi="Times New Roman"/>
          <w:sz w:val="28"/>
          <w:szCs w:val="28"/>
        </w:rPr>
        <w:t xml:space="preserve"> – </w:t>
      </w:r>
      <w:r w:rsidR="00926F1B" w:rsidRPr="00701EC1">
        <w:rPr>
          <w:rFonts w:ascii="Times New Roman" w:hAnsi="Times New Roman"/>
          <w:sz w:val="28"/>
          <w:szCs w:val="28"/>
        </w:rPr>
        <w:t xml:space="preserve">административный регламент) разработан на основании </w:t>
      </w:r>
      <w:r w:rsidR="00183187" w:rsidRPr="00701EC1">
        <w:rPr>
          <w:rFonts w:ascii="Times New Roman" w:hAnsi="Times New Roman"/>
          <w:sz w:val="28"/>
          <w:szCs w:val="28"/>
        </w:rPr>
        <w:t>Градостроительного кодекса Российской Федерации</w:t>
      </w:r>
      <w:r w:rsidR="00FF5BFB" w:rsidRPr="00701EC1">
        <w:rPr>
          <w:rFonts w:ascii="Times New Roman" w:hAnsi="Times New Roman"/>
          <w:sz w:val="28"/>
          <w:szCs w:val="28"/>
        </w:rPr>
        <w:t xml:space="preserve"> (далее – Кодекса)</w:t>
      </w:r>
      <w:r w:rsidR="00183187" w:rsidRPr="00701EC1">
        <w:rPr>
          <w:rFonts w:ascii="Times New Roman" w:hAnsi="Times New Roman"/>
          <w:sz w:val="28"/>
          <w:szCs w:val="28"/>
        </w:rPr>
        <w:t xml:space="preserve">, </w:t>
      </w:r>
      <w:r w:rsidR="00926F1B" w:rsidRPr="00701EC1">
        <w:rPr>
          <w:rFonts w:ascii="Times New Roman" w:hAnsi="Times New Roman"/>
          <w:sz w:val="28"/>
          <w:szCs w:val="28"/>
        </w:rPr>
        <w:t xml:space="preserve">Федерального </w:t>
      </w:r>
      <w:hyperlink r:id="rId8" w:history="1">
        <w:r w:rsidR="00926F1B" w:rsidRPr="00701EC1">
          <w:rPr>
            <w:rFonts w:ascii="Times New Roman" w:hAnsi="Times New Roman"/>
            <w:sz w:val="28"/>
            <w:szCs w:val="28"/>
          </w:rPr>
          <w:t>закона</w:t>
        </w:r>
      </w:hyperlink>
      <w:r w:rsidR="000D079E" w:rsidRPr="00701EC1">
        <w:rPr>
          <w:rFonts w:ascii="Times New Roman" w:hAnsi="Times New Roman"/>
          <w:sz w:val="28"/>
          <w:szCs w:val="28"/>
        </w:rPr>
        <w:t xml:space="preserve"> от 27.07.2010</w:t>
      </w:r>
      <w:r w:rsidR="00103CD7" w:rsidRPr="00701EC1">
        <w:rPr>
          <w:rFonts w:ascii="Times New Roman" w:hAnsi="Times New Roman"/>
          <w:sz w:val="28"/>
          <w:szCs w:val="28"/>
        </w:rPr>
        <w:t> </w:t>
      </w:r>
      <w:r w:rsidR="00905685" w:rsidRPr="00701EC1">
        <w:rPr>
          <w:rFonts w:ascii="Times New Roman" w:hAnsi="Times New Roman"/>
          <w:sz w:val="28"/>
          <w:szCs w:val="28"/>
        </w:rPr>
        <w:t xml:space="preserve">г. </w:t>
      </w:r>
      <w:r w:rsidR="00776081" w:rsidRPr="00701EC1">
        <w:rPr>
          <w:rFonts w:ascii="Times New Roman" w:hAnsi="Times New Roman"/>
          <w:sz w:val="28"/>
          <w:szCs w:val="28"/>
        </w:rPr>
        <w:t>№ </w:t>
      </w:r>
      <w:r w:rsidR="000D079E" w:rsidRPr="00701EC1">
        <w:rPr>
          <w:rFonts w:ascii="Times New Roman" w:hAnsi="Times New Roman"/>
          <w:sz w:val="28"/>
          <w:szCs w:val="28"/>
        </w:rPr>
        <w:t xml:space="preserve">210-ФЗ </w:t>
      </w:r>
      <w:r w:rsidR="00F358CF">
        <w:rPr>
          <w:rFonts w:ascii="Times New Roman" w:hAnsi="Times New Roman"/>
          <w:sz w:val="28"/>
          <w:szCs w:val="28"/>
        </w:rPr>
        <w:t>«</w:t>
      </w:r>
      <w:r w:rsidR="00C60525">
        <w:rPr>
          <w:rFonts w:ascii="Times New Roman" w:hAnsi="Times New Roman"/>
          <w:sz w:val="28"/>
          <w:szCs w:val="28"/>
        </w:rPr>
        <w:t>Об </w:t>
      </w:r>
      <w:r w:rsidR="00926F1B" w:rsidRPr="00701EC1">
        <w:rPr>
          <w:rFonts w:ascii="Times New Roman" w:hAnsi="Times New Roman"/>
          <w:sz w:val="28"/>
          <w:szCs w:val="28"/>
        </w:rPr>
        <w:t>организации предоставления государ</w:t>
      </w:r>
      <w:r w:rsidR="005457F4" w:rsidRPr="00701EC1">
        <w:rPr>
          <w:rFonts w:ascii="Times New Roman" w:hAnsi="Times New Roman"/>
          <w:sz w:val="28"/>
          <w:szCs w:val="28"/>
        </w:rPr>
        <w:t>ственных и муниципальных услуг</w:t>
      </w:r>
      <w:r w:rsidR="00F358CF">
        <w:rPr>
          <w:rFonts w:ascii="Times New Roman" w:hAnsi="Times New Roman"/>
          <w:sz w:val="28"/>
          <w:szCs w:val="28"/>
        </w:rPr>
        <w:t>»</w:t>
      </w:r>
      <w:r w:rsidR="005457F4" w:rsidRPr="00701EC1">
        <w:rPr>
          <w:rFonts w:ascii="Times New Roman" w:hAnsi="Times New Roman"/>
          <w:sz w:val="28"/>
          <w:szCs w:val="28"/>
        </w:rPr>
        <w:t>.</w:t>
      </w:r>
    </w:p>
    <w:p w:rsidR="003B2452" w:rsidRDefault="00926F1B" w:rsidP="00C9280F">
      <w:pPr>
        <w:widowControl w:val="0"/>
        <w:autoSpaceDE w:val="0"/>
        <w:autoSpaceDN w:val="0"/>
        <w:adjustRightInd w:val="0"/>
        <w:spacing w:after="0" w:line="240" w:lineRule="auto"/>
        <w:ind w:firstLine="709"/>
        <w:jc w:val="both"/>
        <w:rPr>
          <w:rFonts w:ascii="Times New Roman" w:hAnsi="Times New Roman"/>
          <w:sz w:val="28"/>
          <w:szCs w:val="28"/>
        </w:rPr>
      </w:pPr>
      <w:r w:rsidRPr="00701EC1">
        <w:rPr>
          <w:rFonts w:ascii="Times New Roman" w:hAnsi="Times New Roman"/>
          <w:sz w:val="28"/>
          <w:szCs w:val="28"/>
        </w:rPr>
        <w:t>1.2.</w:t>
      </w:r>
      <w:r w:rsidR="00DB57D7" w:rsidRPr="00701EC1">
        <w:rPr>
          <w:rFonts w:ascii="Times New Roman" w:hAnsi="Times New Roman"/>
          <w:sz w:val="28"/>
          <w:szCs w:val="28"/>
        </w:rPr>
        <w:t> </w:t>
      </w:r>
      <w:proofErr w:type="gramStart"/>
      <w:r w:rsidRPr="00701EC1">
        <w:rPr>
          <w:rFonts w:ascii="Times New Roman" w:hAnsi="Times New Roman"/>
          <w:sz w:val="28"/>
          <w:szCs w:val="28"/>
        </w:rPr>
        <w:t xml:space="preserve">Административный регламент устанавливает порядок и стандарт предоставления муниципальной услуги по </w:t>
      </w:r>
      <w:r w:rsidR="00211B3E" w:rsidRPr="00701EC1">
        <w:rPr>
          <w:rFonts w:ascii="Times New Roman" w:hAnsi="Times New Roman"/>
          <w:sz w:val="28"/>
          <w:szCs w:val="28"/>
        </w:rPr>
        <w:t>выдаче</w:t>
      </w:r>
      <w:r w:rsidRPr="00701EC1">
        <w:rPr>
          <w:rFonts w:ascii="Times New Roman" w:hAnsi="Times New Roman"/>
          <w:sz w:val="28"/>
          <w:szCs w:val="28"/>
        </w:rPr>
        <w:t xml:space="preserve"> разрешени</w:t>
      </w:r>
      <w:r w:rsidR="00267D16" w:rsidRPr="00701EC1">
        <w:rPr>
          <w:rFonts w:ascii="Times New Roman" w:hAnsi="Times New Roman"/>
          <w:sz w:val="28"/>
          <w:szCs w:val="28"/>
        </w:rPr>
        <w:t xml:space="preserve">я на строительство </w:t>
      </w:r>
      <w:r w:rsidRPr="00701EC1">
        <w:rPr>
          <w:rFonts w:ascii="Times New Roman" w:hAnsi="Times New Roman"/>
          <w:sz w:val="28"/>
          <w:szCs w:val="28"/>
        </w:rPr>
        <w:t xml:space="preserve">(далее - муниципальная услуга), в том числе в электронной форме с использованием федеральной государственной информационной системы </w:t>
      </w:r>
      <w:r w:rsidR="00F358CF">
        <w:rPr>
          <w:rFonts w:ascii="Times New Roman" w:hAnsi="Times New Roman"/>
          <w:sz w:val="28"/>
          <w:szCs w:val="28"/>
        </w:rPr>
        <w:t>«</w:t>
      </w:r>
      <w:r w:rsidRPr="00701EC1">
        <w:rPr>
          <w:rFonts w:ascii="Times New Roman" w:hAnsi="Times New Roman"/>
          <w:sz w:val="28"/>
          <w:szCs w:val="28"/>
        </w:rPr>
        <w:t>Единый портал государственных и муниципальных услуг (функций)</w:t>
      </w:r>
      <w:r w:rsidR="00F358CF">
        <w:rPr>
          <w:rFonts w:ascii="Times New Roman" w:hAnsi="Times New Roman"/>
          <w:sz w:val="28"/>
          <w:szCs w:val="28"/>
        </w:rPr>
        <w:t>»</w:t>
      </w:r>
      <w:r w:rsidRPr="00701EC1">
        <w:rPr>
          <w:rFonts w:ascii="Times New Roman" w:hAnsi="Times New Roman"/>
          <w:sz w:val="28"/>
          <w:szCs w:val="28"/>
        </w:rPr>
        <w:t xml:space="preserve"> (далее - Единый портал государственных и муниципальных услуг) и информационно-телекоммуникационной сети </w:t>
      </w:r>
      <w:r w:rsidR="00F358CF">
        <w:rPr>
          <w:rFonts w:ascii="Times New Roman" w:hAnsi="Times New Roman"/>
          <w:sz w:val="28"/>
          <w:szCs w:val="28"/>
        </w:rPr>
        <w:t>«</w:t>
      </w:r>
      <w:r w:rsidRPr="00701EC1">
        <w:rPr>
          <w:rFonts w:ascii="Times New Roman" w:hAnsi="Times New Roman"/>
          <w:sz w:val="28"/>
          <w:szCs w:val="28"/>
        </w:rPr>
        <w:t>Интернет</w:t>
      </w:r>
      <w:r w:rsidR="00F358CF">
        <w:rPr>
          <w:rFonts w:ascii="Times New Roman" w:hAnsi="Times New Roman"/>
          <w:sz w:val="28"/>
          <w:szCs w:val="28"/>
        </w:rPr>
        <w:t>»</w:t>
      </w:r>
      <w:r w:rsidRPr="00701EC1">
        <w:rPr>
          <w:rFonts w:ascii="Times New Roman" w:hAnsi="Times New Roman"/>
          <w:sz w:val="28"/>
          <w:szCs w:val="28"/>
        </w:rPr>
        <w:t xml:space="preserve"> с соблюдением норм законодательства Российской Федерации о защите персональных данных, а также состав, </w:t>
      </w:r>
      <w:proofErr w:type="gramEnd"/>
      <w:r w:rsidRPr="00701EC1">
        <w:rPr>
          <w:rFonts w:ascii="Times New Roman" w:hAnsi="Times New Roman"/>
          <w:sz w:val="28"/>
          <w:szCs w:val="28"/>
        </w:rPr>
        <w:t xml:space="preserve">последовательность и сроки выполнения административных процедур, требования к порядку их выполнения, порядок и формы </w:t>
      </w:r>
      <w:proofErr w:type="gramStart"/>
      <w:r w:rsidRPr="00701EC1">
        <w:rPr>
          <w:rFonts w:ascii="Times New Roman" w:hAnsi="Times New Roman"/>
          <w:sz w:val="28"/>
          <w:szCs w:val="28"/>
        </w:rPr>
        <w:t>контроля за</w:t>
      </w:r>
      <w:proofErr w:type="gramEnd"/>
      <w:r w:rsidRPr="00701EC1">
        <w:rPr>
          <w:rFonts w:ascii="Times New Roman" w:hAnsi="Times New Roman"/>
          <w:sz w:val="28"/>
          <w:szCs w:val="28"/>
        </w:rPr>
        <w:t xml:space="preserve"> исполнением административного регламента, досудебный (внесудебный) порядок обжалования заявителем решений и действий (бездействия)</w:t>
      </w:r>
      <w:r w:rsidR="00B67B36" w:rsidRPr="00701EC1">
        <w:rPr>
          <w:rFonts w:ascii="Times New Roman" w:hAnsi="Times New Roman"/>
          <w:sz w:val="28"/>
          <w:szCs w:val="28"/>
        </w:rPr>
        <w:t xml:space="preserve"> </w:t>
      </w:r>
      <w:r w:rsidR="00816C2B" w:rsidRPr="00701EC1">
        <w:rPr>
          <w:rFonts w:ascii="Times New Roman" w:hAnsi="Times New Roman"/>
          <w:sz w:val="28"/>
          <w:szCs w:val="28"/>
        </w:rPr>
        <w:t>администрации</w:t>
      </w:r>
      <w:r w:rsidR="00B67B36" w:rsidRPr="00701EC1">
        <w:rPr>
          <w:rFonts w:ascii="Times New Roman" w:hAnsi="Times New Roman"/>
          <w:sz w:val="28"/>
          <w:szCs w:val="28"/>
        </w:rPr>
        <w:t xml:space="preserve"> </w:t>
      </w:r>
      <w:r w:rsidR="00816C2B" w:rsidRPr="00701EC1">
        <w:rPr>
          <w:rFonts w:ascii="Times New Roman" w:hAnsi="Times New Roman"/>
          <w:sz w:val="28"/>
          <w:szCs w:val="28"/>
        </w:rPr>
        <w:t>Новосибирского района Новосибирской области</w:t>
      </w:r>
      <w:r w:rsidR="00C54CB1" w:rsidRPr="00701EC1">
        <w:rPr>
          <w:rFonts w:ascii="Times New Roman" w:hAnsi="Times New Roman"/>
          <w:sz w:val="28"/>
          <w:szCs w:val="28"/>
        </w:rPr>
        <w:t>, предоставляюще</w:t>
      </w:r>
      <w:r w:rsidR="00BE6FB7" w:rsidRPr="00701EC1">
        <w:rPr>
          <w:rFonts w:ascii="Times New Roman" w:hAnsi="Times New Roman"/>
          <w:sz w:val="28"/>
          <w:szCs w:val="28"/>
        </w:rPr>
        <w:t>го</w:t>
      </w:r>
      <w:r w:rsidR="00C54CB1" w:rsidRPr="00701EC1">
        <w:rPr>
          <w:rFonts w:ascii="Times New Roman" w:hAnsi="Times New Roman"/>
          <w:sz w:val="28"/>
          <w:szCs w:val="28"/>
        </w:rPr>
        <w:t xml:space="preserve"> </w:t>
      </w:r>
      <w:r w:rsidRPr="00701EC1">
        <w:rPr>
          <w:rFonts w:ascii="Times New Roman" w:hAnsi="Times New Roman"/>
          <w:sz w:val="28"/>
          <w:szCs w:val="28"/>
        </w:rPr>
        <w:t>муниципальную услугу, должностного лица</w:t>
      </w:r>
      <w:r w:rsidR="00B67B36" w:rsidRPr="00701EC1">
        <w:rPr>
          <w:rFonts w:ascii="Times New Roman" w:hAnsi="Times New Roman"/>
          <w:sz w:val="28"/>
          <w:szCs w:val="28"/>
        </w:rPr>
        <w:t xml:space="preserve"> </w:t>
      </w:r>
      <w:r w:rsidR="00816C2B" w:rsidRPr="00701EC1">
        <w:rPr>
          <w:rFonts w:ascii="Times New Roman" w:hAnsi="Times New Roman"/>
          <w:sz w:val="28"/>
          <w:szCs w:val="28"/>
        </w:rPr>
        <w:t>администрации Новосибирского района Новосибирской области</w:t>
      </w:r>
      <w:r w:rsidRPr="00701EC1">
        <w:rPr>
          <w:rFonts w:ascii="Times New Roman" w:hAnsi="Times New Roman"/>
          <w:sz w:val="28"/>
          <w:szCs w:val="28"/>
        </w:rPr>
        <w:t>, предоставляюще</w:t>
      </w:r>
      <w:r w:rsidR="00BE6FB7" w:rsidRPr="00701EC1">
        <w:rPr>
          <w:rFonts w:ascii="Times New Roman" w:hAnsi="Times New Roman"/>
          <w:sz w:val="28"/>
          <w:szCs w:val="28"/>
        </w:rPr>
        <w:t>го</w:t>
      </w:r>
      <w:r w:rsidRPr="00701EC1">
        <w:rPr>
          <w:rFonts w:ascii="Times New Roman" w:hAnsi="Times New Roman"/>
          <w:sz w:val="28"/>
          <w:szCs w:val="28"/>
        </w:rPr>
        <w:t xml:space="preserve"> муниципальную услугу, либо муниципального служащего.</w:t>
      </w:r>
    </w:p>
    <w:p w:rsidR="003B2452" w:rsidRDefault="00926F1B" w:rsidP="003A3811">
      <w:pPr>
        <w:widowControl w:val="0"/>
        <w:autoSpaceDE w:val="0"/>
        <w:autoSpaceDN w:val="0"/>
        <w:adjustRightInd w:val="0"/>
        <w:spacing w:after="0" w:line="240" w:lineRule="auto"/>
        <w:ind w:firstLine="709"/>
        <w:jc w:val="both"/>
        <w:rPr>
          <w:rFonts w:ascii="Times New Roman" w:hAnsi="Times New Roman"/>
          <w:sz w:val="28"/>
          <w:szCs w:val="28"/>
        </w:rPr>
      </w:pPr>
      <w:r w:rsidRPr="00701EC1">
        <w:rPr>
          <w:rFonts w:ascii="Times New Roman" w:hAnsi="Times New Roman"/>
          <w:sz w:val="28"/>
          <w:szCs w:val="28"/>
        </w:rPr>
        <w:t>1.3.</w:t>
      </w:r>
      <w:r w:rsidR="00DB57D7" w:rsidRPr="00701EC1">
        <w:rPr>
          <w:rFonts w:ascii="Times New Roman" w:hAnsi="Times New Roman"/>
          <w:sz w:val="28"/>
          <w:szCs w:val="28"/>
        </w:rPr>
        <w:t> </w:t>
      </w:r>
      <w:r w:rsidRPr="00701EC1">
        <w:rPr>
          <w:rFonts w:ascii="Times New Roman" w:hAnsi="Times New Roman"/>
          <w:sz w:val="28"/>
          <w:szCs w:val="28"/>
        </w:rPr>
        <w:t>Муниципальная услуга предоставляется</w:t>
      </w:r>
      <w:r w:rsidR="00F426E4" w:rsidRPr="00701EC1">
        <w:rPr>
          <w:rFonts w:ascii="Times New Roman" w:hAnsi="Times New Roman"/>
          <w:sz w:val="28"/>
          <w:szCs w:val="28"/>
        </w:rPr>
        <w:t xml:space="preserve"> физическим и юридическим лицам, являющимся застройщиками </w:t>
      </w:r>
      <w:r w:rsidRPr="00701EC1">
        <w:rPr>
          <w:rFonts w:ascii="Times New Roman" w:hAnsi="Times New Roman"/>
          <w:sz w:val="28"/>
          <w:szCs w:val="28"/>
        </w:rPr>
        <w:t xml:space="preserve">(далее </w:t>
      </w:r>
      <w:r w:rsidR="00C9280F" w:rsidRPr="00701EC1">
        <w:rPr>
          <w:rFonts w:ascii="Times New Roman" w:hAnsi="Times New Roman"/>
          <w:sz w:val="28"/>
          <w:szCs w:val="28"/>
        </w:rPr>
        <w:t>–</w:t>
      </w:r>
      <w:r w:rsidR="00816C2B" w:rsidRPr="00701EC1">
        <w:rPr>
          <w:rFonts w:ascii="Times New Roman" w:hAnsi="Times New Roman"/>
          <w:sz w:val="28"/>
          <w:szCs w:val="28"/>
        </w:rPr>
        <w:t xml:space="preserve"> заявитель).</w:t>
      </w:r>
    </w:p>
    <w:p w:rsidR="003B2452" w:rsidRDefault="003B2452">
      <w:pPr>
        <w:widowControl w:val="0"/>
        <w:autoSpaceDE w:val="0"/>
        <w:autoSpaceDN w:val="0"/>
        <w:adjustRightInd w:val="0"/>
        <w:spacing w:after="0" w:line="240" w:lineRule="auto"/>
        <w:jc w:val="center"/>
        <w:outlineLvl w:val="0"/>
        <w:rPr>
          <w:rFonts w:ascii="Times New Roman" w:hAnsi="Times New Roman"/>
          <w:sz w:val="28"/>
          <w:szCs w:val="28"/>
          <w:lang w:val="en-US"/>
        </w:rPr>
      </w:pPr>
    </w:p>
    <w:p w:rsidR="003B2452" w:rsidRDefault="00926F1B" w:rsidP="003B2452">
      <w:pPr>
        <w:widowControl w:val="0"/>
        <w:numPr>
          <w:ilvl w:val="0"/>
          <w:numId w:val="2"/>
        </w:numPr>
        <w:autoSpaceDE w:val="0"/>
        <w:autoSpaceDN w:val="0"/>
        <w:adjustRightInd w:val="0"/>
        <w:spacing w:after="0" w:line="240" w:lineRule="auto"/>
        <w:jc w:val="center"/>
        <w:outlineLvl w:val="0"/>
        <w:rPr>
          <w:rFonts w:ascii="Times New Roman" w:hAnsi="Times New Roman"/>
          <w:sz w:val="28"/>
          <w:szCs w:val="28"/>
          <w:lang w:val="en-US"/>
        </w:rPr>
      </w:pPr>
      <w:r w:rsidRPr="00701EC1">
        <w:rPr>
          <w:rFonts w:ascii="Times New Roman" w:hAnsi="Times New Roman"/>
          <w:sz w:val="28"/>
          <w:szCs w:val="28"/>
        </w:rPr>
        <w:t>Стандарт предоставления муниципальной услуги</w:t>
      </w:r>
    </w:p>
    <w:p w:rsidR="003B2452" w:rsidRPr="003B2452" w:rsidRDefault="003B2452" w:rsidP="003B2452">
      <w:pPr>
        <w:widowControl w:val="0"/>
        <w:autoSpaceDE w:val="0"/>
        <w:autoSpaceDN w:val="0"/>
        <w:adjustRightInd w:val="0"/>
        <w:spacing w:after="0" w:line="240" w:lineRule="auto"/>
        <w:ind w:left="360"/>
        <w:outlineLvl w:val="0"/>
        <w:rPr>
          <w:rFonts w:ascii="Times New Roman" w:hAnsi="Times New Roman"/>
          <w:sz w:val="28"/>
          <w:szCs w:val="28"/>
          <w:lang w:val="en-US"/>
        </w:rPr>
      </w:pPr>
    </w:p>
    <w:p w:rsidR="003B2452" w:rsidRDefault="00926F1B" w:rsidP="00BE6FB7">
      <w:pPr>
        <w:widowControl w:val="0"/>
        <w:autoSpaceDE w:val="0"/>
        <w:autoSpaceDN w:val="0"/>
        <w:adjustRightInd w:val="0"/>
        <w:spacing w:after="0" w:line="240" w:lineRule="auto"/>
        <w:ind w:firstLine="709"/>
        <w:jc w:val="both"/>
        <w:rPr>
          <w:rFonts w:ascii="Times New Roman" w:hAnsi="Times New Roman"/>
          <w:sz w:val="28"/>
          <w:szCs w:val="28"/>
        </w:rPr>
      </w:pPr>
      <w:r w:rsidRPr="00701EC1">
        <w:rPr>
          <w:rFonts w:ascii="Times New Roman" w:hAnsi="Times New Roman"/>
          <w:sz w:val="28"/>
          <w:szCs w:val="28"/>
        </w:rPr>
        <w:t>2.1.</w:t>
      </w:r>
      <w:r w:rsidR="00DB57D7" w:rsidRPr="00701EC1">
        <w:rPr>
          <w:rFonts w:ascii="Times New Roman" w:hAnsi="Times New Roman"/>
          <w:sz w:val="28"/>
          <w:szCs w:val="28"/>
        </w:rPr>
        <w:t> </w:t>
      </w:r>
      <w:r w:rsidRPr="00701EC1">
        <w:rPr>
          <w:rFonts w:ascii="Times New Roman" w:hAnsi="Times New Roman"/>
          <w:sz w:val="28"/>
          <w:szCs w:val="28"/>
        </w:rPr>
        <w:t xml:space="preserve">Наименование муниципальной услуги: </w:t>
      </w:r>
      <w:r w:rsidR="00211B3E" w:rsidRPr="00701EC1">
        <w:rPr>
          <w:rFonts w:ascii="Times New Roman" w:hAnsi="Times New Roman"/>
          <w:sz w:val="28"/>
          <w:szCs w:val="28"/>
        </w:rPr>
        <w:t>выдача</w:t>
      </w:r>
      <w:r w:rsidRPr="00701EC1">
        <w:rPr>
          <w:rFonts w:ascii="Times New Roman" w:hAnsi="Times New Roman"/>
          <w:sz w:val="28"/>
          <w:szCs w:val="28"/>
        </w:rPr>
        <w:t xml:space="preserve"> разрешени</w:t>
      </w:r>
      <w:r w:rsidR="00267D16" w:rsidRPr="00701EC1">
        <w:rPr>
          <w:rFonts w:ascii="Times New Roman" w:hAnsi="Times New Roman"/>
          <w:sz w:val="28"/>
          <w:szCs w:val="28"/>
        </w:rPr>
        <w:t>я на строительство</w:t>
      </w:r>
      <w:r w:rsidRPr="00701EC1">
        <w:rPr>
          <w:rFonts w:ascii="Times New Roman" w:hAnsi="Times New Roman"/>
          <w:sz w:val="28"/>
          <w:szCs w:val="28"/>
        </w:rPr>
        <w:t>.</w:t>
      </w:r>
    </w:p>
    <w:p w:rsidR="003B2452" w:rsidRDefault="00926F1B" w:rsidP="007404DA">
      <w:pPr>
        <w:autoSpaceDE w:val="0"/>
        <w:autoSpaceDN w:val="0"/>
        <w:adjustRightInd w:val="0"/>
        <w:spacing w:after="0" w:line="240" w:lineRule="auto"/>
        <w:ind w:firstLine="709"/>
        <w:jc w:val="both"/>
        <w:rPr>
          <w:rFonts w:ascii="Times New Roman" w:hAnsi="Times New Roman"/>
          <w:sz w:val="28"/>
          <w:szCs w:val="28"/>
        </w:rPr>
      </w:pPr>
      <w:r w:rsidRPr="00701EC1">
        <w:rPr>
          <w:rFonts w:ascii="Times New Roman" w:hAnsi="Times New Roman"/>
          <w:sz w:val="28"/>
          <w:szCs w:val="28"/>
        </w:rPr>
        <w:t>2.2.</w:t>
      </w:r>
      <w:r w:rsidR="006422A4" w:rsidRPr="00701EC1">
        <w:rPr>
          <w:rFonts w:ascii="Times New Roman" w:hAnsi="Times New Roman"/>
          <w:sz w:val="28"/>
          <w:szCs w:val="28"/>
        </w:rPr>
        <w:t> </w:t>
      </w:r>
      <w:r w:rsidR="007404DA" w:rsidRPr="00701EC1">
        <w:rPr>
          <w:rFonts w:ascii="Times New Roman" w:hAnsi="Times New Roman"/>
          <w:sz w:val="28"/>
          <w:szCs w:val="28"/>
        </w:rPr>
        <w:t xml:space="preserve">Муниципальная услуга предоставляется администрацией Новосибирского района Новосибирской области (далее - администрация). </w:t>
      </w:r>
      <w:proofErr w:type="gramStart"/>
      <w:r w:rsidR="007404DA" w:rsidRPr="00701EC1">
        <w:rPr>
          <w:rFonts w:ascii="Times New Roman" w:hAnsi="Times New Roman"/>
          <w:sz w:val="28"/>
          <w:szCs w:val="28"/>
        </w:rPr>
        <w:t xml:space="preserve">Муниципальная услуга в части приема, обработки и регистрации заявлений от заявителей об оказании муниципальной услуги, прием, обработка и регистрация </w:t>
      </w:r>
      <w:r w:rsidR="007404DA" w:rsidRPr="00701EC1">
        <w:rPr>
          <w:rFonts w:ascii="Times New Roman" w:hAnsi="Times New Roman"/>
          <w:sz w:val="28"/>
          <w:szCs w:val="28"/>
        </w:rPr>
        <w:lastRenderedPageBreak/>
        <w:t>иных заявлений, обращений, жалоб, запросов, связанных с оказанием муниципальной услуги, а также предоставлении документов и/или информации и выдача результатов оказанных муниципальных услуг (посредств</w:t>
      </w:r>
      <w:r w:rsidR="00CF54D7" w:rsidRPr="00701EC1">
        <w:rPr>
          <w:rFonts w:ascii="Times New Roman" w:hAnsi="Times New Roman"/>
          <w:sz w:val="28"/>
          <w:szCs w:val="28"/>
        </w:rPr>
        <w:t>о</w:t>
      </w:r>
      <w:r w:rsidR="007404DA" w:rsidRPr="00701EC1">
        <w:rPr>
          <w:rFonts w:ascii="Times New Roman" w:hAnsi="Times New Roman"/>
          <w:sz w:val="28"/>
          <w:szCs w:val="28"/>
        </w:rPr>
        <w:t xml:space="preserve">м почтового отправления или нарочно при личном обращении) осуществляется в муниципальном казенном учреждении Новосибирского района Новосибирской области </w:t>
      </w:r>
      <w:r w:rsidR="00F358CF">
        <w:rPr>
          <w:rFonts w:ascii="Times New Roman" w:hAnsi="Times New Roman"/>
          <w:sz w:val="28"/>
          <w:szCs w:val="28"/>
        </w:rPr>
        <w:t>«</w:t>
      </w:r>
      <w:r w:rsidR="007404DA" w:rsidRPr="00701EC1">
        <w:rPr>
          <w:rFonts w:ascii="Times New Roman" w:hAnsi="Times New Roman"/>
          <w:sz w:val="28"/>
          <w:szCs w:val="28"/>
        </w:rPr>
        <w:t>Земельное</w:t>
      </w:r>
      <w:proofErr w:type="gramEnd"/>
      <w:r w:rsidR="007404DA" w:rsidRPr="00701EC1">
        <w:rPr>
          <w:rFonts w:ascii="Times New Roman" w:hAnsi="Times New Roman"/>
          <w:sz w:val="28"/>
          <w:szCs w:val="28"/>
        </w:rPr>
        <w:t xml:space="preserve"> бюро</w:t>
      </w:r>
      <w:r w:rsidR="00F358CF">
        <w:rPr>
          <w:rFonts w:ascii="Times New Roman" w:hAnsi="Times New Roman"/>
          <w:sz w:val="28"/>
          <w:szCs w:val="28"/>
        </w:rPr>
        <w:t>»</w:t>
      </w:r>
      <w:r w:rsidR="007404DA" w:rsidRPr="00701EC1">
        <w:rPr>
          <w:rFonts w:ascii="Times New Roman" w:hAnsi="Times New Roman"/>
          <w:sz w:val="28"/>
          <w:szCs w:val="28"/>
        </w:rPr>
        <w:t xml:space="preserve"> (далее - учреждение), в соответствии с данным административным регламентом. </w:t>
      </w:r>
    </w:p>
    <w:p w:rsidR="003B2452" w:rsidRDefault="007404DA" w:rsidP="007404DA">
      <w:pPr>
        <w:spacing w:after="0" w:line="240" w:lineRule="auto"/>
        <w:ind w:firstLine="709"/>
        <w:jc w:val="both"/>
        <w:rPr>
          <w:rFonts w:ascii="Times New Roman" w:hAnsi="Times New Roman"/>
          <w:sz w:val="28"/>
          <w:szCs w:val="28"/>
        </w:rPr>
      </w:pPr>
      <w:r w:rsidRPr="00701EC1">
        <w:rPr>
          <w:rFonts w:ascii="Times New Roman" w:hAnsi="Times New Roman"/>
          <w:sz w:val="28"/>
          <w:szCs w:val="28"/>
        </w:rPr>
        <w:t>Место нахождения администрации: 630007, город Новосибирск, ул</w:t>
      </w:r>
      <w:proofErr w:type="gramStart"/>
      <w:r w:rsidRPr="00701EC1">
        <w:rPr>
          <w:rFonts w:ascii="Times New Roman" w:hAnsi="Times New Roman"/>
          <w:sz w:val="28"/>
          <w:szCs w:val="28"/>
        </w:rPr>
        <w:t>.К</w:t>
      </w:r>
      <w:proofErr w:type="gramEnd"/>
      <w:r w:rsidRPr="00701EC1">
        <w:rPr>
          <w:rFonts w:ascii="Times New Roman" w:hAnsi="Times New Roman"/>
          <w:sz w:val="28"/>
          <w:szCs w:val="28"/>
        </w:rPr>
        <w:t>оммунистическая, 33а, контактный тел. (383) 373−46−34 – приемная, факс (383) 373−45−70.</w:t>
      </w:r>
    </w:p>
    <w:p w:rsidR="003B2452" w:rsidRDefault="002D39E0" w:rsidP="007404DA">
      <w:pPr>
        <w:spacing w:after="0" w:line="240" w:lineRule="auto"/>
        <w:ind w:firstLine="709"/>
        <w:jc w:val="both"/>
        <w:rPr>
          <w:rFonts w:ascii="Times New Roman" w:hAnsi="Times New Roman"/>
          <w:sz w:val="28"/>
          <w:szCs w:val="28"/>
        </w:rPr>
      </w:pPr>
      <w:r>
        <w:rPr>
          <w:rFonts w:ascii="Times New Roman" w:hAnsi="Times New Roman"/>
          <w:sz w:val="28"/>
          <w:szCs w:val="28"/>
        </w:rPr>
        <w:t>С</w:t>
      </w:r>
      <w:r w:rsidR="007404DA" w:rsidRPr="00701EC1">
        <w:rPr>
          <w:rFonts w:ascii="Times New Roman" w:hAnsi="Times New Roman"/>
          <w:sz w:val="28"/>
          <w:szCs w:val="28"/>
        </w:rPr>
        <w:t xml:space="preserve">айт администрации в информационно-телекоммуникационной сети </w:t>
      </w:r>
      <w:r w:rsidR="00F358CF">
        <w:rPr>
          <w:rFonts w:ascii="Times New Roman" w:hAnsi="Times New Roman"/>
          <w:sz w:val="28"/>
          <w:szCs w:val="28"/>
        </w:rPr>
        <w:t>«</w:t>
      </w:r>
      <w:r w:rsidR="007404DA" w:rsidRPr="00701EC1">
        <w:rPr>
          <w:rFonts w:ascii="Times New Roman" w:hAnsi="Times New Roman"/>
          <w:sz w:val="28"/>
          <w:szCs w:val="28"/>
        </w:rPr>
        <w:t>Интернет</w:t>
      </w:r>
      <w:r w:rsidR="00F358CF">
        <w:rPr>
          <w:rFonts w:ascii="Times New Roman" w:hAnsi="Times New Roman"/>
          <w:sz w:val="28"/>
          <w:szCs w:val="28"/>
        </w:rPr>
        <w:t>»</w:t>
      </w:r>
      <w:r w:rsidR="007404DA" w:rsidRPr="00701EC1">
        <w:rPr>
          <w:rFonts w:ascii="Times New Roman" w:hAnsi="Times New Roman"/>
          <w:sz w:val="28"/>
          <w:szCs w:val="28"/>
        </w:rPr>
        <w:t>: </w:t>
      </w:r>
      <w:hyperlink r:id="rId9" w:history="1">
        <w:r w:rsidR="007404DA" w:rsidRPr="00701EC1">
          <w:rPr>
            <w:rFonts w:ascii="Times New Roman" w:hAnsi="Times New Roman"/>
            <w:sz w:val="28"/>
            <w:szCs w:val="28"/>
            <w:u w:val="single"/>
          </w:rPr>
          <w:t>http://nsr.nso.ru</w:t>
        </w:r>
      </w:hyperlink>
      <w:r w:rsidR="007404DA" w:rsidRPr="00701EC1">
        <w:rPr>
          <w:rFonts w:ascii="Times New Roman" w:hAnsi="Times New Roman"/>
          <w:sz w:val="28"/>
          <w:szCs w:val="28"/>
        </w:rPr>
        <w:t>.</w:t>
      </w:r>
    </w:p>
    <w:p w:rsidR="003B2452" w:rsidRDefault="007404DA" w:rsidP="007404DA">
      <w:pPr>
        <w:spacing w:after="0" w:line="240" w:lineRule="auto"/>
        <w:ind w:firstLine="709"/>
        <w:jc w:val="both"/>
        <w:rPr>
          <w:rFonts w:ascii="Times New Roman" w:hAnsi="Times New Roman"/>
          <w:sz w:val="28"/>
          <w:szCs w:val="28"/>
        </w:rPr>
      </w:pPr>
      <w:r w:rsidRPr="00701EC1">
        <w:rPr>
          <w:rFonts w:ascii="Times New Roman" w:hAnsi="Times New Roman"/>
          <w:sz w:val="28"/>
          <w:szCs w:val="28"/>
        </w:rPr>
        <w:t>2.</w:t>
      </w:r>
      <w:r w:rsidR="0014661E" w:rsidRPr="00701EC1">
        <w:rPr>
          <w:rFonts w:ascii="Times New Roman" w:hAnsi="Times New Roman"/>
          <w:sz w:val="28"/>
          <w:szCs w:val="28"/>
        </w:rPr>
        <w:t>2</w:t>
      </w:r>
      <w:r w:rsidRPr="00701EC1">
        <w:rPr>
          <w:rFonts w:ascii="Times New Roman" w:hAnsi="Times New Roman"/>
          <w:sz w:val="28"/>
          <w:szCs w:val="28"/>
        </w:rPr>
        <w:t>.</w:t>
      </w:r>
      <w:r w:rsidR="0014661E" w:rsidRPr="00701EC1">
        <w:rPr>
          <w:rFonts w:ascii="Times New Roman" w:hAnsi="Times New Roman"/>
          <w:sz w:val="28"/>
          <w:szCs w:val="28"/>
        </w:rPr>
        <w:t>1</w:t>
      </w:r>
      <w:r w:rsidRPr="00701EC1">
        <w:rPr>
          <w:rFonts w:ascii="Times New Roman" w:hAnsi="Times New Roman"/>
          <w:sz w:val="28"/>
          <w:szCs w:val="28"/>
        </w:rPr>
        <w:t>. Место нахождения учреждения: 630091, город Новосибирск, ул</w:t>
      </w:r>
      <w:proofErr w:type="gramStart"/>
      <w:r w:rsidRPr="00701EC1">
        <w:rPr>
          <w:rFonts w:ascii="Times New Roman" w:hAnsi="Times New Roman"/>
          <w:sz w:val="28"/>
          <w:szCs w:val="28"/>
        </w:rPr>
        <w:t>.Д</w:t>
      </w:r>
      <w:proofErr w:type="gramEnd"/>
      <w:r w:rsidRPr="00701EC1">
        <w:rPr>
          <w:rFonts w:ascii="Times New Roman" w:hAnsi="Times New Roman"/>
          <w:sz w:val="28"/>
          <w:szCs w:val="28"/>
        </w:rPr>
        <w:t>епутатская, 46, 6-й этаж, контактный телефон (383) 349-52-72.</w:t>
      </w:r>
    </w:p>
    <w:p w:rsidR="003B2452" w:rsidRDefault="0014661E" w:rsidP="007404DA">
      <w:pPr>
        <w:autoSpaceDE w:val="0"/>
        <w:autoSpaceDN w:val="0"/>
        <w:adjustRightInd w:val="0"/>
        <w:spacing w:after="0" w:line="240" w:lineRule="auto"/>
        <w:ind w:firstLine="709"/>
        <w:jc w:val="both"/>
        <w:rPr>
          <w:rFonts w:ascii="Times New Roman" w:hAnsi="Times New Roman"/>
          <w:sz w:val="28"/>
          <w:szCs w:val="28"/>
        </w:rPr>
      </w:pPr>
      <w:r w:rsidRPr="00701EC1">
        <w:rPr>
          <w:rFonts w:ascii="Times New Roman" w:hAnsi="Times New Roman"/>
          <w:sz w:val="28"/>
          <w:szCs w:val="28"/>
        </w:rPr>
        <w:t>2.2</w:t>
      </w:r>
      <w:r w:rsidR="007404DA" w:rsidRPr="00701EC1">
        <w:rPr>
          <w:rFonts w:ascii="Times New Roman" w:hAnsi="Times New Roman"/>
          <w:sz w:val="28"/>
          <w:szCs w:val="28"/>
        </w:rPr>
        <w:t>.</w:t>
      </w:r>
      <w:r w:rsidRPr="00701EC1">
        <w:rPr>
          <w:rFonts w:ascii="Times New Roman" w:hAnsi="Times New Roman"/>
          <w:sz w:val="28"/>
          <w:szCs w:val="28"/>
        </w:rPr>
        <w:t>2</w:t>
      </w:r>
      <w:r w:rsidR="007404DA" w:rsidRPr="00701EC1">
        <w:rPr>
          <w:rFonts w:ascii="Times New Roman" w:hAnsi="Times New Roman"/>
          <w:sz w:val="28"/>
          <w:szCs w:val="28"/>
        </w:rPr>
        <w:t>. </w:t>
      </w:r>
      <w:r w:rsidR="007A4F48" w:rsidRPr="00B56B7A">
        <w:rPr>
          <w:rFonts w:ascii="Times New Roman" w:hAnsi="Times New Roman"/>
          <w:sz w:val="28"/>
          <w:szCs w:val="28"/>
        </w:rPr>
        <w:t>График работы учреждения с заявителями: понедельник - пятница: с 8.30 до 16.00 час</w:t>
      </w:r>
      <w:r w:rsidR="007A4F48">
        <w:rPr>
          <w:rFonts w:ascii="Times New Roman" w:hAnsi="Times New Roman"/>
          <w:sz w:val="28"/>
          <w:szCs w:val="28"/>
        </w:rPr>
        <w:t>ов</w:t>
      </w:r>
      <w:r w:rsidR="007A4F48" w:rsidRPr="00B56B7A">
        <w:rPr>
          <w:rFonts w:ascii="Times New Roman" w:hAnsi="Times New Roman"/>
          <w:sz w:val="28"/>
          <w:szCs w:val="28"/>
        </w:rPr>
        <w:t xml:space="preserve"> без обеда; вых</w:t>
      </w:r>
      <w:r w:rsidR="007A4F48">
        <w:rPr>
          <w:rFonts w:ascii="Times New Roman" w:hAnsi="Times New Roman"/>
          <w:sz w:val="28"/>
          <w:szCs w:val="28"/>
        </w:rPr>
        <w:t>одные дни: суббота, воскресенье, а также дни, определенные в соответствии с законодательством нерабочими (праздничными).</w:t>
      </w:r>
    </w:p>
    <w:p w:rsidR="003B2452" w:rsidRDefault="00926F1B" w:rsidP="007404DA">
      <w:pPr>
        <w:widowControl w:val="0"/>
        <w:autoSpaceDE w:val="0"/>
        <w:autoSpaceDN w:val="0"/>
        <w:adjustRightInd w:val="0"/>
        <w:spacing w:after="0" w:line="240" w:lineRule="auto"/>
        <w:ind w:firstLine="709"/>
        <w:jc w:val="both"/>
        <w:rPr>
          <w:rFonts w:ascii="Times New Roman" w:hAnsi="Times New Roman"/>
          <w:sz w:val="28"/>
          <w:szCs w:val="28"/>
        </w:rPr>
      </w:pPr>
      <w:r w:rsidRPr="00701EC1">
        <w:rPr>
          <w:rFonts w:ascii="Times New Roman" w:hAnsi="Times New Roman"/>
          <w:sz w:val="28"/>
          <w:szCs w:val="28"/>
        </w:rPr>
        <w:t>2.3.</w:t>
      </w:r>
      <w:r w:rsidR="00DB57D7" w:rsidRPr="00701EC1">
        <w:rPr>
          <w:rFonts w:ascii="Times New Roman" w:hAnsi="Times New Roman"/>
          <w:sz w:val="28"/>
          <w:szCs w:val="28"/>
        </w:rPr>
        <w:t> </w:t>
      </w:r>
      <w:r w:rsidRPr="00701EC1">
        <w:rPr>
          <w:rFonts w:ascii="Times New Roman" w:hAnsi="Times New Roman"/>
          <w:sz w:val="28"/>
          <w:szCs w:val="28"/>
        </w:rPr>
        <w:t>Результатом предоставления муниципальной услуги является:</w:t>
      </w:r>
    </w:p>
    <w:p w:rsidR="003B2452" w:rsidRDefault="00211B3E" w:rsidP="00BE6FB7">
      <w:pPr>
        <w:widowControl w:val="0"/>
        <w:autoSpaceDE w:val="0"/>
        <w:autoSpaceDN w:val="0"/>
        <w:adjustRightInd w:val="0"/>
        <w:spacing w:after="0" w:line="240" w:lineRule="auto"/>
        <w:ind w:firstLine="709"/>
        <w:jc w:val="both"/>
        <w:rPr>
          <w:rFonts w:ascii="Times New Roman" w:hAnsi="Times New Roman"/>
          <w:sz w:val="28"/>
          <w:szCs w:val="28"/>
        </w:rPr>
      </w:pPr>
      <w:r w:rsidRPr="00701EC1">
        <w:rPr>
          <w:rFonts w:ascii="Times New Roman" w:hAnsi="Times New Roman"/>
          <w:sz w:val="28"/>
          <w:szCs w:val="28"/>
        </w:rPr>
        <w:t>выдача</w:t>
      </w:r>
      <w:r w:rsidR="00006589" w:rsidRPr="00701EC1">
        <w:rPr>
          <w:rFonts w:ascii="Times New Roman" w:hAnsi="Times New Roman"/>
          <w:sz w:val="28"/>
          <w:szCs w:val="28"/>
        </w:rPr>
        <w:t xml:space="preserve"> разрешения на строительство.</w:t>
      </w:r>
    </w:p>
    <w:p w:rsidR="003B2452" w:rsidRDefault="00926F1B" w:rsidP="00BE6FB7">
      <w:pPr>
        <w:widowControl w:val="0"/>
        <w:autoSpaceDE w:val="0"/>
        <w:autoSpaceDN w:val="0"/>
        <w:adjustRightInd w:val="0"/>
        <w:spacing w:after="0" w:line="240" w:lineRule="auto"/>
        <w:ind w:firstLine="709"/>
        <w:jc w:val="both"/>
        <w:rPr>
          <w:rFonts w:ascii="Times New Roman" w:hAnsi="Times New Roman"/>
          <w:sz w:val="28"/>
          <w:szCs w:val="28"/>
        </w:rPr>
      </w:pPr>
      <w:hyperlink r:id="rId10" w:history="1">
        <w:r w:rsidRPr="00701EC1">
          <w:rPr>
            <w:rFonts w:ascii="Times New Roman" w:hAnsi="Times New Roman"/>
            <w:sz w:val="28"/>
            <w:szCs w:val="28"/>
          </w:rPr>
          <w:t>Разрешение</w:t>
        </w:r>
      </w:hyperlink>
      <w:r w:rsidRPr="00701EC1">
        <w:rPr>
          <w:rFonts w:ascii="Times New Roman" w:hAnsi="Times New Roman"/>
          <w:sz w:val="28"/>
          <w:szCs w:val="28"/>
        </w:rPr>
        <w:t xml:space="preserve"> на строительство оформля</w:t>
      </w:r>
      <w:r w:rsidR="00006589" w:rsidRPr="00701EC1">
        <w:rPr>
          <w:rFonts w:ascii="Times New Roman" w:hAnsi="Times New Roman"/>
          <w:sz w:val="28"/>
          <w:szCs w:val="28"/>
        </w:rPr>
        <w:t>е</w:t>
      </w:r>
      <w:r w:rsidRPr="00701EC1">
        <w:rPr>
          <w:rFonts w:ascii="Times New Roman" w:hAnsi="Times New Roman"/>
          <w:sz w:val="28"/>
          <w:szCs w:val="28"/>
        </w:rPr>
        <w:t xml:space="preserve">тся по форме </w:t>
      </w:r>
      <w:hyperlink w:anchor="Par334" w:history="1">
        <w:r w:rsidR="00905685" w:rsidRPr="00701EC1">
          <w:rPr>
            <w:rFonts w:ascii="Times New Roman" w:hAnsi="Times New Roman"/>
            <w:sz w:val="28"/>
            <w:szCs w:val="28"/>
          </w:rPr>
          <w:t>(П</w:t>
        </w:r>
        <w:r w:rsidRPr="00701EC1">
          <w:rPr>
            <w:rFonts w:ascii="Times New Roman" w:hAnsi="Times New Roman"/>
            <w:sz w:val="28"/>
            <w:szCs w:val="28"/>
          </w:rPr>
          <w:t>р</w:t>
        </w:r>
        <w:r w:rsidRPr="00701EC1">
          <w:rPr>
            <w:rFonts w:ascii="Times New Roman" w:hAnsi="Times New Roman"/>
            <w:sz w:val="28"/>
            <w:szCs w:val="28"/>
          </w:rPr>
          <w:t>и</w:t>
        </w:r>
        <w:r w:rsidRPr="00701EC1">
          <w:rPr>
            <w:rFonts w:ascii="Times New Roman" w:hAnsi="Times New Roman"/>
            <w:sz w:val="28"/>
            <w:szCs w:val="28"/>
          </w:rPr>
          <w:t>л</w:t>
        </w:r>
        <w:r w:rsidRPr="00701EC1">
          <w:rPr>
            <w:rFonts w:ascii="Times New Roman" w:hAnsi="Times New Roman"/>
            <w:sz w:val="28"/>
            <w:szCs w:val="28"/>
          </w:rPr>
          <w:t>о</w:t>
        </w:r>
        <w:r w:rsidRPr="00701EC1">
          <w:rPr>
            <w:rFonts w:ascii="Times New Roman" w:hAnsi="Times New Roman"/>
            <w:sz w:val="28"/>
            <w:szCs w:val="28"/>
          </w:rPr>
          <w:t>ж</w:t>
        </w:r>
        <w:r w:rsidRPr="00701EC1">
          <w:rPr>
            <w:rFonts w:ascii="Times New Roman" w:hAnsi="Times New Roman"/>
            <w:sz w:val="28"/>
            <w:szCs w:val="28"/>
          </w:rPr>
          <w:t>е</w:t>
        </w:r>
        <w:r w:rsidRPr="00701EC1">
          <w:rPr>
            <w:rFonts w:ascii="Times New Roman" w:hAnsi="Times New Roman"/>
            <w:sz w:val="28"/>
            <w:szCs w:val="28"/>
          </w:rPr>
          <w:t>ние 1)</w:t>
        </w:r>
      </w:hyperlink>
      <w:r w:rsidRPr="00701EC1">
        <w:rPr>
          <w:rFonts w:ascii="Times New Roman" w:hAnsi="Times New Roman"/>
          <w:sz w:val="28"/>
          <w:szCs w:val="28"/>
        </w:rPr>
        <w:t xml:space="preserve">, утвержденной </w:t>
      </w:r>
      <w:r w:rsidR="00C33AFF" w:rsidRPr="00701EC1">
        <w:rPr>
          <w:rFonts w:ascii="Times New Roman" w:hAnsi="Times New Roman"/>
          <w:sz w:val="28"/>
          <w:szCs w:val="28"/>
        </w:rPr>
        <w:t xml:space="preserve">приказом </w:t>
      </w:r>
      <w:r w:rsidR="00795F36" w:rsidRPr="00701EC1">
        <w:rPr>
          <w:rFonts w:ascii="Times New Roman" w:hAnsi="Times New Roman"/>
          <w:sz w:val="28"/>
          <w:szCs w:val="28"/>
        </w:rPr>
        <w:t>М</w:t>
      </w:r>
      <w:r w:rsidR="00C33AFF" w:rsidRPr="00701EC1">
        <w:rPr>
          <w:rFonts w:ascii="Times New Roman" w:hAnsi="Times New Roman"/>
          <w:sz w:val="28"/>
          <w:szCs w:val="28"/>
        </w:rPr>
        <w:t>инистерства строительства</w:t>
      </w:r>
      <w:r w:rsidR="00466070" w:rsidRPr="00701EC1">
        <w:rPr>
          <w:rFonts w:ascii="Times New Roman" w:hAnsi="Times New Roman"/>
          <w:sz w:val="28"/>
          <w:szCs w:val="28"/>
        </w:rPr>
        <w:t xml:space="preserve"> и жилищно-коммунального хозяйства</w:t>
      </w:r>
      <w:r w:rsidRPr="00701EC1">
        <w:rPr>
          <w:rFonts w:ascii="Times New Roman" w:hAnsi="Times New Roman"/>
          <w:sz w:val="28"/>
          <w:szCs w:val="28"/>
        </w:rPr>
        <w:t xml:space="preserve"> </w:t>
      </w:r>
      <w:r w:rsidR="00466070" w:rsidRPr="00701EC1">
        <w:rPr>
          <w:rFonts w:ascii="Times New Roman" w:hAnsi="Times New Roman"/>
          <w:sz w:val="28"/>
          <w:szCs w:val="28"/>
        </w:rPr>
        <w:t xml:space="preserve">Российской Федерации от 19.02.2015 </w:t>
      </w:r>
      <w:r w:rsidR="00CF1AF7" w:rsidRPr="00701EC1">
        <w:rPr>
          <w:rFonts w:ascii="Times New Roman" w:hAnsi="Times New Roman"/>
          <w:sz w:val="28"/>
          <w:szCs w:val="28"/>
        </w:rPr>
        <w:t xml:space="preserve">г. </w:t>
      </w:r>
      <w:r w:rsidR="00466070" w:rsidRPr="00701EC1">
        <w:rPr>
          <w:rFonts w:ascii="Times New Roman" w:hAnsi="Times New Roman"/>
          <w:sz w:val="28"/>
          <w:szCs w:val="28"/>
        </w:rPr>
        <w:t>№ 117/</w:t>
      </w:r>
      <w:proofErr w:type="gramStart"/>
      <w:r w:rsidR="00466070" w:rsidRPr="00701EC1">
        <w:rPr>
          <w:rFonts w:ascii="Times New Roman" w:hAnsi="Times New Roman"/>
          <w:sz w:val="28"/>
          <w:szCs w:val="28"/>
        </w:rPr>
        <w:t>пр</w:t>
      </w:r>
      <w:proofErr w:type="gramEnd"/>
      <w:r w:rsidR="00466070" w:rsidRPr="00701EC1">
        <w:rPr>
          <w:rFonts w:ascii="Times New Roman" w:hAnsi="Times New Roman"/>
          <w:sz w:val="28"/>
          <w:szCs w:val="28"/>
        </w:rPr>
        <w:t xml:space="preserve"> </w:t>
      </w:r>
      <w:r w:rsidR="00F358CF">
        <w:rPr>
          <w:rFonts w:ascii="Times New Roman" w:hAnsi="Times New Roman"/>
          <w:sz w:val="28"/>
          <w:szCs w:val="28"/>
        </w:rPr>
        <w:t>«</w:t>
      </w:r>
      <w:r w:rsidRPr="00701EC1">
        <w:rPr>
          <w:rFonts w:ascii="Times New Roman" w:hAnsi="Times New Roman"/>
          <w:sz w:val="28"/>
          <w:szCs w:val="28"/>
        </w:rPr>
        <w:t>О</w:t>
      </w:r>
      <w:r w:rsidR="00466070" w:rsidRPr="00701EC1">
        <w:rPr>
          <w:rFonts w:ascii="Times New Roman" w:hAnsi="Times New Roman"/>
          <w:sz w:val="28"/>
          <w:szCs w:val="28"/>
        </w:rPr>
        <w:t>б утверждении</w:t>
      </w:r>
      <w:r w:rsidRPr="00701EC1">
        <w:rPr>
          <w:rFonts w:ascii="Times New Roman" w:hAnsi="Times New Roman"/>
          <w:sz w:val="28"/>
          <w:szCs w:val="28"/>
        </w:rPr>
        <w:t xml:space="preserve"> форм</w:t>
      </w:r>
      <w:r w:rsidR="00466070" w:rsidRPr="00701EC1">
        <w:rPr>
          <w:rFonts w:ascii="Times New Roman" w:hAnsi="Times New Roman"/>
          <w:sz w:val="28"/>
          <w:szCs w:val="28"/>
        </w:rPr>
        <w:t>ы</w:t>
      </w:r>
      <w:r w:rsidRPr="00701EC1">
        <w:rPr>
          <w:rFonts w:ascii="Times New Roman" w:hAnsi="Times New Roman"/>
          <w:sz w:val="28"/>
          <w:szCs w:val="28"/>
        </w:rPr>
        <w:t xml:space="preserve"> разрешения на строительство и форм</w:t>
      </w:r>
      <w:r w:rsidR="00466070" w:rsidRPr="00701EC1">
        <w:rPr>
          <w:rFonts w:ascii="Times New Roman" w:hAnsi="Times New Roman"/>
          <w:sz w:val="28"/>
          <w:szCs w:val="28"/>
        </w:rPr>
        <w:t>ы</w:t>
      </w:r>
      <w:r w:rsidRPr="00701EC1">
        <w:rPr>
          <w:rFonts w:ascii="Times New Roman" w:hAnsi="Times New Roman"/>
          <w:sz w:val="28"/>
          <w:szCs w:val="28"/>
        </w:rPr>
        <w:t xml:space="preserve"> разрешения на ввод объекта в эксплуатацию</w:t>
      </w:r>
      <w:r w:rsidR="00F358CF">
        <w:rPr>
          <w:rFonts w:ascii="Times New Roman" w:hAnsi="Times New Roman"/>
          <w:sz w:val="28"/>
          <w:szCs w:val="28"/>
        </w:rPr>
        <w:t>»</w:t>
      </w:r>
      <w:r w:rsidR="0030630D" w:rsidRPr="00701EC1">
        <w:rPr>
          <w:rFonts w:ascii="Times New Roman" w:hAnsi="Times New Roman"/>
          <w:sz w:val="28"/>
          <w:szCs w:val="28"/>
        </w:rPr>
        <w:t>, в двух экземплярах.</w:t>
      </w:r>
    </w:p>
    <w:p w:rsidR="003B2452" w:rsidRDefault="00926F1B" w:rsidP="00BE6FB7">
      <w:pPr>
        <w:widowControl w:val="0"/>
        <w:autoSpaceDE w:val="0"/>
        <w:autoSpaceDN w:val="0"/>
        <w:adjustRightInd w:val="0"/>
        <w:spacing w:after="0" w:line="240" w:lineRule="auto"/>
        <w:ind w:firstLine="709"/>
        <w:jc w:val="both"/>
        <w:rPr>
          <w:rFonts w:ascii="Times New Roman" w:hAnsi="Times New Roman"/>
          <w:sz w:val="28"/>
          <w:szCs w:val="28"/>
        </w:rPr>
      </w:pPr>
      <w:r w:rsidRPr="00701EC1">
        <w:rPr>
          <w:rFonts w:ascii="Times New Roman" w:hAnsi="Times New Roman"/>
          <w:sz w:val="28"/>
          <w:szCs w:val="28"/>
        </w:rPr>
        <w:t xml:space="preserve">В предоставлении муниципальной услуги отказывается по основаниям, предусмотренным </w:t>
      </w:r>
      <w:hyperlink w:anchor="Par89" w:history="1">
        <w:r w:rsidRPr="00701EC1">
          <w:rPr>
            <w:rFonts w:ascii="Times New Roman" w:hAnsi="Times New Roman"/>
            <w:sz w:val="28"/>
            <w:szCs w:val="28"/>
          </w:rPr>
          <w:t>пункт</w:t>
        </w:r>
        <w:r w:rsidR="00861813" w:rsidRPr="00701EC1">
          <w:rPr>
            <w:rFonts w:ascii="Times New Roman" w:hAnsi="Times New Roman"/>
            <w:sz w:val="28"/>
            <w:szCs w:val="28"/>
          </w:rPr>
          <w:t>о</w:t>
        </w:r>
        <w:r w:rsidRPr="00701EC1">
          <w:rPr>
            <w:rFonts w:ascii="Times New Roman" w:hAnsi="Times New Roman"/>
            <w:sz w:val="28"/>
            <w:szCs w:val="28"/>
          </w:rPr>
          <w:t xml:space="preserve">м </w:t>
        </w:r>
        <w:r w:rsidRPr="00701EC1">
          <w:rPr>
            <w:rFonts w:ascii="Times New Roman" w:hAnsi="Times New Roman"/>
            <w:sz w:val="28"/>
            <w:szCs w:val="28"/>
          </w:rPr>
          <w:t>2</w:t>
        </w:r>
        <w:r w:rsidRPr="00701EC1">
          <w:rPr>
            <w:rFonts w:ascii="Times New Roman" w:hAnsi="Times New Roman"/>
            <w:sz w:val="28"/>
            <w:szCs w:val="28"/>
          </w:rPr>
          <w:t>.</w:t>
        </w:r>
        <w:r w:rsidRPr="00701EC1">
          <w:rPr>
            <w:rFonts w:ascii="Times New Roman" w:hAnsi="Times New Roman"/>
            <w:sz w:val="28"/>
            <w:szCs w:val="28"/>
          </w:rPr>
          <w:t>1</w:t>
        </w:r>
        <w:r w:rsidR="00861813" w:rsidRPr="00701EC1">
          <w:rPr>
            <w:rFonts w:ascii="Times New Roman" w:hAnsi="Times New Roman"/>
            <w:sz w:val="28"/>
            <w:szCs w:val="28"/>
          </w:rPr>
          <w:t>6</w:t>
        </w:r>
      </w:hyperlink>
      <w:r w:rsidR="00FC5718" w:rsidRPr="00701EC1">
        <w:rPr>
          <w:rFonts w:ascii="Times New Roman" w:hAnsi="Times New Roman"/>
          <w:sz w:val="28"/>
          <w:szCs w:val="28"/>
        </w:rPr>
        <w:t xml:space="preserve"> настоящего административного регламента</w:t>
      </w:r>
      <w:r w:rsidR="00006589" w:rsidRPr="00701EC1">
        <w:rPr>
          <w:rFonts w:ascii="Times New Roman" w:hAnsi="Times New Roman"/>
          <w:sz w:val="28"/>
          <w:szCs w:val="28"/>
        </w:rPr>
        <w:t>.</w:t>
      </w:r>
    </w:p>
    <w:p w:rsidR="003B2452" w:rsidRDefault="00926F1B" w:rsidP="00BE6FB7">
      <w:pPr>
        <w:widowControl w:val="0"/>
        <w:autoSpaceDE w:val="0"/>
        <w:autoSpaceDN w:val="0"/>
        <w:adjustRightInd w:val="0"/>
        <w:spacing w:after="0" w:line="240" w:lineRule="auto"/>
        <w:ind w:firstLine="709"/>
        <w:jc w:val="both"/>
        <w:rPr>
          <w:rFonts w:ascii="Times New Roman" w:hAnsi="Times New Roman"/>
          <w:sz w:val="28"/>
          <w:szCs w:val="28"/>
        </w:rPr>
      </w:pPr>
      <w:r w:rsidRPr="00701EC1">
        <w:rPr>
          <w:rFonts w:ascii="Times New Roman" w:hAnsi="Times New Roman"/>
          <w:sz w:val="28"/>
          <w:szCs w:val="28"/>
        </w:rPr>
        <w:t xml:space="preserve">Отказ в предоставлении муниципальной услуги оформляется </w:t>
      </w:r>
      <w:hyperlink w:anchor="Par404" w:history="1">
        <w:r w:rsidRPr="00701EC1">
          <w:rPr>
            <w:rFonts w:ascii="Times New Roman" w:hAnsi="Times New Roman"/>
            <w:sz w:val="28"/>
            <w:szCs w:val="28"/>
          </w:rPr>
          <w:t>уведом</w:t>
        </w:r>
        <w:r w:rsidRPr="00701EC1">
          <w:rPr>
            <w:rFonts w:ascii="Times New Roman" w:hAnsi="Times New Roman"/>
            <w:sz w:val="28"/>
            <w:szCs w:val="28"/>
          </w:rPr>
          <w:t>л</w:t>
        </w:r>
        <w:r w:rsidRPr="00701EC1">
          <w:rPr>
            <w:rFonts w:ascii="Times New Roman" w:hAnsi="Times New Roman"/>
            <w:sz w:val="28"/>
            <w:szCs w:val="28"/>
          </w:rPr>
          <w:t>е</w:t>
        </w:r>
        <w:r w:rsidRPr="00701EC1">
          <w:rPr>
            <w:rFonts w:ascii="Times New Roman" w:hAnsi="Times New Roman"/>
            <w:sz w:val="28"/>
            <w:szCs w:val="28"/>
          </w:rPr>
          <w:t>н</w:t>
        </w:r>
        <w:r w:rsidRPr="00701EC1">
          <w:rPr>
            <w:rFonts w:ascii="Times New Roman" w:hAnsi="Times New Roman"/>
            <w:sz w:val="28"/>
            <w:szCs w:val="28"/>
          </w:rPr>
          <w:t>и</w:t>
        </w:r>
        <w:r w:rsidRPr="00701EC1">
          <w:rPr>
            <w:rFonts w:ascii="Times New Roman" w:hAnsi="Times New Roman"/>
            <w:sz w:val="28"/>
            <w:szCs w:val="28"/>
          </w:rPr>
          <w:t>е</w:t>
        </w:r>
        <w:r w:rsidRPr="00701EC1">
          <w:rPr>
            <w:rFonts w:ascii="Times New Roman" w:hAnsi="Times New Roman"/>
            <w:sz w:val="28"/>
            <w:szCs w:val="28"/>
          </w:rPr>
          <w:t>м</w:t>
        </w:r>
      </w:hyperlink>
      <w:r w:rsidRPr="00701EC1">
        <w:rPr>
          <w:rFonts w:ascii="Times New Roman" w:hAnsi="Times New Roman"/>
          <w:sz w:val="28"/>
          <w:szCs w:val="28"/>
        </w:rPr>
        <w:t xml:space="preserve"> об отказе в </w:t>
      </w:r>
      <w:r w:rsidR="00444A56" w:rsidRPr="00701EC1">
        <w:rPr>
          <w:rFonts w:ascii="Times New Roman" w:hAnsi="Times New Roman"/>
          <w:sz w:val="28"/>
          <w:szCs w:val="28"/>
        </w:rPr>
        <w:t>выдаче</w:t>
      </w:r>
      <w:r w:rsidRPr="00701EC1">
        <w:rPr>
          <w:rFonts w:ascii="Times New Roman" w:hAnsi="Times New Roman"/>
          <w:sz w:val="28"/>
          <w:szCs w:val="28"/>
        </w:rPr>
        <w:t xml:space="preserve"> разрешения на строител</w:t>
      </w:r>
      <w:r w:rsidR="00905685" w:rsidRPr="00701EC1">
        <w:rPr>
          <w:rFonts w:ascii="Times New Roman" w:hAnsi="Times New Roman"/>
          <w:sz w:val="28"/>
          <w:szCs w:val="28"/>
        </w:rPr>
        <w:t>ьство по образцу (П</w:t>
      </w:r>
      <w:r w:rsidR="00006589" w:rsidRPr="00701EC1">
        <w:rPr>
          <w:rFonts w:ascii="Times New Roman" w:hAnsi="Times New Roman"/>
          <w:sz w:val="28"/>
          <w:szCs w:val="28"/>
        </w:rPr>
        <w:t>риложение</w:t>
      </w:r>
      <w:r w:rsidR="0023405D" w:rsidRPr="00701EC1">
        <w:rPr>
          <w:rFonts w:ascii="Times New Roman" w:hAnsi="Times New Roman"/>
          <w:sz w:val="28"/>
          <w:szCs w:val="28"/>
        </w:rPr>
        <w:t> </w:t>
      </w:r>
      <w:r w:rsidR="00006589" w:rsidRPr="00701EC1">
        <w:rPr>
          <w:rFonts w:ascii="Times New Roman" w:hAnsi="Times New Roman"/>
          <w:sz w:val="28"/>
          <w:szCs w:val="28"/>
        </w:rPr>
        <w:t>2)</w:t>
      </w:r>
      <w:r w:rsidRPr="00701EC1">
        <w:rPr>
          <w:rFonts w:ascii="Times New Roman" w:hAnsi="Times New Roman"/>
          <w:sz w:val="28"/>
          <w:szCs w:val="28"/>
        </w:rPr>
        <w:t>.</w:t>
      </w:r>
    </w:p>
    <w:p w:rsidR="003B2452" w:rsidRDefault="00926F1B" w:rsidP="00BE6FB7">
      <w:pPr>
        <w:widowControl w:val="0"/>
        <w:autoSpaceDE w:val="0"/>
        <w:autoSpaceDN w:val="0"/>
        <w:adjustRightInd w:val="0"/>
        <w:spacing w:after="0" w:line="240" w:lineRule="auto"/>
        <w:ind w:firstLine="709"/>
        <w:jc w:val="both"/>
        <w:rPr>
          <w:rFonts w:ascii="Times New Roman" w:hAnsi="Times New Roman"/>
          <w:sz w:val="28"/>
          <w:szCs w:val="28"/>
        </w:rPr>
      </w:pPr>
      <w:r w:rsidRPr="00701EC1">
        <w:rPr>
          <w:rFonts w:ascii="Times New Roman" w:hAnsi="Times New Roman"/>
          <w:sz w:val="28"/>
          <w:szCs w:val="28"/>
        </w:rPr>
        <w:t>2.4.</w:t>
      </w:r>
      <w:r w:rsidR="008D45BE" w:rsidRPr="00701EC1">
        <w:rPr>
          <w:rFonts w:ascii="Times New Roman" w:hAnsi="Times New Roman"/>
          <w:sz w:val="28"/>
          <w:szCs w:val="28"/>
        </w:rPr>
        <w:t> </w:t>
      </w:r>
      <w:r w:rsidRPr="00701EC1">
        <w:rPr>
          <w:rFonts w:ascii="Times New Roman" w:hAnsi="Times New Roman"/>
          <w:sz w:val="28"/>
          <w:szCs w:val="28"/>
        </w:rPr>
        <w:t>Срок предоставления муниципальной услуги - 10 дней.</w:t>
      </w:r>
    </w:p>
    <w:p w:rsidR="003B2452" w:rsidRDefault="00926F1B" w:rsidP="00BE6FB7">
      <w:pPr>
        <w:widowControl w:val="0"/>
        <w:autoSpaceDE w:val="0"/>
        <w:autoSpaceDN w:val="0"/>
        <w:adjustRightInd w:val="0"/>
        <w:spacing w:after="0" w:line="240" w:lineRule="auto"/>
        <w:ind w:firstLine="709"/>
        <w:jc w:val="both"/>
        <w:rPr>
          <w:rFonts w:ascii="Times New Roman" w:hAnsi="Times New Roman"/>
          <w:sz w:val="28"/>
          <w:szCs w:val="28"/>
        </w:rPr>
      </w:pPr>
      <w:r w:rsidRPr="00701EC1">
        <w:rPr>
          <w:rFonts w:ascii="Times New Roman" w:hAnsi="Times New Roman"/>
          <w:sz w:val="28"/>
          <w:szCs w:val="28"/>
        </w:rPr>
        <w:t>2.5.</w:t>
      </w:r>
      <w:r w:rsidR="000F7C64" w:rsidRPr="00701EC1">
        <w:rPr>
          <w:rFonts w:ascii="Times New Roman" w:hAnsi="Times New Roman"/>
          <w:sz w:val="28"/>
          <w:szCs w:val="28"/>
        </w:rPr>
        <w:t> </w:t>
      </w:r>
      <w:r w:rsidRPr="00701EC1">
        <w:rPr>
          <w:rFonts w:ascii="Times New Roman" w:hAnsi="Times New Roman"/>
          <w:sz w:val="28"/>
          <w:szCs w:val="28"/>
        </w:rPr>
        <w:t>Предоставление муниципальной услуги осуществляется в соответствии</w:t>
      </w:r>
      <w:r w:rsidR="00DD5D89" w:rsidRPr="00701EC1">
        <w:rPr>
          <w:rFonts w:ascii="Times New Roman" w:hAnsi="Times New Roman"/>
          <w:sz w:val="28"/>
          <w:szCs w:val="28"/>
        </w:rPr>
        <w:t> </w:t>
      </w:r>
      <w:proofErr w:type="gramStart"/>
      <w:r w:rsidRPr="00701EC1">
        <w:rPr>
          <w:rFonts w:ascii="Times New Roman" w:hAnsi="Times New Roman"/>
          <w:sz w:val="28"/>
          <w:szCs w:val="28"/>
        </w:rPr>
        <w:t>с</w:t>
      </w:r>
      <w:proofErr w:type="gramEnd"/>
      <w:r w:rsidRPr="00701EC1">
        <w:rPr>
          <w:rFonts w:ascii="Times New Roman" w:hAnsi="Times New Roman"/>
          <w:sz w:val="28"/>
          <w:szCs w:val="28"/>
        </w:rPr>
        <w:t>:</w:t>
      </w:r>
    </w:p>
    <w:p w:rsidR="003B2452" w:rsidRDefault="00103CD7" w:rsidP="00BE6FB7">
      <w:pPr>
        <w:widowControl w:val="0"/>
        <w:autoSpaceDE w:val="0"/>
        <w:autoSpaceDN w:val="0"/>
        <w:adjustRightInd w:val="0"/>
        <w:spacing w:after="0" w:line="240" w:lineRule="auto"/>
        <w:ind w:firstLine="709"/>
        <w:jc w:val="both"/>
        <w:rPr>
          <w:rFonts w:ascii="Times New Roman" w:hAnsi="Times New Roman"/>
          <w:sz w:val="28"/>
          <w:szCs w:val="28"/>
        </w:rPr>
      </w:pPr>
      <w:r w:rsidRPr="00701EC1">
        <w:rPr>
          <w:rFonts w:ascii="Times New Roman" w:hAnsi="Times New Roman"/>
          <w:sz w:val="28"/>
          <w:szCs w:val="28"/>
        </w:rPr>
        <w:t>- </w:t>
      </w:r>
      <w:r w:rsidR="00926F1B" w:rsidRPr="00701EC1">
        <w:rPr>
          <w:rFonts w:ascii="Times New Roman" w:hAnsi="Times New Roman"/>
          <w:sz w:val="28"/>
          <w:szCs w:val="28"/>
        </w:rPr>
        <w:t xml:space="preserve">Градостроительным </w:t>
      </w:r>
      <w:hyperlink r:id="rId11" w:history="1">
        <w:r w:rsidR="00926F1B" w:rsidRPr="00701EC1">
          <w:rPr>
            <w:rFonts w:ascii="Times New Roman" w:hAnsi="Times New Roman"/>
            <w:sz w:val="28"/>
            <w:szCs w:val="28"/>
          </w:rPr>
          <w:t>кодексом</w:t>
        </w:r>
      </w:hyperlink>
      <w:r w:rsidR="00926F1B" w:rsidRPr="00701EC1">
        <w:rPr>
          <w:rFonts w:ascii="Times New Roman" w:hAnsi="Times New Roman"/>
          <w:sz w:val="28"/>
          <w:szCs w:val="28"/>
        </w:rPr>
        <w:t xml:space="preserve"> Росси</w:t>
      </w:r>
      <w:r w:rsidR="00053EBB" w:rsidRPr="00701EC1">
        <w:rPr>
          <w:rFonts w:ascii="Times New Roman" w:hAnsi="Times New Roman"/>
          <w:sz w:val="28"/>
          <w:szCs w:val="28"/>
        </w:rPr>
        <w:t>йской Федерации</w:t>
      </w:r>
      <w:r w:rsidR="00926F1B" w:rsidRPr="00701EC1">
        <w:rPr>
          <w:rFonts w:ascii="Times New Roman" w:hAnsi="Times New Roman"/>
          <w:sz w:val="28"/>
          <w:szCs w:val="28"/>
        </w:rPr>
        <w:t xml:space="preserve"> (</w:t>
      </w:r>
      <w:r w:rsidR="00F358CF">
        <w:rPr>
          <w:rFonts w:ascii="Times New Roman" w:hAnsi="Times New Roman"/>
          <w:sz w:val="28"/>
          <w:szCs w:val="28"/>
        </w:rPr>
        <w:t>«</w:t>
      </w:r>
      <w:r w:rsidR="00926F1B" w:rsidRPr="00701EC1">
        <w:rPr>
          <w:rFonts w:ascii="Times New Roman" w:hAnsi="Times New Roman"/>
          <w:sz w:val="28"/>
          <w:szCs w:val="28"/>
        </w:rPr>
        <w:t>Российская газета</w:t>
      </w:r>
      <w:r w:rsidR="00F358CF">
        <w:rPr>
          <w:rFonts w:ascii="Times New Roman" w:hAnsi="Times New Roman"/>
          <w:sz w:val="28"/>
          <w:szCs w:val="28"/>
        </w:rPr>
        <w:t>»</w:t>
      </w:r>
      <w:r w:rsidR="00926F1B" w:rsidRPr="00701EC1">
        <w:rPr>
          <w:rFonts w:ascii="Times New Roman" w:hAnsi="Times New Roman"/>
          <w:sz w:val="28"/>
          <w:szCs w:val="28"/>
        </w:rPr>
        <w:t>, 2004</w:t>
      </w:r>
      <w:r w:rsidR="00997A18" w:rsidRPr="00701EC1">
        <w:rPr>
          <w:rFonts w:ascii="Times New Roman" w:hAnsi="Times New Roman"/>
          <w:sz w:val="28"/>
          <w:szCs w:val="28"/>
        </w:rPr>
        <w:t> </w:t>
      </w:r>
      <w:r w:rsidR="00287895" w:rsidRPr="00701EC1">
        <w:rPr>
          <w:rFonts w:ascii="Times New Roman" w:hAnsi="Times New Roman"/>
          <w:sz w:val="28"/>
          <w:szCs w:val="28"/>
        </w:rPr>
        <w:t>г.</w:t>
      </w:r>
      <w:r w:rsidR="00926F1B" w:rsidRPr="00701EC1">
        <w:rPr>
          <w:rFonts w:ascii="Times New Roman" w:hAnsi="Times New Roman"/>
          <w:sz w:val="28"/>
          <w:szCs w:val="28"/>
        </w:rPr>
        <w:t xml:space="preserve">, </w:t>
      </w:r>
      <w:r w:rsidR="00776081" w:rsidRPr="00701EC1">
        <w:rPr>
          <w:rFonts w:ascii="Times New Roman" w:hAnsi="Times New Roman"/>
          <w:sz w:val="28"/>
          <w:szCs w:val="28"/>
        </w:rPr>
        <w:t>№ </w:t>
      </w:r>
      <w:r w:rsidR="00926F1B" w:rsidRPr="00701EC1">
        <w:rPr>
          <w:rFonts w:ascii="Times New Roman" w:hAnsi="Times New Roman"/>
          <w:sz w:val="28"/>
          <w:szCs w:val="28"/>
        </w:rPr>
        <w:t>290);</w:t>
      </w:r>
    </w:p>
    <w:p w:rsidR="003B2452" w:rsidRDefault="00103CD7" w:rsidP="00BE6FB7">
      <w:pPr>
        <w:widowControl w:val="0"/>
        <w:autoSpaceDE w:val="0"/>
        <w:autoSpaceDN w:val="0"/>
        <w:adjustRightInd w:val="0"/>
        <w:spacing w:after="0" w:line="240" w:lineRule="auto"/>
        <w:ind w:firstLine="709"/>
        <w:jc w:val="both"/>
        <w:rPr>
          <w:rFonts w:ascii="Times New Roman" w:hAnsi="Times New Roman"/>
          <w:sz w:val="28"/>
          <w:szCs w:val="28"/>
        </w:rPr>
      </w:pPr>
      <w:r w:rsidRPr="00701EC1">
        <w:rPr>
          <w:rFonts w:ascii="Times New Roman" w:hAnsi="Times New Roman"/>
          <w:sz w:val="28"/>
          <w:szCs w:val="28"/>
        </w:rPr>
        <w:t>- </w:t>
      </w:r>
      <w:r w:rsidR="00926F1B" w:rsidRPr="00701EC1">
        <w:rPr>
          <w:rFonts w:ascii="Times New Roman" w:hAnsi="Times New Roman"/>
          <w:sz w:val="28"/>
          <w:szCs w:val="28"/>
        </w:rPr>
        <w:t xml:space="preserve">Федеральным </w:t>
      </w:r>
      <w:hyperlink r:id="rId12" w:history="1">
        <w:r w:rsidR="00926F1B" w:rsidRPr="00701EC1">
          <w:rPr>
            <w:rFonts w:ascii="Times New Roman" w:hAnsi="Times New Roman"/>
            <w:sz w:val="28"/>
            <w:szCs w:val="28"/>
          </w:rPr>
          <w:t>законом</w:t>
        </w:r>
      </w:hyperlink>
      <w:r w:rsidR="00926F1B" w:rsidRPr="00701EC1">
        <w:rPr>
          <w:rFonts w:ascii="Times New Roman" w:hAnsi="Times New Roman"/>
          <w:sz w:val="28"/>
          <w:szCs w:val="28"/>
        </w:rPr>
        <w:t xml:space="preserve"> от 06.10.2003</w:t>
      </w:r>
      <w:r w:rsidR="00287895" w:rsidRPr="00701EC1">
        <w:rPr>
          <w:rFonts w:ascii="Times New Roman" w:hAnsi="Times New Roman"/>
          <w:sz w:val="28"/>
          <w:szCs w:val="28"/>
        </w:rPr>
        <w:t xml:space="preserve"> г.</w:t>
      </w:r>
      <w:r w:rsidR="00926F1B" w:rsidRPr="00701EC1">
        <w:rPr>
          <w:rFonts w:ascii="Times New Roman" w:hAnsi="Times New Roman"/>
          <w:sz w:val="28"/>
          <w:szCs w:val="28"/>
        </w:rPr>
        <w:t xml:space="preserve"> </w:t>
      </w:r>
      <w:r w:rsidR="00776081" w:rsidRPr="00701EC1">
        <w:rPr>
          <w:rFonts w:ascii="Times New Roman" w:hAnsi="Times New Roman"/>
          <w:sz w:val="28"/>
          <w:szCs w:val="28"/>
        </w:rPr>
        <w:t>№ </w:t>
      </w:r>
      <w:r w:rsidR="00926F1B" w:rsidRPr="00701EC1">
        <w:rPr>
          <w:rFonts w:ascii="Times New Roman" w:hAnsi="Times New Roman"/>
          <w:sz w:val="28"/>
          <w:szCs w:val="28"/>
        </w:rPr>
        <w:t xml:space="preserve">131-ФЗ </w:t>
      </w:r>
      <w:r w:rsidR="00F358CF">
        <w:rPr>
          <w:rFonts w:ascii="Times New Roman" w:hAnsi="Times New Roman"/>
          <w:sz w:val="28"/>
          <w:szCs w:val="28"/>
        </w:rPr>
        <w:t>«</w:t>
      </w:r>
      <w:r w:rsidR="00926F1B" w:rsidRPr="00701EC1">
        <w:rPr>
          <w:rFonts w:ascii="Times New Roman" w:hAnsi="Times New Roman"/>
          <w:sz w:val="28"/>
          <w:szCs w:val="28"/>
        </w:rPr>
        <w:t>Об общих принципах организации местного самоуправления в Российской Федерации</w:t>
      </w:r>
      <w:r w:rsidR="00F358CF">
        <w:rPr>
          <w:rFonts w:ascii="Times New Roman" w:hAnsi="Times New Roman"/>
          <w:sz w:val="28"/>
          <w:szCs w:val="28"/>
        </w:rPr>
        <w:t>»</w:t>
      </w:r>
      <w:r w:rsidR="00926F1B" w:rsidRPr="00701EC1">
        <w:rPr>
          <w:rFonts w:ascii="Times New Roman" w:hAnsi="Times New Roman"/>
          <w:sz w:val="28"/>
          <w:szCs w:val="28"/>
        </w:rPr>
        <w:t xml:space="preserve"> (</w:t>
      </w:r>
      <w:r w:rsidR="00F358CF">
        <w:rPr>
          <w:rFonts w:ascii="Times New Roman" w:hAnsi="Times New Roman"/>
          <w:sz w:val="28"/>
          <w:szCs w:val="28"/>
        </w:rPr>
        <w:t>«</w:t>
      </w:r>
      <w:r w:rsidR="00926F1B" w:rsidRPr="00701EC1">
        <w:rPr>
          <w:rFonts w:ascii="Times New Roman" w:hAnsi="Times New Roman"/>
          <w:sz w:val="28"/>
          <w:szCs w:val="28"/>
        </w:rPr>
        <w:t>Российская газета</w:t>
      </w:r>
      <w:r w:rsidR="00F358CF">
        <w:rPr>
          <w:rFonts w:ascii="Times New Roman" w:hAnsi="Times New Roman"/>
          <w:sz w:val="28"/>
          <w:szCs w:val="28"/>
        </w:rPr>
        <w:t>»</w:t>
      </w:r>
      <w:r w:rsidR="00926F1B" w:rsidRPr="00701EC1">
        <w:rPr>
          <w:rFonts w:ascii="Times New Roman" w:hAnsi="Times New Roman"/>
          <w:sz w:val="28"/>
          <w:szCs w:val="28"/>
        </w:rPr>
        <w:t>, 2003</w:t>
      </w:r>
      <w:r w:rsidR="00997A18" w:rsidRPr="00701EC1">
        <w:rPr>
          <w:rFonts w:ascii="Times New Roman" w:hAnsi="Times New Roman"/>
          <w:sz w:val="28"/>
          <w:szCs w:val="28"/>
        </w:rPr>
        <w:t> </w:t>
      </w:r>
      <w:r w:rsidR="00287895" w:rsidRPr="00701EC1">
        <w:rPr>
          <w:rFonts w:ascii="Times New Roman" w:hAnsi="Times New Roman"/>
          <w:sz w:val="28"/>
          <w:szCs w:val="28"/>
        </w:rPr>
        <w:t>г.</w:t>
      </w:r>
      <w:r w:rsidR="00926F1B" w:rsidRPr="00701EC1">
        <w:rPr>
          <w:rFonts w:ascii="Times New Roman" w:hAnsi="Times New Roman"/>
          <w:sz w:val="28"/>
          <w:szCs w:val="28"/>
        </w:rPr>
        <w:t xml:space="preserve">, </w:t>
      </w:r>
      <w:r w:rsidR="00776081" w:rsidRPr="00701EC1">
        <w:rPr>
          <w:rFonts w:ascii="Times New Roman" w:hAnsi="Times New Roman"/>
          <w:sz w:val="28"/>
          <w:szCs w:val="28"/>
        </w:rPr>
        <w:t>№ </w:t>
      </w:r>
      <w:r w:rsidR="00926F1B" w:rsidRPr="00701EC1">
        <w:rPr>
          <w:rFonts w:ascii="Times New Roman" w:hAnsi="Times New Roman"/>
          <w:sz w:val="28"/>
          <w:szCs w:val="28"/>
        </w:rPr>
        <w:t>202);</w:t>
      </w:r>
    </w:p>
    <w:p w:rsidR="003B2452" w:rsidRDefault="00103CD7" w:rsidP="00BE6FB7">
      <w:pPr>
        <w:widowControl w:val="0"/>
        <w:autoSpaceDE w:val="0"/>
        <w:autoSpaceDN w:val="0"/>
        <w:adjustRightInd w:val="0"/>
        <w:spacing w:after="0" w:line="240" w:lineRule="auto"/>
        <w:ind w:firstLine="709"/>
        <w:jc w:val="both"/>
        <w:rPr>
          <w:rFonts w:ascii="Times New Roman" w:hAnsi="Times New Roman"/>
          <w:sz w:val="28"/>
          <w:szCs w:val="28"/>
        </w:rPr>
      </w:pPr>
      <w:r w:rsidRPr="00701EC1">
        <w:rPr>
          <w:rFonts w:ascii="Times New Roman" w:hAnsi="Times New Roman"/>
          <w:sz w:val="28"/>
          <w:szCs w:val="28"/>
        </w:rPr>
        <w:t>- </w:t>
      </w:r>
      <w:r w:rsidR="00926F1B" w:rsidRPr="00701EC1">
        <w:rPr>
          <w:rFonts w:ascii="Times New Roman" w:hAnsi="Times New Roman"/>
          <w:sz w:val="28"/>
          <w:szCs w:val="28"/>
        </w:rPr>
        <w:t xml:space="preserve">Федеральным </w:t>
      </w:r>
      <w:hyperlink r:id="rId13" w:history="1">
        <w:r w:rsidR="00926F1B" w:rsidRPr="00701EC1">
          <w:rPr>
            <w:rFonts w:ascii="Times New Roman" w:hAnsi="Times New Roman"/>
            <w:sz w:val="28"/>
            <w:szCs w:val="28"/>
          </w:rPr>
          <w:t>законом</w:t>
        </w:r>
      </w:hyperlink>
      <w:r w:rsidR="00926F1B" w:rsidRPr="00701EC1">
        <w:rPr>
          <w:rFonts w:ascii="Times New Roman" w:hAnsi="Times New Roman"/>
          <w:sz w:val="28"/>
          <w:szCs w:val="28"/>
        </w:rPr>
        <w:t xml:space="preserve"> от 29.12.2004 </w:t>
      </w:r>
      <w:r w:rsidR="00287895" w:rsidRPr="00701EC1">
        <w:rPr>
          <w:rFonts w:ascii="Times New Roman" w:hAnsi="Times New Roman"/>
          <w:sz w:val="28"/>
          <w:szCs w:val="28"/>
        </w:rPr>
        <w:t xml:space="preserve">г. </w:t>
      </w:r>
      <w:r w:rsidR="00776081" w:rsidRPr="00701EC1">
        <w:rPr>
          <w:rFonts w:ascii="Times New Roman" w:hAnsi="Times New Roman"/>
          <w:sz w:val="28"/>
          <w:szCs w:val="28"/>
        </w:rPr>
        <w:t>№ </w:t>
      </w:r>
      <w:r w:rsidR="00926F1B" w:rsidRPr="00701EC1">
        <w:rPr>
          <w:rFonts w:ascii="Times New Roman" w:hAnsi="Times New Roman"/>
          <w:sz w:val="28"/>
          <w:szCs w:val="28"/>
        </w:rPr>
        <w:t xml:space="preserve">191-ФЗ </w:t>
      </w:r>
      <w:r w:rsidR="00F358CF">
        <w:rPr>
          <w:rFonts w:ascii="Times New Roman" w:hAnsi="Times New Roman"/>
          <w:sz w:val="28"/>
          <w:szCs w:val="28"/>
        </w:rPr>
        <w:t>«</w:t>
      </w:r>
      <w:r w:rsidR="00926F1B" w:rsidRPr="00701EC1">
        <w:rPr>
          <w:rFonts w:ascii="Times New Roman" w:hAnsi="Times New Roman"/>
          <w:sz w:val="28"/>
          <w:szCs w:val="28"/>
        </w:rPr>
        <w:t>О введении в действие Градостроительного кодекса Российской Федерации</w:t>
      </w:r>
      <w:r w:rsidR="00F358CF">
        <w:rPr>
          <w:rFonts w:ascii="Times New Roman" w:hAnsi="Times New Roman"/>
          <w:sz w:val="28"/>
          <w:szCs w:val="28"/>
        </w:rPr>
        <w:t>»</w:t>
      </w:r>
      <w:r w:rsidR="00926F1B" w:rsidRPr="00701EC1">
        <w:rPr>
          <w:rFonts w:ascii="Times New Roman" w:hAnsi="Times New Roman"/>
          <w:sz w:val="28"/>
          <w:szCs w:val="28"/>
        </w:rPr>
        <w:t xml:space="preserve"> (</w:t>
      </w:r>
      <w:r w:rsidR="00F358CF">
        <w:rPr>
          <w:rFonts w:ascii="Times New Roman" w:hAnsi="Times New Roman"/>
          <w:sz w:val="28"/>
          <w:szCs w:val="28"/>
        </w:rPr>
        <w:t>«</w:t>
      </w:r>
      <w:r w:rsidR="00926F1B" w:rsidRPr="00701EC1">
        <w:rPr>
          <w:rFonts w:ascii="Times New Roman" w:hAnsi="Times New Roman"/>
          <w:sz w:val="28"/>
          <w:szCs w:val="28"/>
        </w:rPr>
        <w:t>Российская газета</w:t>
      </w:r>
      <w:r w:rsidR="00F358CF">
        <w:rPr>
          <w:rFonts w:ascii="Times New Roman" w:hAnsi="Times New Roman"/>
          <w:sz w:val="28"/>
          <w:szCs w:val="28"/>
        </w:rPr>
        <w:t>»</w:t>
      </w:r>
      <w:r w:rsidR="00926F1B" w:rsidRPr="00701EC1">
        <w:rPr>
          <w:rFonts w:ascii="Times New Roman" w:hAnsi="Times New Roman"/>
          <w:sz w:val="28"/>
          <w:szCs w:val="28"/>
        </w:rPr>
        <w:t>, 2004</w:t>
      </w:r>
      <w:r w:rsidR="00287895" w:rsidRPr="00701EC1">
        <w:rPr>
          <w:rFonts w:ascii="Times New Roman" w:hAnsi="Times New Roman"/>
          <w:sz w:val="28"/>
          <w:szCs w:val="28"/>
        </w:rPr>
        <w:t> г.</w:t>
      </w:r>
      <w:r w:rsidR="00926F1B" w:rsidRPr="00701EC1">
        <w:rPr>
          <w:rFonts w:ascii="Times New Roman" w:hAnsi="Times New Roman"/>
          <w:sz w:val="28"/>
          <w:szCs w:val="28"/>
        </w:rPr>
        <w:t xml:space="preserve">, </w:t>
      </w:r>
      <w:r w:rsidR="00776081" w:rsidRPr="00701EC1">
        <w:rPr>
          <w:rFonts w:ascii="Times New Roman" w:hAnsi="Times New Roman"/>
          <w:sz w:val="28"/>
          <w:szCs w:val="28"/>
        </w:rPr>
        <w:t>№ </w:t>
      </w:r>
      <w:r w:rsidR="00926F1B" w:rsidRPr="00701EC1">
        <w:rPr>
          <w:rFonts w:ascii="Times New Roman" w:hAnsi="Times New Roman"/>
          <w:sz w:val="28"/>
          <w:szCs w:val="28"/>
        </w:rPr>
        <w:t>290);</w:t>
      </w:r>
    </w:p>
    <w:p w:rsidR="003B2452" w:rsidRDefault="00103CD7" w:rsidP="00BE6FB7">
      <w:pPr>
        <w:widowControl w:val="0"/>
        <w:autoSpaceDE w:val="0"/>
        <w:autoSpaceDN w:val="0"/>
        <w:adjustRightInd w:val="0"/>
        <w:spacing w:after="0" w:line="240" w:lineRule="auto"/>
        <w:ind w:firstLine="709"/>
        <w:jc w:val="both"/>
        <w:rPr>
          <w:rFonts w:ascii="Times New Roman" w:hAnsi="Times New Roman"/>
          <w:sz w:val="28"/>
          <w:szCs w:val="28"/>
        </w:rPr>
      </w:pPr>
      <w:r w:rsidRPr="00701EC1">
        <w:rPr>
          <w:rFonts w:ascii="Times New Roman" w:hAnsi="Times New Roman"/>
          <w:sz w:val="28"/>
          <w:szCs w:val="28"/>
        </w:rPr>
        <w:t>- </w:t>
      </w:r>
      <w:r w:rsidR="00926F1B" w:rsidRPr="00701EC1">
        <w:rPr>
          <w:rFonts w:ascii="Times New Roman" w:hAnsi="Times New Roman"/>
          <w:sz w:val="28"/>
          <w:szCs w:val="28"/>
        </w:rPr>
        <w:t xml:space="preserve">Федеральным </w:t>
      </w:r>
      <w:hyperlink r:id="rId14" w:history="1">
        <w:r w:rsidR="00926F1B" w:rsidRPr="00701EC1">
          <w:rPr>
            <w:rFonts w:ascii="Times New Roman" w:hAnsi="Times New Roman"/>
            <w:sz w:val="28"/>
            <w:szCs w:val="28"/>
          </w:rPr>
          <w:t>законом</w:t>
        </w:r>
      </w:hyperlink>
      <w:r w:rsidR="00926F1B" w:rsidRPr="00701EC1">
        <w:rPr>
          <w:rFonts w:ascii="Times New Roman" w:hAnsi="Times New Roman"/>
          <w:sz w:val="28"/>
          <w:szCs w:val="28"/>
        </w:rPr>
        <w:t xml:space="preserve"> от 27.07.2006</w:t>
      </w:r>
      <w:r w:rsidR="00997A18" w:rsidRPr="00701EC1">
        <w:rPr>
          <w:rFonts w:ascii="Times New Roman" w:hAnsi="Times New Roman"/>
          <w:sz w:val="28"/>
          <w:szCs w:val="28"/>
        </w:rPr>
        <w:t> </w:t>
      </w:r>
      <w:r w:rsidR="00287895" w:rsidRPr="00701EC1">
        <w:rPr>
          <w:rFonts w:ascii="Times New Roman" w:hAnsi="Times New Roman"/>
          <w:sz w:val="28"/>
          <w:szCs w:val="28"/>
        </w:rPr>
        <w:t xml:space="preserve">г. </w:t>
      </w:r>
      <w:r w:rsidR="00776081" w:rsidRPr="00701EC1">
        <w:rPr>
          <w:rFonts w:ascii="Times New Roman" w:hAnsi="Times New Roman"/>
          <w:sz w:val="28"/>
          <w:szCs w:val="28"/>
        </w:rPr>
        <w:t>№ </w:t>
      </w:r>
      <w:r w:rsidR="00926F1B" w:rsidRPr="00701EC1">
        <w:rPr>
          <w:rFonts w:ascii="Times New Roman" w:hAnsi="Times New Roman"/>
          <w:sz w:val="28"/>
          <w:szCs w:val="28"/>
        </w:rPr>
        <w:t>152-</w:t>
      </w:r>
      <w:r w:rsidR="00234AF3" w:rsidRPr="00701EC1">
        <w:rPr>
          <w:rFonts w:ascii="Times New Roman" w:hAnsi="Times New Roman"/>
          <w:sz w:val="28"/>
          <w:szCs w:val="28"/>
        </w:rPr>
        <w:t>ФЗ</w:t>
      </w:r>
      <w:r w:rsidR="00926F1B" w:rsidRPr="00701EC1">
        <w:rPr>
          <w:rFonts w:ascii="Times New Roman" w:hAnsi="Times New Roman"/>
          <w:sz w:val="28"/>
          <w:szCs w:val="28"/>
        </w:rPr>
        <w:t xml:space="preserve"> </w:t>
      </w:r>
      <w:r w:rsidR="00F358CF">
        <w:rPr>
          <w:rFonts w:ascii="Times New Roman" w:hAnsi="Times New Roman"/>
          <w:sz w:val="28"/>
          <w:szCs w:val="28"/>
        </w:rPr>
        <w:t>«</w:t>
      </w:r>
      <w:r w:rsidR="00926F1B" w:rsidRPr="00701EC1">
        <w:rPr>
          <w:rFonts w:ascii="Times New Roman" w:hAnsi="Times New Roman"/>
          <w:sz w:val="28"/>
          <w:szCs w:val="28"/>
        </w:rPr>
        <w:t>О персональных данных</w:t>
      </w:r>
      <w:r w:rsidR="00F358CF">
        <w:rPr>
          <w:rFonts w:ascii="Times New Roman" w:hAnsi="Times New Roman"/>
          <w:sz w:val="28"/>
          <w:szCs w:val="28"/>
        </w:rPr>
        <w:t>»</w:t>
      </w:r>
      <w:r w:rsidR="00926F1B" w:rsidRPr="00701EC1">
        <w:rPr>
          <w:rFonts w:ascii="Times New Roman" w:hAnsi="Times New Roman"/>
          <w:sz w:val="28"/>
          <w:szCs w:val="28"/>
        </w:rPr>
        <w:t xml:space="preserve"> (</w:t>
      </w:r>
      <w:r w:rsidR="00F358CF">
        <w:rPr>
          <w:rFonts w:ascii="Times New Roman" w:hAnsi="Times New Roman"/>
          <w:sz w:val="28"/>
          <w:szCs w:val="28"/>
        </w:rPr>
        <w:t>«</w:t>
      </w:r>
      <w:r w:rsidR="00926F1B" w:rsidRPr="00701EC1">
        <w:rPr>
          <w:rFonts w:ascii="Times New Roman" w:hAnsi="Times New Roman"/>
          <w:sz w:val="28"/>
          <w:szCs w:val="28"/>
        </w:rPr>
        <w:t>Собрание законодательства Российской Фе</w:t>
      </w:r>
      <w:r w:rsidR="002E605B" w:rsidRPr="00701EC1">
        <w:rPr>
          <w:rFonts w:ascii="Times New Roman" w:hAnsi="Times New Roman"/>
          <w:sz w:val="28"/>
          <w:szCs w:val="28"/>
        </w:rPr>
        <w:t>дерации</w:t>
      </w:r>
      <w:r w:rsidR="00F358CF">
        <w:rPr>
          <w:rFonts w:ascii="Times New Roman" w:hAnsi="Times New Roman"/>
          <w:sz w:val="28"/>
          <w:szCs w:val="28"/>
        </w:rPr>
        <w:t>»</w:t>
      </w:r>
      <w:r w:rsidR="002E605B" w:rsidRPr="00701EC1">
        <w:rPr>
          <w:rFonts w:ascii="Times New Roman" w:hAnsi="Times New Roman"/>
          <w:sz w:val="28"/>
          <w:szCs w:val="28"/>
        </w:rPr>
        <w:t>, 2006</w:t>
      </w:r>
      <w:r w:rsidR="00997A18" w:rsidRPr="00701EC1">
        <w:rPr>
          <w:rFonts w:ascii="Times New Roman" w:hAnsi="Times New Roman"/>
          <w:sz w:val="28"/>
          <w:szCs w:val="28"/>
        </w:rPr>
        <w:t> </w:t>
      </w:r>
      <w:r w:rsidR="00287895" w:rsidRPr="00701EC1">
        <w:rPr>
          <w:rFonts w:ascii="Times New Roman" w:hAnsi="Times New Roman"/>
          <w:sz w:val="28"/>
          <w:szCs w:val="28"/>
        </w:rPr>
        <w:t>г.</w:t>
      </w:r>
      <w:r w:rsidR="002E605B" w:rsidRPr="00701EC1">
        <w:rPr>
          <w:rFonts w:ascii="Times New Roman" w:hAnsi="Times New Roman"/>
          <w:sz w:val="28"/>
          <w:szCs w:val="28"/>
        </w:rPr>
        <w:t xml:space="preserve">, </w:t>
      </w:r>
      <w:r w:rsidR="00776081" w:rsidRPr="00701EC1">
        <w:rPr>
          <w:rFonts w:ascii="Times New Roman" w:hAnsi="Times New Roman"/>
          <w:sz w:val="28"/>
          <w:szCs w:val="28"/>
        </w:rPr>
        <w:t>№ </w:t>
      </w:r>
      <w:r w:rsidR="002E605B" w:rsidRPr="00701EC1">
        <w:rPr>
          <w:rFonts w:ascii="Times New Roman" w:hAnsi="Times New Roman"/>
          <w:sz w:val="28"/>
          <w:szCs w:val="28"/>
        </w:rPr>
        <w:t>31, часть 1);</w:t>
      </w:r>
      <w:r w:rsidR="00234AF3" w:rsidRPr="00701EC1">
        <w:rPr>
          <w:rFonts w:ascii="Times New Roman" w:hAnsi="Times New Roman"/>
          <w:sz w:val="28"/>
          <w:szCs w:val="28"/>
        </w:rPr>
        <w:t xml:space="preserve"> </w:t>
      </w:r>
    </w:p>
    <w:p w:rsidR="003B2452" w:rsidRDefault="003E6903" w:rsidP="003E6903">
      <w:pPr>
        <w:spacing w:after="0" w:line="240" w:lineRule="auto"/>
        <w:ind w:firstLine="709"/>
        <w:jc w:val="both"/>
        <w:rPr>
          <w:rFonts w:ascii="Times New Roman" w:hAnsi="Times New Roman"/>
          <w:sz w:val="28"/>
          <w:szCs w:val="28"/>
        </w:rPr>
      </w:pPr>
      <w:r w:rsidRPr="00306E86">
        <w:rPr>
          <w:rFonts w:ascii="Times New Roman" w:hAnsi="Times New Roman"/>
          <w:sz w:val="28"/>
          <w:szCs w:val="28"/>
        </w:rPr>
        <w:t>- Федеральным законом от 27.07.2010</w:t>
      </w:r>
      <w:r>
        <w:rPr>
          <w:rFonts w:ascii="Times New Roman" w:hAnsi="Times New Roman"/>
          <w:sz w:val="28"/>
          <w:szCs w:val="28"/>
        </w:rPr>
        <w:t> </w:t>
      </w:r>
      <w:r w:rsidRPr="00306E86">
        <w:rPr>
          <w:rFonts w:ascii="Times New Roman" w:hAnsi="Times New Roman"/>
          <w:sz w:val="28"/>
          <w:szCs w:val="28"/>
        </w:rPr>
        <w:t>г.</w:t>
      </w:r>
      <w:r>
        <w:rPr>
          <w:rFonts w:ascii="Times New Roman" w:hAnsi="Times New Roman"/>
          <w:sz w:val="28"/>
          <w:szCs w:val="28"/>
        </w:rPr>
        <w:t xml:space="preserve"> </w:t>
      </w:r>
      <w:r w:rsidRPr="00306E86">
        <w:rPr>
          <w:rFonts w:ascii="Times New Roman" w:hAnsi="Times New Roman"/>
          <w:sz w:val="28"/>
          <w:szCs w:val="28"/>
        </w:rPr>
        <w:t>№</w:t>
      </w:r>
      <w:r>
        <w:rPr>
          <w:rFonts w:ascii="Times New Roman" w:hAnsi="Times New Roman"/>
          <w:sz w:val="28"/>
          <w:szCs w:val="28"/>
        </w:rPr>
        <w:t> </w:t>
      </w:r>
      <w:r w:rsidRPr="00306E86">
        <w:rPr>
          <w:rFonts w:ascii="Times New Roman" w:hAnsi="Times New Roman"/>
          <w:sz w:val="28"/>
          <w:szCs w:val="28"/>
        </w:rPr>
        <w:t xml:space="preserve">210-ФЗ </w:t>
      </w:r>
      <w:r>
        <w:rPr>
          <w:rFonts w:ascii="Times New Roman" w:hAnsi="Times New Roman"/>
          <w:sz w:val="28"/>
          <w:szCs w:val="28"/>
        </w:rPr>
        <w:t>«</w:t>
      </w:r>
      <w:r w:rsidRPr="00306E86">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 («</w:t>
      </w:r>
      <w:r w:rsidRPr="005A7994">
        <w:rPr>
          <w:rFonts w:ascii="Times New Roman" w:hAnsi="Times New Roman"/>
          <w:color w:val="000000"/>
          <w:sz w:val="28"/>
          <w:szCs w:val="28"/>
          <w:shd w:val="clear" w:color="auto" w:fill="FFFFFF"/>
        </w:rPr>
        <w:t>Собрание зак</w:t>
      </w:r>
      <w:r w:rsidR="00C60525">
        <w:rPr>
          <w:rFonts w:ascii="Times New Roman" w:hAnsi="Times New Roman"/>
          <w:color w:val="000000"/>
          <w:sz w:val="28"/>
          <w:szCs w:val="28"/>
          <w:shd w:val="clear" w:color="auto" w:fill="FFFFFF"/>
        </w:rPr>
        <w:t xml:space="preserve">онодательства РФ», 02.08.2010, </w:t>
      </w:r>
      <w:r w:rsidR="00C60525" w:rsidRPr="00C60525">
        <w:rPr>
          <w:rFonts w:ascii="Times New Roman" w:hAnsi="Times New Roman"/>
          <w:color w:val="000000"/>
          <w:sz w:val="28"/>
          <w:szCs w:val="28"/>
          <w:highlight w:val="yellow"/>
          <w:shd w:val="clear" w:color="auto" w:fill="FFFFFF"/>
        </w:rPr>
        <w:t>№</w:t>
      </w:r>
      <w:r w:rsidR="00C60525">
        <w:rPr>
          <w:rFonts w:ascii="Times New Roman" w:hAnsi="Times New Roman"/>
          <w:color w:val="000000"/>
          <w:sz w:val="28"/>
          <w:szCs w:val="28"/>
          <w:shd w:val="clear" w:color="auto" w:fill="FFFFFF"/>
        </w:rPr>
        <w:t xml:space="preserve"> 31, </w:t>
      </w:r>
      <w:r w:rsidR="00C60525" w:rsidRPr="00C60525">
        <w:rPr>
          <w:rFonts w:ascii="Times New Roman" w:hAnsi="Times New Roman"/>
          <w:color w:val="000000"/>
          <w:sz w:val="28"/>
          <w:szCs w:val="28"/>
          <w:highlight w:val="yellow"/>
          <w:shd w:val="clear" w:color="auto" w:fill="FFFFFF"/>
        </w:rPr>
        <w:t>ст.</w:t>
      </w:r>
      <w:r w:rsidRPr="00C60525">
        <w:rPr>
          <w:rFonts w:ascii="Times New Roman" w:hAnsi="Times New Roman"/>
          <w:color w:val="000000"/>
          <w:sz w:val="28"/>
          <w:szCs w:val="28"/>
          <w:highlight w:val="yellow"/>
          <w:shd w:val="clear" w:color="auto" w:fill="FFFFFF"/>
        </w:rPr>
        <w:t>4179</w:t>
      </w:r>
      <w:r>
        <w:rPr>
          <w:rFonts w:ascii="Times New Roman" w:hAnsi="Times New Roman"/>
          <w:sz w:val="28"/>
          <w:szCs w:val="28"/>
        </w:rPr>
        <w:t>)</w:t>
      </w:r>
      <w:r w:rsidRPr="00306E86">
        <w:rPr>
          <w:rFonts w:ascii="Times New Roman" w:hAnsi="Times New Roman"/>
          <w:sz w:val="28"/>
          <w:szCs w:val="28"/>
        </w:rPr>
        <w:t>;</w:t>
      </w:r>
    </w:p>
    <w:p w:rsidR="003B2452" w:rsidRDefault="003E6903" w:rsidP="003E6903">
      <w:pPr>
        <w:spacing w:after="0" w:line="240" w:lineRule="auto"/>
        <w:ind w:firstLine="709"/>
        <w:jc w:val="both"/>
        <w:rPr>
          <w:rFonts w:ascii="Times New Roman" w:hAnsi="Times New Roman"/>
          <w:sz w:val="28"/>
          <w:szCs w:val="28"/>
        </w:rPr>
      </w:pPr>
      <w:r w:rsidRPr="00582151">
        <w:rPr>
          <w:rFonts w:ascii="Times New Roman" w:hAnsi="Times New Roman"/>
          <w:sz w:val="28"/>
          <w:szCs w:val="28"/>
        </w:rPr>
        <w:lastRenderedPageBreak/>
        <w:t xml:space="preserve">- Федеральным законом от 24.11.1995 г. № 181-ФЗ </w:t>
      </w:r>
      <w:r>
        <w:rPr>
          <w:rFonts w:ascii="Times New Roman" w:hAnsi="Times New Roman"/>
          <w:sz w:val="28"/>
          <w:szCs w:val="28"/>
        </w:rPr>
        <w:t>«</w:t>
      </w:r>
      <w:r w:rsidRPr="00582151">
        <w:rPr>
          <w:rFonts w:ascii="Times New Roman" w:hAnsi="Times New Roman"/>
          <w:sz w:val="28"/>
          <w:szCs w:val="28"/>
        </w:rPr>
        <w:t xml:space="preserve">О социальной защите инвалидов в Российской </w:t>
      </w:r>
      <w:r w:rsidRPr="00C60525">
        <w:rPr>
          <w:rFonts w:ascii="Times New Roman" w:hAnsi="Times New Roman"/>
          <w:sz w:val="28"/>
          <w:szCs w:val="28"/>
          <w:highlight w:val="yellow"/>
        </w:rPr>
        <w:t>Федерации»</w:t>
      </w:r>
      <w:r w:rsidR="00C60525" w:rsidRPr="00C60525">
        <w:rPr>
          <w:rFonts w:ascii="Times New Roman" w:hAnsi="Times New Roman"/>
          <w:sz w:val="28"/>
          <w:szCs w:val="28"/>
          <w:highlight w:val="yellow"/>
        </w:rPr>
        <w:t xml:space="preserve"> </w:t>
      </w:r>
      <w:r w:rsidRPr="00C60525">
        <w:rPr>
          <w:rFonts w:ascii="Times New Roman" w:hAnsi="Times New Roman"/>
          <w:sz w:val="28"/>
          <w:szCs w:val="28"/>
          <w:highlight w:val="yellow"/>
        </w:rPr>
        <w:t>(</w:t>
      </w:r>
      <w:r>
        <w:rPr>
          <w:rFonts w:ascii="Times New Roman" w:hAnsi="Times New Roman"/>
          <w:color w:val="000000"/>
          <w:sz w:val="28"/>
          <w:szCs w:val="28"/>
          <w:shd w:val="clear" w:color="auto" w:fill="FFFFFF"/>
        </w:rPr>
        <w:t>«</w:t>
      </w:r>
      <w:r w:rsidRPr="005A7994">
        <w:rPr>
          <w:rFonts w:ascii="Times New Roman" w:hAnsi="Times New Roman"/>
          <w:color w:val="000000"/>
          <w:sz w:val="28"/>
          <w:szCs w:val="28"/>
          <w:shd w:val="clear" w:color="auto" w:fill="FFFFFF"/>
        </w:rPr>
        <w:t>Российская газета</w:t>
      </w:r>
      <w:r>
        <w:rPr>
          <w:rFonts w:ascii="Times New Roman" w:hAnsi="Times New Roman"/>
          <w:color w:val="000000"/>
          <w:sz w:val="28"/>
          <w:szCs w:val="28"/>
          <w:shd w:val="clear" w:color="auto" w:fill="FFFFFF"/>
        </w:rPr>
        <w:t>»</w:t>
      </w:r>
      <w:r w:rsidR="00C60525">
        <w:rPr>
          <w:rFonts w:ascii="Times New Roman" w:hAnsi="Times New Roman"/>
          <w:color w:val="000000"/>
          <w:sz w:val="28"/>
          <w:szCs w:val="28"/>
          <w:shd w:val="clear" w:color="auto" w:fill="FFFFFF"/>
        </w:rPr>
        <w:t xml:space="preserve">, </w:t>
      </w:r>
      <w:r w:rsidR="00C60525" w:rsidRPr="00C60525">
        <w:rPr>
          <w:rFonts w:ascii="Times New Roman" w:hAnsi="Times New Roman"/>
          <w:color w:val="000000"/>
          <w:sz w:val="28"/>
          <w:szCs w:val="28"/>
          <w:highlight w:val="yellow"/>
          <w:shd w:val="clear" w:color="auto" w:fill="FFFFFF"/>
        </w:rPr>
        <w:t>№</w:t>
      </w:r>
      <w:r w:rsidRPr="005A7994">
        <w:rPr>
          <w:rFonts w:ascii="Times New Roman" w:hAnsi="Times New Roman"/>
          <w:color w:val="000000"/>
          <w:sz w:val="28"/>
          <w:szCs w:val="28"/>
          <w:shd w:val="clear" w:color="auto" w:fill="FFFFFF"/>
        </w:rPr>
        <w:t xml:space="preserve"> 234, 02.12.1995</w:t>
      </w:r>
      <w:r>
        <w:rPr>
          <w:rFonts w:ascii="Times New Roman" w:hAnsi="Times New Roman"/>
          <w:color w:val="000000"/>
          <w:sz w:val="28"/>
          <w:szCs w:val="28"/>
          <w:shd w:val="clear" w:color="auto" w:fill="FFFFFF"/>
        </w:rPr>
        <w:t>)</w:t>
      </w:r>
      <w:r>
        <w:rPr>
          <w:rFonts w:ascii="Times New Roman" w:hAnsi="Times New Roman"/>
          <w:sz w:val="28"/>
          <w:szCs w:val="28"/>
        </w:rPr>
        <w:t>;</w:t>
      </w:r>
    </w:p>
    <w:p w:rsidR="003B2452" w:rsidRDefault="00103CD7" w:rsidP="00BE6FB7">
      <w:pPr>
        <w:widowControl w:val="0"/>
        <w:autoSpaceDE w:val="0"/>
        <w:autoSpaceDN w:val="0"/>
        <w:adjustRightInd w:val="0"/>
        <w:spacing w:after="0" w:line="240" w:lineRule="auto"/>
        <w:ind w:firstLine="709"/>
        <w:jc w:val="both"/>
        <w:rPr>
          <w:rFonts w:ascii="Times New Roman" w:hAnsi="Times New Roman"/>
          <w:sz w:val="28"/>
          <w:szCs w:val="28"/>
        </w:rPr>
      </w:pPr>
      <w:r w:rsidRPr="00701EC1">
        <w:rPr>
          <w:rFonts w:ascii="Times New Roman" w:hAnsi="Times New Roman"/>
          <w:sz w:val="28"/>
          <w:szCs w:val="28"/>
        </w:rPr>
        <w:t>- </w:t>
      </w:r>
      <w:hyperlink r:id="rId15" w:history="1">
        <w:r w:rsidR="002D39E0">
          <w:rPr>
            <w:rFonts w:ascii="Times New Roman" w:hAnsi="Times New Roman"/>
            <w:sz w:val="28"/>
            <w:szCs w:val="28"/>
          </w:rPr>
          <w:t>п</w:t>
        </w:r>
        <w:r w:rsidR="00926F1B" w:rsidRPr="00701EC1">
          <w:rPr>
            <w:rFonts w:ascii="Times New Roman" w:hAnsi="Times New Roman"/>
            <w:sz w:val="28"/>
            <w:szCs w:val="28"/>
          </w:rPr>
          <w:t>остановлением</w:t>
        </w:r>
      </w:hyperlink>
      <w:r w:rsidR="00926F1B" w:rsidRPr="00701EC1">
        <w:rPr>
          <w:rFonts w:ascii="Times New Roman" w:hAnsi="Times New Roman"/>
          <w:sz w:val="28"/>
          <w:szCs w:val="28"/>
        </w:rPr>
        <w:t xml:space="preserve"> Правительства Российской Федерации от 08.09.2010</w:t>
      </w:r>
      <w:r w:rsidRPr="00701EC1">
        <w:rPr>
          <w:rFonts w:ascii="Times New Roman" w:hAnsi="Times New Roman"/>
          <w:sz w:val="28"/>
          <w:szCs w:val="28"/>
        </w:rPr>
        <w:t> </w:t>
      </w:r>
      <w:r w:rsidR="00287895" w:rsidRPr="00701EC1">
        <w:rPr>
          <w:rFonts w:ascii="Times New Roman" w:hAnsi="Times New Roman"/>
          <w:sz w:val="28"/>
          <w:szCs w:val="28"/>
        </w:rPr>
        <w:t>г.</w:t>
      </w:r>
      <w:r w:rsidR="00926F1B" w:rsidRPr="00701EC1">
        <w:rPr>
          <w:rFonts w:ascii="Times New Roman" w:hAnsi="Times New Roman"/>
          <w:sz w:val="28"/>
          <w:szCs w:val="28"/>
        </w:rPr>
        <w:t xml:space="preserve"> </w:t>
      </w:r>
      <w:r w:rsidR="00776081" w:rsidRPr="00701EC1">
        <w:rPr>
          <w:rFonts w:ascii="Times New Roman" w:hAnsi="Times New Roman"/>
          <w:sz w:val="28"/>
          <w:szCs w:val="28"/>
        </w:rPr>
        <w:t>№ </w:t>
      </w:r>
      <w:r w:rsidR="00926F1B" w:rsidRPr="00701EC1">
        <w:rPr>
          <w:rFonts w:ascii="Times New Roman" w:hAnsi="Times New Roman"/>
          <w:sz w:val="28"/>
          <w:szCs w:val="28"/>
        </w:rPr>
        <w:t xml:space="preserve">697 </w:t>
      </w:r>
      <w:r w:rsidR="00F358CF">
        <w:rPr>
          <w:rFonts w:ascii="Times New Roman" w:hAnsi="Times New Roman"/>
          <w:sz w:val="28"/>
          <w:szCs w:val="28"/>
        </w:rPr>
        <w:t>«</w:t>
      </w:r>
      <w:r w:rsidR="00926F1B" w:rsidRPr="00701EC1">
        <w:rPr>
          <w:rFonts w:ascii="Times New Roman" w:hAnsi="Times New Roman"/>
          <w:sz w:val="28"/>
          <w:szCs w:val="28"/>
        </w:rPr>
        <w:t>О единой системе межведомственного электронного взаимодействия</w:t>
      </w:r>
      <w:r w:rsidR="00F358CF">
        <w:rPr>
          <w:rFonts w:ascii="Times New Roman" w:hAnsi="Times New Roman"/>
          <w:sz w:val="28"/>
          <w:szCs w:val="28"/>
        </w:rPr>
        <w:t>»</w:t>
      </w:r>
      <w:r w:rsidR="00926F1B" w:rsidRPr="00701EC1">
        <w:rPr>
          <w:rFonts w:ascii="Times New Roman" w:hAnsi="Times New Roman"/>
          <w:sz w:val="28"/>
          <w:szCs w:val="28"/>
        </w:rPr>
        <w:t xml:space="preserve"> (</w:t>
      </w:r>
      <w:r w:rsidR="00F358CF">
        <w:rPr>
          <w:rFonts w:ascii="Times New Roman" w:hAnsi="Times New Roman"/>
          <w:sz w:val="28"/>
          <w:szCs w:val="28"/>
        </w:rPr>
        <w:t>«</w:t>
      </w:r>
      <w:r w:rsidR="00926F1B" w:rsidRPr="00701EC1">
        <w:rPr>
          <w:rFonts w:ascii="Times New Roman" w:hAnsi="Times New Roman"/>
          <w:sz w:val="28"/>
          <w:szCs w:val="28"/>
        </w:rPr>
        <w:t>Собрание законодательства Российской Федерации</w:t>
      </w:r>
      <w:r w:rsidR="00F358CF">
        <w:rPr>
          <w:rFonts w:ascii="Times New Roman" w:hAnsi="Times New Roman"/>
          <w:sz w:val="28"/>
          <w:szCs w:val="28"/>
        </w:rPr>
        <w:t>»</w:t>
      </w:r>
      <w:r w:rsidR="00926F1B" w:rsidRPr="00701EC1">
        <w:rPr>
          <w:rFonts w:ascii="Times New Roman" w:hAnsi="Times New Roman"/>
          <w:sz w:val="28"/>
          <w:szCs w:val="28"/>
        </w:rPr>
        <w:t>, 2010</w:t>
      </w:r>
      <w:r w:rsidRPr="00701EC1">
        <w:rPr>
          <w:rFonts w:ascii="Times New Roman" w:hAnsi="Times New Roman"/>
          <w:sz w:val="28"/>
          <w:szCs w:val="28"/>
        </w:rPr>
        <w:t> </w:t>
      </w:r>
      <w:r w:rsidR="00287895" w:rsidRPr="00701EC1">
        <w:rPr>
          <w:rFonts w:ascii="Times New Roman" w:hAnsi="Times New Roman"/>
          <w:sz w:val="28"/>
          <w:szCs w:val="28"/>
        </w:rPr>
        <w:t>г.</w:t>
      </w:r>
      <w:r w:rsidR="00926F1B" w:rsidRPr="00701EC1">
        <w:rPr>
          <w:rFonts w:ascii="Times New Roman" w:hAnsi="Times New Roman"/>
          <w:sz w:val="28"/>
          <w:szCs w:val="28"/>
        </w:rPr>
        <w:t xml:space="preserve">, </w:t>
      </w:r>
      <w:r w:rsidR="00776081" w:rsidRPr="00701EC1">
        <w:rPr>
          <w:rFonts w:ascii="Times New Roman" w:hAnsi="Times New Roman"/>
          <w:sz w:val="28"/>
          <w:szCs w:val="28"/>
        </w:rPr>
        <w:t>№ </w:t>
      </w:r>
      <w:r w:rsidR="00926F1B" w:rsidRPr="00701EC1">
        <w:rPr>
          <w:rFonts w:ascii="Times New Roman" w:hAnsi="Times New Roman"/>
          <w:sz w:val="28"/>
          <w:szCs w:val="28"/>
        </w:rPr>
        <w:t>38);</w:t>
      </w:r>
    </w:p>
    <w:p w:rsidR="003B2452" w:rsidRDefault="00103CD7" w:rsidP="00BE6FB7">
      <w:pPr>
        <w:widowControl w:val="0"/>
        <w:autoSpaceDE w:val="0"/>
        <w:autoSpaceDN w:val="0"/>
        <w:adjustRightInd w:val="0"/>
        <w:spacing w:after="0" w:line="240" w:lineRule="auto"/>
        <w:ind w:firstLine="709"/>
        <w:jc w:val="both"/>
        <w:rPr>
          <w:rFonts w:ascii="Times New Roman" w:hAnsi="Times New Roman"/>
          <w:sz w:val="28"/>
          <w:szCs w:val="28"/>
        </w:rPr>
      </w:pPr>
      <w:r w:rsidRPr="00701EC1">
        <w:rPr>
          <w:rFonts w:ascii="Times New Roman" w:hAnsi="Times New Roman"/>
          <w:sz w:val="28"/>
          <w:szCs w:val="28"/>
        </w:rPr>
        <w:t>- </w:t>
      </w:r>
      <w:hyperlink r:id="rId16" w:history="1">
        <w:r w:rsidR="002D39E0">
          <w:rPr>
            <w:rFonts w:ascii="Times New Roman" w:hAnsi="Times New Roman"/>
            <w:sz w:val="28"/>
            <w:szCs w:val="28"/>
          </w:rPr>
          <w:t>п</w:t>
        </w:r>
        <w:r w:rsidR="00926F1B" w:rsidRPr="00701EC1">
          <w:rPr>
            <w:rFonts w:ascii="Times New Roman" w:hAnsi="Times New Roman"/>
            <w:sz w:val="28"/>
            <w:szCs w:val="28"/>
          </w:rPr>
          <w:t>остановлением</w:t>
        </w:r>
      </w:hyperlink>
      <w:r w:rsidR="00926F1B" w:rsidRPr="00701EC1">
        <w:rPr>
          <w:rFonts w:ascii="Times New Roman" w:hAnsi="Times New Roman"/>
          <w:sz w:val="28"/>
          <w:szCs w:val="28"/>
        </w:rPr>
        <w:t xml:space="preserve"> Правительства Российской Федерации от 07.07.2011</w:t>
      </w:r>
      <w:r w:rsidRPr="00701EC1">
        <w:rPr>
          <w:rFonts w:ascii="Times New Roman" w:hAnsi="Times New Roman"/>
          <w:sz w:val="28"/>
          <w:szCs w:val="28"/>
        </w:rPr>
        <w:t> </w:t>
      </w:r>
      <w:r w:rsidR="00287895" w:rsidRPr="00701EC1">
        <w:rPr>
          <w:rFonts w:ascii="Times New Roman" w:hAnsi="Times New Roman"/>
          <w:sz w:val="28"/>
          <w:szCs w:val="28"/>
        </w:rPr>
        <w:t>г.</w:t>
      </w:r>
      <w:r w:rsidR="00926F1B" w:rsidRPr="00701EC1">
        <w:rPr>
          <w:rFonts w:ascii="Times New Roman" w:hAnsi="Times New Roman"/>
          <w:sz w:val="28"/>
          <w:szCs w:val="28"/>
        </w:rPr>
        <w:t xml:space="preserve"> </w:t>
      </w:r>
      <w:r w:rsidR="00776081" w:rsidRPr="00701EC1">
        <w:rPr>
          <w:rFonts w:ascii="Times New Roman" w:hAnsi="Times New Roman"/>
          <w:sz w:val="28"/>
          <w:szCs w:val="28"/>
        </w:rPr>
        <w:t>№ </w:t>
      </w:r>
      <w:r w:rsidR="00926F1B" w:rsidRPr="00701EC1">
        <w:rPr>
          <w:rFonts w:ascii="Times New Roman" w:hAnsi="Times New Roman"/>
          <w:sz w:val="28"/>
          <w:szCs w:val="28"/>
        </w:rPr>
        <w:t xml:space="preserve">553 </w:t>
      </w:r>
      <w:r w:rsidR="00F358CF">
        <w:rPr>
          <w:rFonts w:ascii="Times New Roman" w:hAnsi="Times New Roman"/>
          <w:sz w:val="28"/>
          <w:szCs w:val="28"/>
        </w:rPr>
        <w:t>«</w:t>
      </w:r>
      <w:r w:rsidR="00926F1B" w:rsidRPr="00701EC1">
        <w:rPr>
          <w:rFonts w:ascii="Times New Roman" w:hAnsi="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F358CF">
        <w:rPr>
          <w:rFonts w:ascii="Times New Roman" w:hAnsi="Times New Roman"/>
          <w:sz w:val="28"/>
          <w:szCs w:val="28"/>
        </w:rPr>
        <w:t>»</w:t>
      </w:r>
      <w:r w:rsidR="00926F1B" w:rsidRPr="00701EC1">
        <w:rPr>
          <w:rFonts w:ascii="Times New Roman" w:hAnsi="Times New Roman"/>
          <w:sz w:val="28"/>
          <w:szCs w:val="28"/>
        </w:rPr>
        <w:t xml:space="preserve"> (</w:t>
      </w:r>
      <w:r w:rsidR="00F358CF">
        <w:rPr>
          <w:rFonts w:ascii="Times New Roman" w:hAnsi="Times New Roman"/>
          <w:sz w:val="28"/>
          <w:szCs w:val="28"/>
        </w:rPr>
        <w:t>«</w:t>
      </w:r>
      <w:r w:rsidR="00926F1B" w:rsidRPr="00701EC1">
        <w:rPr>
          <w:rFonts w:ascii="Times New Roman" w:hAnsi="Times New Roman"/>
          <w:sz w:val="28"/>
          <w:szCs w:val="28"/>
        </w:rPr>
        <w:t>Собрание законодательства Российской Федерации</w:t>
      </w:r>
      <w:r w:rsidR="00F358CF">
        <w:rPr>
          <w:rFonts w:ascii="Times New Roman" w:hAnsi="Times New Roman"/>
          <w:sz w:val="28"/>
          <w:szCs w:val="28"/>
        </w:rPr>
        <w:t>»</w:t>
      </w:r>
      <w:r w:rsidR="00926F1B" w:rsidRPr="00701EC1">
        <w:rPr>
          <w:rFonts w:ascii="Times New Roman" w:hAnsi="Times New Roman"/>
          <w:sz w:val="28"/>
          <w:szCs w:val="28"/>
        </w:rPr>
        <w:t>, 2011</w:t>
      </w:r>
      <w:r w:rsidRPr="00701EC1">
        <w:rPr>
          <w:rFonts w:ascii="Times New Roman" w:hAnsi="Times New Roman"/>
          <w:sz w:val="28"/>
          <w:szCs w:val="28"/>
        </w:rPr>
        <w:t> </w:t>
      </w:r>
      <w:r w:rsidR="00287895" w:rsidRPr="00701EC1">
        <w:rPr>
          <w:rFonts w:ascii="Times New Roman" w:hAnsi="Times New Roman"/>
          <w:sz w:val="28"/>
          <w:szCs w:val="28"/>
        </w:rPr>
        <w:t>г.</w:t>
      </w:r>
      <w:r w:rsidR="00926F1B" w:rsidRPr="00701EC1">
        <w:rPr>
          <w:rFonts w:ascii="Times New Roman" w:hAnsi="Times New Roman"/>
          <w:sz w:val="28"/>
          <w:szCs w:val="28"/>
        </w:rPr>
        <w:t xml:space="preserve">, </w:t>
      </w:r>
      <w:r w:rsidR="00776081" w:rsidRPr="00701EC1">
        <w:rPr>
          <w:rFonts w:ascii="Times New Roman" w:hAnsi="Times New Roman"/>
          <w:sz w:val="28"/>
          <w:szCs w:val="28"/>
        </w:rPr>
        <w:t>№ </w:t>
      </w:r>
      <w:r w:rsidR="00926F1B" w:rsidRPr="00701EC1">
        <w:rPr>
          <w:rFonts w:ascii="Times New Roman" w:hAnsi="Times New Roman"/>
          <w:sz w:val="28"/>
          <w:szCs w:val="28"/>
        </w:rPr>
        <w:t>29);</w:t>
      </w:r>
    </w:p>
    <w:p w:rsidR="003B2452" w:rsidRDefault="00905685" w:rsidP="00BE6FB7">
      <w:pPr>
        <w:autoSpaceDE w:val="0"/>
        <w:autoSpaceDN w:val="0"/>
        <w:adjustRightInd w:val="0"/>
        <w:spacing w:after="0" w:line="240" w:lineRule="auto"/>
        <w:ind w:firstLine="709"/>
        <w:jc w:val="both"/>
        <w:rPr>
          <w:rFonts w:ascii="Times New Roman" w:hAnsi="Times New Roman"/>
          <w:sz w:val="28"/>
          <w:szCs w:val="28"/>
        </w:rPr>
      </w:pPr>
      <w:r w:rsidRPr="00701EC1">
        <w:rPr>
          <w:rFonts w:ascii="Times New Roman" w:hAnsi="Times New Roman"/>
          <w:sz w:val="28"/>
          <w:szCs w:val="28"/>
        </w:rPr>
        <w:t>-</w:t>
      </w:r>
      <w:r w:rsidR="00103CD7" w:rsidRPr="00701EC1">
        <w:rPr>
          <w:rFonts w:ascii="Times New Roman" w:hAnsi="Times New Roman"/>
          <w:sz w:val="28"/>
          <w:szCs w:val="28"/>
        </w:rPr>
        <w:t> </w:t>
      </w:r>
      <w:r w:rsidR="00074752" w:rsidRPr="00701EC1">
        <w:rPr>
          <w:rFonts w:ascii="Times New Roman" w:hAnsi="Times New Roman"/>
          <w:sz w:val="28"/>
          <w:szCs w:val="28"/>
        </w:rPr>
        <w:t>П</w:t>
      </w:r>
      <w:r w:rsidR="00795F36" w:rsidRPr="00701EC1">
        <w:rPr>
          <w:rFonts w:ascii="Times New Roman" w:hAnsi="Times New Roman"/>
          <w:sz w:val="28"/>
          <w:szCs w:val="28"/>
        </w:rPr>
        <w:t>риказом Министерства строительства и жилищно-коммунального хозяйства Российской Федерации от 19.02.2015</w:t>
      </w:r>
      <w:r w:rsidR="00103CD7" w:rsidRPr="00701EC1">
        <w:rPr>
          <w:rFonts w:ascii="Times New Roman" w:hAnsi="Times New Roman"/>
          <w:sz w:val="28"/>
          <w:szCs w:val="28"/>
        </w:rPr>
        <w:t> </w:t>
      </w:r>
      <w:r w:rsidR="00287895" w:rsidRPr="00701EC1">
        <w:rPr>
          <w:rFonts w:ascii="Times New Roman" w:hAnsi="Times New Roman"/>
          <w:sz w:val="28"/>
          <w:szCs w:val="28"/>
        </w:rPr>
        <w:t xml:space="preserve">г. </w:t>
      </w:r>
      <w:r w:rsidR="00795F36" w:rsidRPr="00701EC1">
        <w:rPr>
          <w:rFonts w:ascii="Times New Roman" w:hAnsi="Times New Roman"/>
          <w:sz w:val="28"/>
          <w:szCs w:val="28"/>
        </w:rPr>
        <w:t>№</w:t>
      </w:r>
      <w:r w:rsidR="00103CD7" w:rsidRPr="00701EC1">
        <w:rPr>
          <w:rFonts w:ascii="Times New Roman" w:hAnsi="Times New Roman"/>
          <w:sz w:val="28"/>
          <w:szCs w:val="28"/>
        </w:rPr>
        <w:t> </w:t>
      </w:r>
      <w:r w:rsidR="00795F36" w:rsidRPr="00701EC1">
        <w:rPr>
          <w:rFonts w:ascii="Times New Roman" w:hAnsi="Times New Roman"/>
          <w:sz w:val="28"/>
          <w:szCs w:val="28"/>
        </w:rPr>
        <w:t>117/</w:t>
      </w:r>
      <w:proofErr w:type="gramStart"/>
      <w:r w:rsidR="00795F36" w:rsidRPr="00701EC1">
        <w:rPr>
          <w:rFonts w:ascii="Times New Roman" w:hAnsi="Times New Roman"/>
          <w:sz w:val="28"/>
          <w:szCs w:val="28"/>
        </w:rPr>
        <w:t>пр</w:t>
      </w:r>
      <w:proofErr w:type="gramEnd"/>
      <w:r w:rsidR="00795F36" w:rsidRPr="00701EC1">
        <w:rPr>
          <w:rFonts w:ascii="Times New Roman" w:hAnsi="Times New Roman"/>
          <w:sz w:val="28"/>
          <w:szCs w:val="28"/>
        </w:rPr>
        <w:t xml:space="preserve"> </w:t>
      </w:r>
      <w:r w:rsidR="00F358CF">
        <w:rPr>
          <w:rFonts w:ascii="Times New Roman" w:hAnsi="Times New Roman"/>
          <w:sz w:val="28"/>
          <w:szCs w:val="28"/>
        </w:rPr>
        <w:t>«</w:t>
      </w:r>
      <w:r w:rsidR="00795F36" w:rsidRPr="00701EC1">
        <w:rPr>
          <w:rFonts w:ascii="Times New Roman" w:hAnsi="Times New Roman"/>
          <w:sz w:val="28"/>
          <w:szCs w:val="28"/>
        </w:rPr>
        <w:t>Об утверждении формы разрешения на строительство и формы разрешения на ввод объекта в эксплуатацию</w:t>
      </w:r>
      <w:r w:rsidR="00F358CF">
        <w:rPr>
          <w:rFonts w:ascii="Times New Roman" w:hAnsi="Times New Roman"/>
          <w:sz w:val="28"/>
          <w:szCs w:val="28"/>
        </w:rPr>
        <w:t>»</w:t>
      </w:r>
      <w:r w:rsidR="000D079E" w:rsidRPr="00701EC1">
        <w:rPr>
          <w:rFonts w:ascii="Times New Roman" w:hAnsi="Times New Roman"/>
          <w:sz w:val="28"/>
          <w:szCs w:val="28"/>
        </w:rPr>
        <w:t xml:space="preserve"> (</w:t>
      </w:r>
      <w:r w:rsidR="000D079E" w:rsidRPr="00701EC1">
        <w:rPr>
          <w:rFonts w:ascii="Times New Roman" w:hAnsi="Times New Roman"/>
          <w:sz w:val="28"/>
          <w:szCs w:val="28"/>
          <w:lang w:eastAsia="ru-RU"/>
        </w:rPr>
        <w:t>Официальный интернет-портал правовой информации http://www.pravo.gov.ru, 13.04.2015</w:t>
      </w:r>
      <w:r w:rsidR="00103CD7" w:rsidRPr="00701EC1">
        <w:rPr>
          <w:rFonts w:ascii="Times New Roman" w:hAnsi="Times New Roman"/>
          <w:sz w:val="28"/>
          <w:szCs w:val="28"/>
          <w:lang w:eastAsia="ru-RU"/>
        </w:rPr>
        <w:t> </w:t>
      </w:r>
      <w:r w:rsidR="00287895" w:rsidRPr="00701EC1">
        <w:rPr>
          <w:rFonts w:ascii="Times New Roman" w:hAnsi="Times New Roman"/>
          <w:sz w:val="28"/>
          <w:szCs w:val="28"/>
          <w:lang w:eastAsia="ru-RU"/>
        </w:rPr>
        <w:t>г.</w:t>
      </w:r>
      <w:r w:rsidR="000D079E" w:rsidRPr="00701EC1">
        <w:rPr>
          <w:rFonts w:ascii="Times New Roman" w:hAnsi="Times New Roman"/>
          <w:sz w:val="28"/>
          <w:szCs w:val="28"/>
          <w:lang w:eastAsia="ru-RU"/>
        </w:rPr>
        <w:t>)</w:t>
      </w:r>
      <w:r w:rsidR="00795F36" w:rsidRPr="00701EC1">
        <w:rPr>
          <w:rFonts w:ascii="Times New Roman" w:hAnsi="Times New Roman"/>
          <w:sz w:val="28"/>
          <w:szCs w:val="28"/>
        </w:rPr>
        <w:t>;</w:t>
      </w:r>
    </w:p>
    <w:p w:rsidR="003B2452" w:rsidRDefault="00103CD7" w:rsidP="002D39E0">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701EC1">
        <w:rPr>
          <w:rFonts w:ascii="Times New Roman" w:hAnsi="Times New Roman"/>
          <w:sz w:val="28"/>
          <w:szCs w:val="28"/>
        </w:rPr>
        <w:t>- </w:t>
      </w:r>
      <w:hyperlink r:id="rId17" w:history="1">
        <w:r w:rsidR="002D39E0">
          <w:rPr>
            <w:rFonts w:ascii="Times New Roman" w:hAnsi="Times New Roman"/>
            <w:sz w:val="28"/>
            <w:szCs w:val="28"/>
          </w:rPr>
          <w:t>р</w:t>
        </w:r>
        <w:r w:rsidR="00926F1B" w:rsidRPr="00701EC1">
          <w:rPr>
            <w:rFonts w:ascii="Times New Roman" w:hAnsi="Times New Roman"/>
            <w:sz w:val="28"/>
            <w:szCs w:val="28"/>
          </w:rPr>
          <w:t>аспоряжением</w:t>
        </w:r>
      </w:hyperlink>
      <w:r w:rsidR="00926F1B" w:rsidRPr="00701EC1">
        <w:rPr>
          <w:rFonts w:ascii="Times New Roman" w:hAnsi="Times New Roman"/>
          <w:sz w:val="28"/>
          <w:szCs w:val="28"/>
        </w:rPr>
        <w:t xml:space="preserve"> Правительства Новосибирской области от 30.09.2011</w:t>
      </w:r>
      <w:r w:rsidRPr="00701EC1">
        <w:rPr>
          <w:rFonts w:ascii="Times New Roman" w:hAnsi="Times New Roman"/>
          <w:sz w:val="28"/>
          <w:szCs w:val="28"/>
        </w:rPr>
        <w:t> </w:t>
      </w:r>
      <w:r w:rsidR="00287895" w:rsidRPr="00701EC1">
        <w:rPr>
          <w:rFonts w:ascii="Times New Roman" w:hAnsi="Times New Roman"/>
          <w:sz w:val="28"/>
          <w:szCs w:val="28"/>
        </w:rPr>
        <w:t>г.</w:t>
      </w:r>
      <w:r w:rsidR="00926F1B" w:rsidRPr="00701EC1">
        <w:rPr>
          <w:rFonts w:ascii="Times New Roman" w:hAnsi="Times New Roman"/>
          <w:sz w:val="28"/>
          <w:szCs w:val="28"/>
        </w:rPr>
        <w:t xml:space="preserve"> </w:t>
      </w:r>
      <w:r w:rsidR="00E90808" w:rsidRPr="00701EC1">
        <w:rPr>
          <w:rFonts w:ascii="Times New Roman" w:hAnsi="Times New Roman"/>
          <w:sz w:val="28"/>
          <w:szCs w:val="28"/>
        </w:rPr>
        <w:t>№ </w:t>
      </w:r>
      <w:r w:rsidR="00926F1B" w:rsidRPr="00701EC1">
        <w:rPr>
          <w:rFonts w:ascii="Times New Roman" w:hAnsi="Times New Roman"/>
          <w:sz w:val="28"/>
          <w:szCs w:val="28"/>
        </w:rPr>
        <w:t xml:space="preserve">458-рп </w:t>
      </w:r>
      <w:r w:rsidR="00F358CF">
        <w:rPr>
          <w:rFonts w:ascii="Times New Roman" w:hAnsi="Times New Roman"/>
          <w:sz w:val="28"/>
          <w:szCs w:val="28"/>
        </w:rPr>
        <w:t>«</w:t>
      </w:r>
      <w:r w:rsidR="00926F1B" w:rsidRPr="00701EC1">
        <w:rPr>
          <w:rFonts w:ascii="Times New Roman" w:hAnsi="Times New Roman"/>
          <w:sz w:val="28"/>
          <w:szCs w:val="28"/>
        </w:rPr>
        <w:t>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w:t>
      </w:r>
      <w:r w:rsidR="00F358CF">
        <w:rPr>
          <w:rFonts w:ascii="Times New Roman" w:hAnsi="Times New Roman"/>
          <w:sz w:val="28"/>
          <w:szCs w:val="28"/>
        </w:rPr>
        <w:t>»</w:t>
      </w:r>
      <w:r w:rsidR="00926F1B" w:rsidRPr="00701EC1">
        <w:rPr>
          <w:rFonts w:ascii="Times New Roman" w:hAnsi="Times New Roman"/>
          <w:sz w:val="28"/>
          <w:szCs w:val="28"/>
        </w:rPr>
        <w:t xml:space="preserve"> </w:t>
      </w:r>
      <w:r w:rsidR="002D39E0" w:rsidRPr="000A11D7">
        <w:rPr>
          <w:rFonts w:ascii="Times New Roman" w:hAnsi="Times New Roman"/>
          <w:sz w:val="28"/>
          <w:szCs w:val="28"/>
        </w:rPr>
        <w:t>(</w:t>
      </w:r>
      <w:r w:rsidR="00F358CF">
        <w:rPr>
          <w:rFonts w:ascii="Times New Roman" w:hAnsi="Times New Roman"/>
          <w:sz w:val="28"/>
          <w:szCs w:val="28"/>
        </w:rPr>
        <w:t>«</w:t>
      </w:r>
      <w:r w:rsidR="002D39E0" w:rsidRPr="000A11D7">
        <w:rPr>
          <w:rFonts w:ascii="Times New Roman" w:hAnsi="Times New Roman"/>
          <w:sz w:val="28"/>
          <w:szCs w:val="28"/>
        </w:rPr>
        <w:t>Ведомости Законодательного</w:t>
      </w:r>
      <w:proofErr w:type="gramEnd"/>
      <w:r w:rsidR="002D39E0" w:rsidRPr="000A11D7">
        <w:rPr>
          <w:rFonts w:ascii="Times New Roman" w:hAnsi="Times New Roman"/>
          <w:sz w:val="28"/>
          <w:szCs w:val="28"/>
        </w:rPr>
        <w:t xml:space="preserve"> собрания Новосибирской области</w:t>
      </w:r>
      <w:r w:rsidR="00F358CF">
        <w:rPr>
          <w:rFonts w:ascii="Times New Roman" w:hAnsi="Times New Roman"/>
          <w:sz w:val="28"/>
          <w:szCs w:val="28"/>
        </w:rPr>
        <w:t>»</w:t>
      </w:r>
      <w:r w:rsidR="002D39E0" w:rsidRPr="000A11D7">
        <w:rPr>
          <w:rFonts w:ascii="Times New Roman" w:hAnsi="Times New Roman"/>
          <w:sz w:val="28"/>
          <w:szCs w:val="28"/>
        </w:rPr>
        <w:t xml:space="preserve">, № 61, 28.11.2014);  </w:t>
      </w:r>
    </w:p>
    <w:p w:rsidR="003B2452" w:rsidRDefault="002D39E0" w:rsidP="002D39E0">
      <w:pPr>
        <w:widowControl w:val="0"/>
        <w:autoSpaceDE w:val="0"/>
        <w:autoSpaceDN w:val="0"/>
        <w:adjustRightInd w:val="0"/>
        <w:spacing w:after="0" w:line="240" w:lineRule="auto"/>
        <w:ind w:firstLine="709"/>
        <w:jc w:val="both"/>
        <w:rPr>
          <w:rFonts w:ascii="Times New Roman" w:hAnsi="Times New Roman"/>
          <w:sz w:val="28"/>
          <w:szCs w:val="28"/>
        </w:rPr>
      </w:pPr>
      <w:r w:rsidRPr="000A11D7">
        <w:rPr>
          <w:rFonts w:ascii="Times New Roman" w:hAnsi="Times New Roman"/>
          <w:sz w:val="28"/>
          <w:szCs w:val="28"/>
        </w:rPr>
        <w:t xml:space="preserve">- Уставом Новосибирского района Новосибирской области (принят решением Совета депутатов Новосибирского района Новосибирской области от 26.04.2012 </w:t>
      </w:r>
      <w:r w:rsidR="00C60525" w:rsidRPr="00C60525">
        <w:rPr>
          <w:rFonts w:ascii="Times New Roman" w:hAnsi="Times New Roman"/>
          <w:sz w:val="28"/>
          <w:szCs w:val="28"/>
          <w:highlight w:val="yellow"/>
        </w:rPr>
        <w:t>г.</w:t>
      </w:r>
      <w:r w:rsidR="00C60525">
        <w:rPr>
          <w:rFonts w:ascii="Times New Roman" w:hAnsi="Times New Roman"/>
          <w:sz w:val="28"/>
          <w:szCs w:val="28"/>
        </w:rPr>
        <w:t xml:space="preserve"> </w:t>
      </w:r>
      <w:r w:rsidRPr="000A11D7">
        <w:rPr>
          <w:rFonts w:ascii="Times New Roman" w:hAnsi="Times New Roman"/>
          <w:sz w:val="28"/>
          <w:szCs w:val="28"/>
        </w:rPr>
        <w:t>№ 1).</w:t>
      </w:r>
    </w:p>
    <w:p w:rsidR="003B2452" w:rsidRDefault="00926F1B" w:rsidP="00C60525">
      <w:pPr>
        <w:widowControl w:val="0"/>
        <w:autoSpaceDE w:val="0"/>
        <w:autoSpaceDN w:val="0"/>
        <w:adjustRightInd w:val="0"/>
        <w:spacing w:after="0" w:line="240" w:lineRule="auto"/>
        <w:ind w:firstLine="709"/>
        <w:jc w:val="both"/>
        <w:rPr>
          <w:rFonts w:ascii="Times New Roman" w:hAnsi="Times New Roman"/>
          <w:sz w:val="28"/>
          <w:szCs w:val="28"/>
        </w:rPr>
      </w:pPr>
      <w:r w:rsidRPr="00701EC1">
        <w:rPr>
          <w:rFonts w:ascii="Times New Roman" w:hAnsi="Times New Roman"/>
          <w:sz w:val="28"/>
          <w:szCs w:val="28"/>
        </w:rPr>
        <w:t>2.6.</w:t>
      </w:r>
      <w:r w:rsidR="00BE6FB7" w:rsidRPr="00701EC1">
        <w:rPr>
          <w:rFonts w:ascii="Times New Roman" w:hAnsi="Times New Roman"/>
          <w:sz w:val="28"/>
          <w:szCs w:val="28"/>
        </w:rPr>
        <w:t> </w:t>
      </w:r>
      <w:r w:rsidRPr="00701EC1">
        <w:rPr>
          <w:rFonts w:ascii="Times New Roman" w:hAnsi="Times New Roman"/>
          <w:sz w:val="28"/>
          <w:szCs w:val="28"/>
        </w:rPr>
        <w:t>Заявитель вправе обратиться за предоставлением муниципальной услуги в письменной форме</w:t>
      </w:r>
      <w:r w:rsidR="002D39E0">
        <w:rPr>
          <w:rFonts w:ascii="Times New Roman" w:hAnsi="Times New Roman"/>
          <w:sz w:val="28"/>
          <w:szCs w:val="28"/>
        </w:rPr>
        <w:t xml:space="preserve"> с </w:t>
      </w:r>
      <w:hyperlink w:anchor="Par304" w:history="1">
        <w:r w:rsidR="002D39E0" w:rsidRPr="00F22700">
          <w:rPr>
            <w:rFonts w:ascii="Times New Roman" w:hAnsi="Times New Roman"/>
            <w:sz w:val="28"/>
            <w:szCs w:val="28"/>
          </w:rPr>
          <w:t>заявление</w:t>
        </w:r>
      </w:hyperlink>
      <w:proofErr w:type="gramStart"/>
      <w:r w:rsidR="007A4F48">
        <w:rPr>
          <w:rFonts w:ascii="Times New Roman" w:hAnsi="Times New Roman"/>
          <w:sz w:val="28"/>
          <w:szCs w:val="28"/>
        </w:rPr>
        <w:t>м</w:t>
      </w:r>
      <w:proofErr w:type="gramEnd"/>
      <w:r w:rsidRPr="00701EC1">
        <w:rPr>
          <w:rFonts w:ascii="Times New Roman" w:hAnsi="Times New Roman"/>
          <w:sz w:val="28"/>
          <w:szCs w:val="28"/>
        </w:rPr>
        <w:t>:</w:t>
      </w:r>
    </w:p>
    <w:p w:rsidR="003B2452" w:rsidRDefault="00103CD7" w:rsidP="00C60525">
      <w:pPr>
        <w:widowControl w:val="0"/>
        <w:autoSpaceDE w:val="0"/>
        <w:autoSpaceDN w:val="0"/>
        <w:adjustRightInd w:val="0"/>
        <w:spacing w:after="0" w:line="240" w:lineRule="auto"/>
        <w:ind w:firstLine="709"/>
        <w:jc w:val="both"/>
        <w:rPr>
          <w:rFonts w:ascii="Times New Roman" w:hAnsi="Times New Roman"/>
          <w:sz w:val="28"/>
          <w:szCs w:val="28"/>
        </w:rPr>
      </w:pPr>
      <w:r w:rsidRPr="00701EC1">
        <w:rPr>
          <w:rFonts w:ascii="Times New Roman" w:hAnsi="Times New Roman"/>
          <w:sz w:val="28"/>
          <w:szCs w:val="28"/>
        </w:rPr>
        <w:t>- </w:t>
      </w:r>
      <w:r w:rsidR="00926F1B" w:rsidRPr="00701EC1">
        <w:rPr>
          <w:rFonts w:ascii="Times New Roman" w:hAnsi="Times New Roman"/>
          <w:sz w:val="28"/>
          <w:szCs w:val="28"/>
        </w:rPr>
        <w:t xml:space="preserve">на бумажном носителе лично в </w:t>
      </w:r>
      <w:r w:rsidR="00512852" w:rsidRPr="00701EC1">
        <w:rPr>
          <w:rFonts w:ascii="Times New Roman" w:hAnsi="Times New Roman"/>
          <w:sz w:val="28"/>
          <w:szCs w:val="28"/>
        </w:rPr>
        <w:t>учреждение</w:t>
      </w:r>
      <w:r w:rsidR="00FF609D" w:rsidRPr="00701EC1">
        <w:rPr>
          <w:rFonts w:ascii="Times New Roman" w:hAnsi="Times New Roman"/>
          <w:sz w:val="28"/>
          <w:szCs w:val="28"/>
        </w:rPr>
        <w:t xml:space="preserve"> </w:t>
      </w:r>
      <w:r w:rsidR="00926F1B" w:rsidRPr="00701EC1">
        <w:rPr>
          <w:rFonts w:ascii="Times New Roman" w:hAnsi="Times New Roman"/>
          <w:sz w:val="28"/>
          <w:szCs w:val="28"/>
        </w:rPr>
        <w:t xml:space="preserve">или почтовым отправлением по месту нахождения </w:t>
      </w:r>
      <w:r w:rsidR="00446F64" w:rsidRPr="00701EC1">
        <w:rPr>
          <w:rFonts w:ascii="Times New Roman" w:hAnsi="Times New Roman"/>
          <w:sz w:val="28"/>
          <w:szCs w:val="28"/>
        </w:rPr>
        <w:t>учреждения</w:t>
      </w:r>
      <w:r w:rsidR="00541ADA" w:rsidRPr="00701EC1">
        <w:rPr>
          <w:rFonts w:ascii="Times New Roman" w:hAnsi="Times New Roman"/>
          <w:sz w:val="28"/>
          <w:szCs w:val="28"/>
        </w:rPr>
        <w:t>;</w:t>
      </w:r>
      <w:r w:rsidR="00474E42" w:rsidRPr="00701EC1">
        <w:rPr>
          <w:rFonts w:ascii="Times New Roman" w:hAnsi="Times New Roman"/>
          <w:sz w:val="28"/>
          <w:szCs w:val="28"/>
        </w:rPr>
        <w:t xml:space="preserve"> </w:t>
      </w:r>
    </w:p>
    <w:p w:rsidR="003B2452" w:rsidRDefault="00103CD7" w:rsidP="00C60525">
      <w:pPr>
        <w:widowControl w:val="0"/>
        <w:autoSpaceDE w:val="0"/>
        <w:autoSpaceDN w:val="0"/>
        <w:adjustRightInd w:val="0"/>
        <w:spacing w:after="0" w:line="240" w:lineRule="auto"/>
        <w:ind w:firstLine="709"/>
        <w:jc w:val="both"/>
        <w:rPr>
          <w:rFonts w:ascii="Times New Roman" w:hAnsi="Times New Roman"/>
          <w:sz w:val="28"/>
          <w:szCs w:val="28"/>
        </w:rPr>
      </w:pPr>
      <w:r w:rsidRPr="00701EC1">
        <w:rPr>
          <w:rFonts w:ascii="Times New Roman" w:hAnsi="Times New Roman"/>
          <w:sz w:val="28"/>
          <w:szCs w:val="28"/>
        </w:rPr>
        <w:t>- </w:t>
      </w:r>
      <w:r w:rsidR="00804A80" w:rsidRPr="00701EC1">
        <w:rPr>
          <w:rFonts w:ascii="Times New Roman" w:hAnsi="Times New Roman"/>
          <w:sz w:val="28"/>
          <w:szCs w:val="28"/>
        </w:rPr>
        <w:t xml:space="preserve">через </w:t>
      </w:r>
      <w:r w:rsidR="00C57ED4" w:rsidRPr="00701EC1">
        <w:rPr>
          <w:rFonts w:ascii="Times New Roman" w:hAnsi="Times New Roman"/>
          <w:sz w:val="28"/>
          <w:szCs w:val="28"/>
        </w:rPr>
        <w:t>государственное автономное уч</w:t>
      </w:r>
      <w:r w:rsidR="00BC3444" w:rsidRPr="00701EC1">
        <w:rPr>
          <w:rFonts w:ascii="Times New Roman" w:hAnsi="Times New Roman"/>
          <w:sz w:val="28"/>
          <w:szCs w:val="28"/>
        </w:rPr>
        <w:t xml:space="preserve">реждение Новосибирской области </w:t>
      </w:r>
      <w:r w:rsidR="00F358CF">
        <w:rPr>
          <w:rFonts w:ascii="Times New Roman" w:hAnsi="Times New Roman"/>
          <w:sz w:val="28"/>
          <w:szCs w:val="28"/>
        </w:rPr>
        <w:t>«</w:t>
      </w:r>
      <w:r w:rsidR="00C57ED4" w:rsidRPr="00701EC1">
        <w:rPr>
          <w:rFonts w:ascii="Times New Roman" w:hAnsi="Times New Roman"/>
          <w:sz w:val="28"/>
          <w:szCs w:val="28"/>
        </w:rPr>
        <w:t>Многофункциональный центр организации предоставления государственных и муниципальных услуг Новосибирско</w:t>
      </w:r>
      <w:r w:rsidR="00BC3444" w:rsidRPr="00701EC1">
        <w:rPr>
          <w:rFonts w:ascii="Times New Roman" w:hAnsi="Times New Roman"/>
          <w:sz w:val="28"/>
          <w:szCs w:val="28"/>
        </w:rPr>
        <w:t>й области</w:t>
      </w:r>
      <w:r w:rsidR="00F358CF">
        <w:rPr>
          <w:rFonts w:ascii="Times New Roman" w:hAnsi="Times New Roman"/>
          <w:sz w:val="28"/>
          <w:szCs w:val="28"/>
        </w:rPr>
        <w:t>»</w:t>
      </w:r>
      <w:r w:rsidR="00C57ED4" w:rsidRPr="00701EC1">
        <w:rPr>
          <w:rFonts w:ascii="Times New Roman" w:hAnsi="Times New Roman"/>
          <w:sz w:val="28"/>
          <w:szCs w:val="28"/>
        </w:rPr>
        <w:t xml:space="preserve"> (</w:t>
      </w:r>
      <w:r w:rsidR="00804A80" w:rsidRPr="00701EC1">
        <w:rPr>
          <w:rFonts w:ascii="Times New Roman" w:hAnsi="Times New Roman"/>
          <w:sz w:val="28"/>
          <w:szCs w:val="28"/>
        </w:rPr>
        <w:t>МФЦ</w:t>
      </w:r>
      <w:r w:rsidR="00C57ED4" w:rsidRPr="00701EC1">
        <w:rPr>
          <w:rFonts w:ascii="Times New Roman" w:hAnsi="Times New Roman"/>
          <w:sz w:val="28"/>
          <w:szCs w:val="28"/>
        </w:rPr>
        <w:t>)</w:t>
      </w:r>
      <w:r w:rsidR="00804A80" w:rsidRPr="00701EC1">
        <w:rPr>
          <w:rFonts w:ascii="Times New Roman" w:hAnsi="Times New Roman"/>
          <w:sz w:val="28"/>
          <w:szCs w:val="28"/>
        </w:rPr>
        <w:t>;</w:t>
      </w:r>
    </w:p>
    <w:p w:rsidR="003B2452" w:rsidRDefault="00103CD7" w:rsidP="00C60525">
      <w:pPr>
        <w:widowControl w:val="0"/>
        <w:autoSpaceDE w:val="0"/>
        <w:autoSpaceDN w:val="0"/>
        <w:adjustRightInd w:val="0"/>
        <w:spacing w:after="0" w:line="240" w:lineRule="auto"/>
        <w:ind w:firstLine="709"/>
        <w:jc w:val="both"/>
        <w:rPr>
          <w:rFonts w:ascii="Times New Roman" w:hAnsi="Times New Roman"/>
          <w:sz w:val="28"/>
          <w:szCs w:val="28"/>
        </w:rPr>
      </w:pPr>
      <w:r w:rsidRPr="00701EC1">
        <w:rPr>
          <w:rFonts w:ascii="Times New Roman" w:hAnsi="Times New Roman"/>
          <w:sz w:val="28"/>
          <w:szCs w:val="28"/>
        </w:rPr>
        <w:t>- </w:t>
      </w:r>
      <w:r w:rsidR="00926F1B" w:rsidRPr="00701EC1">
        <w:rPr>
          <w:rFonts w:ascii="Times New Roman" w:hAnsi="Times New Roman"/>
          <w:sz w:val="28"/>
          <w:szCs w:val="28"/>
        </w:rPr>
        <w:t>в электронной форме посредством Единого портала государственных и муниципальных услуг.</w:t>
      </w:r>
    </w:p>
    <w:p w:rsidR="003B2452" w:rsidRDefault="00926F1B" w:rsidP="00C60525">
      <w:pPr>
        <w:widowControl w:val="0"/>
        <w:autoSpaceDE w:val="0"/>
        <w:autoSpaceDN w:val="0"/>
        <w:adjustRightInd w:val="0"/>
        <w:spacing w:after="0" w:line="240" w:lineRule="auto"/>
        <w:ind w:firstLine="709"/>
        <w:jc w:val="both"/>
        <w:rPr>
          <w:rFonts w:ascii="Times New Roman" w:hAnsi="Times New Roman"/>
          <w:sz w:val="28"/>
          <w:szCs w:val="28"/>
        </w:rPr>
      </w:pPr>
      <w:r w:rsidRPr="00701EC1">
        <w:rPr>
          <w:rFonts w:ascii="Times New Roman" w:hAnsi="Times New Roman"/>
          <w:sz w:val="28"/>
          <w:szCs w:val="28"/>
        </w:rP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w:t>
      </w:r>
    </w:p>
    <w:p w:rsidR="0095318B" w:rsidRPr="00701EC1" w:rsidRDefault="0095318B" w:rsidP="00C60525">
      <w:pPr>
        <w:widowControl w:val="0"/>
        <w:autoSpaceDE w:val="0"/>
        <w:autoSpaceDN w:val="0"/>
        <w:adjustRightInd w:val="0"/>
        <w:spacing w:after="0" w:line="240" w:lineRule="auto"/>
        <w:ind w:firstLine="709"/>
        <w:jc w:val="both"/>
        <w:rPr>
          <w:rFonts w:ascii="Times New Roman" w:hAnsi="Times New Roman"/>
          <w:sz w:val="28"/>
          <w:szCs w:val="28"/>
        </w:rPr>
      </w:pPr>
      <w:r w:rsidRPr="00701EC1">
        <w:rPr>
          <w:rFonts w:ascii="Times New Roman" w:hAnsi="Times New Roman"/>
          <w:sz w:val="28"/>
          <w:szCs w:val="28"/>
        </w:rPr>
        <w:t>Получение муниципальной услуги возможно с использованием универсальной электронной карты в случае наличия данной карты у заявителя.</w:t>
      </w:r>
    </w:p>
    <w:p w:rsidR="0095318B" w:rsidRPr="0095318B" w:rsidRDefault="00926F1B" w:rsidP="00C60525">
      <w:pPr>
        <w:widowControl w:val="0"/>
        <w:tabs>
          <w:tab w:val="left" w:pos="426"/>
        </w:tabs>
        <w:autoSpaceDE w:val="0"/>
        <w:autoSpaceDN w:val="0"/>
        <w:adjustRightInd w:val="0"/>
        <w:spacing w:after="0" w:line="240" w:lineRule="auto"/>
        <w:ind w:firstLine="709"/>
        <w:jc w:val="both"/>
        <w:rPr>
          <w:rFonts w:ascii="Times New Roman" w:hAnsi="Times New Roman"/>
          <w:color w:val="000000"/>
          <w:sz w:val="28"/>
          <w:szCs w:val="28"/>
          <w:lang w:eastAsia="ru-RU"/>
        </w:rPr>
      </w:pPr>
      <w:bookmarkStart w:id="0" w:name="Par55"/>
      <w:bookmarkEnd w:id="0"/>
      <w:r w:rsidRPr="0095318B">
        <w:rPr>
          <w:rFonts w:ascii="Times New Roman" w:hAnsi="Times New Roman"/>
          <w:sz w:val="28"/>
          <w:szCs w:val="28"/>
        </w:rPr>
        <w:t>2.7.</w:t>
      </w:r>
      <w:r w:rsidR="008D45BE" w:rsidRPr="0095318B">
        <w:rPr>
          <w:rFonts w:ascii="Times New Roman" w:hAnsi="Times New Roman"/>
          <w:sz w:val="28"/>
          <w:szCs w:val="28"/>
        </w:rPr>
        <w:t> </w:t>
      </w:r>
      <w:r w:rsidR="0095318B" w:rsidRPr="0095318B">
        <w:rPr>
          <w:rFonts w:ascii="Times New Roman" w:hAnsi="Times New Roman"/>
          <w:color w:val="000000"/>
          <w:sz w:val="28"/>
          <w:szCs w:val="28"/>
          <w:lang w:eastAsia="ru-RU"/>
        </w:rPr>
        <w:t xml:space="preserve">Перечень необходимых и обязательных для предоставления муниципальной услуги документов, представляемых самостоятельно заявителем, в целях строительства, реконструкции объекта капитального строительства (за </w:t>
      </w:r>
      <w:r w:rsidR="0095318B" w:rsidRPr="0095318B">
        <w:rPr>
          <w:rFonts w:ascii="Times New Roman" w:hAnsi="Times New Roman"/>
          <w:color w:val="000000"/>
          <w:sz w:val="28"/>
          <w:szCs w:val="28"/>
          <w:lang w:eastAsia="ru-RU"/>
        </w:rPr>
        <w:lastRenderedPageBreak/>
        <w:t>исключением объекта индивидуального жилищного строительства), линейного объекта:</w:t>
      </w:r>
    </w:p>
    <w:p w:rsidR="0095318B" w:rsidRPr="0095318B" w:rsidRDefault="0095318B" w:rsidP="00C60525">
      <w:pPr>
        <w:widowControl w:val="0"/>
        <w:tabs>
          <w:tab w:val="left" w:pos="426"/>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95318B">
        <w:rPr>
          <w:rFonts w:ascii="Times New Roman" w:hAnsi="Times New Roman"/>
          <w:color w:val="000000"/>
          <w:sz w:val="28"/>
          <w:szCs w:val="28"/>
          <w:lang w:eastAsia="ru-RU"/>
        </w:rPr>
        <w:t>1) заявление о выдаче разрешения на строительство по образцу (Приложение 3);</w:t>
      </w:r>
    </w:p>
    <w:p w:rsidR="0095318B" w:rsidRPr="0095318B" w:rsidRDefault="0095318B" w:rsidP="00C60525">
      <w:pPr>
        <w:widowControl w:val="0"/>
        <w:tabs>
          <w:tab w:val="left" w:pos="426"/>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95318B">
        <w:rPr>
          <w:rFonts w:ascii="Times New Roman" w:hAnsi="Times New Roman"/>
          <w:color w:val="000000"/>
          <w:sz w:val="28"/>
          <w:szCs w:val="28"/>
          <w:lang w:eastAsia="ru-RU"/>
        </w:rPr>
        <w:t>2)</w:t>
      </w:r>
      <w:r w:rsidR="00A43BD0">
        <w:rPr>
          <w:rFonts w:ascii="Times New Roman" w:hAnsi="Times New Roman"/>
          <w:color w:val="000000"/>
          <w:sz w:val="28"/>
          <w:szCs w:val="28"/>
          <w:lang w:eastAsia="ru-RU"/>
        </w:rPr>
        <w:t xml:space="preserve"> </w:t>
      </w:r>
      <w:r w:rsidRPr="0095318B">
        <w:rPr>
          <w:rFonts w:ascii="Times New Roman" w:hAnsi="Times New Roman"/>
          <w:color w:val="000000"/>
          <w:sz w:val="28"/>
          <w:szCs w:val="28"/>
          <w:lang w:eastAsia="ru-RU"/>
        </w:rPr>
        <w:t>правоустанавливающие документы на земельный участок;</w:t>
      </w:r>
    </w:p>
    <w:p w:rsidR="0095318B" w:rsidRPr="0095318B" w:rsidRDefault="0095318B" w:rsidP="00C60525">
      <w:pPr>
        <w:widowControl w:val="0"/>
        <w:tabs>
          <w:tab w:val="left" w:pos="426"/>
        </w:tabs>
        <w:autoSpaceDE w:val="0"/>
        <w:autoSpaceDN w:val="0"/>
        <w:adjustRightInd w:val="0"/>
        <w:spacing w:after="0" w:line="240" w:lineRule="auto"/>
        <w:ind w:firstLine="709"/>
        <w:jc w:val="both"/>
        <w:rPr>
          <w:rFonts w:ascii="Times New Roman" w:hAnsi="Times New Roman"/>
          <w:color w:val="000000"/>
          <w:sz w:val="28"/>
          <w:szCs w:val="28"/>
          <w:lang w:eastAsia="ru-RU"/>
        </w:rPr>
      </w:pPr>
      <w:proofErr w:type="gramStart"/>
      <w:r w:rsidRPr="0095318B">
        <w:rPr>
          <w:rFonts w:ascii="Times New Roman" w:hAnsi="Times New Roman"/>
          <w:color w:val="000000"/>
          <w:sz w:val="28"/>
          <w:szCs w:val="28"/>
          <w:lang w:eastAsia="ru-RU"/>
        </w:rPr>
        <w:t>3)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roofErr w:type="gramEnd"/>
    </w:p>
    <w:p w:rsidR="0095318B" w:rsidRPr="0095318B" w:rsidRDefault="0095318B" w:rsidP="00C60525">
      <w:pPr>
        <w:widowControl w:val="0"/>
        <w:tabs>
          <w:tab w:val="left" w:pos="426"/>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95318B">
        <w:rPr>
          <w:rFonts w:ascii="Times New Roman" w:hAnsi="Times New Roman"/>
          <w:color w:val="000000"/>
          <w:sz w:val="28"/>
          <w:szCs w:val="28"/>
          <w:lang w:eastAsia="ru-RU"/>
        </w:rPr>
        <w:t>4) градостроительный план земельного участка или в случае предоставления разрешения на строительство линейного объекта реквизиты проекта планировки территории и проекта межевания территории;</w:t>
      </w:r>
    </w:p>
    <w:p w:rsidR="0095318B" w:rsidRPr="0095318B" w:rsidRDefault="0095318B" w:rsidP="00C60525">
      <w:pPr>
        <w:widowControl w:val="0"/>
        <w:tabs>
          <w:tab w:val="left" w:pos="426"/>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95318B">
        <w:rPr>
          <w:rFonts w:ascii="Times New Roman" w:hAnsi="Times New Roman"/>
          <w:color w:val="000000"/>
          <w:sz w:val="28"/>
          <w:szCs w:val="28"/>
          <w:lang w:eastAsia="ru-RU"/>
        </w:rPr>
        <w:t>5) материалы, содержащиеся в проектной документации:</w:t>
      </w:r>
    </w:p>
    <w:p w:rsidR="0095318B" w:rsidRPr="0095318B" w:rsidRDefault="0095318B" w:rsidP="00C60525">
      <w:pPr>
        <w:widowControl w:val="0"/>
        <w:tabs>
          <w:tab w:val="left" w:pos="426"/>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95318B">
        <w:rPr>
          <w:rFonts w:ascii="Times New Roman" w:hAnsi="Times New Roman"/>
          <w:color w:val="000000"/>
          <w:sz w:val="28"/>
          <w:szCs w:val="28"/>
          <w:lang w:eastAsia="ru-RU"/>
        </w:rPr>
        <w:t>-</w:t>
      </w:r>
      <w:r w:rsidR="00C60525">
        <w:rPr>
          <w:rFonts w:ascii="Times New Roman" w:hAnsi="Times New Roman"/>
          <w:color w:val="000000"/>
          <w:sz w:val="28"/>
          <w:szCs w:val="28"/>
          <w:lang w:eastAsia="ru-RU"/>
        </w:rPr>
        <w:t xml:space="preserve"> </w:t>
      </w:r>
      <w:r w:rsidRPr="0095318B">
        <w:rPr>
          <w:rFonts w:ascii="Times New Roman" w:hAnsi="Times New Roman"/>
          <w:color w:val="000000"/>
          <w:sz w:val="28"/>
          <w:szCs w:val="28"/>
          <w:lang w:eastAsia="ru-RU"/>
        </w:rPr>
        <w:t>пояснительная записка;</w:t>
      </w:r>
    </w:p>
    <w:p w:rsidR="0095318B" w:rsidRPr="0095318B" w:rsidRDefault="0095318B" w:rsidP="00C60525">
      <w:pPr>
        <w:widowControl w:val="0"/>
        <w:tabs>
          <w:tab w:val="left" w:pos="426"/>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95318B">
        <w:rPr>
          <w:rFonts w:ascii="Times New Roman" w:hAnsi="Times New Roman"/>
          <w:color w:val="000000"/>
          <w:sz w:val="28"/>
          <w:szCs w:val="28"/>
          <w:lang w:eastAsia="ru-RU"/>
        </w:rPr>
        <w:t>-</w:t>
      </w:r>
      <w:r w:rsidR="00A43BD0">
        <w:rPr>
          <w:rFonts w:ascii="Times New Roman" w:hAnsi="Times New Roman"/>
          <w:color w:val="000000"/>
          <w:sz w:val="28"/>
          <w:szCs w:val="28"/>
          <w:lang w:eastAsia="ru-RU"/>
        </w:rPr>
        <w:t xml:space="preserve"> </w:t>
      </w:r>
      <w:r w:rsidRPr="0095318B">
        <w:rPr>
          <w:rFonts w:ascii="Times New Roman" w:hAnsi="Times New Roman"/>
          <w:color w:val="000000"/>
          <w:sz w:val="28"/>
          <w:szCs w:val="28"/>
          <w:lang w:eastAsia="ru-RU"/>
        </w:rPr>
        <w:t>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95318B" w:rsidRPr="0095318B" w:rsidRDefault="0095318B" w:rsidP="00C60525">
      <w:pPr>
        <w:widowControl w:val="0"/>
        <w:tabs>
          <w:tab w:val="left" w:pos="426"/>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95318B">
        <w:rPr>
          <w:rFonts w:ascii="Times New Roman" w:hAnsi="Times New Roman"/>
          <w:color w:val="000000"/>
          <w:sz w:val="28"/>
          <w:szCs w:val="28"/>
          <w:lang w:eastAsia="ru-RU"/>
        </w:rPr>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95318B" w:rsidRPr="0095318B" w:rsidRDefault="00C60525" w:rsidP="00C60525">
      <w:pPr>
        <w:widowControl w:val="0"/>
        <w:tabs>
          <w:tab w:val="left" w:pos="426"/>
        </w:tabs>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95318B" w:rsidRPr="0095318B">
        <w:rPr>
          <w:rFonts w:ascii="Times New Roman" w:hAnsi="Times New Roman"/>
          <w:color w:val="000000"/>
          <w:sz w:val="28"/>
          <w:szCs w:val="28"/>
          <w:lang w:eastAsia="ru-RU"/>
        </w:rPr>
        <w:t>схемы, отображающие архитектурные решения;</w:t>
      </w:r>
    </w:p>
    <w:p w:rsidR="0095318B" w:rsidRPr="0095318B" w:rsidRDefault="0095318B" w:rsidP="00C60525">
      <w:pPr>
        <w:widowControl w:val="0"/>
        <w:tabs>
          <w:tab w:val="left" w:pos="426"/>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95318B">
        <w:rPr>
          <w:rFonts w:ascii="Times New Roman" w:hAnsi="Times New Roman"/>
          <w:color w:val="000000"/>
          <w:sz w:val="28"/>
          <w:szCs w:val="28"/>
          <w:lang w:eastAsia="ru-RU"/>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95318B" w:rsidRPr="0095318B" w:rsidRDefault="0095318B" w:rsidP="00C60525">
      <w:pPr>
        <w:widowControl w:val="0"/>
        <w:tabs>
          <w:tab w:val="left" w:pos="426"/>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95318B">
        <w:rPr>
          <w:rFonts w:ascii="Times New Roman" w:hAnsi="Times New Roman"/>
          <w:color w:val="000000"/>
          <w:sz w:val="28"/>
          <w:szCs w:val="28"/>
          <w:lang w:eastAsia="ru-RU"/>
        </w:rPr>
        <w:t>- проект организации строительства объекта капитального строительства;</w:t>
      </w:r>
    </w:p>
    <w:p w:rsidR="0095318B" w:rsidRPr="0095318B" w:rsidRDefault="0095318B" w:rsidP="00C60525">
      <w:pPr>
        <w:widowControl w:val="0"/>
        <w:tabs>
          <w:tab w:val="left" w:pos="426"/>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95318B">
        <w:rPr>
          <w:rFonts w:ascii="Times New Roman" w:hAnsi="Times New Roman"/>
          <w:color w:val="000000"/>
          <w:sz w:val="28"/>
          <w:szCs w:val="28"/>
          <w:lang w:eastAsia="ru-RU"/>
        </w:rPr>
        <w:t>- проект организации работ по сносу или демонтажу объектов капитального строительства, их частей;</w:t>
      </w:r>
    </w:p>
    <w:p w:rsidR="0095318B" w:rsidRPr="0095318B" w:rsidRDefault="0095318B" w:rsidP="00C60525">
      <w:pPr>
        <w:widowControl w:val="0"/>
        <w:tabs>
          <w:tab w:val="left" w:pos="426"/>
        </w:tabs>
        <w:autoSpaceDE w:val="0"/>
        <w:autoSpaceDN w:val="0"/>
        <w:adjustRightInd w:val="0"/>
        <w:spacing w:after="0" w:line="240" w:lineRule="auto"/>
        <w:ind w:firstLine="709"/>
        <w:jc w:val="both"/>
        <w:rPr>
          <w:rFonts w:ascii="Times New Roman" w:hAnsi="Times New Roman"/>
          <w:color w:val="000000"/>
          <w:sz w:val="28"/>
          <w:szCs w:val="28"/>
          <w:lang w:eastAsia="ru-RU"/>
        </w:rPr>
      </w:pPr>
      <w:proofErr w:type="gramStart"/>
      <w:r w:rsidRPr="0095318B">
        <w:rPr>
          <w:rFonts w:ascii="Times New Roman" w:hAnsi="Times New Roman"/>
          <w:color w:val="000000"/>
          <w:sz w:val="28"/>
          <w:szCs w:val="28"/>
          <w:lang w:eastAsia="ru-RU"/>
        </w:rPr>
        <w:t>-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Кодекса;</w:t>
      </w:r>
      <w:proofErr w:type="gramEnd"/>
    </w:p>
    <w:p w:rsidR="0095318B" w:rsidRPr="0095318B" w:rsidRDefault="0095318B" w:rsidP="00C60525">
      <w:pPr>
        <w:widowControl w:val="0"/>
        <w:tabs>
          <w:tab w:val="left" w:pos="426"/>
        </w:tabs>
        <w:autoSpaceDE w:val="0"/>
        <w:autoSpaceDN w:val="0"/>
        <w:adjustRightInd w:val="0"/>
        <w:spacing w:after="0" w:line="240" w:lineRule="auto"/>
        <w:ind w:firstLine="709"/>
        <w:jc w:val="both"/>
        <w:rPr>
          <w:rFonts w:ascii="Times New Roman" w:hAnsi="Times New Roman"/>
          <w:color w:val="000000"/>
          <w:sz w:val="28"/>
          <w:szCs w:val="28"/>
          <w:lang w:eastAsia="ru-RU"/>
        </w:rPr>
      </w:pPr>
      <w:proofErr w:type="gramStart"/>
      <w:r w:rsidRPr="0095318B">
        <w:rPr>
          <w:rFonts w:ascii="Times New Roman" w:hAnsi="Times New Roman"/>
          <w:color w:val="000000"/>
          <w:sz w:val="28"/>
          <w:szCs w:val="28"/>
          <w:lang w:eastAsia="ru-RU"/>
        </w:rPr>
        <w:t xml:space="preserve">6) положительное заключение экспертизы проектной документации объекта капитального строительства (применительно к отдельным этапам строительства в </w:t>
      </w:r>
      <w:r w:rsidRPr="0095318B">
        <w:rPr>
          <w:rFonts w:ascii="Times New Roman" w:hAnsi="Times New Roman"/>
          <w:color w:val="000000"/>
          <w:sz w:val="28"/>
          <w:szCs w:val="28"/>
          <w:lang w:eastAsia="ru-RU"/>
        </w:rPr>
        <w:lastRenderedPageBreak/>
        <w:t>случае, предусмотренном частью 12.1 статьи 48 Кодекса), если такая проектная документация подлежит экспертизе в соответствии со статьей 49 Кодекса, положительное заключение государственной экспертизы проектной документации в случаях, предусмотренных частью 3.4 статьи 49 Кодекса, положительное заключение государственной экологической экспертизы проектной документации в случаях, предусмотренных частью 6</w:t>
      </w:r>
      <w:proofErr w:type="gramEnd"/>
      <w:r w:rsidRPr="0095318B">
        <w:rPr>
          <w:rFonts w:ascii="Times New Roman" w:hAnsi="Times New Roman"/>
          <w:color w:val="000000"/>
          <w:sz w:val="28"/>
          <w:szCs w:val="28"/>
          <w:lang w:eastAsia="ru-RU"/>
        </w:rPr>
        <w:t xml:space="preserve"> статьи 49 Кодекса;</w:t>
      </w:r>
    </w:p>
    <w:p w:rsidR="0095318B" w:rsidRPr="0095318B" w:rsidRDefault="0095318B" w:rsidP="00C60525">
      <w:pPr>
        <w:widowControl w:val="0"/>
        <w:tabs>
          <w:tab w:val="left" w:pos="426"/>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95318B">
        <w:rPr>
          <w:rFonts w:ascii="Times New Roman" w:hAnsi="Times New Roman"/>
          <w:color w:val="000000"/>
          <w:sz w:val="28"/>
          <w:szCs w:val="28"/>
          <w:lang w:eastAsia="ru-RU"/>
        </w:rPr>
        <w:t>7)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Кодекса);</w:t>
      </w:r>
    </w:p>
    <w:p w:rsidR="0095318B" w:rsidRPr="0095318B" w:rsidRDefault="0095318B" w:rsidP="00C60525">
      <w:pPr>
        <w:widowControl w:val="0"/>
        <w:tabs>
          <w:tab w:val="left" w:pos="426"/>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95318B">
        <w:rPr>
          <w:rFonts w:ascii="Times New Roman" w:hAnsi="Times New Roman"/>
          <w:color w:val="000000"/>
          <w:sz w:val="28"/>
          <w:szCs w:val="28"/>
          <w:lang w:eastAsia="ru-RU"/>
        </w:rPr>
        <w:t>8) согласие всех правообладателей объекта капитального строительства в случае реконструкции такого объекта, за исключением указанных в подпункте 10 пункта 2.7 административного регламента случаев реконструкции жилого дома;</w:t>
      </w:r>
    </w:p>
    <w:p w:rsidR="0095318B" w:rsidRPr="0095318B" w:rsidRDefault="0095318B" w:rsidP="00C60525">
      <w:pPr>
        <w:widowControl w:val="0"/>
        <w:tabs>
          <w:tab w:val="left" w:pos="426"/>
        </w:tabs>
        <w:autoSpaceDE w:val="0"/>
        <w:autoSpaceDN w:val="0"/>
        <w:adjustRightInd w:val="0"/>
        <w:spacing w:after="0" w:line="240" w:lineRule="auto"/>
        <w:ind w:firstLine="709"/>
        <w:jc w:val="both"/>
        <w:rPr>
          <w:rFonts w:ascii="Times New Roman" w:hAnsi="Times New Roman"/>
          <w:color w:val="000000"/>
          <w:sz w:val="28"/>
          <w:szCs w:val="28"/>
          <w:lang w:eastAsia="ru-RU"/>
        </w:rPr>
      </w:pPr>
      <w:proofErr w:type="gramStart"/>
      <w:r w:rsidRPr="0095318B">
        <w:rPr>
          <w:rFonts w:ascii="Times New Roman" w:hAnsi="Times New Roman"/>
          <w:color w:val="000000"/>
          <w:sz w:val="28"/>
          <w:szCs w:val="28"/>
          <w:lang w:eastAsia="ru-RU"/>
        </w:rPr>
        <w:t>9)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w:t>
      </w:r>
      <w:proofErr w:type="gramEnd"/>
      <w:r w:rsidRPr="0095318B">
        <w:rPr>
          <w:rFonts w:ascii="Times New Roman" w:hAnsi="Times New Roman"/>
          <w:color w:val="000000"/>
          <w:sz w:val="28"/>
          <w:szCs w:val="28"/>
          <w:lang w:eastAsia="ru-RU"/>
        </w:rPr>
        <w:t xml:space="preserve"> или права собственника имущества, - соглашение о проведении такой реконструкции, </w:t>
      </w:r>
      <w:proofErr w:type="gramStart"/>
      <w:r w:rsidRPr="0095318B">
        <w:rPr>
          <w:rFonts w:ascii="Times New Roman" w:hAnsi="Times New Roman"/>
          <w:color w:val="000000"/>
          <w:sz w:val="28"/>
          <w:szCs w:val="28"/>
          <w:lang w:eastAsia="ru-RU"/>
        </w:rPr>
        <w:t>определяющее</w:t>
      </w:r>
      <w:proofErr w:type="gramEnd"/>
      <w:r w:rsidRPr="0095318B">
        <w:rPr>
          <w:rFonts w:ascii="Times New Roman" w:hAnsi="Times New Roman"/>
          <w:color w:val="000000"/>
          <w:sz w:val="28"/>
          <w:szCs w:val="28"/>
          <w:lang w:eastAsia="ru-RU"/>
        </w:rPr>
        <w:t xml:space="preserve"> в том числе условия и порядок возмещения ущерба, причиненного указанному объекту при осуществлении реконструкции;</w:t>
      </w:r>
    </w:p>
    <w:p w:rsidR="0095318B" w:rsidRPr="0095318B" w:rsidRDefault="0095318B" w:rsidP="00C60525">
      <w:pPr>
        <w:widowControl w:val="0"/>
        <w:tabs>
          <w:tab w:val="left" w:pos="426"/>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95318B">
        <w:rPr>
          <w:rFonts w:ascii="Times New Roman" w:hAnsi="Times New Roman"/>
          <w:color w:val="000000"/>
          <w:sz w:val="28"/>
          <w:szCs w:val="28"/>
          <w:lang w:eastAsia="ru-RU"/>
        </w:rPr>
        <w:t>10)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A43BD0" w:rsidRDefault="0095318B" w:rsidP="00C60525">
      <w:pPr>
        <w:widowControl w:val="0"/>
        <w:tabs>
          <w:tab w:val="left" w:pos="426"/>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95318B">
        <w:rPr>
          <w:rFonts w:ascii="Times New Roman" w:hAnsi="Times New Roman"/>
          <w:color w:val="000000"/>
          <w:sz w:val="28"/>
          <w:szCs w:val="28"/>
          <w:lang w:eastAsia="ru-RU"/>
        </w:rPr>
        <w:t>11)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43BD0" w:rsidRPr="00A43BD0" w:rsidRDefault="00FF1D1E" w:rsidP="00C60525">
      <w:pPr>
        <w:widowControl w:val="0"/>
        <w:tabs>
          <w:tab w:val="left" w:pos="426"/>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002BB8">
        <w:rPr>
          <w:rFonts w:ascii="Times New Roman" w:hAnsi="Times New Roman"/>
          <w:sz w:val="28"/>
          <w:szCs w:val="28"/>
        </w:rPr>
        <w:t>2.</w:t>
      </w:r>
      <w:r w:rsidR="0053479F" w:rsidRPr="00002BB8">
        <w:rPr>
          <w:rFonts w:ascii="Times New Roman" w:hAnsi="Times New Roman"/>
          <w:sz w:val="28"/>
          <w:szCs w:val="28"/>
        </w:rPr>
        <w:t>8</w:t>
      </w:r>
      <w:r w:rsidR="00103CD7" w:rsidRPr="00002BB8">
        <w:rPr>
          <w:rFonts w:ascii="Times New Roman" w:hAnsi="Times New Roman"/>
          <w:sz w:val="28"/>
          <w:szCs w:val="28"/>
        </w:rPr>
        <w:t>. </w:t>
      </w:r>
      <w:r w:rsidR="00A43BD0" w:rsidRPr="00A43BD0">
        <w:rPr>
          <w:rFonts w:ascii="Times New Roman" w:hAnsi="Times New Roman"/>
          <w:color w:val="000000"/>
          <w:sz w:val="28"/>
          <w:szCs w:val="28"/>
          <w:lang w:eastAsia="ru-RU"/>
        </w:rPr>
        <w:t>Перечень необходимых и обязательных для предоставления муниципальной услуги документов, представляемых самостоятельно заявителем, в целях строительства, реконструкции объекта индивидуального жилищного строительства:</w:t>
      </w:r>
    </w:p>
    <w:p w:rsidR="00A43BD0" w:rsidRPr="00A43BD0" w:rsidRDefault="00A43BD0" w:rsidP="00C60525">
      <w:pPr>
        <w:widowControl w:val="0"/>
        <w:tabs>
          <w:tab w:val="left" w:pos="426"/>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A43BD0">
        <w:rPr>
          <w:rFonts w:ascii="Times New Roman" w:hAnsi="Times New Roman"/>
          <w:color w:val="000000"/>
          <w:sz w:val="28"/>
          <w:szCs w:val="28"/>
          <w:lang w:eastAsia="ru-RU"/>
        </w:rPr>
        <w:t>1) заявление о выдаче разрешения на строительство по образцу (Приложение 3);</w:t>
      </w:r>
    </w:p>
    <w:p w:rsidR="00A43BD0" w:rsidRPr="00A43BD0" w:rsidRDefault="00A43BD0" w:rsidP="00C60525">
      <w:pPr>
        <w:widowControl w:val="0"/>
        <w:tabs>
          <w:tab w:val="left" w:pos="426"/>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A43BD0">
        <w:rPr>
          <w:rFonts w:ascii="Times New Roman" w:hAnsi="Times New Roman"/>
          <w:color w:val="000000"/>
          <w:sz w:val="28"/>
          <w:szCs w:val="28"/>
          <w:lang w:eastAsia="ru-RU"/>
        </w:rPr>
        <w:t>2) правоустанавливающие документы на земельный участок;</w:t>
      </w:r>
    </w:p>
    <w:p w:rsidR="00A43BD0" w:rsidRPr="00A43BD0" w:rsidRDefault="00A43BD0" w:rsidP="00C60525">
      <w:pPr>
        <w:widowControl w:val="0"/>
        <w:tabs>
          <w:tab w:val="left" w:pos="426"/>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A43BD0">
        <w:rPr>
          <w:rFonts w:ascii="Times New Roman" w:hAnsi="Times New Roman"/>
          <w:color w:val="000000"/>
          <w:sz w:val="28"/>
          <w:szCs w:val="28"/>
          <w:lang w:eastAsia="ru-RU"/>
        </w:rPr>
        <w:t>3) градостроительный план земельного участка;</w:t>
      </w:r>
    </w:p>
    <w:p w:rsidR="00A43BD0" w:rsidRDefault="00A43BD0" w:rsidP="00C60525">
      <w:pPr>
        <w:widowControl w:val="0"/>
        <w:tabs>
          <w:tab w:val="left" w:pos="426"/>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A43BD0">
        <w:rPr>
          <w:rFonts w:ascii="Times New Roman" w:hAnsi="Times New Roman"/>
          <w:color w:val="000000"/>
          <w:sz w:val="28"/>
          <w:szCs w:val="28"/>
          <w:lang w:eastAsia="ru-RU"/>
        </w:rPr>
        <w:t>4) схема планировочной организации земельного участка с обозначением места размещения объекта индивидуального жилищного строит</w:t>
      </w:r>
      <w:r>
        <w:rPr>
          <w:rFonts w:ascii="Times New Roman" w:hAnsi="Times New Roman"/>
          <w:color w:val="000000"/>
          <w:sz w:val="28"/>
          <w:szCs w:val="28"/>
          <w:lang w:eastAsia="ru-RU"/>
        </w:rPr>
        <w:t>ельства.</w:t>
      </w:r>
    </w:p>
    <w:p w:rsidR="003B2452" w:rsidRDefault="00D03C7D" w:rsidP="00C60525">
      <w:pPr>
        <w:widowControl w:val="0"/>
        <w:tabs>
          <w:tab w:val="left" w:pos="426"/>
        </w:tabs>
        <w:autoSpaceDE w:val="0"/>
        <w:autoSpaceDN w:val="0"/>
        <w:adjustRightInd w:val="0"/>
        <w:spacing w:after="0" w:line="240" w:lineRule="auto"/>
        <w:ind w:firstLine="709"/>
        <w:jc w:val="both"/>
        <w:rPr>
          <w:rFonts w:ascii="Times New Roman" w:hAnsi="Times New Roman"/>
          <w:sz w:val="28"/>
          <w:szCs w:val="28"/>
        </w:rPr>
      </w:pPr>
      <w:r w:rsidRPr="00701EC1">
        <w:rPr>
          <w:rFonts w:ascii="Times New Roman" w:hAnsi="Times New Roman"/>
          <w:sz w:val="28"/>
          <w:szCs w:val="28"/>
        </w:rPr>
        <w:lastRenderedPageBreak/>
        <w:t>2.</w:t>
      </w:r>
      <w:r w:rsidR="0053479F" w:rsidRPr="00701EC1">
        <w:rPr>
          <w:rFonts w:ascii="Times New Roman" w:hAnsi="Times New Roman"/>
          <w:sz w:val="28"/>
          <w:szCs w:val="28"/>
        </w:rPr>
        <w:t>9</w:t>
      </w:r>
      <w:r w:rsidRPr="00701EC1">
        <w:rPr>
          <w:rFonts w:ascii="Times New Roman" w:hAnsi="Times New Roman"/>
          <w:sz w:val="28"/>
          <w:szCs w:val="28"/>
        </w:rPr>
        <w:t>.</w:t>
      </w:r>
      <w:r w:rsidR="008D45BE" w:rsidRPr="00701EC1">
        <w:rPr>
          <w:rFonts w:ascii="Times New Roman" w:hAnsi="Times New Roman"/>
          <w:sz w:val="28"/>
          <w:szCs w:val="28"/>
        </w:rPr>
        <w:t> </w:t>
      </w:r>
      <w:bookmarkStart w:id="1" w:name="Par80"/>
      <w:bookmarkEnd w:id="1"/>
      <w:r w:rsidR="009C095F" w:rsidRPr="00701EC1">
        <w:rPr>
          <w:rFonts w:ascii="Times New Roman" w:hAnsi="Times New Roman"/>
          <w:sz w:val="28"/>
          <w:szCs w:val="28"/>
        </w:rPr>
        <w:t xml:space="preserve">Для получения муниципальной услуги заявитель также может </w:t>
      </w:r>
      <w:proofErr w:type="gramStart"/>
      <w:r w:rsidR="009C095F" w:rsidRPr="00701EC1">
        <w:rPr>
          <w:rFonts w:ascii="Times New Roman" w:hAnsi="Times New Roman"/>
          <w:sz w:val="28"/>
          <w:szCs w:val="28"/>
        </w:rPr>
        <w:t>предоставить документы</w:t>
      </w:r>
      <w:proofErr w:type="gramEnd"/>
      <w:r w:rsidR="009C095F" w:rsidRPr="00701EC1">
        <w:rPr>
          <w:rFonts w:ascii="Times New Roman" w:hAnsi="Times New Roman"/>
          <w:sz w:val="28"/>
          <w:szCs w:val="28"/>
        </w:rPr>
        <w:t xml:space="preserve"> непосредственно оператору МФЦ.</w:t>
      </w:r>
    </w:p>
    <w:p w:rsidR="003B2452" w:rsidRDefault="008C5083" w:rsidP="00C60525">
      <w:pPr>
        <w:widowControl w:val="0"/>
        <w:autoSpaceDE w:val="0"/>
        <w:autoSpaceDN w:val="0"/>
        <w:adjustRightInd w:val="0"/>
        <w:spacing w:after="0" w:line="240" w:lineRule="auto"/>
        <w:ind w:firstLine="709"/>
        <w:jc w:val="both"/>
        <w:rPr>
          <w:rFonts w:ascii="Times New Roman" w:hAnsi="Times New Roman"/>
          <w:sz w:val="28"/>
          <w:szCs w:val="28"/>
        </w:rPr>
      </w:pPr>
      <w:r w:rsidRPr="00701EC1">
        <w:rPr>
          <w:rFonts w:ascii="Times New Roman" w:hAnsi="Times New Roman"/>
          <w:sz w:val="28"/>
          <w:szCs w:val="28"/>
        </w:rPr>
        <w:t>З</w:t>
      </w:r>
      <w:r w:rsidR="009C095F" w:rsidRPr="00701EC1">
        <w:rPr>
          <w:rFonts w:ascii="Times New Roman" w:hAnsi="Times New Roman"/>
          <w:sz w:val="28"/>
          <w:szCs w:val="28"/>
        </w:rPr>
        <w:t>аявител</w:t>
      </w:r>
      <w:r w:rsidRPr="00701EC1">
        <w:rPr>
          <w:rFonts w:ascii="Times New Roman" w:hAnsi="Times New Roman"/>
          <w:sz w:val="28"/>
          <w:szCs w:val="28"/>
        </w:rPr>
        <w:t>ь вправе</w:t>
      </w:r>
      <w:r w:rsidR="009C095F" w:rsidRPr="00701EC1">
        <w:rPr>
          <w:rFonts w:ascii="Times New Roman" w:hAnsi="Times New Roman"/>
          <w:sz w:val="28"/>
          <w:szCs w:val="28"/>
        </w:rPr>
        <w:t xml:space="preserve"> для получения муниципальной услуги дополнительно </w:t>
      </w:r>
      <w:proofErr w:type="gramStart"/>
      <w:r w:rsidR="009C095F" w:rsidRPr="00701EC1">
        <w:rPr>
          <w:rFonts w:ascii="Times New Roman" w:hAnsi="Times New Roman"/>
          <w:sz w:val="28"/>
          <w:szCs w:val="28"/>
        </w:rPr>
        <w:t>предостав</w:t>
      </w:r>
      <w:r w:rsidRPr="00701EC1">
        <w:rPr>
          <w:rFonts w:ascii="Times New Roman" w:hAnsi="Times New Roman"/>
          <w:sz w:val="28"/>
          <w:szCs w:val="28"/>
        </w:rPr>
        <w:t>ить</w:t>
      </w:r>
      <w:r w:rsidR="009C095F" w:rsidRPr="00701EC1">
        <w:rPr>
          <w:rFonts w:ascii="Times New Roman" w:hAnsi="Times New Roman"/>
          <w:sz w:val="28"/>
          <w:szCs w:val="28"/>
        </w:rPr>
        <w:t xml:space="preserve"> иные документы</w:t>
      </w:r>
      <w:proofErr w:type="gramEnd"/>
      <w:r w:rsidR="009C095F" w:rsidRPr="00701EC1">
        <w:rPr>
          <w:rFonts w:ascii="Times New Roman" w:hAnsi="Times New Roman"/>
          <w:sz w:val="28"/>
          <w:szCs w:val="28"/>
        </w:rPr>
        <w:t>, являющиеся, по мнению заявителя, существенными для получения муниципальной услуги.</w:t>
      </w:r>
    </w:p>
    <w:p w:rsidR="003B2452" w:rsidRDefault="009C095F" w:rsidP="00C60525">
      <w:pPr>
        <w:widowControl w:val="0"/>
        <w:autoSpaceDE w:val="0"/>
        <w:autoSpaceDN w:val="0"/>
        <w:adjustRightInd w:val="0"/>
        <w:spacing w:after="0" w:line="240" w:lineRule="auto"/>
        <w:ind w:firstLine="709"/>
        <w:jc w:val="both"/>
        <w:rPr>
          <w:rFonts w:ascii="Times New Roman" w:hAnsi="Times New Roman"/>
          <w:sz w:val="28"/>
          <w:szCs w:val="28"/>
        </w:rPr>
      </w:pPr>
      <w:r w:rsidRPr="00701EC1">
        <w:rPr>
          <w:rFonts w:ascii="Times New Roman" w:hAnsi="Times New Roman"/>
          <w:sz w:val="28"/>
          <w:szCs w:val="28"/>
        </w:rPr>
        <w:t xml:space="preserve">Заявитель предоставляет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w:t>
      </w:r>
      <w:bookmarkStart w:id="2" w:name="Par107"/>
      <w:bookmarkEnd w:id="2"/>
    </w:p>
    <w:p w:rsidR="003B2452" w:rsidRDefault="00926F1B" w:rsidP="00C60525">
      <w:pPr>
        <w:widowControl w:val="0"/>
        <w:autoSpaceDE w:val="0"/>
        <w:autoSpaceDN w:val="0"/>
        <w:adjustRightInd w:val="0"/>
        <w:spacing w:after="0" w:line="240" w:lineRule="auto"/>
        <w:ind w:right="-1" w:firstLine="709"/>
        <w:jc w:val="both"/>
        <w:rPr>
          <w:rFonts w:ascii="Times New Roman" w:hAnsi="Times New Roman"/>
          <w:sz w:val="28"/>
          <w:szCs w:val="28"/>
        </w:rPr>
      </w:pPr>
      <w:r w:rsidRPr="00701EC1">
        <w:rPr>
          <w:rFonts w:ascii="Times New Roman" w:hAnsi="Times New Roman"/>
          <w:sz w:val="28"/>
          <w:szCs w:val="28"/>
        </w:rPr>
        <w:t>2.</w:t>
      </w:r>
      <w:r w:rsidR="001D6C57" w:rsidRPr="00701EC1">
        <w:rPr>
          <w:rFonts w:ascii="Times New Roman" w:hAnsi="Times New Roman"/>
          <w:sz w:val="28"/>
          <w:szCs w:val="28"/>
        </w:rPr>
        <w:t>1</w:t>
      </w:r>
      <w:r w:rsidR="00F426E4" w:rsidRPr="00701EC1">
        <w:rPr>
          <w:rFonts w:ascii="Times New Roman" w:hAnsi="Times New Roman"/>
          <w:sz w:val="28"/>
          <w:szCs w:val="28"/>
        </w:rPr>
        <w:t>0</w:t>
      </w:r>
      <w:r w:rsidRPr="00701EC1">
        <w:rPr>
          <w:rFonts w:ascii="Times New Roman" w:hAnsi="Times New Roman"/>
          <w:sz w:val="28"/>
          <w:szCs w:val="28"/>
        </w:rPr>
        <w:t>.</w:t>
      </w:r>
      <w:r w:rsidR="008D45BE" w:rsidRPr="00701EC1">
        <w:rPr>
          <w:rFonts w:ascii="Times New Roman" w:hAnsi="Times New Roman"/>
          <w:sz w:val="28"/>
          <w:szCs w:val="28"/>
        </w:rPr>
        <w:t> </w:t>
      </w:r>
      <w:r w:rsidRPr="00701EC1">
        <w:rPr>
          <w:rFonts w:ascii="Times New Roman" w:hAnsi="Times New Roman"/>
          <w:sz w:val="28"/>
          <w:szCs w:val="28"/>
        </w:rPr>
        <w:t>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w:t>
      </w:r>
      <w:r w:rsidR="002109FB" w:rsidRPr="00701EC1">
        <w:rPr>
          <w:rFonts w:ascii="Times New Roman" w:hAnsi="Times New Roman"/>
          <w:sz w:val="28"/>
          <w:szCs w:val="28"/>
        </w:rPr>
        <w:t xml:space="preserve"> </w:t>
      </w:r>
      <w:r w:rsidR="00850DD6" w:rsidRPr="00701EC1">
        <w:rPr>
          <w:rFonts w:ascii="Times New Roman" w:hAnsi="Times New Roman"/>
          <w:sz w:val="28"/>
          <w:szCs w:val="28"/>
        </w:rPr>
        <w:t>администрации</w:t>
      </w:r>
      <w:r w:rsidRPr="00701EC1">
        <w:rPr>
          <w:rFonts w:ascii="Times New Roman" w:hAnsi="Times New Roman"/>
          <w:sz w:val="28"/>
          <w:szCs w:val="28"/>
        </w:rPr>
        <w:t>, если заявитель не представил указанные документы самостоятельно, запрашиваются следующие документы:</w:t>
      </w:r>
    </w:p>
    <w:p w:rsidR="003B2452" w:rsidRDefault="00053EBB" w:rsidP="00C60525">
      <w:pPr>
        <w:widowControl w:val="0"/>
        <w:autoSpaceDE w:val="0"/>
        <w:autoSpaceDN w:val="0"/>
        <w:adjustRightInd w:val="0"/>
        <w:spacing w:after="0" w:line="240" w:lineRule="auto"/>
        <w:ind w:right="-1" w:firstLine="709"/>
        <w:jc w:val="both"/>
        <w:rPr>
          <w:rFonts w:ascii="Times New Roman" w:hAnsi="Times New Roman"/>
          <w:sz w:val="28"/>
          <w:szCs w:val="28"/>
        </w:rPr>
      </w:pPr>
      <w:r w:rsidRPr="00701EC1">
        <w:rPr>
          <w:rFonts w:ascii="Times New Roman" w:hAnsi="Times New Roman"/>
          <w:sz w:val="28"/>
          <w:szCs w:val="28"/>
        </w:rPr>
        <w:t>-</w:t>
      </w:r>
      <w:r w:rsidR="00103CD7" w:rsidRPr="00701EC1">
        <w:rPr>
          <w:rFonts w:ascii="Times New Roman" w:hAnsi="Times New Roman"/>
          <w:sz w:val="28"/>
          <w:szCs w:val="28"/>
        </w:rPr>
        <w:t> </w:t>
      </w:r>
      <w:r w:rsidR="00926F1B" w:rsidRPr="00701EC1">
        <w:rPr>
          <w:rFonts w:ascii="Times New Roman" w:hAnsi="Times New Roman"/>
          <w:sz w:val="28"/>
          <w:szCs w:val="28"/>
        </w:rPr>
        <w:t>правоустанавливающие документы на земельный участок - в Управлении Федеральной службы государственной регистрации, кадастра и картографии по Новосибирской области;</w:t>
      </w:r>
    </w:p>
    <w:p w:rsidR="003B2452" w:rsidRDefault="00053EBB" w:rsidP="00103CD7">
      <w:pPr>
        <w:widowControl w:val="0"/>
        <w:autoSpaceDE w:val="0"/>
        <w:autoSpaceDN w:val="0"/>
        <w:adjustRightInd w:val="0"/>
        <w:spacing w:after="0" w:line="240" w:lineRule="auto"/>
        <w:ind w:right="-1" w:firstLine="709"/>
        <w:jc w:val="both"/>
        <w:rPr>
          <w:rFonts w:ascii="Times New Roman" w:hAnsi="Times New Roman"/>
          <w:sz w:val="28"/>
          <w:szCs w:val="28"/>
        </w:rPr>
      </w:pPr>
      <w:r w:rsidRPr="00701EC1">
        <w:rPr>
          <w:rFonts w:ascii="Times New Roman" w:hAnsi="Times New Roman"/>
          <w:sz w:val="28"/>
          <w:szCs w:val="28"/>
        </w:rPr>
        <w:t>-</w:t>
      </w:r>
      <w:r w:rsidR="00103CD7" w:rsidRPr="00701EC1">
        <w:rPr>
          <w:rFonts w:ascii="Times New Roman" w:hAnsi="Times New Roman"/>
          <w:sz w:val="28"/>
          <w:szCs w:val="28"/>
        </w:rPr>
        <w:t> </w:t>
      </w:r>
      <w:r w:rsidR="00926F1B" w:rsidRPr="00701EC1">
        <w:rPr>
          <w:rFonts w:ascii="Times New Roman" w:hAnsi="Times New Roman"/>
          <w:sz w:val="28"/>
          <w:szCs w:val="28"/>
        </w:rPr>
        <w:t xml:space="preserve">градостроительный план земельного участка или, в случае </w:t>
      </w:r>
      <w:r w:rsidR="006A600D" w:rsidRPr="00701EC1">
        <w:rPr>
          <w:rFonts w:ascii="Times New Roman" w:hAnsi="Times New Roman"/>
          <w:sz w:val="28"/>
          <w:szCs w:val="28"/>
        </w:rPr>
        <w:t>предоставления</w:t>
      </w:r>
      <w:r w:rsidR="00926F1B" w:rsidRPr="00701EC1">
        <w:rPr>
          <w:rFonts w:ascii="Times New Roman" w:hAnsi="Times New Roman"/>
          <w:sz w:val="28"/>
          <w:szCs w:val="28"/>
        </w:rPr>
        <w:t xml:space="preserve"> разрешения на строительство линейного объекта, реквизиты проекта планировки территории и проекта межевания территории </w:t>
      </w:r>
      <w:r w:rsidR="00A15D7E" w:rsidRPr="00701EC1">
        <w:rPr>
          <w:rFonts w:ascii="Times New Roman" w:hAnsi="Times New Roman"/>
          <w:sz w:val="28"/>
          <w:szCs w:val="28"/>
        </w:rPr>
        <w:t>–</w:t>
      </w:r>
      <w:r w:rsidR="009C432D" w:rsidRPr="00701EC1">
        <w:rPr>
          <w:rFonts w:ascii="Times New Roman" w:hAnsi="Times New Roman"/>
          <w:sz w:val="28"/>
          <w:szCs w:val="28"/>
        </w:rPr>
        <w:t xml:space="preserve"> </w:t>
      </w:r>
      <w:r w:rsidR="00FC5718" w:rsidRPr="00701EC1">
        <w:rPr>
          <w:rFonts w:ascii="Times New Roman" w:hAnsi="Times New Roman"/>
          <w:sz w:val="28"/>
          <w:szCs w:val="28"/>
        </w:rPr>
        <w:t>в органах, уполномоченных на подготовку данных документов;</w:t>
      </w:r>
    </w:p>
    <w:p w:rsidR="003B2452" w:rsidRDefault="00103CD7" w:rsidP="00103CD7">
      <w:pPr>
        <w:widowControl w:val="0"/>
        <w:autoSpaceDE w:val="0"/>
        <w:autoSpaceDN w:val="0"/>
        <w:adjustRightInd w:val="0"/>
        <w:spacing w:after="0" w:line="240" w:lineRule="auto"/>
        <w:ind w:right="-1" w:firstLine="709"/>
        <w:jc w:val="both"/>
        <w:rPr>
          <w:rFonts w:ascii="Times New Roman" w:hAnsi="Times New Roman"/>
          <w:sz w:val="28"/>
          <w:szCs w:val="28"/>
        </w:rPr>
      </w:pPr>
      <w:r w:rsidRPr="00701EC1">
        <w:rPr>
          <w:rFonts w:ascii="Times New Roman" w:hAnsi="Times New Roman"/>
          <w:sz w:val="28"/>
          <w:szCs w:val="28"/>
        </w:rPr>
        <w:t>- </w:t>
      </w:r>
      <w:r w:rsidR="00926F1B" w:rsidRPr="00701EC1">
        <w:rPr>
          <w:rFonts w:ascii="Times New Roman" w:hAnsi="Times New Roman"/>
          <w:sz w:val="28"/>
          <w:szCs w:val="28"/>
        </w:rPr>
        <w:t xml:space="preserve">разрешение на отклонение от предельных параметров разрешенного строительства (в случае если застройщику было предоставлено такое разрешение в соответствии со </w:t>
      </w:r>
      <w:hyperlink r:id="rId18" w:history="1">
        <w:r w:rsidR="00BC3444" w:rsidRPr="00701EC1">
          <w:rPr>
            <w:rFonts w:ascii="Times New Roman" w:hAnsi="Times New Roman"/>
            <w:sz w:val="28"/>
            <w:szCs w:val="28"/>
          </w:rPr>
          <w:t xml:space="preserve">статьей </w:t>
        </w:r>
        <w:r w:rsidR="00926F1B" w:rsidRPr="00701EC1">
          <w:rPr>
            <w:rFonts w:ascii="Times New Roman" w:hAnsi="Times New Roman"/>
            <w:sz w:val="28"/>
            <w:szCs w:val="28"/>
          </w:rPr>
          <w:t>40</w:t>
        </w:r>
      </w:hyperlink>
      <w:r w:rsidR="00926F1B" w:rsidRPr="00701EC1">
        <w:rPr>
          <w:rFonts w:ascii="Times New Roman" w:hAnsi="Times New Roman"/>
          <w:sz w:val="28"/>
          <w:szCs w:val="28"/>
        </w:rPr>
        <w:t xml:space="preserve"> </w:t>
      </w:r>
      <w:r w:rsidR="00881F50" w:rsidRPr="00701EC1">
        <w:rPr>
          <w:rFonts w:ascii="Times New Roman" w:hAnsi="Times New Roman"/>
          <w:sz w:val="28"/>
          <w:szCs w:val="28"/>
        </w:rPr>
        <w:t>Градостроительного к</w:t>
      </w:r>
      <w:r w:rsidR="00926F1B" w:rsidRPr="00701EC1">
        <w:rPr>
          <w:rFonts w:ascii="Times New Roman" w:hAnsi="Times New Roman"/>
          <w:sz w:val="28"/>
          <w:szCs w:val="28"/>
        </w:rPr>
        <w:t>одекса</w:t>
      </w:r>
      <w:r w:rsidR="00881F50" w:rsidRPr="00701EC1">
        <w:rPr>
          <w:rFonts w:ascii="Times New Roman" w:hAnsi="Times New Roman"/>
          <w:sz w:val="28"/>
          <w:szCs w:val="28"/>
        </w:rPr>
        <w:t xml:space="preserve"> Российской Федерации</w:t>
      </w:r>
      <w:r w:rsidR="00C60525">
        <w:rPr>
          <w:rFonts w:ascii="Times New Roman" w:hAnsi="Times New Roman"/>
          <w:sz w:val="28"/>
          <w:szCs w:val="28"/>
        </w:rPr>
        <w:t>) </w:t>
      </w:r>
      <w:r w:rsidR="00926F1B" w:rsidRPr="00701EC1">
        <w:rPr>
          <w:rFonts w:ascii="Times New Roman" w:hAnsi="Times New Roman"/>
          <w:sz w:val="28"/>
          <w:szCs w:val="28"/>
        </w:rPr>
        <w:t xml:space="preserve">- </w:t>
      </w:r>
      <w:r w:rsidR="00F426E4" w:rsidRPr="00701EC1">
        <w:rPr>
          <w:rFonts w:ascii="Times New Roman" w:hAnsi="Times New Roman"/>
          <w:sz w:val="28"/>
          <w:szCs w:val="28"/>
        </w:rPr>
        <w:t>в органах, уполномоченных на подготовку данных документов</w:t>
      </w:r>
      <w:r w:rsidR="00A1036F" w:rsidRPr="00701EC1">
        <w:rPr>
          <w:rFonts w:ascii="Times New Roman" w:hAnsi="Times New Roman"/>
          <w:sz w:val="28"/>
          <w:szCs w:val="28"/>
        </w:rPr>
        <w:t>.</w:t>
      </w:r>
      <w:r w:rsidR="00B67B36" w:rsidRPr="00701EC1">
        <w:rPr>
          <w:rFonts w:ascii="Times New Roman" w:hAnsi="Times New Roman"/>
          <w:sz w:val="28"/>
          <w:szCs w:val="28"/>
        </w:rPr>
        <w:t xml:space="preserve"> </w:t>
      </w:r>
    </w:p>
    <w:p w:rsidR="003B2452" w:rsidRDefault="00926F1B" w:rsidP="00103CD7">
      <w:pPr>
        <w:widowControl w:val="0"/>
        <w:autoSpaceDE w:val="0"/>
        <w:autoSpaceDN w:val="0"/>
        <w:adjustRightInd w:val="0"/>
        <w:spacing w:after="0" w:line="240" w:lineRule="auto"/>
        <w:ind w:right="-1" w:firstLine="709"/>
        <w:jc w:val="both"/>
        <w:rPr>
          <w:rFonts w:ascii="Times New Roman" w:hAnsi="Times New Roman"/>
          <w:sz w:val="28"/>
          <w:szCs w:val="28"/>
        </w:rPr>
      </w:pPr>
      <w:r w:rsidRPr="00701EC1">
        <w:rPr>
          <w:rFonts w:ascii="Times New Roman" w:hAnsi="Times New Roman"/>
          <w:sz w:val="28"/>
          <w:szCs w:val="28"/>
        </w:rPr>
        <w:t>2.1</w:t>
      </w:r>
      <w:r w:rsidR="00F426E4" w:rsidRPr="00701EC1">
        <w:rPr>
          <w:rFonts w:ascii="Times New Roman" w:hAnsi="Times New Roman"/>
          <w:sz w:val="28"/>
          <w:szCs w:val="28"/>
        </w:rPr>
        <w:t>1</w:t>
      </w:r>
      <w:r w:rsidRPr="00701EC1">
        <w:rPr>
          <w:rFonts w:ascii="Times New Roman" w:hAnsi="Times New Roman"/>
          <w:sz w:val="28"/>
          <w:szCs w:val="28"/>
        </w:rPr>
        <w:t>.</w:t>
      </w:r>
      <w:r w:rsidR="008D45BE" w:rsidRPr="00701EC1">
        <w:rPr>
          <w:rFonts w:ascii="Times New Roman" w:hAnsi="Times New Roman"/>
          <w:sz w:val="28"/>
          <w:szCs w:val="28"/>
        </w:rPr>
        <w:t> </w:t>
      </w:r>
      <w:r w:rsidRPr="00701EC1">
        <w:rPr>
          <w:rFonts w:ascii="Times New Roman" w:hAnsi="Times New Roman"/>
          <w:sz w:val="28"/>
          <w:szCs w:val="28"/>
        </w:rPr>
        <w:t xml:space="preserve">Документы, указанные в </w:t>
      </w:r>
      <w:hyperlink w:anchor="Par57" w:history="1">
        <w:r w:rsidR="00113573" w:rsidRPr="00701EC1">
          <w:rPr>
            <w:rFonts w:ascii="Times New Roman" w:hAnsi="Times New Roman"/>
            <w:sz w:val="28"/>
            <w:szCs w:val="28"/>
          </w:rPr>
          <w:t>части 2 подпункта</w:t>
        </w:r>
        <w:r w:rsidRPr="00701EC1">
          <w:rPr>
            <w:rFonts w:ascii="Times New Roman" w:hAnsi="Times New Roman"/>
            <w:sz w:val="28"/>
            <w:szCs w:val="28"/>
          </w:rPr>
          <w:t xml:space="preserve"> 2.7.</w:t>
        </w:r>
      </w:hyperlink>
      <w:r w:rsidR="00881F50" w:rsidRPr="00701EC1">
        <w:rPr>
          <w:rFonts w:ascii="Times New Roman" w:hAnsi="Times New Roman"/>
          <w:sz w:val="28"/>
          <w:szCs w:val="28"/>
        </w:rPr>
        <w:t xml:space="preserve"> настоящего административного регламента</w:t>
      </w:r>
      <w:r w:rsidRPr="00701EC1">
        <w:rPr>
          <w:rFonts w:ascii="Times New Roman" w:hAnsi="Times New Roman"/>
          <w:sz w:val="28"/>
          <w:szCs w:val="28"/>
        </w:rPr>
        <w:t>,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3B2452" w:rsidRDefault="00926F1B" w:rsidP="00103CD7">
      <w:pPr>
        <w:widowControl w:val="0"/>
        <w:autoSpaceDE w:val="0"/>
        <w:autoSpaceDN w:val="0"/>
        <w:adjustRightInd w:val="0"/>
        <w:spacing w:after="0" w:line="240" w:lineRule="auto"/>
        <w:ind w:right="-1" w:firstLine="709"/>
        <w:jc w:val="both"/>
        <w:rPr>
          <w:rFonts w:ascii="Times New Roman" w:hAnsi="Times New Roman"/>
          <w:sz w:val="28"/>
          <w:szCs w:val="28"/>
        </w:rPr>
      </w:pPr>
      <w:r w:rsidRPr="00701EC1">
        <w:rPr>
          <w:rFonts w:ascii="Times New Roman" w:hAnsi="Times New Roman"/>
          <w:sz w:val="28"/>
          <w:szCs w:val="28"/>
        </w:rPr>
        <w:t>2.1</w:t>
      </w:r>
      <w:r w:rsidR="00F426E4" w:rsidRPr="00701EC1">
        <w:rPr>
          <w:rFonts w:ascii="Times New Roman" w:hAnsi="Times New Roman"/>
          <w:sz w:val="28"/>
          <w:szCs w:val="28"/>
        </w:rPr>
        <w:t>2</w:t>
      </w:r>
      <w:r w:rsidRPr="00701EC1">
        <w:rPr>
          <w:rFonts w:ascii="Times New Roman" w:hAnsi="Times New Roman"/>
          <w:sz w:val="28"/>
          <w:szCs w:val="28"/>
        </w:rPr>
        <w:t>.</w:t>
      </w:r>
      <w:r w:rsidR="008D45BE" w:rsidRPr="00701EC1">
        <w:rPr>
          <w:rFonts w:ascii="Times New Roman" w:hAnsi="Times New Roman"/>
          <w:sz w:val="28"/>
          <w:szCs w:val="28"/>
        </w:rPr>
        <w:t> </w:t>
      </w:r>
      <w:r w:rsidRPr="00701EC1">
        <w:rPr>
          <w:rFonts w:ascii="Times New Roman" w:hAnsi="Times New Roman"/>
          <w:sz w:val="28"/>
          <w:szCs w:val="28"/>
        </w:rPr>
        <w:t xml:space="preserve">По заявлению заявителя о </w:t>
      </w:r>
      <w:r w:rsidR="00E21C55" w:rsidRPr="00701EC1">
        <w:rPr>
          <w:rFonts w:ascii="Times New Roman" w:hAnsi="Times New Roman"/>
          <w:sz w:val="28"/>
          <w:szCs w:val="28"/>
        </w:rPr>
        <w:t>выдаче</w:t>
      </w:r>
      <w:r w:rsidRPr="00701EC1">
        <w:rPr>
          <w:rFonts w:ascii="Times New Roman" w:hAnsi="Times New Roman"/>
          <w:sz w:val="28"/>
          <w:szCs w:val="28"/>
        </w:rPr>
        <w:t xml:space="preserve"> разрешения на отдельные этапы строительства</w:t>
      </w:r>
      <w:r w:rsidR="00076F3A" w:rsidRPr="00701EC1">
        <w:rPr>
          <w:rFonts w:ascii="Times New Roman" w:hAnsi="Times New Roman"/>
          <w:sz w:val="28"/>
          <w:szCs w:val="28"/>
        </w:rPr>
        <w:t>,</w:t>
      </w:r>
      <w:r w:rsidRPr="00701EC1">
        <w:rPr>
          <w:rFonts w:ascii="Times New Roman" w:hAnsi="Times New Roman"/>
          <w:sz w:val="28"/>
          <w:szCs w:val="28"/>
        </w:rPr>
        <w:t xml:space="preserve"> разрешение на строительство </w:t>
      </w:r>
      <w:r w:rsidR="00076F3A" w:rsidRPr="00701EC1">
        <w:rPr>
          <w:rFonts w:ascii="Times New Roman" w:hAnsi="Times New Roman"/>
          <w:sz w:val="28"/>
          <w:szCs w:val="28"/>
        </w:rPr>
        <w:t>предоставляется</w:t>
      </w:r>
      <w:r w:rsidRPr="00701EC1">
        <w:rPr>
          <w:rFonts w:ascii="Times New Roman" w:hAnsi="Times New Roman"/>
          <w:sz w:val="28"/>
          <w:szCs w:val="28"/>
        </w:rPr>
        <w:t xml:space="preserve"> на отдельные этапы строительства в соответствии с</w:t>
      </w:r>
      <w:r w:rsidR="00B04356" w:rsidRPr="00701EC1">
        <w:rPr>
          <w:rFonts w:ascii="Times New Roman" w:hAnsi="Times New Roman"/>
          <w:sz w:val="28"/>
          <w:szCs w:val="28"/>
        </w:rPr>
        <w:t xml:space="preserve"> данным</w:t>
      </w:r>
      <w:r w:rsidRPr="00701EC1">
        <w:rPr>
          <w:rFonts w:ascii="Times New Roman" w:hAnsi="Times New Roman"/>
          <w:sz w:val="28"/>
          <w:szCs w:val="28"/>
        </w:rPr>
        <w:t xml:space="preserve"> административным регламентом.</w:t>
      </w:r>
    </w:p>
    <w:p w:rsidR="003B2452" w:rsidRDefault="00926F1B" w:rsidP="00103CD7">
      <w:pPr>
        <w:pStyle w:val="ConsPlusNormal"/>
        <w:ind w:firstLine="709"/>
        <w:jc w:val="both"/>
        <w:rPr>
          <w:rFonts w:ascii="Times New Roman" w:eastAsia="Calibri" w:hAnsi="Times New Roman" w:cs="Times New Roman"/>
          <w:sz w:val="28"/>
          <w:szCs w:val="28"/>
        </w:rPr>
      </w:pPr>
      <w:r w:rsidRPr="00701EC1">
        <w:rPr>
          <w:rFonts w:ascii="Times New Roman" w:hAnsi="Times New Roman"/>
          <w:sz w:val="28"/>
          <w:szCs w:val="28"/>
        </w:rPr>
        <w:t>2.1</w:t>
      </w:r>
      <w:r w:rsidR="00F426E4" w:rsidRPr="00701EC1">
        <w:rPr>
          <w:rFonts w:ascii="Times New Roman" w:hAnsi="Times New Roman"/>
          <w:sz w:val="28"/>
          <w:szCs w:val="28"/>
        </w:rPr>
        <w:t>3</w:t>
      </w:r>
      <w:r w:rsidRPr="00701EC1">
        <w:rPr>
          <w:rFonts w:ascii="Times New Roman" w:hAnsi="Times New Roman"/>
          <w:sz w:val="28"/>
          <w:szCs w:val="28"/>
        </w:rPr>
        <w:t>.</w:t>
      </w:r>
      <w:r w:rsidR="008D45BE" w:rsidRPr="00701EC1">
        <w:rPr>
          <w:rFonts w:ascii="Times New Roman" w:hAnsi="Times New Roman"/>
          <w:sz w:val="28"/>
          <w:szCs w:val="28"/>
        </w:rPr>
        <w:t> </w:t>
      </w:r>
      <w:r w:rsidRPr="00701EC1">
        <w:rPr>
          <w:rFonts w:ascii="Times New Roman" w:hAnsi="Times New Roman"/>
          <w:sz w:val="28"/>
          <w:szCs w:val="28"/>
        </w:rPr>
        <w:t>Разрешение на строите</w:t>
      </w:r>
      <w:r w:rsidR="00154319">
        <w:rPr>
          <w:rFonts w:ascii="Times New Roman" w:hAnsi="Times New Roman"/>
          <w:sz w:val="28"/>
          <w:szCs w:val="28"/>
        </w:rPr>
        <w:t>льство оформляется на весь срок</w:t>
      </w:r>
      <w:r w:rsidRPr="00701EC1">
        <w:rPr>
          <w:rFonts w:ascii="Times New Roman" w:hAnsi="Times New Roman"/>
          <w:sz w:val="28"/>
          <w:szCs w:val="28"/>
        </w:rPr>
        <w:t xml:space="preserve">, предусмотренный проектом организации строительства объекта капитального строительства, за исключением случая, когда разрешение на строительство </w:t>
      </w:r>
      <w:r w:rsidR="00E426CE" w:rsidRPr="00701EC1">
        <w:rPr>
          <w:rFonts w:ascii="Times New Roman" w:hAnsi="Times New Roman"/>
          <w:sz w:val="28"/>
          <w:szCs w:val="28"/>
        </w:rPr>
        <w:t>предоставлено</w:t>
      </w:r>
      <w:r w:rsidRPr="00701EC1">
        <w:rPr>
          <w:rFonts w:ascii="Times New Roman" w:hAnsi="Times New Roman"/>
          <w:sz w:val="28"/>
          <w:szCs w:val="28"/>
        </w:rPr>
        <w:t xml:space="preserve"> на отдельные этапы строительства.</w:t>
      </w:r>
      <w:r w:rsidR="008C38C8" w:rsidRPr="00701EC1">
        <w:rPr>
          <w:rFonts w:ascii="Times New Roman" w:hAnsi="Times New Roman"/>
          <w:sz w:val="28"/>
          <w:szCs w:val="28"/>
        </w:rPr>
        <w:t xml:space="preserve"> </w:t>
      </w:r>
      <w:r w:rsidR="008C38C8" w:rsidRPr="00701EC1">
        <w:rPr>
          <w:rFonts w:ascii="Times New Roman" w:eastAsia="Calibri" w:hAnsi="Times New Roman" w:cs="Times New Roman"/>
          <w:sz w:val="28"/>
          <w:szCs w:val="28"/>
        </w:rPr>
        <w:t>Разрешение на индивидуальное жилищное строительство выдается на десять лет.</w:t>
      </w:r>
    </w:p>
    <w:p w:rsidR="003B2452" w:rsidRDefault="00926F1B" w:rsidP="00103CD7">
      <w:pPr>
        <w:pStyle w:val="ConsPlusNormal"/>
        <w:ind w:firstLine="709"/>
        <w:jc w:val="both"/>
        <w:rPr>
          <w:rFonts w:ascii="Times New Roman" w:eastAsia="Calibri" w:hAnsi="Times New Roman" w:cs="Times New Roman"/>
          <w:sz w:val="28"/>
          <w:szCs w:val="28"/>
        </w:rPr>
      </w:pPr>
      <w:r w:rsidRPr="00701EC1">
        <w:rPr>
          <w:rFonts w:ascii="Times New Roman" w:hAnsi="Times New Roman"/>
          <w:sz w:val="28"/>
          <w:szCs w:val="28"/>
        </w:rPr>
        <w:t>2.1</w:t>
      </w:r>
      <w:r w:rsidR="00F426E4" w:rsidRPr="00701EC1">
        <w:rPr>
          <w:rFonts w:ascii="Times New Roman" w:hAnsi="Times New Roman"/>
          <w:sz w:val="28"/>
          <w:szCs w:val="28"/>
        </w:rPr>
        <w:t>4</w:t>
      </w:r>
      <w:r w:rsidRPr="00701EC1">
        <w:rPr>
          <w:rFonts w:ascii="Times New Roman" w:hAnsi="Times New Roman"/>
          <w:sz w:val="28"/>
          <w:szCs w:val="28"/>
        </w:rPr>
        <w:t>.</w:t>
      </w:r>
      <w:r w:rsidR="008D45BE" w:rsidRPr="00701EC1">
        <w:rPr>
          <w:rFonts w:ascii="Times New Roman" w:hAnsi="Times New Roman"/>
          <w:sz w:val="28"/>
          <w:szCs w:val="28"/>
        </w:rPr>
        <w:t> </w:t>
      </w:r>
      <w:r w:rsidRPr="00701EC1">
        <w:rPr>
          <w:rFonts w:ascii="Times New Roman" w:hAnsi="Times New Roman"/>
          <w:sz w:val="28"/>
          <w:szCs w:val="28"/>
        </w:rPr>
        <w:t xml:space="preserve">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когда действие такого разрешения на строительство было прекращено в предусмотренном </w:t>
      </w:r>
      <w:r w:rsidR="00881F50" w:rsidRPr="00701EC1">
        <w:rPr>
          <w:rFonts w:ascii="Times New Roman" w:hAnsi="Times New Roman"/>
          <w:sz w:val="28"/>
          <w:szCs w:val="28"/>
        </w:rPr>
        <w:t>Градостроительным кодекс</w:t>
      </w:r>
      <w:r w:rsidR="00154319">
        <w:rPr>
          <w:rFonts w:ascii="Times New Roman" w:hAnsi="Times New Roman"/>
          <w:sz w:val="28"/>
          <w:szCs w:val="28"/>
        </w:rPr>
        <w:t>ом</w:t>
      </w:r>
      <w:r w:rsidR="00881F50" w:rsidRPr="00701EC1">
        <w:rPr>
          <w:rFonts w:ascii="Times New Roman" w:hAnsi="Times New Roman"/>
          <w:sz w:val="28"/>
          <w:szCs w:val="28"/>
        </w:rPr>
        <w:t xml:space="preserve"> Российской Федерации </w:t>
      </w:r>
      <w:r w:rsidRPr="00701EC1">
        <w:rPr>
          <w:rFonts w:ascii="Times New Roman" w:hAnsi="Times New Roman"/>
          <w:sz w:val="28"/>
          <w:szCs w:val="28"/>
        </w:rPr>
        <w:t>порядке.</w:t>
      </w:r>
    </w:p>
    <w:p w:rsidR="003B2452" w:rsidRDefault="00926F1B" w:rsidP="00BE6FB7">
      <w:pPr>
        <w:widowControl w:val="0"/>
        <w:autoSpaceDE w:val="0"/>
        <w:autoSpaceDN w:val="0"/>
        <w:adjustRightInd w:val="0"/>
        <w:spacing w:after="0" w:line="240" w:lineRule="auto"/>
        <w:ind w:right="-1" w:firstLine="709"/>
        <w:jc w:val="both"/>
        <w:rPr>
          <w:rFonts w:ascii="Times New Roman" w:hAnsi="Times New Roman"/>
          <w:sz w:val="28"/>
          <w:szCs w:val="28"/>
        </w:rPr>
      </w:pPr>
      <w:r w:rsidRPr="00701EC1">
        <w:rPr>
          <w:rFonts w:ascii="Times New Roman" w:hAnsi="Times New Roman"/>
          <w:sz w:val="28"/>
          <w:szCs w:val="28"/>
        </w:rPr>
        <w:t>2.1</w:t>
      </w:r>
      <w:r w:rsidR="00F426E4" w:rsidRPr="00701EC1">
        <w:rPr>
          <w:rFonts w:ascii="Times New Roman" w:hAnsi="Times New Roman"/>
          <w:sz w:val="28"/>
          <w:szCs w:val="28"/>
        </w:rPr>
        <w:t>5</w:t>
      </w:r>
      <w:r w:rsidRPr="00701EC1">
        <w:rPr>
          <w:rFonts w:ascii="Times New Roman" w:hAnsi="Times New Roman"/>
          <w:sz w:val="28"/>
          <w:szCs w:val="28"/>
        </w:rPr>
        <w:t>.</w:t>
      </w:r>
      <w:r w:rsidR="008D45BE" w:rsidRPr="00701EC1">
        <w:rPr>
          <w:rFonts w:ascii="Times New Roman" w:hAnsi="Times New Roman"/>
          <w:sz w:val="28"/>
          <w:szCs w:val="28"/>
        </w:rPr>
        <w:t> </w:t>
      </w:r>
      <w:r w:rsidRPr="00701EC1">
        <w:rPr>
          <w:rFonts w:ascii="Times New Roman" w:hAnsi="Times New Roman"/>
          <w:sz w:val="28"/>
          <w:szCs w:val="28"/>
        </w:rPr>
        <w:t>Основания для отказа в приеме документов отсутствуют.</w:t>
      </w:r>
    </w:p>
    <w:p w:rsidR="003B2452" w:rsidRDefault="00926F1B" w:rsidP="00BE6FB7">
      <w:pPr>
        <w:widowControl w:val="0"/>
        <w:autoSpaceDE w:val="0"/>
        <w:autoSpaceDN w:val="0"/>
        <w:adjustRightInd w:val="0"/>
        <w:spacing w:after="0" w:line="240" w:lineRule="auto"/>
        <w:ind w:right="-1" w:firstLine="709"/>
        <w:jc w:val="both"/>
        <w:rPr>
          <w:rFonts w:ascii="Times New Roman" w:hAnsi="Times New Roman"/>
          <w:sz w:val="28"/>
          <w:szCs w:val="28"/>
        </w:rPr>
      </w:pPr>
      <w:bookmarkStart w:id="3" w:name="Par89"/>
      <w:bookmarkEnd w:id="3"/>
      <w:r w:rsidRPr="00701EC1">
        <w:rPr>
          <w:rFonts w:ascii="Times New Roman" w:hAnsi="Times New Roman"/>
          <w:sz w:val="28"/>
          <w:szCs w:val="28"/>
        </w:rPr>
        <w:t>2.1</w:t>
      </w:r>
      <w:r w:rsidR="00F426E4" w:rsidRPr="00701EC1">
        <w:rPr>
          <w:rFonts w:ascii="Times New Roman" w:hAnsi="Times New Roman"/>
          <w:sz w:val="28"/>
          <w:szCs w:val="28"/>
        </w:rPr>
        <w:t>6</w:t>
      </w:r>
      <w:r w:rsidRPr="00701EC1">
        <w:rPr>
          <w:rFonts w:ascii="Times New Roman" w:hAnsi="Times New Roman"/>
          <w:sz w:val="28"/>
          <w:szCs w:val="28"/>
        </w:rPr>
        <w:t>.</w:t>
      </w:r>
      <w:r w:rsidR="008D45BE" w:rsidRPr="00701EC1">
        <w:rPr>
          <w:rFonts w:ascii="Times New Roman" w:hAnsi="Times New Roman"/>
          <w:sz w:val="28"/>
          <w:szCs w:val="28"/>
        </w:rPr>
        <w:t> </w:t>
      </w:r>
      <w:r w:rsidRPr="00701EC1">
        <w:rPr>
          <w:rFonts w:ascii="Times New Roman" w:hAnsi="Times New Roman"/>
          <w:sz w:val="28"/>
          <w:szCs w:val="28"/>
        </w:rPr>
        <w:t xml:space="preserve">Основаниями для отказа в </w:t>
      </w:r>
      <w:r w:rsidR="00211B3E" w:rsidRPr="00701EC1">
        <w:rPr>
          <w:rFonts w:ascii="Times New Roman" w:hAnsi="Times New Roman"/>
          <w:sz w:val="28"/>
          <w:szCs w:val="28"/>
        </w:rPr>
        <w:t>выдаче</w:t>
      </w:r>
      <w:r w:rsidRPr="00701EC1">
        <w:rPr>
          <w:rFonts w:ascii="Times New Roman" w:hAnsi="Times New Roman"/>
          <w:sz w:val="28"/>
          <w:szCs w:val="28"/>
        </w:rPr>
        <w:t xml:space="preserve"> разрешения на строительство являются:</w:t>
      </w:r>
    </w:p>
    <w:p w:rsidR="003B2452" w:rsidRDefault="00103CD7" w:rsidP="00BE6FB7">
      <w:pPr>
        <w:widowControl w:val="0"/>
        <w:autoSpaceDE w:val="0"/>
        <w:autoSpaceDN w:val="0"/>
        <w:adjustRightInd w:val="0"/>
        <w:spacing w:after="0" w:line="240" w:lineRule="auto"/>
        <w:ind w:right="-1" w:firstLine="709"/>
        <w:jc w:val="both"/>
        <w:rPr>
          <w:rFonts w:ascii="Times New Roman" w:hAnsi="Times New Roman"/>
          <w:sz w:val="28"/>
          <w:szCs w:val="28"/>
        </w:rPr>
      </w:pPr>
      <w:r w:rsidRPr="00701EC1">
        <w:rPr>
          <w:rFonts w:ascii="Times New Roman" w:hAnsi="Times New Roman"/>
          <w:sz w:val="28"/>
          <w:szCs w:val="28"/>
        </w:rPr>
        <w:t>- </w:t>
      </w:r>
      <w:r w:rsidR="008C38C8" w:rsidRPr="00701EC1">
        <w:rPr>
          <w:rFonts w:ascii="Times New Roman" w:hAnsi="Times New Roman"/>
          <w:sz w:val="28"/>
          <w:szCs w:val="28"/>
        </w:rPr>
        <w:t xml:space="preserve">отсутствие документов, указанных </w:t>
      </w:r>
      <w:r w:rsidR="00926F1B" w:rsidRPr="00701EC1">
        <w:rPr>
          <w:rFonts w:ascii="Times New Roman" w:hAnsi="Times New Roman"/>
          <w:sz w:val="28"/>
          <w:szCs w:val="28"/>
        </w:rPr>
        <w:t xml:space="preserve">в </w:t>
      </w:r>
      <w:hyperlink w:anchor="Par55" w:history="1">
        <w:r w:rsidR="00926F1B" w:rsidRPr="00701EC1">
          <w:rPr>
            <w:rFonts w:ascii="Times New Roman" w:hAnsi="Times New Roman"/>
            <w:sz w:val="28"/>
            <w:szCs w:val="28"/>
          </w:rPr>
          <w:t>пунк</w:t>
        </w:r>
        <w:r w:rsidR="00926F1B" w:rsidRPr="00701EC1">
          <w:rPr>
            <w:rFonts w:ascii="Times New Roman" w:hAnsi="Times New Roman"/>
            <w:sz w:val="28"/>
            <w:szCs w:val="28"/>
          </w:rPr>
          <w:t>т</w:t>
        </w:r>
        <w:r w:rsidR="008C38C8" w:rsidRPr="00701EC1">
          <w:rPr>
            <w:rFonts w:ascii="Times New Roman" w:hAnsi="Times New Roman"/>
            <w:sz w:val="28"/>
            <w:szCs w:val="28"/>
          </w:rPr>
          <w:t>е</w:t>
        </w:r>
        <w:r w:rsidR="00926F1B" w:rsidRPr="00701EC1">
          <w:rPr>
            <w:rFonts w:ascii="Times New Roman" w:hAnsi="Times New Roman"/>
            <w:sz w:val="28"/>
            <w:szCs w:val="28"/>
          </w:rPr>
          <w:t xml:space="preserve"> </w:t>
        </w:r>
        <w:r w:rsidR="00926F1B" w:rsidRPr="00701EC1">
          <w:rPr>
            <w:rFonts w:ascii="Times New Roman" w:hAnsi="Times New Roman"/>
            <w:sz w:val="28"/>
            <w:szCs w:val="28"/>
          </w:rPr>
          <w:t>2.7</w:t>
        </w:r>
      </w:hyperlink>
      <w:r w:rsidR="008F28DB" w:rsidRPr="00701EC1">
        <w:rPr>
          <w:rFonts w:ascii="Times New Roman" w:hAnsi="Times New Roman"/>
          <w:sz w:val="28"/>
          <w:szCs w:val="28"/>
        </w:rPr>
        <w:t>; 2.8.</w:t>
      </w:r>
      <w:r w:rsidR="003A3811" w:rsidRPr="00701EC1">
        <w:rPr>
          <w:rFonts w:ascii="Times New Roman" w:hAnsi="Times New Roman"/>
          <w:sz w:val="28"/>
          <w:szCs w:val="28"/>
        </w:rPr>
        <w:t xml:space="preserve"> настоящего административного регламента</w:t>
      </w:r>
      <w:r w:rsidR="00926F1B" w:rsidRPr="00701EC1">
        <w:rPr>
          <w:rFonts w:ascii="Times New Roman" w:hAnsi="Times New Roman"/>
          <w:sz w:val="28"/>
          <w:szCs w:val="28"/>
        </w:rPr>
        <w:t>;</w:t>
      </w:r>
    </w:p>
    <w:p w:rsidR="003B2452" w:rsidRDefault="00053EBB" w:rsidP="00BE6FB7">
      <w:pPr>
        <w:widowControl w:val="0"/>
        <w:autoSpaceDE w:val="0"/>
        <w:autoSpaceDN w:val="0"/>
        <w:adjustRightInd w:val="0"/>
        <w:spacing w:after="0" w:line="240" w:lineRule="auto"/>
        <w:ind w:right="-1" w:firstLine="709"/>
        <w:jc w:val="both"/>
        <w:rPr>
          <w:rFonts w:ascii="Times New Roman" w:hAnsi="Times New Roman"/>
          <w:sz w:val="28"/>
          <w:szCs w:val="28"/>
        </w:rPr>
      </w:pPr>
      <w:r w:rsidRPr="00701EC1">
        <w:rPr>
          <w:rFonts w:ascii="Times New Roman" w:hAnsi="Times New Roman"/>
          <w:sz w:val="28"/>
          <w:szCs w:val="28"/>
        </w:rPr>
        <w:t>- </w:t>
      </w:r>
      <w:r w:rsidR="00926F1B" w:rsidRPr="00701EC1">
        <w:rPr>
          <w:rFonts w:ascii="Times New Roman" w:hAnsi="Times New Roman"/>
          <w:sz w:val="28"/>
          <w:szCs w:val="28"/>
        </w:rPr>
        <w:t>несоответствие представленных документов требованиям градостроительного плана</w:t>
      </w:r>
      <w:r w:rsidR="00F358CF">
        <w:rPr>
          <w:rFonts w:ascii="Times New Roman" w:hAnsi="Times New Roman"/>
          <w:sz w:val="28"/>
          <w:szCs w:val="28"/>
        </w:rPr>
        <w:t xml:space="preserve"> земельного участка</w:t>
      </w:r>
      <w:r w:rsidR="00F127D1" w:rsidRPr="00701EC1">
        <w:rPr>
          <w:rFonts w:ascii="Times New Roman" w:hAnsi="Times New Roman"/>
          <w:sz w:val="28"/>
          <w:szCs w:val="28"/>
        </w:rPr>
        <w:t xml:space="preserve"> </w:t>
      </w:r>
      <w:r w:rsidR="00926F1B" w:rsidRPr="00701EC1">
        <w:rPr>
          <w:rFonts w:ascii="Times New Roman" w:hAnsi="Times New Roman"/>
          <w:sz w:val="28"/>
          <w:szCs w:val="28"/>
        </w:rPr>
        <w:t>или проекта планировки территории и проекта межевания территории</w:t>
      </w:r>
      <w:r w:rsidR="00881F50" w:rsidRPr="00701EC1">
        <w:rPr>
          <w:rFonts w:ascii="Times New Roman" w:hAnsi="Times New Roman"/>
          <w:sz w:val="28"/>
          <w:szCs w:val="28"/>
        </w:rPr>
        <w:t xml:space="preserve"> настоящего административного регламента</w:t>
      </w:r>
      <w:r w:rsidR="00926F1B" w:rsidRPr="00701EC1">
        <w:rPr>
          <w:rFonts w:ascii="Times New Roman" w:hAnsi="Times New Roman"/>
          <w:sz w:val="28"/>
          <w:szCs w:val="28"/>
        </w:rPr>
        <w:t xml:space="preserve"> в случае </w:t>
      </w:r>
      <w:r w:rsidR="00AD2BE6" w:rsidRPr="00701EC1">
        <w:rPr>
          <w:rFonts w:ascii="Times New Roman" w:hAnsi="Times New Roman"/>
          <w:sz w:val="28"/>
          <w:szCs w:val="28"/>
        </w:rPr>
        <w:t>предоставления</w:t>
      </w:r>
      <w:r w:rsidR="00926F1B" w:rsidRPr="00701EC1">
        <w:rPr>
          <w:rFonts w:ascii="Times New Roman" w:hAnsi="Times New Roman"/>
          <w:sz w:val="28"/>
          <w:szCs w:val="28"/>
        </w:rPr>
        <w:t xml:space="preserve"> разрешения на строительство линейного объекта;</w:t>
      </w:r>
    </w:p>
    <w:p w:rsidR="003B2452" w:rsidRDefault="00103CD7" w:rsidP="00BE6FB7">
      <w:pPr>
        <w:widowControl w:val="0"/>
        <w:autoSpaceDE w:val="0"/>
        <w:autoSpaceDN w:val="0"/>
        <w:adjustRightInd w:val="0"/>
        <w:spacing w:after="0" w:line="240" w:lineRule="auto"/>
        <w:ind w:right="-1" w:firstLine="709"/>
        <w:jc w:val="both"/>
        <w:rPr>
          <w:rFonts w:ascii="Times New Roman" w:hAnsi="Times New Roman"/>
          <w:sz w:val="28"/>
          <w:szCs w:val="28"/>
        </w:rPr>
      </w:pPr>
      <w:r w:rsidRPr="00701EC1">
        <w:rPr>
          <w:rFonts w:ascii="Times New Roman" w:hAnsi="Times New Roman"/>
          <w:sz w:val="28"/>
          <w:szCs w:val="28"/>
        </w:rPr>
        <w:t>- </w:t>
      </w:r>
      <w:r w:rsidR="006009A6" w:rsidRPr="00701EC1">
        <w:rPr>
          <w:rFonts w:ascii="Times New Roman" w:hAnsi="Times New Roman"/>
          <w:sz w:val="28"/>
          <w:szCs w:val="28"/>
        </w:rPr>
        <w:t xml:space="preserve">несоответствие представленных документов </w:t>
      </w:r>
      <w:r w:rsidR="00926F1B" w:rsidRPr="00701EC1">
        <w:rPr>
          <w:rFonts w:ascii="Times New Roman" w:hAnsi="Times New Roman"/>
          <w:sz w:val="28"/>
          <w:szCs w:val="28"/>
        </w:rPr>
        <w:t>требованиям, установленным в разрешении на отклонение от предельных параметров разрешенного строительства, реконструкции</w:t>
      </w:r>
      <w:r w:rsidR="00D973FF" w:rsidRPr="00701EC1">
        <w:rPr>
          <w:rFonts w:ascii="Times New Roman" w:hAnsi="Times New Roman"/>
          <w:sz w:val="28"/>
          <w:szCs w:val="28"/>
        </w:rPr>
        <w:t>.</w:t>
      </w:r>
      <w:r w:rsidR="00F127D1" w:rsidRPr="00701EC1">
        <w:rPr>
          <w:rFonts w:ascii="Times New Roman" w:hAnsi="Times New Roman"/>
          <w:sz w:val="28"/>
          <w:szCs w:val="28"/>
        </w:rPr>
        <w:t xml:space="preserve"> </w:t>
      </w:r>
    </w:p>
    <w:p w:rsidR="003B2452" w:rsidRDefault="00926F1B" w:rsidP="00BE6FB7">
      <w:pPr>
        <w:widowControl w:val="0"/>
        <w:autoSpaceDE w:val="0"/>
        <w:autoSpaceDN w:val="0"/>
        <w:adjustRightInd w:val="0"/>
        <w:spacing w:after="0" w:line="240" w:lineRule="auto"/>
        <w:ind w:right="-1" w:firstLine="709"/>
        <w:jc w:val="both"/>
        <w:rPr>
          <w:rFonts w:ascii="Times New Roman" w:hAnsi="Times New Roman"/>
          <w:sz w:val="28"/>
          <w:szCs w:val="28"/>
        </w:rPr>
      </w:pPr>
      <w:r w:rsidRPr="00701EC1">
        <w:rPr>
          <w:rFonts w:ascii="Times New Roman" w:hAnsi="Times New Roman"/>
          <w:sz w:val="28"/>
          <w:szCs w:val="28"/>
        </w:rPr>
        <w:t xml:space="preserve">Неполучение или несвоевременное получение запрошенных документов в соответствии с </w:t>
      </w:r>
      <w:hyperlink w:anchor="Par80" w:history="1">
        <w:r w:rsidRPr="00701EC1">
          <w:rPr>
            <w:rFonts w:ascii="Times New Roman" w:hAnsi="Times New Roman"/>
            <w:sz w:val="28"/>
            <w:szCs w:val="28"/>
          </w:rPr>
          <w:t>пунк</w:t>
        </w:r>
        <w:r w:rsidRPr="00701EC1">
          <w:rPr>
            <w:rFonts w:ascii="Times New Roman" w:hAnsi="Times New Roman"/>
            <w:sz w:val="28"/>
            <w:szCs w:val="28"/>
          </w:rPr>
          <w:t>т</w:t>
        </w:r>
        <w:r w:rsidRPr="00701EC1">
          <w:rPr>
            <w:rFonts w:ascii="Times New Roman" w:hAnsi="Times New Roman"/>
            <w:sz w:val="28"/>
            <w:szCs w:val="28"/>
          </w:rPr>
          <w:t xml:space="preserve">ом </w:t>
        </w:r>
        <w:r w:rsidRPr="00701EC1">
          <w:rPr>
            <w:rFonts w:ascii="Times New Roman" w:hAnsi="Times New Roman"/>
            <w:sz w:val="28"/>
            <w:szCs w:val="28"/>
          </w:rPr>
          <w:t>2</w:t>
        </w:r>
        <w:r w:rsidRPr="00701EC1">
          <w:rPr>
            <w:rFonts w:ascii="Times New Roman" w:hAnsi="Times New Roman"/>
            <w:sz w:val="28"/>
            <w:szCs w:val="28"/>
          </w:rPr>
          <w:t>.</w:t>
        </w:r>
        <w:r w:rsidR="001D6C57" w:rsidRPr="00701EC1">
          <w:rPr>
            <w:rFonts w:ascii="Times New Roman" w:hAnsi="Times New Roman"/>
            <w:sz w:val="28"/>
            <w:szCs w:val="28"/>
          </w:rPr>
          <w:t>1</w:t>
        </w:r>
      </w:hyperlink>
      <w:r w:rsidR="008F28DB" w:rsidRPr="00701EC1">
        <w:rPr>
          <w:rFonts w:ascii="Times New Roman" w:hAnsi="Times New Roman"/>
          <w:sz w:val="28"/>
          <w:szCs w:val="28"/>
        </w:rPr>
        <w:t>0</w:t>
      </w:r>
      <w:r w:rsidR="0053479F" w:rsidRPr="00701EC1">
        <w:rPr>
          <w:rFonts w:ascii="Times New Roman" w:hAnsi="Times New Roman"/>
          <w:sz w:val="28"/>
          <w:szCs w:val="28"/>
        </w:rPr>
        <w:t>.</w:t>
      </w:r>
      <w:r w:rsidRPr="00701EC1">
        <w:rPr>
          <w:rFonts w:ascii="Times New Roman" w:hAnsi="Times New Roman"/>
          <w:sz w:val="28"/>
          <w:szCs w:val="28"/>
        </w:rPr>
        <w:t xml:space="preserve"> </w:t>
      </w:r>
      <w:r w:rsidR="00881F50" w:rsidRPr="00701EC1">
        <w:rPr>
          <w:rFonts w:ascii="Times New Roman" w:hAnsi="Times New Roman"/>
          <w:sz w:val="28"/>
          <w:szCs w:val="28"/>
        </w:rPr>
        <w:t xml:space="preserve">настоящего административного регламента </w:t>
      </w:r>
      <w:r w:rsidRPr="00701EC1">
        <w:rPr>
          <w:rFonts w:ascii="Times New Roman" w:hAnsi="Times New Roman"/>
          <w:sz w:val="28"/>
          <w:szCs w:val="28"/>
        </w:rPr>
        <w:t xml:space="preserve">не является основанием для отказа в </w:t>
      </w:r>
      <w:r w:rsidR="00714DEB" w:rsidRPr="00701EC1">
        <w:rPr>
          <w:rFonts w:ascii="Times New Roman" w:hAnsi="Times New Roman"/>
          <w:sz w:val="28"/>
          <w:szCs w:val="28"/>
        </w:rPr>
        <w:t>предоставлении</w:t>
      </w:r>
      <w:r w:rsidRPr="00701EC1">
        <w:rPr>
          <w:rFonts w:ascii="Times New Roman" w:hAnsi="Times New Roman"/>
          <w:sz w:val="28"/>
          <w:szCs w:val="28"/>
        </w:rPr>
        <w:t xml:space="preserve"> разрешения на строительство.</w:t>
      </w:r>
    </w:p>
    <w:p w:rsidR="003B2452" w:rsidRDefault="00926F1B" w:rsidP="00BE6FB7">
      <w:pPr>
        <w:widowControl w:val="0"/>
        <w:autoSpaceDE w:val="0"/>
        <w:autoSpaceDN w:val="0"/>
        <w:adjustRightInd w:val="0"/>
        <w:spacing w:after="0" w:line="240" w:lineRule="auto"/>
        <w:ind w:right="-1" w:firstLine="709"/>
        <w:jc w:val="both"/>
        <w:rPr>
          <w:rFonts w:ascii="Times New Roman" w:hAnsi="Times New Roman"/>
          <w:sz w:val="28"/>
          <w:szCs w:val="28"/>
        </w:rPr>
      </w:pPr>
      <w:bookmarkStart w:id="4" w:name="Par122"/>
      <w:bookmarkEnd w:id="4"/>
      <w:r w:rsidRPr="00701EC1">
        <w:rPr>
          <w:rFonts w:ascii="Times New Roman" w:hAnsi="Times New Roman"/>
          <w:sz w:val="28"/>
          <w:szCs w:val="28"/>
        </w:rPr>
        <w:t>2.</w:t>
      </w:r>
      <w:r w:rsidR="00C74A5F" w:rsidRPr="00701EC1">
        <w:rPr>
          <w:rFonts w:ascii="Times New Roman" w:hAnsi="Times New Roman"/>
          <w:sz w:val="28"/>
          <w:szCs w:val="28"/>
        </w:rPr>
        <w:t>1</w:t>
      </w:r>
      <w:r w:rsidR="00B97ED2">
        <w:rPr>
          <w:rFonts w:ascii="Times New Roman" w:hAnsi="Times New Roman"/>
          <w:sz w:val="28"/>
          <w:szCs w:val="28"/>
        </w:rPr>
        <w:t>7</w:t>
      </w:r>
      <w:r w:rsidRPr="00701EC1">
        <w:rPr>
          <w:rFonts w:ascii="Times New Roman" w:hAnsi="Times New Roman"/>
          <w:sz w:val="28"/>
          <w:szCs w:val="28"/>
        </w:rPr>
        <w:t>.</w:t>
      </w:r>
      <w:r w:rsidR="008D45BE" w:rsidRPr="00701EC1">
        <w:rPr>
          <w:rFonts w:ascii="Times New Roman" w:hAnsi="Times New Roman"/>
          <w:sz w:val="28"/>
          <w:szCs w:val="28"/>
        </w:rPr>
        <w:t> </w:t>
      </w:r>
      <w:r w:rsidRPr="00701EC1">
        <w:rPr>
          <w:rFonts w:ascii="Times New Roman" w:hAnsi="Times New Roman"/>
          <w:sz w:val="28"/>
          <w:szCs w:val="28"/>
        </w:rPr>
        <w:t>Муниципальная услуга предоставляется бесплатно.</w:t>
      </w:r>
    </w:p>
    <w:p w:rsidR="003B2452" w:rsidRDefault="00926F1B" w:rsidP="00BE6FB7">
      <w:pPr>
        <w:widowControl w:val="0"/>
        <w:autoSpaceDE w:val="0"/>
        <w:autoSpaceDN w:val="0"/>
        <w:adjustRightInd w:val="0"/>
        <w:spacing w:after="0" w:line="240" w:lineRule="auto"/>
        <w:ind w:right="-1" w:firstLine="709"/>
        <w:jc w:val="both"/>
        <w:rPr>
          <w:rFonts w:ascii="Times New Roman" w:hAnsi="Times New Roman"/>
          <w:sz w:val="28"/>
          <w:szCs w:val="28"/>
        </w:rPr>
      </w:pPr>
      <w:r w:rsidRPr="00701EC1">
        <w:rPr>
          <w:rFonts w:ascii="Times New Roman" w:hAnsi="Times New Roman"/>
          <w:sz w:val="28"/>
          <w:szCs w:val="28"/>
        </w:rPr>
        <w:t>2.</w:t>
      </w:r>
      <w:r w:rsidR="00C74A5F" w:rsidRPr="00701EC1">
        <w:rPr>
          <w:rFonts w:ascii="Times New Roman" w:hAnsi="Times New Roman"/>
          <w:sz w:val="28"/>
          <w:szCs w:val="28"/>
        </w:rPr>
        <w:t>1</w:t>
      </w:r>
      <w:r w:rsidR="00B97ED2">
        <w:rPr>
          <w:rFonts w:ascii="Times New Roman" w:hAnsi="Times New Roman"/>
          <w:sz w:val="28"/>
          <w:szCs w:val="28"/>
        </w:rPr>
        <w:t>8</w:t>
      </w:r>
      <w:r w:rsidRPr="00701EC1">
        <w:rPr>
          <w:rFonts w:ascii="Times New Roman" w:hAnsi="Times New Roman"/>
          <w:sz w:val="28"/>
          <w:szCs w:val="28"/>
        </w:rPr>
        <w:t>.</w:t>
      </w:r>
      <w:r w:rsidR="008D45BE" w:rsidRPr="00701EC1">
        <w:rPr>
          <w:rFonts w:ascii="Times New Roman" w:hAnsi="Times New Roman"/>
          <w:sz w:val="28"/>
          <w:szCs w:val="28"/>
        </w:rPr>
        <w:t> </w:t>
      </w:r>
      <w:r w:rsidRPr="00701EC1">
        <w:rPr>
          <w:rFonts w:ascii="Times New Roman" w:hAnsi="Times New Roman"/>
          <w:sz w:val="28"/>
          <w:szCs w:val="28"/>
        </w:rPr>
        <w:t>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3B2452" w:rsidRDefault="00926F1B" w:rsidP="00BE6FB7">
      <w:pPr>
        <w:widowControl w:val="0"/>
        <w:autoSpaceDE w:val="0"/>
        <w:autoSpaceDN w:val="0"/>
        <w:adjustRightInd w:val="0"/>
        <w:spacing w:after="0" w:line="240" w:lineRule="auto"/>
        <w:ind w:right="-1" w:firstLine="709"/>
        <w:jc w:val="both"/>
        <w:rPr>
          <w:rFonts w:ascii="Times New Roman" w:hAnsi="Times New Roman"/>
          <w:sz w:val="28"/>
          <w:szCs w:val="28"/>
        </w:rPr>
      </w:pPr>
      <w:r w:rsidRPr="00701EC1">
        <w:rPr>
          <w:rFonts w:ascii="Times New Roman" w:hAnsi="Times New Roman"/>
          <w:sz w:val="28"/>
          <w:szCs w:val="28"/>
        </w:rPr>
        <w:t>2.</w:t>
      </w:r>
      <w:r w:rsidR="00B97ED2">
        <w:rPr>
          <w:rFonts w:ascii="Times New Roman" w:hAnsi="Times New Roman"/>
          <w:sz w:val="28"/>
          <w:szCs w:val="28"/>
        </w:rPr>
        <w:t>19</w:t>
      </w:r>
      <w:r w:rsidRPr="00701EC1">
        <w:rPr>
          <w:rFonts w:ascii="Times New Roman" w:hAnsi="Times New Roman"/>
          <w:sz w:val="28"/>
          <w:szCs w:val="28"/>
        </w:rPr>
        <w:t>.</w:t>
      </w:r>
      <w:r w:rsidR="008D45BE" w:rsidRPr="00701EC1">
        <w:rPr>
          <w:rFonts w:ascii="Times New Roman" w:hAnsi="Times New Roman"/>
          <w:sz w:val="28"/>
          <w:szCs w:val="28"/>
        </w:rPr>
        <w:t> </w:t>
      </w:r>
      <w:r w:rsidRPr="00701EC1">
        <w:rPr>
          <w:rFonts w:ascii="Times New Roman" w:hAnsi="Times New Roman"/>
          <w:sz w:val="28"/>
          <w:szCs w:val="28"/>
        </w:rPr>
        <w:t xml:space="preserve">Срок регистрации заявления о </w:t>
      </w:r>
      <w:r w:rsidR="006A2E88" w:rsidRPr="00701EC1">
        <w:rPr>
          <w:rFonts w:ascii="Times New Roman" w:hAnsi="Times New Roman"/>
          <w:sz w:val="28"/>
          <w:szCs w:val="28"/>
        </w:rPr>
        <w:t>предоставлении</w:t>
      </w:r>
      <w:r w:rsidRPr="00701EC1">
        <w:rPr>
          <w:rFonts w:ascii="Times New Roman" w:hAnsi="Times New Roman"/>
          <w:sz w:val="28"/>
          <w:szCs w:val="28"/>
        </w:rPr>
        <w:t xml:space="preserve"> разрешения на строительство - один день.</w:t>
      </w:r>
    </w:p>
    <w:p w:rsidR="003B2452" w:rsidRDefault="00926F1B" w:rsidP="00BE6FB7">
      <w:pPr>
        <w:widowControl w:val="0"/>
        <w:autoSpaceDE w:val="0"/>
        <w:autoSpaceDN w:val="0"/>
        <w:adjustRightInd w:val="0"/>
        <w:spacing w:after="0" w:line="240" w:lineRule="auto"/>
        <w:ind w:right="-1" w:firstLine="709"/>
        <w:jc w:val="both"/>
        <w:rPr>
          <w:rFonts w:ascii="Times New Roman" w:hAnsi="Times New Roman"/>
          <w:sz w:val="28"/>
          <w:szCs w:val="28"/>
        </w:rPr>
      </w:pPr>
      <w:r w:rsidRPr="00701EC1">
        <w:rPr>
          <w:rFonts w:ascii="Times New Roman" w:hAnsi="Times New Roman"/>
          <w:sz w:val="28"/>
          <w:szCs w:val="28"/>
        </w:rPr>
        <w:t xml:space="preserve">При направлении заявителем заявления о </w:t>
      </w:r>
      <w:r w:rsidR="006961F9" w:rsidRPr="00701EC1">
        <w:rPr>
          <w:rFonts w:ascii="Times New Roman" w:hAnsi="Times New Roman"/>
          <w:sz w:val="28"/>
          <w:szCs w:val="28"/>
        </w:rPr>
        <w:t>предоставлении</w:t>
      </w:r>
      <w:r w:rsidRPr="00701EC1">
        <w:rPr>
          <w:rFonts w:ascii="Times New Roman" w:hAnsi="Times New Roman"/>
          <w:sz w:val="28"/>
          <w:szCs w:val="28"/>
        </w:rPr>
        <w:t xml:space="preserve"> разрешения на строительство в форме электронного документа заявителю направляется электронное сообщение, подтверждающее получение и регистрацию заявления о </w:t>
      </w:r>
      <w:r w:rsidR="006961F9" w:rsidRPr="00701EC1">
        <w:rPr>
          <w:rFonts w:ascii="Times New Roman" w:hAnsi="Times New Roman"/>
          <w:sz w:val="28"/>
          <w:szCs w:val="28"/>
        </w:rPr>
        <w:t>предоставлении</w:t>
      </w:r>
      <w:r w:rsidRPr="00701EC1">
        <w:rPr>
          <w:rFonts w:ascii="Times New Roman" w:hAnsi="Times New Roman"/>
          <w:sz w:val="28"/>
          <w:szCs w:val="28"/>
        </w:rPr>
        <w:t xml:space="preserve"> разрешения на строительство.</w:t>
      </w:r>
    </w:p>
    <w:p w:rsidR="003B2452" w:rsidRDefault="00926F1B" w:rsidP="00BE6FB7">
      <w:pPr>
        <w:widowControl w:val="0"/>
        <w:autoSpaceDE w:val="0"/>
        <w:autoSpaceDN w:val="0"/>
        <w:adjustRightInd w:val="0"/>
        <w:spacing w:after="0" w:line="240" w:lineRule="auto"/>
        <w:ind w:right="-1" w:firstLine="709"/>
        <w:jc w:val="both"/>
        <w:rPr>
          <w:rFonts w:ascii="Times New Roman" w:hAnsi="Times New Roman"/>
          <w:sz w:val="28"/>
          <w:szCs w:val="28"/>
        </w:rPr>
      </w:pPr>
      <w:r w:rsidRPr="00701EC1">
        <w:rPr>
          <w:rFonts w:ascii="Times New Roman" w:hAnsi="Times New Roman"/>
          <w:sz w:val="28"/>
          <w:szCs w:val="28"/>
        </w:rPr>
        <w:t>2.</w:t>
      </w:r>
      <w:r w:rsidR="00C74A5F" w:rsidRPr="00701EC1">
        <w:rPr>
          <w:rFonts w:ascii="Times New Roman" w:hAnsi="Times New Roman"/>
          <w:sz w:val="28"/>
          <w:szCs w:val="28"/>
        </w:rPr>
        <w:t>2</w:t>
      </w:r>
      <w:r w:rsidR="00B97ED2">
        <w:rPr>
          <w:rFonts w:ascii="Times New Roman" w:hAnsi="Times New Roman"/>
          <w:sz w:val="28"/>
          <w:szCs w:val="28"/>
        </w:rPr>
        <w:t>0</w:t>
      </w:r>
      <w:r w:rsidRPr="00701EC1">
        <w:rPr>
          <w:rFonts w:ascii="Times New Roman" w:hAnsi="Times New Roman"/>
          <w:sz w:val="28"/>
          <w:szCs w:val="28"/>
        </w:rPr>
        <w:t>.</w:t>
      </w:r>
      <w:r w:rsidR="008D45BE" w:rsidRPr="00701EC1">
        <w:rPr>
          <w:rFonts w:ascii="Times New Roman" w:hAnsi="Times New Roman"/>
          <w:sz w:val="28"/>
          <w:szCs w:val="28"/>
        </w:rPr>
        <w:t> </w:t>
      </w:r>
      <w:r w:rsidRPr="00701EC1">
        <w:rPr>
          <w:rFonts w:ascii="Times New Roman" w:hAnsi="Times New Roman"/>
          <w:sz w:val="28"/>
          <w:szCs w:val="28"/>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3B2452" w:rsidRDefault="00103CD7" w:rsidP="00BE6FB7">
      <w:pPr>
        <w:widowControl w:val="0"/>
        <w:autoSpaceDE w:val="0"/>
        <w:autoSpaceDN w:val="0"/>
        <w:adjustRightInd w:val="0"/>
        <w:spacing w:after="0" w:line="240" w:lineRule="auto"/>
        <w:ind w:right="-1" w:firstLine="709"/>
        <w:jc w:val="both"/>
        <w:rPr>
          <w:rFonts w:ascii="Times New Roman" w:hAnsi="Times New Roman"/>
          <w:sz w:val="28"/>
          <w:szCs w:val="28"/>
        </w:rPr>
      </w:pPr>
      <w:r w:rsidRPr="00701EC1">
        <w:rPr>
          <w:rFonts w:ascii="Times New Roman" w:hAnsi="Times New Roman"/>
          <w:sz w:val="28"/>
          <w:szCs w:val="28"/>
        </w:rPr>
        <w:t>- </w:t>
      </w:r>
      <w:r w:rsidR="00926F1B" w:rsidRPr="00701EC1">
        <w:rPr>
          <w:rFonts w:ascii="Times New Roman" w:hAnsi="Times New Roman"/>
          <w:sz w:val="28"/>
          <w:szCs w:val="28"/>
        </w:rPr>
        <w:t xml:space="preserve">в устной форме лично в часы приема </w:t>
      </w:r>
      <w:r w:rsidR="00F86B30" w:rsidRPr="00701EC1">
        <w:rPr>
          <w:rFonts w:ascii="Times New Roman" w:hAnsi="Times New Roman"/>
          <w:sz w:val="28"/>
          <w:szCs w:val="28"/>
        </w:rPr>
        <w:t xml:space="preserve">в </w:t>
      </w:r>
      <w:r w:rsidR="003C54E9" w:rsidRPr="00701EC1">
        <w:rPr>
          <w:rFonts w:ascii="Times New Roman" w:hAnsi="Times New Roman"/>
          <w:sz w:val="28"/>
          <w:szCs w:val="28"/>
        </w:rPr>
        <w:t>администрацию, учреждение</w:t>
      </w:r>
      <w:r w:rsidR="00F86B30" w:rsidRPr="00701EC1">
        <w:rPr>
          <w:rFonts w:ascii="Times New Roman" w:hAnsi="Times New Roman"/>
          <w:sz w:val="28"/>
          <w:szCs w:val="28"/>
        </w:rPr>
        <w:t xml:space="preserve"> </w:t>
      </w:r>
      <w:r w:rsidR="00926F1B" w:rsidRPr="00701EC1">
        <w:rPr>
          <w:rFonts w:ascii="Times New Roman" w:hAnsi="Times New Roman"/>
          <w:sz w:val="28"/>
          <w:szCs w:val="28"/>
        </w:rPr>
        <w:t>или по телефону в соответствии с графиком работы</w:t>
      </w:r>
      <w:r w:rsidR="000723BF" w:rsidRPr="00701EC1">
        <w:rPr>
          <w:rFonts w:ascii="Times New Roman" w:hAnsi="Times New Roman"/>
          <w:sz w:val="28"/>
          <w:szCs w:val="28"/>
        </w:rPr>
        <w:t xml:space="preserve"> </w:t>
      </w:r>
      <w:r w:rsidR="003C54E9" w:rsidRPr="00701EC1">
        <w:rPr>
          <w:rFonts w:ascii="Times New Roman" w:hAnsi="Times New Roman"/>
          <w:sz w:val="28"/>
          <w:szCs w:val="28"/>
        </w:rPr>
        <w:t>администрации, учреждения</w:t>
      </w:r>
      <w:r w:rsidR="000723BF" w:rsidRPr="00701EC1">
        <w:rPr>
          <w:rFonts w:ascii="Times New Roman" w:hAnsi="Times New Roman"/>
          <w:sz w:val="28"/>
          <w:szCs w:val="28"/>
        </w:rPr>
        <w:t>;</w:t>
      </w:r>
      <w:r w:rsidR="00201B2A" w:rsidRPr="00701EC1">
        <w:rPr>
          <w:rFonts w:ascii="Times New Roman" w:hAnsi="Times New Roman"/>
          <w:sz w:val="28"/>
          <w:szCs w:val="28"/>
        </w:rPr>
        <w:t xml:space="preserve"> </w:t>
      </w:r>
    </w:p>
    <w:p w:rsidR="003B2452" w:rsidRDefault="00232B39" w:rsidP="00BE6FB7">
      <w:pPr>
        <w:widowControl w:val="0"/>
        <w:autoSpaceDE w:val="0"/>
        <w:autoSpaceDN w:val="0"/>
        <w:adjustRightInd w:val="0"/>
        <w:spacing w:after="0" w:line="240" w:lineRule="auto"/>
        <w:ind w:right="-1" w:firstLine="709"/>
        <w:jc w:val="both"/>
        <w:rPr>
          <w:rFonts w:ascii="Times New Roman" w:hAnsi="Times New Roman"/>
          <w:sz w:val="28"/>
          <w:szCs w:val="28"/>
        </w:rPr>
      </w:pPr>
      <w:r w:rsidRPr="00701EC1">
        <w:rPr>
          <w:rFonts w:ascii="Times New Roman" w:hAnsi="Times New Roman"/>
          <w:sz w:val="28"/>
          <w:szCs w:val="28"/>
        </w:rPr>
        <w:t>-</w:t>
      </w:r>
      <w:r w:rsidR="00103CD7" w:rsidRPr="00701EC1">
        <w:rPr>
          <w:rFonts w:ascii="Times New Roman" w:hAnsi="Times New Roman"/>
          <w:sz w:val="28"/>
          <w:szCs w:val="28"/>
        </w:rPr>
        <w:t> </w:t>
      </w:r>
      <w:r w:rsidR="00926F1B" w:rsidRPr="00701EC1">
        <w:rPr>
          <w:rFonts w:ascii="Times New Roman" w:hAnsi="Times New Roman"/>
          <w:sz w:val="28"/>
          <w:szCs w:val="28"/>
        </w:rPr>
        <w:t xml:space="preserve">в письменной форме лично или почтовым отправлением в адрес </w:t>
      </w:r>
      <w:r w:rsidR="001976DE" w:rsidRPr="00701EC1">
        <w:rPr>
          <w:rFonts w:ascii="Times New Roman" w:hAnsi="Times New Roman"/>
          <w:sz w:val="28"/>
          <w:szCs w:val="28"/>
        </w:rPr>
        <w:t>администрации</w:t>
      </w:r>
      <w:r w:rsidR="0037624F" w:rsidRPr="00701EC1">
        <w:rPr>
          <w:rFonts w:ascii="Times New Roman" w:hAnsi="Times New Roman"/>
          <w:sz w:val="28"/>
          <w:szCs w:val="28"/>
        </w:rPr>
        <w:t>, учреждения</w:t>
      </w:r>
      <w:r w:rsidR="00926F1B" w:rsidRPr="00701EC1">
        <w:rPr>
          <w:rFonts w:ascii="Times New Roman" w:hAnsi="Times New Roman"/>
          <w:sz w:val="28"/>
          <w:szCs w:val="28"/>
        </w:rPr>
        <w:t>;</w:t>
      </w:r>
    </w:p>
    <w:p w:rsidR="003B2452" w:rsidRDefault="00103CD7" w:rsidP="00BE6FB7">
      <w:pPr>
        <w:widowControl w:val="0"/>
        <w:autoSpaceDE w:val="0"/>
        <w:autoSpaceDN w:val="0"/>
        <w:adjustRightInd w:val="0"/>
        <w:spacing w:after="0" w:line="240" w:lineRule="auto"/>
        <w:ind w:right="-1" w:firstLine="709"/>
        <w:jc w:val="both"/>
        <w:rPr>
          <w:rFonts w:ascii="Times New Roman" w:hAnsi="Times New Roman"/>
          <w:sz w:val="28"/>
          <w:szCs w:val="28"/>
        </w:rPr>
      </w:pPr>
      <w:r w:rsidRPr="00701EC1">
        <w:rPr>
          <w:rFonts w:ascii="Times New Roman" w:hAnsi="Times New Roman"/>
          <w:sz w:val="28"/>
          <w:szCs w:val="28"/>
        </w:rPr>
        <w:t>- </w:t>
      </w:r>
      <w:r w:rsidR="00926F1B" w:rsidRPr="00701EC1">
        <w:rPr>
          <w:rFonts w:ascii="Times New Roman" w:hAnsi="Times New Roman"/>
          <w:sz w:val="28"/>
          <w:szCs w:val="28"/>
        </w:rPr>
        <w:t>в электронной форме, в том числе через Единый портал государственных и муниципальных услуг.</w:t>
      </w:r>
    </w:p>
    <w:p w:rsidR="003B2452" w:rsidRDefault="00926F1B" w:rsidP="00BE6FB7">
      <w:pPr>
        <w:widowControl w:val="0"/>
        <w:autoSpaceDE w:val="0"/>
        <w:autoSpaceDN w:val="0"/>
        <w:adjustRightInd w:val="0"/>
        <w:spacing w:after="0" w:line="240" w:lineRule="auto"/>
        <w:ind w:right="-1" w:firstLine="709"/>
        <w:jc w:val="both"/>
        <w:rPr>
          <w:rFonts w:ascii="Times New Roman" w:hAnsi="Times New Roman"/>
          <w:sz w:val="28"/>
          <w:szCs w:val="28"/>
        </w:rPr>
      </w:pPr>
      <w:r w:rsidRPr="00701EC1">
        <w:rPr>
          <w:rFonts w:ascii="Times New Roman" w:hAnsi="Times New Roman"/>
          <w:sz w:val="28"/>
          <w:szCs w:val="28"/>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w:t>
      </w:r>
      <w:r w:rsidR="003B16E3" w:rsidRPr="00701EC1">
        <w:rPr>
          <w:rFonts w:ascii="Times New Roman" w:hAnsi="Times New Roman"/>
          <w:sz w:val="28"/>
          <w:szCs w:val="28"/>
        </w:rPr>
        <w:t xml:space="preserve"> </w:t>
      </w:r>
      <w:r w:rsidR="003C54E9" w:rsidRPr="00701EC1">
        <w:rPr>
          <w:rFonts w:ascii="Times New Roman" w:hAnsi="Times New Roman"/>
          <w:sz w:val="28"/>
          <w:szCs w:val="28"/>
        </w:rPr>
        <w:t>администрации, учреждения</w:t>
      </w:r>
      <w:r w:rsidRPr="00701EC1">
        <w:rPr>
          <w:rFonts w:ascii="Times New Roman" w:hAnsi="Times New Roman"/>
          <w:sz w:val="28"/>
          <w:szCs w:val="28"/>
        </w:rPr>
        <w:t xml:space="preserve"> (лично или по телефону) осуществляет устное информирование обратившегося за информацией заявителя.</w:t>
      </w:r>
    </w:p>
    <w:p w:rsidR="003B2452" w:rsidRDefault="00926F1B" w:rsidP="00BE6FB7">
      <w:pPr>
        <w:widowControl w:val="0"/>
        <w:autoSpaceDE w:val="0"/>
        <w:autoSpaceDN w:val="0"/>
        <w:adjustRightInd w:val="0"/>
        <w:spacing w:after="0" w:line="240" w:lineRule="auto"/>
        <w:ind w:right="-1" w:firstLine="709"/>
        <w:jc w:val="both"/>
        <w:rPr>
          <w:rFonts w:ascii="Times New Roman" w:hAnsi="Times New Roman"/>
          <w:sz w:val="28"/>
          <w:szCs w:val="28"/>
        </w:rPr>
      </w:pPr>
      <w:r w:rsidRPr="00701EC1">
        <w:rPr>
          <w:rFonts w:ascii="Times New Roman" w:hAnsi="Times New Roman"/>
          <w:sz w:val="28"/>
          <w:szCs w:val="28"/>
        </w:rPr>
        <w:t>При устном обращении заявителя лично</w:t>
      </w:r>
      <w:r w:rsidR="000D48EA" w:rsidRPr="00701EC1">
        <w:rPr>
          <w:rFonts w:ascii="Times New Roman" w:hAnsi="Times New Roman"/>
          <w:sz w:val="28"/>
          <w:szCs w:val="28"/>
        </w:rPr>
        <w:t>,</w:t>
      </w:r>
      <w:r w:rsidRPr="00701EC1">
        <w:rPr>
          <w:rFonts w:ascii="Times New Roman" w:hAnsi="Times New Roman"/>
          <w:sz w:val="28"/>
          <w:szCs w:val="28"/>
        </w:rPr>
        <w:t xml:space="preserve">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3B2452" w:rsidRDefault="00926F1B" w:rsidP="00BE6FB7">
      <w:pPr>
        <w:widowControl w:val="0"/>
        <w:autoSpaceDE w:val="0"/>
        <w:autoSpaceDN w:val="0"/>
        <w:adjustRightInd w:val="0"/>
        <w:spacing w:after="0" w:line="240" w:lineRule="auto"/>
        <w:ind w:right="-1" w:firstLine="709"/>
        <w:jc w:val="both"/>
        <w:rPr>
          <w:rFonts w:ascii="Times New Roman" w:hAnsi="Times New Roman"/>
          <w:sz w:val="28"/>
          <w:szCs w:val="28"/>
        </w:rPr>
      </w:pPr>
      <w:r w:rsidRPr="00701EC1">
        <w:rPr>
          <w:rFonts w:ascii="Times New Roman" w:hAnsi="Times New Roman"/>
          <w:sz w:val="28"/>
          <w:szCs w:val="28"/>
        </w:rPr>
        <w:t>Ответ на телефонный звонок должен содержать информацию о фамилии, имени, отчестве и должности специалиста, принявшего телефонный звонок.</w:t>
      </w:r>
    </w:p>
    <w:p w:rsidR="003B2452" w:rsidRDefault="00926F1B" w:rsidP="00BE6FB7">
      <w:pPr>
        <w:widowControl w:val="0"/>
        <w:autoSpaceDE w:val="0"/>
        <w:autoSpaceDN w:val="0"/>
        <w:adjustRightInd w:val="0"/>
        <w:spacing w:after="0" w:line="240" w:lineRule="auto"/>
        <w:ind w:right="-1" w:firstLine="709"/>
        <w:jc w:val="both"/>
        <w:rPr>
          <w:rFonts w:ascii="Times New Roman" w:hAnsi="Times New Roman"/>
          <w:sz w:val="28"/>
          <w:szCs w:val="28"/>
        </w:rPr>
      </w:pPr>
      <w:r w:rsidRPr="00701EC1">
        <w:rPr>
          <w:rFonts w:ascii="Times New Roman" w:hAnsi="Times New Roman"/>
          <w:sz w:val="28"/>
          <w:szCs w:val="28"/>
        </w:rPr>
        <w:t>При ответах на телефонные звонки и обращения заявителей лично в часы приема специалисты</w:t>
      </w:r>
      <w:r w:rsidR="00F616D6" w:rsidRPr="00701EC1">
        <w:rPr>
          <w:rFonts w:ascii="Times New Roman" w:hAnsi="Times New Roman"/>
          <w:sz w:val="28"/>
          <w:szCs w:val="28"/>
        </w:rPr>
        <w:t xml:space="preserve"> </w:t>
      </w:r>
      <w:r w:rsidR="003C54E9" w:rsidRPr="00701EC1">
        <w:rPr>
          <w:rFonts w:ascii="Times New Roman" w:hAnsi="Times New Roman"/>
          <w:sz w:val="28"/>
          <w:szCs w:val="28"/>
        </w:rPr>
        <w:t>администрации, учреждения</w:t>
      </w:r>
      <w:r w:rsidRPr="00701EC1">
        <w:rPr>
          <w:rFonts w:ascii="Times New Roman" w:hAnsi="Times New Roman"/>
          <w:sz w:val="28"/>
          <w:szCs w:val="28"/>
        </w:rPr>
        <w:t xml:space="preserve"> подробно и в вежливой форме информируют обратившихся по интересующим их вопросам.</w:t>
      </w:r>
    </w:p>
    <w:p w:rsidR="003B2452" w:rsidRDefault="00926F1B" w:rsidP="00BE6FB7">
      <w:pPr>
        <w:widowControl w:val="0"/>
        <w:autoSpaceDE w:val="0"/>
        <w:autoSpaceDN w:val="0"/>
        <w:adjustRightInd w:val="0"/>
        <w:spacing w:after="0" w:line="240" w:lineRule="auto"/>
        <w:ind w:right="-1" w:firstLine="709"/>
        <w:jc w:val="both"/>
        <w:rPr>
          <w:rFonts w:ascii="Times New Roman" w:hAnsi="Times New Roman"/>
          <w:sz w:val="28"/>
          <w:szCs w:val="28"/>
        </w:rPr>
      </w:pPr>
      <w:r w:rsidRPr="00701EC1">
        <w:rPr>
          <w:rFonts w:ascii="Times New Roman" w:hAnsi="Times New Roman"/>
          <w:sz w:val="28"/>
          <w:szCs w:val="28"/>
        </w:rPr>
        <w:t>Если для подготовки ответа на устное обращение требуется более 15 минут, специалисты</w:t>
      </w:r>
      <w:r w:rsidR="001C64AB" w:rsidRPr="00701EC1">
        <w:rPr>
          <w:rFonts w:ascii="Times New Roman" w:hAnsi="Times New Roman"/>
          <w:sz w:val="28"/>
          <w:szCs w:val="28"/>
        </w:rPr>
        <w:t xml:space="preserve"> </w:t>
      </w:r>
      <w:r w:rsidR="003C54E9" w:rsidRPr="00701EC1">
        <w:rPr>
          <w:rFonts w:ascii="Times New Roman" w:hAnsi="Times New Roman"/>
          <w:sz w:val="28"/>
          <w:szCs w:val="28"/>
        </w:rPr>
        <w:t>администрации, учреждения</w:t>
      </w:r>
      <w:r w:rsidRPr="00701EC1">
        <w:rPr>
          <w:rFonts w:ascii="Times New Roman" w:hAnsi="Times New Roman"/>
          <w:sz w:val="28"/>
          <w:szCs w:val="28"/>
        </w:rPr>
        <w:t>,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3B2452" w:rsidRDefault="00926F1B" w:rsidP="00BE6FB7">
      <w:pPr>
        <w:widowControl w:val="0"/>
        <w:autoSpaceDE w:val="0"/>
        <w:autoSpaceDN w:val="0"/>
        <w:adjustRightInd w:val="0"/>
        <w:spacing w:after="0" w:line="240" w:lineRule="auto"/>
        <w:ind w:right="-1" w:firstLine="709"/>
        <w:jc w:val="both"/>
        <w:rPr>
          <w:rFonts w:ascii="Times New Roman" w:hAnsi="Times New Roman"/>
          <w:sz w:val="28"/>
          <w:szCs w:val="28"/>
        </w:rPr>
      </w:pPr>
      <w:r w:rsidRPr="00701EC1">
        <w:rPr>
          <w:rFonts w:ascii="Times New Roman" w:hAnsi="Times New Roman"/>
          <w:sz w:val="28"/>
          <w:szCs w:val="28"/>
        </w:rPr>
        <w:t>При получении от заявителя письменного обращения лично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отправления или в электронной форме. Обращение регистрируется в день его поступления.</w:t>
      </w:r>
    </w:p>
    <w:p w:rsidR="003B2452" w:rsidRDefault="00926F1B" w:rsidP="00BE6FB7">
      <w:pPr>
        <w:widowControl w:val="0"/>
        <w:autoSpaceDE w:val="0"/>
        <w:autoSpaceDN w:val="0"/>
        <w:adjustRightInd w:val="0"/>
        <w:spacing w:after="0" w:line="240" w:lineRule="auto"/>
        <w:ind w:right="-1" w:firstLine="709"/>
        <w:jc w:val="both"/>
        <w:rPr>
          <w:rFonts w:ascii="Times New Roman" w:hAnsi="Times New Roman"/>
          <w:sz w:val="28"/>
          <w:szCs w:val="28"/>
        </w:rPr>
      </w:pPr>
      <w:r w:rsidRPr="00701EC1">
        <w:rPr>
          <w:rFonts w:ascii="Times New Roman" w:hAnsi="Times New Roman"/>
          <w:sz w:val="28"/>
          <w:szCs w:val="28"/>
        </w:rPr>
        <w:t xml:space="preserve">Письменный ответ подписывается </w:t>
      </w:r>
      <w:r w:rsidR="006009A6" w:rsidRPr="00701EC1">
        <w:rPr>
          <w:rFonts w:ascii="Times New Roman" w:hAnsi="Times New Roman"/>
          <w:sz w:val="28"/>
          <w:szCs w:val="28"/>
        </w:rPr>
        <w:t>Г</w:t>
      </w:r>
      <w:r w:rsidR="001976DE" w:rsidRPr="00701EC1">
        <w:rPr>
          <w:rFonts w:ascii="Times New Roman" w:hAnsi="Times New Roman"/>
          <w:sz w:val="28"/>
          <w:szCs w:val="28"/>
        </w:rPr>
        <w:t>лавой</w:t>
      </w:r>
      <w:r w:rsidR="00903C8F">
        <w:rPr>
          <w:rFonts w:ascii="Times New Roman" w:hAnsi="Times New Roman"/>
          <w:sz w:val="28"/>
          <w:szCs w:val="28"/>
        </w:rPr>
        <w:t xml:space="preserve"> Новосибирского района Новосибирской области (далее </w:t>
      </w:r>
      <w:r w:rsidR="00C60525" w:rsidRPr="00C60525">
        <w:rPr>
          <w:rFonts w:ascii="Times New Roman" w:hAnsi="Times New Roman"/>
          <w:sz w:val="28"/>
          <w:szCs w:val="28"/>
          <w:highlight w:val="yellow"/>
        </w:rPr>
        <w:t>-</w:t>
      </w:r>
      <w:r w:rsidR="00C60525">
        <w:rPr>
          <w:rFonts w:ascii="Times New Roman" w:hAnsi="Times New Roman"/>
          <w:sz w:val="28"/>
          <w:szCs w:val="28"/>
        </w:rPr>
        <w:t xml:space="preserve"> </w:t>
      </w:r>
      <w:r w:rsidR="00903C8F">
        <w:rPr>
          <w:rFonts w:ascii="Times New Roman" w:hAnsi="Times New Roman"/>
          <w:sz w:val="28"/>
          <w:szCs w:val="28"/>
        </w:rPr>
        <w:t>Глава района)</w:t>
      </w:r>
      <w:r w:rsidR="001976DE" w:rsidRPr="00701EC1">
        <w:rPr>
          <w:rFonts w:ascii="Times New Roman" w:hAnsi="Times New Roman"/>
          <w:sz w:val="28"/>
          <w:szCs w:val="28"/>
        </w:rPr>
        <w:t xml:space="preserve"> </w:t>
      </w:r>
      <w:r w:rsidR="007404DA" w:rsidRPr="00701EC1">
        <w:rPr>
          <w:rFonts w:ascii="Times New Roman" w:hAnsi="Times New Roman"/>
          <w:sz w:val="28"/>
          <w:szCs w:val="28"/>
        </w:rPr>
        <w:t>либо уполномоченными</w:t>
      </w:r>
      <w:r w:rsidR="001976DE" w:rsidRPr="00701EC1">
        <w:rPr>
          <w:rFonts w:ascii="Times New Roman" w:hAnsi="Times New Roman"/>
          <w:sz w:val="28"/>
          <w:szCs w:val="28"/>
        </w:rPr>
        <w:t xml:space="preserve"> им лицами</w:t>
      </w:r>
      <w:r w:rsidRPr="00701EC1">
        <w:rPr>
          <w:rFonts w:ascii="Times New Roman" w:hAnsi="Times New Roman"/>
          <w:sz w:val="28"/>
          <w:szCs w:val="28"/>
        </w:rPr>
        <w:t>, содержит фамилию и номер телефона исполнителя и выдается заявителю лично или направляется по почтовому адресу, указанному в обращении, или по электронной почте, указанной в обращении, или через Единый портал государственных и муниципальных услуг.</w:t>
      </w:r>
    </w:p>
    <w:p w:rsidR="003B2452" w:rsidRDefault="00926F1B" w:rsidP="00BE6FB7">
      <w:pPr>
        <w:widowControl w:val="0"/>
        <w:autoSpaceDE w:val="0"/>
        <w:autoSpaceDN w:val="0"/>
        <w:adjustRightInd w:val="0"/>
        <w:spacing w:after="0" w:line="240" w:lineRule="auto"/>
        <w:ind w:right="-1" w:firstLine="709"/>
        <w:jc w:val="both"/>
        <w:rPr>
          <w:rFonts w:ascii="Times New Roman" w:hAnsi="Times New Roman"/>
          <w:sz w:val="28"/>
          <w:szCs w:val="28"/>
        </w:rPr>
      </w:pPr>
      <w:proofErr w:type="gramStart"/>
      <w:r w:rsidRPr="00701EC1">
        <w:rPr>
          <w:rFonts w:ascii="Times New Roman" w:hAnsi="Times New Roman"/>
          <w:sz w:val="28"/>
          <w:szCs w:val="28"/>
        </w:rPr>
        <w:t>Если в письменном обращении не указаны фамилия физического лица (наименование юридического лица), направившего обращение, и</w:t>
      </w:r>
      <w:r w:rsidR="002576DD" w:rsidRPr="00701EC1">
        <w:rPr>
          <w:rFonts w:ascii="Times New Roman" w:hAnsi="Times New Roman"/>
          <w:sz w:val="28"/>
          <w:szCs w:val="28"/>
        </w:rPr>
        <w:t>ли</w:t>
      </w:r>
      <w:r w:rsidRPr="00701EC1">
        <w:rPr>
          <w:rFonts w:ascii="Times New Roman" w:hAnsi="Times New Roman"/>
          <w:sz w:val="28"/>
          <w:szCs w:val="28"/>
        </w:rPr>
        <w:t xml:space="preserve"> почтовый адрес, адрес электронной почты, по которому должен быть направлен ответ, ответ на обращение не дается.</w:t>
      </w:r>
      <w:proofErr w:type="gramEnd"/>
    </w:p>
    <w:p w:rsidR="003B2452" w:rsidRDefault="00926F1B" w:rsidP="00BE6FB7">
      <w:pPr>
        <w:widowControl w:val="0"/>
        <w:autoSpaceDE w:val="0"/>
        <w:autoSpaceDN w:val="0"/>
        <w:adjustRightInd w:val="0"/>
        <w:spacing w:after="0" w:line="240" w:lineRule="auto"/>
        <w:ind w:right="-1" w:firstLine="709"/>
        <w:jc w:val="both"/>
        <w:rPr>
          <w:rFonts w:ascii="Times New Roman" w:hAnsi="Times New Roman"/>
          <w:sz w:val="28"/>
          <w:szCs w:val="28"/>
        </w:rPr>
      </w:pPr>
      <w:r w:rsidRPr="00701EC1">
        <w:rPr>
          <w:rFonts w:ascii="Times New Roman" w:hAnsi="Times New Roman"/>
          <w:sz w:val="28"/>
          <w:szCs w:val="28"/>
        </w:rPr>
        <w:t xml:space="preserve">Ответ на обращение направляется заявителю в течение </w:t>
      </w:r>
      <w:r w:rsidR="00692F4F" w:rsidRPr="00701EC1">
        <w:rPr>
          <w:rFonts w:ascii="Times New Roman" w:hAnsi="Times New Roman"/>
          <w:sz w:val="28"/>
          <w:szCs w:val="28"/>
        </w:rPr>
        <w:t>3</w:t>
      </w:r>
      <w:r w:rsidRPr="00701EC1">
        <w:rPr>
          <w:rFonts w:ascii="Times New Roman" w:hAnsi="Times New Roman"/>
          <w:sz w:val="28"/>
          <w:szCs w:val="28"/>
        </w:rPr>
        <w:t xml:space="preserve">0 дней со дня регистрации обращения в </w:t>
      </w:r>
      <w:r w:rsidR="007404DA" w:rsidRPr="00701EC1">
        <w:rPr>
          <w:rFonts w:ascii="Times New Roman" w:hAnsi="Times New Roman"/>
          <w:sz w:val="28"/>
          <w:szCs w:val="28"/>
        </w:rPr>
        <w:t>администрации, учреждении</w:t>
      </w:r>
      <w:r w:rsidRPr="00701EC1">
        <w:rPr>
          <w:rFonts w:ascii="Times New Roman" w:hAnsi="Times New Roman"/>
          <w:sz w:val="28"/>
          <w:szCs w:val="28"/>
        </w:rPr>
        <w:t>.</w:t>
      </w:r>
    </w:p>
    <w:p w:rsidR="003B2452" w:rsidRDefault="00926F1B" w:rsidP="00BE6FB7">
      <w:pPr>
        <w:widowControl w:val="0"/>
        <w:autoSpaceDE w:val="0"/>
        <w:autoSpaceDN w:val="0"/>
        <w:adjustRightInd w:val="0"/>
        <w:spacing w:after="0" w:line="240" w:lineRule="auto"/>
        <w:ind w:right="-1" w:firstLine="709"/>
        <w:jc w:val="both"/>
        <w:rPr>
          <w:rFonts w:ascii="Times New Roman" w:hAnsi="Times New Roman"/>
          <w:sz w:val="28"/>
          <w:szCs w:val="28"/>
        </w:rPr>
      </w:pPr>
      <w:r w:rsidRPr="00701EC1">
        <w:rPr>
          <w:rFonts w:ascii="Times New Roman" w:hAnsi="Times New Roman"/>
          <w:sz w:val="28"/>
          <w:szCs w:val="28"/>
        </w:rPr>
        <w:t>2.</w:t>
      </w:r>
      <w:r w:rsidR="009A1A55" w:rsidRPr="00701EC1">
        <w:rPr>
          <w:rFonts w:ascii="Times New Roman" w:hAnsi="Times New Roman"/>
          <w:sz w:val="28"/>
          <w:szCs w:val="28"/>
        </w:rPr>
        <w:t>2</w:t>
      </w:r>
      <w:r w:rsidR="00B97ED2">
        <w:rPr>
          <w:rFonts w:ascii="Times New Roman" w:hAnsi="Times New Roman"/>
          <w:sz w:val="28"/>
          <w:szCs w:val="28"/>
        </w:rPr>
        <w:t>1</w:t>
      </w:r>
      <w:r w:rsidRPr="00701EC1">
        <w:rPr>
          <w:rFonts w:ascii="Times New Roman" w:hAnsi="Times New Roman"/>
          <w:sz w:val="28"/>
          <w:szCs w:val="28"/>
        </w:rPr>
        <w:t>.</w:t>
      </w:r>
      <w:r w:rsidR="008D45BE" w:rsidRPr="00701EC1">
        <w:rPr>
          <w:rFonts w:ascii="Times New Roman" w:hAnsi="Times New Roman"/>
          <w:sz w:val="28"/>
          <w:szCs w:val="28"/>
        </w:rPr>
        <w:t> </w:t>
      </w:r>
      <w:r w:rsidRPr="00701EC1">
        <w:rPr>
          <w:rFonts w:ascii="Times New Roman" w:hAnsi="Times New Roman"/>
          <w:sz w:val="28"/>
          <w:szCs w:val="28"/>
        </w:rPr>
        <w:t>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rsidR="003B2452" w:rsidRDefault="00926F1B" w:rsidP="00BE6FB7">
      <w:pPr>
        <w:widowControl w:val="0"/>
        <w:autoSpaceDE w:val="0"/>
        <w:autoSpaceDN w:val="0"/>
        <w:adjustRightInd w:val="0"/>
        <w:spacing w:after="0" w:line="240" w:lineRule="auto"/>
        <w:ind w:right="-1" w:firstLine="709"/>
        <w:jc w:val="both"/>
        <w:rPr>
          <w:rFonts w:ascii="Times New Roman" w:hAnsi="Times New Roman"/>
          <w:sz w:val="28"/>
          <w:szCs w:val="28"/>
        </w:rPr>
      </w:pPr>
      <w:r w:rsidRPr="00701EC1">
        <w:rPr>
          <w:rFonts w:ascii="Times New Roman" w:hAnsi="Times New Roman"/>
          <w:sz w:val="28"/>
          <w:szCs w:val="28"/>
        </w:rPr>
        <w:t>Доступ заявителей к парковочным местам является бесплатным.</w:t>
      </w:r>
    </w:p>
    <w:p w:rsidR="003B2452" w:rsidRDefault="00926F1B" w:rsidP="00BE6FB7">
      <w:pPr>
        <w:widowControl w:val="0"/>
        <w:autoSpaceDE w:val="0"/>
        <w:autoSpaceDN w:val="0"/>
        <w:adjustRightInd w:val="0"/>
        <w:spacing w:after="0" w:line="240" w:lineRule="auto"/>
        <w:ind w:right="-1" w:firstLine="709"/>
        <w:jc w:val="both"/>
        <w:rPr>
          <w:rFonts w:ascii="Times New Roman" w:hAnsi="Times New Roman"/>
          <w:sz w:val="28"/>
          <w:szCs w:val="28"/>
        </w:rPr>
      </w:pPr>
      <w:r w:rsidRPr="00701EC1">
        <w:rPr>
          <w:rFonts w:ascii="Times New Roman" w:hAnsi="Times New Roman"/>
          <w:sz w:val="28"/>
          <w:szCs w:val="28"/>
        </w:rPr>
        <w:t>Вход в здание оформляется табличкой, информирующей о наименовании органа (организации), предоставляющего муниципальную услугу.</w:t>
      </w:r>
    </w:p>
    <w:p w:rsidR="003B2452" w:rsidRDefault="00926F1B" w:rsidP="00BE6FB7">
      <w:pPr>
        <w:widowControl w:val="0"/>
        <w:autoSpaceDE w:val="0"/>
        <w:autoSpaceDN w:val="0"/>
        <w:adjustRightInd w:val="0"/>
        <w:spacing w:after="0" w:line="240" w:lineRule="auto"/>
        <w:ind w:right="-1" w:firstLine="709"/>
        <w:jc w:val="both"/>
        <w:rPr>
          <w:rFonts w:ascii="Times New Roman" w:hAnsi="Times New Roman"/>
          <w:sz w:val="28"/>
          <w:szCs w:val="28"/>
        </w:rPr>
      </w:pPr>
      <w:r w:rsidRPr="00701EC1">
        <w:rPr>
          <w:rFonts w:ascii="Times New Roman" w:hAnsi="Times New Roman"/>
          <w:sz w:val="28"/>
          <w:szCs w:val="28"/>
        </w:rPr>
        <w:t>Вход в здание оборудуется устройством для маломобильных граждан.</w:t>
      </w:r>
    </w:p>
    <w:p w:rsidR="003B2452" w:rsidRDefault="00926F1B" w:rsidP="00BE6FB7">
      <w:pPr>
        <w:widowControl w:val="0"/>
        <w:autoSpaceDE w:val="0"/>
        <w:autoSpaceDN w:val="0"/>
        <w:adjustRightInd w:val="0"/>
        <w:spacing w:after="0" w:line="240" w:lineRule="auto"/>
        <w:ind w:right="-1" w:firstLine="709"/>
        <w:jc w:val="both"/>
        <w:rPr>
          <w:rFonts w:ascii="Times New Roman" w:hAnsi="Times New Roman"/>
          <w:sz w:val="28"/>
          <w:szCs w:val="28"/>
        </w:rPr>
      </w:pPr>
      <w:r w:rsidRPr="00701EC1">
        <w:rPr>
          <w:rFonts w:ascii="Times New Roman" w:hAnsi="Times New Roman"/>
          <w:sz w:val="28"/>
          <w:szCs w:val="28"/>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гардероб).</w:t>
      </w:r>
    </w:p>
    <w:p w:rsidR="003B2452" w:rsidRDefault="00926F1B" w:rsidP="00BE6FB7">
      <w:pPr>
        <w:widowControl w:val="0"/>
        <w:autoSpaceDE w:val="0"/>
        <w:autoSpaceDN w:val="0"/>
        <w:adjustRightInd w:val="0"/>
        <w:spacing w:after="0" w:line="240" w:lineRule="auto"/>
        <w:ind w:right="-1" w:firstLine="709"/>
        <w:jc w:val="both"/>
        <w:rPr>
          <w:rFonts w:ascii="Times New Roman" w:hAnsi="Times New Roman"/>
          <w:sz w:val="28"/>
          <w:szCs w:val="28"/>
        </w:rPr>
      </w:pPr>
      <w:r w:rsidRPr="00701EC1">
        <w:rPr>
          <w:rFonts w:ascii="Times New Roman" w:hAnsi="Times New Roman"/>
          <w:sz w:val="28"/>
          <w:szCs w:val="28"/>
        </w:rPr>
        <w:t>Помещения для приема за</w:t>
      </w:r>
      <w:r w:rsidR="00AD363A" w:rsidRPr="00701EC1">
        <w:rPr>
          <w:rFonts w:ascii="Times New Roman" w:hAnsi="Times New Roman"/>
          <w:sz w:val="28"/>
          <w:szCs w:val="28"/>
        </w:rPr>
        <w:t>явителей оборудуются пандусами,</w:t>
      </w:r>
      <w:r w:rsidRPr="00701EC1">
        <w:rPr>
          <w:rFonts w:ascii="Times New Roman" w:hAnsi="Times New Roman"/>
          <w:sz w:val="28"/>
          <w:szCs w:val="28"/>
        </w:rPr>
        <w:t xml:space="preserve">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3B2452" w:rsidRDefault="00926F1B" w:rsidP="00BE6FB7">
      <w:pPr>
        <w:widowControl w:val="0"/>
        <w:autoSpaceDE w:val="0"/>
        <w:autoSpaceDN w:val="0"/>
        <w:adjustRightInd w:val="0"/>
        <w:spacing w:after="0" w:line="240" w:lineRule="auto"/>
        <w:ind w:right="-1" w:firstLine="709"/>
        <w:jc w:val="both"/>
        <w:rPr>
          <w:rFonts w:ascii="Times New Roman" w:hAnsi="Times New Roman"/>
          <w:sz w:val="28"/>
          <w:szCs w:val="28"/>
        </w:rPr>
      </w:pPr>
      <w:r w:rsidRPr="00701EC1">
        <w:rPr>
          <w:rFonts w:ascii="Times New Roman" w:hAnsi="Times New Roman"/>
          <w:sz w:val="28"/>
          <w:szCs w:val="28"/>
        </w:rPr>
        <w:t>Места ожидания в очереди оборудуются стульями, кресельными секциями.</w:t>
      </w:r>
    </w:p>
    <w:p w:rsidR="003B2452" w:rsidRDefault="00926F1B" w:rsidP="00BE6FB7">
      <w:pPr>
        <w:widowControl w:val="0"/>
        <w:autoSpaceDE w:val="0"/>
        <w:autoSpaceDN w:val="0"/>
        <w:adjustRightInd w:val="0"/>
        <w:spacing w:after="0" w:line="240" w:lineRule="auto"/>
        <w:ind w:right="-1" w:firstLine="709"/>
        <w:jc w:val="both"/>
        <w:rPr>
          <w:rFonts w:ascii="Times New Roman" w:hAnsi="Times New Roman"/>
          <w:sz w:val="28"/>
          <w:szCs w:val="28"/>
        </w:rPr>
      </w:pPr>
      <w:r w:rsidRPr="00701EC1">
        <w:rPr>
          <w:rFonts w:ascii="Times New Roman" w:hAnsi="Times New Roman"/>
          <w:sz w:val="28"/>
          <w:szCs w:val="28"/>
        </w:rPr>
        <w:t>2.</w:t>
      </w:r>
      <w:r w:rsidR="009A1A55" w:rsidRPr="00701EC1">
        <w:rPr>
          <w:rFonts w:ascii="Times New Roman" w:hAnsi="Times New Roman"/>
          <w:sz w:val="28"/>
          <w:szCs w:val="28"/>
        </w:rPr>
        <w:t>2</w:t>
      </w:r>
      <w:r w:rsidR="00B97ED2">
        <w:rPr>
          <w:rFonts w:ascii="Times New Roman" w:hAnsi="Times New Roman"/>
          <w:sz w:val="28"/>
          <w:szCs w:val="28"/>
        </w:rPr>
        <w:t>2</w:t>
      </w:r>
      <w:r w:rsidRPr="00701EC1">
        <w:rPr>
          <w:rFonts w:ascii="Times New Roman" w:hAnsi="Times New Roman"/>
          <w:sz w:val="28"/>
          <w:szCs w:val="28"/>
        </w:rPr>
        <w:t>.</w:t>
      </w:r>
      <w:r w:rsidR="008D45BE" w:rsidRPr="00701EC1">
        <w:rPr>
          <w:rFonts w:ascii="Times New Roman" w:hAnsi="Times New Roman"/>
          <w:sz w:val="28"/>
          <w:szCs w:val="28"/>
        </w:rPr>
        <w:t> </w:t>
      </w:r>
      <w:r w:rsidR="005A0FDF" w:rsidRPr="00701EC1">
        <w:rPr>
          <w:rFonts w:ascii="Times New Roman" w:hAnsi="Times New Roman"/>
          <w:sz w:val="28"/>
          <w:szCs w:val="28"/>
        </w:rPr>
        <w:t>Стенд, содержащий информацию о графике работы администрации, учреждения о предоставлении муниципальной услуги, размещается в помещении приема посетителей учреждения</w:t>
      </w:r>
      <w:r w:rsidRPr="00701EC1">
        <w:rPr>
          <w:rFonts w:ascii="Times New Roman" w:hAnsi="Times New Roman"/>
          <w:sz w:val="28"/>
          <w:szCs w:val="28"/>
        </w:rPr>
        <w:t>.</w:t>
      </w:r>
    </w:p>
    <w:p w:rsidR="003B2452" w:rsidRDefault="005A0FDF" w:rsidP="005A0FDF">
      <w:pPr>
        <w:widowControl w:val="0"/>
        <w:autoSpaceDE w:val="0"/>
        <w:autoSpaceDN w:val="0"/>
        <w:adjustRightInd w:val="0"/>
        <w:spacing w:after="0" w:line="240" w:lineRule="auto"/>
        <w:ind w:right="-1" w:firstLine="709"/>
        <w:jc w:val="both"/>
        <w:rPr>
          <w:rFonts w:ascii="Times New Roman" w:hAnsi="Times New Roman"/>
          <w:sz w:val="28"/>
          <w:szCs w:val="28"/>
        </w:rPr>
      </w:pPr>
      <w:r w:rsidRPr="00701EC1">
        <w:rPr>
          <w:rFonts w:ascii="Times New Roman" w:hAnsi="Times New Roman"/>
          <w:sz w:val="28"/>
          <w:szCs w:val="28"/>
        </w:rPr>
        <w:t>На информационном стенде размещается следующая информация:</w:t>
      </w:r>
    </w:p>
    <w:p w:rsidR="003B2452" w:rsidRDefault="00103CD7" w:rsidP="005A0FDF">
      <w:pPr>
        <w:widowControl w:val="0"/>
        <w:autoSpaceDE w:val="0"/>
        <w:autoSpaceDN w:val="0"/>
        <w:adjustRightInd w:val="0"/>
        <w:spacing w:after="0" w:line="240" w:lineRule="auto"/>
        <w:ind w:right="-1" w:firstLine="709"/>
        <w:jc w:val="both"/>
        <w:rPr>
          <w:rFonts w:ascii="Times New Roman" w:hAnsi="Times New Roman"/>
          <w:sz w:val="28"/>
          <w:szCs w:val="28"/>
        </w:rPr>
      </w:pPr>
      <w:r w:rsidRPr="00701EC1">
        <w:rPr>
          <w:rFonts w:ascii="Times New Roman" w:hAnsi="Times New Roman"/>
          <w:sz w:val="28"/>
          <w:szCs w:val="28"/>
        </w:rPr>
        <w:t>- </w:t>
      </w:r>
      <w:r w:rsidR="005A0FDF" w:rsidRPr="00701EC1">
        <w:rPr>
          <w:rFonts w:ascii="Times New Roman" w:hAnsi="Times New Roman"/>
          <w:sz w:val="28"/>
          <w:szCs w:val="28"/>
        </w:rPr>
        <w:t>график работы, номера справочных телефонов, администрации, учреждения, адреса сайта, электронной почты администрации, учреждения;</w:t>
      </w:r>
    </w:p>
    <w:p w:rsidR="003B2452" w:rsidRDefault="002002B1" w:rsidP="00BE6FB7">
      <w:pPr>
        <w:widowControl w:val="0"/>
        <w:autoSpaceDE w:val="0"/>
        <w:autoSpaceDN w:val="0"/>
        <w:adjustRightInd w:val="0"/>
        <w:spacing w:after="0" w:line="240" w:lineRule="auto"/>
        <w:ind w:right="-1" w:firstLine="709"/>
        <w:jc w:val="both"/>
        <w:rPr>
          <w:rFonts w:ascii="Times New Roman" w:hAnsi="Times New Roman"/>
          <w:sz w:val="28"/>
          <w:szCs w:val="28"/>
        </w:rPr>
      </w:pPr>
      <w:r w:rsidRPr="00701EC1">
        <w:rPr>
          <w:rFonts w:ascii="Times New Roman" w:hAnsi="Times New Roman"/>
          <w:sz w:val="28"/>
          <w:szCs w:val="28"/>
        </w:rPr>
        <w:t>-</w:t>
      </w:r>
      <w:r w:rsidR="00103CD7" w:rsidRPr="00701EC1">
        <w:rPr>
          <w:rFonts w:ascii="Times New Roman" w:hAnsi="Times New Roman"/>
          <w:sz w:val="28"/>
          <w:szCs w:val="28"/>
        </w:rPr>
        <w:t> </w:t>
      </w:r>
      <w:r w:rsidR="00926F1B" w:rsidRPr="00701EC1">
        <w:rPr>
          <w:rFonts w:ascii="Times New Roman" w:hAnsi="Times New Roman"/>
          <w:sz w:val="28"/>
          <w:szCs w:val="28"/>
        </w:rPr>
        <w:t>блок-схема последовательности административных процедур при предоставлении муниципальной услуги;</w:t>
      </w:r>
    </w:p>
    <w:p w:rsidR="003B2452" w:rsidRDefault="002002B1" w:rsidP="00BE6FB7">
      <w:pPr>
        <w:widowControl w:val="0"/>
        <w:autoSpaceDE w:val="0"/>
        <w:autoSpaceDN w:val="0"/>
        <w:adjustRightInd w:val="0"/>
        <w:spacing w:after="0" w:line="240" w:lineRule="auto"/>
        <w:ind w:right="-1" w:firstLine="709"/>
        <w:jc w:val="both"/>
        <w:rPr>
          <w:rFonts w:ascii="Times New Roman" w:hAnsi="Times New Roman"/>
          <w:sz w:val="28"/>
          <w:szCs w:val="28"/>
        </w:rPr>
      </w:pPr>
      <w:r w:rsidRPr="00701EC1">
        <w:rPr>
          <w:rFonts w:ascii="Times New Roman" w:hAnsi="Times New Roman"/>
          <w:sz w:val="28"/>
          <w:szCs w:val="28"/>
        </w:rPr>
        <w:t>-</w:t>
      </w:r>
      <w:r w:rsidR="00103CD7" w:rsidRPr="00701EC1">
        <w:rPr>
          <w:rFonts w:ascii="Times New Roman" w:hAnsi="Times New Roman"/>
          <w:sz w:val="28"/>
          <w:szCs w:val="28"/>
        </w:rPr>
        <w:t> </w:t>
      </w:r>
      <w:r w:rsidR="00926F1B" w:rsidRPr="00701EC1">
        <w:rPr>
          <w:rFonts w:ascii="Times New Roman" w:hAnsi="Times New Roman"/>
          <w:sz w:val="28"/>
          <w:szCs w:val="28"/>
        </w:rPr>
        <w:t>перечень документов, необходимых для получения муниципальной услуги;</w:t>
      </w:r>
    </w:p>
    <w:p w:rsidR="003B2452" w:rsidRDefault="00103CD7" w:rsidP="00BE6FB7">
      <w:pPr>
        <w:widowControl w:val="0"/>
        <w:autoSpaceDE w:val="0"/>
        <w:autoSpaceDN w:val="0"/>
        <w:adjustRightInd w:val="0"/>
        <w:spacing w:after="0" w:line="240" w:lineRule="auto"/>
        <w:ind w:right="-1" w:firstLine="709"/>
        <w:jc w:val="both"/>
        <w:rPr>
          <w:rFonts w:ascii="Times New Roman" w:hAnsi="Times New Roman"/>
          <w:sz w:val="28"/>
          <w:szCs w:val="28"/>
        </w:rPr>
      </w:pPr>
      <w:r w:rsidRPr="00701EC1">
        <w:rPr>
          <w:rFonts w:ascii="Times New Roman" w:hAnsi="Times New Roman"/>
          <w:sz w:val="28"/>
          <w:szCs w:val="28"/>
        </w:rPr>
        <w:t>- </w:t>
      </w:r>
      <w:r w:rsidR="00926F1B" w:rsidRPr="00701EC1">
        <w:rPr>
          <w:rFonts w:ascii="Times New Roman" w:hAnsi="Times New Roman"/>
          <w:sz w:val="28"/>
          <w:szCs w:val="28"/>
        </w:rPr>
        <w:t>образцы и формы документов;</w:t>
      </w:r>
    </w:p>
    <w:p w:rsidR="003B2452" w:rsidRDefault="00103CD7" w:rsidP="00BE6FB7">
      <w:pPr>
        <w:widowControl w:val="0"/>
        <w:autoSpaceDE w:val="0"/>
        <w:autoSpaceDN w:val="0"/>
        <w:adjustRightInd w:val="0"/>
        <w:spacing w:after="0" w:line="240" w:lineRule="auto"/>
        <w:ind w:right="-1" w:firstLine="709"/>
        <w:jc w:val="both"/>
        <w:rPr>
          <w:rFonts w:ascii="Times New Roman" w:hAnsi="Times New Roman"/>
          <w:sz w:val="28"/>
          <w:szCs w:val="28"/>
        </w:rPr>
      </w:pPr>
      <w:r w:rsidRPr="00701EC1">
        <w:rPr>
          <w:rFonts w:ascii="Times New Roman" w:hAnsi="Times New Roman"/>
          <w:sz w:val="28"/>
          <w:szCs w:val="28"/>
        </w:rPr>
        <w:t>- </w:t>
      </w:r>
      <w:r w:rsidR="00926F1B" w:rsidRPr="00701EC1">
        <w:rPr>
          <w:rFonts w:ascii="Times New Roman" w:hAnsi="Times New Roman"/>
          <w:sz w:val="28"/>
          <w:szCs w:val="28"/>
        </w:rPr>
        <w:t>порядок обжалования решений и действий (бездействия) должностных лиц и муниципальных служащих</w:t>
      </w:r>
      <w:r w:rsidR="0095318B">
        <w:rPr>
          <w:rFonts w:ascii="Times New Roman" w:hAnsi="Times New Roman"/>
          <w:sz w:val="28"/>
          <w:szCs w:val="28"/>
        </w:rPr>
        <w:t>,</w:t>
      </w:r>
      <w:r w:rsidR="001D7AFC" w:rsidRPr="00701EC1">
        <w:rPr>
          <w:rFonts w:ascii="Times New Roman" w:hAnsi="Times New Roman"/>
          <w:sz w:val="28"/>
          <w:szCs w:val="28"/>
        </w:rPr>
        <w:t xml:space="preserve"> принимающих участие в предоставлении муниципальной услуги.</w:t>
      </w:r>
    </w:p>
    <w:p w:rsidR="003B2452" w:rsidRDefault="00926F1B" w:rsidP="00BE6FB7">
      <w:pPr>
        <w:widowControl w:val="0"/>
        <w:autoSpaceDE w:val="0"/>
        <w:autoSpaceDN w:val="0"/>
        <w:adjustRightInd w:val="0"/>
        <w:spacing w:after="0" w:line="240" w:lineRule="auto"/>
        <w:ind w:right="-1" w:firstLine="709"/>
        <w:jc w:val="both"/>
        <w:rPr>
          <w:rFonts w:ascii="Times New Roman" w:hAnsi="Times New Roman"/>
          <w:sz w:val="28"/>
          <w:szCs w:val="28"/>
        </w:rPr>
      </w:pPr>
      <w:r w:rsidRPr="00701EC1">
        <w:rPr>
          <w:rFonts w:ascii="Times New Roman" w:hAnsi="Times New Roman"/>
          <w:sz w:val="28"/>
          <w:szCs w:val="28"/>
        </w:rPr>
        <w:t>2.</w:t>
      </w:r>
      <w:r w:rsidR="00D141E6" w:rsidRPr="00701EC1">
        <w:rPr>
          <w:rFonts w:ascii="Times New Roman" w:hAnsi="Times New Roman"/>
          <w:sz w:val="28"/>
          <w:szCs w:val="28"/>
        </w:rPr>
        <w:t>2</w:t>
      </w:r>
      <w:r w:rsidR="00B97ED2">
        <w:rPr>
          <w:rFonts w:ascii="Times New Roman" w:hAnsi="Times New Roman"/>
          <w:sz w:val="28"/>
          <w:szCs w:val="28"/>
        </w:rPr>
        <w:t>3</w:t>
      </w:r>
      <w:r w:rsidRPr="00701EC1">
        <w:rPr>
          <w:rFonts w:ascii="Times New Roman" w:hAnsi="Times New Roman"/>
          <w:sz w:val="28"/>
          <w:szCs w:val="28"/>
        </w:rPr>
        <w:t>.</w:t>
      </w:r>
      <w:r w:rsidR="008D45BE" w:rsidRPr="00701EC1">
        <w:rPr>
          <w:rFonts w:ascii="Times New Roman" w:hAnsi="Times New Roman"/>
          <w:sz w:val="28"/>
          <w:szCs w:val="28"/>
        </w:rPr>
        <w:t> </w:t>
      </w:r>
      <w:r w:rsidRPr="00701EC1">
        <w:rPr>
          <w:rFonts w:ascii="Times New Roman" w:hAnsi="Times New Roman"/>
          <w:sz w:val="28"/>
          <w:szCs w:val="28"/>
        </w:rPr>
        <w:t>Показателями доступности муниципальной услуги являются:</w:t>
      </w:r>
    </w:p>
    <w:p w:rsidR="003B2452" w:rsidRDefault="00103CD7" w:rsidP="00BE6FB7">
      <w:pPr>
        <w:widowControl w:val="0"/>
        <w:autoSpaceDE w:val="0"/>
        <w:autoSpaceDN w:val="0"/>
        <w:adjustRightInd w:val="0"/>
        <w:spacing w:after="0" w:line="240" w:lineRule="auto"/>
        <w:ind w:right="-1" w:firstLine="709"/>
        <w:jc w:val="both"/>
        <w:rPr>
          <w:rFonts w:ascii="Times New Roman" w:hAnsi="Times New Roman"/>
          <w:sz w:val="28"/>
          <w:szCs w:val="28"/>
        </w:rPr>
      </w:pPr>
      <w:r w:rsidRPr="00701EC1">
        <w:rPr>
          <w:rFonts w:ascii="Times New Roman" w:hAnsi="Times New Roman"/>
          <w:sz w:val="28"/>
          <w:szCs w:val="28"/>
        </w:rPr>
        <w:t>- </w:t>
      </w:r>
      <w:r w:rsidR="00926F1B" w:rsidRPr="00701EC1">
        <w:rPr>
          <w:rFonts w:ascii="Times New Roman" w:hAnsi="Times New Roman"/>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3B2452" w:rsidRDefault="00103CD7" w:rsidP="00BE6FB7">
      <w:pPr>
        <w:widowControl w:val="0"/>
        <w:autoSpaceDE w:val="0"/>
        <w:autoSpaceDN w:val="0"/>
        <w:adjustRightInd w:val="0"/>
        <w:spacing w:after="0" w:line="240" w:lineRule="auto"/>
        <w:ind w:right="-1" w:firstLine="709"/>
        <w:jc w:val="both"/>
        <w:rPr>
          <w:rFonts w:ascii="Times New Roman" w:hAnsi="Times New Roman"/>
          <w:sz w:val="28"/>
          <w:szCs w:val="28"/>
        </w:rPr>
      </w:pPr>
      <w:r w:rsidRPr="00701EC1">
        <w:rPr>
          <w:rFonts w:ascii="Times New Roman" w:hAnsi="Times New Roman"/>
          <w:sz w:val="28"/>
          <w:szCs w:val="28"/>
        </w:rPr>
        <w:t>- </w:t>
      </w:r>
      <w:r w:rsidR="00926F1B" w:rsidRPr="00701EC1">
        <w:rPr>
          <w:rFonts w:ascii="Times New Roman" w:hAnsi="Times New Roman"/>
          <w:sz w:val="28"/>
          <w:szCs w:val="28"/>
        </w:rPr>
        <w:t>транспортная доступность мест предоставления муниципальной услуги;</w:t>
      </w:r>
    </w:p>
    <w:p w:rsidR="003B2452" w:rsidRDefault="00C46AEF" w:rsidP="00BE6FB7">
      <w:pPr>
        <w:widowControl w:val="0"/>
        <w:autoSpaceDE w:val="0"/>
        <w:autoSpaceDN w:val="0"/>
        <w:adjustRightInd w:val="0"/>
        <w:spacing w:after="0" w:line="240" w:lineRule="auto"/>
        <w:ind w:right="-1" w:firstLine="709"/>
        <w:jc w:val="both"/>
        <w:rPr>
          <w:rFonts w:ascii="Times New Roman" w:hAnsi="Times New Roman"/>
          <w:sz w:val="28"/>
          <w:szCs w:val="28"/>
        </w:rPr>
      </w:pPr>
      <w:r w:rsidRPr="00701EC1">
        <w:rPr>
          <w:rFonts w:ascii="Times New Roman" w:hAnsi="Times New Roman"/>
          <w:sz w:val="28"/>
          <w:szCs w:val="28"/>
        </w:rPr>
        <w:t>-</w:t>
      </w:r>
      <w:r w:rsidR="00103CD7" w:rsidRPr="00701EC1">
        <w:rPr>
          <w:rFonts w:ascii="Times New Roman" w:hAnsi="Times New Roman"/>
          <w:sz w:val="28"/>
          <w:szCs w:val="28"/>
        </w:rPr>
        <w:t> </w:t>
      </w:r>
      <w:r w:rsidR="00926F1B" w:rsidRPr="00701EC1">
        <w:rPr>
          <w:rFonts w:ascii="Times New Roman" w:hAnsi="Times New Roman"/>
          <w:sz w:val="28"/>
          <w:szCs w:val="28"/>
        </w:rPr>
        <w:t>обеспечение беспрепятственного доступа к местам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и собак-проводников);</w:t>
      </w:r>
    </w:p>
    <w:p w:rsidR="003B2452" w:rsidRDefault="00C46AEF" w:rsidP="00BE6FB7">
      <w:pPr>
        <w:widowControl w:val="0"/>
        <w:autoSpaceDE w:val="0"/>
        <w:autoSpaceDN w:val="0"/>
        <w:adjustRightInd w:val="0"/>
        <w:spacing w:after="0" w:line="240" w:lineRule="auto"/>
        <w:ind w:right="-1" w:firstLine="709"/>
        <w:jc w:val="both"/>
        <w:rPr>
          <w:rFonts w:ascii="Times New Roman" w:hAnsi="Times New Roman"/>
          <w:sz w:val="28"/>
          <w:szCs w:val="28"/>
        </w:rPr>
      </w:pPr>
      <w:r w:rsidRPr="00701EC1">
        <w:rPr>
          <w:rFonts w:ascii="Times New Roman" w:hAnsi="Times New Roman"/>
          <w:sz w:val="28"/>
          <w:szCs w:val="28"/>
        </w:rPr>
        <w:t>-</w:t>
      </w:r>
      <w:r w:rsidR="00103CD7" w:rsidRPr="00701EC1">
        <w:rPr>
          <w:rFonts w:ascii="Times New Roman" w:hAnsi="Times New Roman"/>
          <w:sz w:val="28"/>
          <w:szCs w:val="28"/>
        </w:rPr>
        <w:t> </w:t>
      </w:r>
      <w:r w:rsidR="00926F1B" w:rsidRPr="00701EC1">
        <w:rPr>
          <w:rFonts w:ascii="Times New Roman" w:hAnsi="Times New Roman"/>
          <w:sz w:val="28"/>
          <w:szCs w:val="28"/>
        </w:rPr>
        <w:t>наличие бесплатной парковки автотранспортных средств, в том числе парковки для специальных транспортных средств инвалидов;</w:t>
      </w:r>
    </w:p>
    <w:p w:rsidR="003B2452" w:rsidRDefault="00103CD7" w:rsidP="00BE6FB7">
      <w:pPr>
        <w:widowControl w:val="0"/>
        <w:autoSpaceDE w:val="0"/>
        <w:autoSpaceDN w:val="0"/>
        <w:adjustRightInd w:val="0"/>
        <w:spacing w:after="0" w:line="240" w:lineRule="auto"/>
        <w:ind w:right="-1" w:firstLine="709"/>
        <w:jc w:val="both"/>
        <w:rPr>
          <w:rFonts w:ascii="Times New Roman" w:hAnsi="Times New Roman"/>
          <w:sz w:val="28"/>
          <w:szCs w:val="28"/>
        </w:rPr>
      </w:pPr>
      <w:r w:rsidRPr="00701EC1">
        <w:rPr>
          <w:rFonts w:ascii="Times New Roman" w:hAnsi="Times New Roman"/>
          <w:sz w:val="28"/>
          <w:szCs w:val="28"/>
        </w:rPr>
        <w:t>- </w:t>
      </w:r>
      <w:r w:rsidR="00926F1B" w:rsidRPr="00701EC1">
        <w:rPr>
          <w:rFonts w:ascii="Times New Roman" w:hAnsi="Times New Roman"/>
          <w:sz w:val="28"/>
          <w:szCs w:val="28"/>
        </w:rPr>
        <w:t>предоставление бесплатно муниципальной услуги и информации о ней.</w:t>
      </w:r>
    </w:p>
    <w:p w:rsidR="003B2452" w:rsidRDefault="00926F1B" w:rsidP="00BE6FB7">
      <w:pPr>
        <w:widowControl w:val="0"/>
        <w:autoSpaceDE w:val="0"/>
        <w:autoSpaceDN w:val="0"/>
        <w:adjustRightInd w:val="0"/>
        <w:spacing w:after="0" w:line="240" w:lineRule="auto"/>
        <w:ind w:right="-1" w:firstLine="709"/>
        <w:jc w:val="both"/>
        <w:rPr>
          <w:rFonts w:ascii="Times New Roman" w:hAnsi="Times New Roman"/>
          <w:sz w:val="28"/>
          <w:szCs w:val="28"/>
        </w:rPr>
      </w:pPr>
      <w:r w:rsidRPr="00701EC1">
        <w:rPr>
          <w:rFonts w:ascii="Times New Roman" w:hAnsi="Times New Roman"/>
          <w:sz w:val="28"/>
          <w:szCs w:val="28"/>
        </w:rPr>
        <w:t>2.</w:t>
      </w:r>
      <w:r w:rsidR="00D141E6" w:rsidRPr="00701EC1">
        <w:rPr>
          <w:rFonts w:ascii="Times New Roman" w:hAnsi="Times New Roman"/>
          <w:sz w:val="28"/>
          <w:szCs w:val="28"/>
        </w:rPr>
        <w:t>2</w:t>
      </w:r>
      <w:r w:rsidR="00B97ED2">
        <w:rPr>
          <w:rFonts w:ascii="Times New Roman" w:hAnsi="Times New Roman"/>
          <w:sz w:val="28"/>
          <w:szCs w:val="28"/>
        </w:rPr>
        <w:t>4</w:t>
      </w:r>
      <w:r w:rsidRPr="00701EC1">
        <w:rPr>
          <w:rFonts w:ascii="Times New Roman" w:hAnsi="Times New Roman"/>
          <w:sz w:val="28"/>
          <w:szCs w:val="28"/>
        </w:rPr>
        <w:t>.</w:t>
      </w:r>
      <w:r w:rsidR="008D45BE" w:rsidRPr="00701EC1">
        <w:rPr>
          <w:rFonts w:ascii="Times New Roman" w:hAnsi="Times New Roman"/>
          <w:sz w:val="28"/>
          <w:szCs w:val="28"/>
        </w:rPr>
        <w:t> </w:t>
      </w:r>
      <w:r w:rsidRPr="00701EC1">
        <w:rPr>
          <w:rFonts w:ascii="Times New Roman" w:hAnsi="Times New Roman"/>
          <w:sz w:val="28"/>
          <w:szCs w:val="28"/>
        </w:rPr>
        <w:t>Показателями качества муниципальной услуги являются:</w:t>
      </w:r>
    </w:p>
    <w:p w:rsidR="003B2452" w:rsidRDefault="00103CD7" w:rsidP="00BE6FB7">
      <w:pPr>
        <w:widowControl w:val="0"/>
        <w:autoSpaceDE w:val="0"/>
        <w:autoSpaceDN w:val="0"/>
        <w:adjustRightInd w:val="0"/>
        <w:spacing w:after="0" w:line="240" w:lineRule="auto"/>
        <w:ind w:right="-1" w:firstLine="709"/>
        <w:jc w:val="both"/>
        <w:rPr>
          <w:rFonts w:ascii="Times New Roman" w:hAnsi="Times New Roman"/>
          <w:sz w:val="28"/>
          <w:szCs w:val="28"/>
        </w:rPr>
      </w:pPr>
      <w:r w:rsidRPr="00701EC1">
        <w:rPr>
          <w:rFonts w:ascii="Times New Roman" w:hAnsi="Times New Roman"/>
          <w:sz w:val="28"/>
          <w:szCs w:val="28"/>
        </w:rPr>
        <w:t>- </w:t>
      </w:r>
      <w:r w:rsidR="00926F1B" w:rsidRPr="00701EC1">
        <w:rPr>
          <w:rFonts w:ascii="Times New Roman" w:hAnsi="Times New Roman"/>
          <w:sz w:val="28"/>
          <w:szCs w:val="28"/>
        </w:rPr>
        <w:t>исполнение обращения в установленные сроки;</w:t>
      </w:r>
    </w:p>
    <w:p w:rsidR="003B2452" w:rsidRDefault="00103CD7" w:rsidP="00BE6FB7">
      <w:pPr>
        <w:widowControl w:val="0"/>
        <w:autoSpaceDE w:val="0"/>
        <w:autoSpaceDN w:val="0"/>
        <w:adjustRightInd w:val="0"/>
        <w:spacing w:after="0" w:line="240" w:lineRule="auto"/>
        <w:ind w:right="-1" w:firstLine="709"/>
        <w:jc w:val="both"/>
        <w:rPr>
          <w:rFonts w:ascii="Times New Roman" w:hAnsi="Times New Roman"/>
          <w:sz w:val="28"/>
          <w:szCs w:val="28"/>
          <w:lang w:val="en-US"/>
        </w:rPr>
      </w:pPr>
      <w:r w:rsidRPr="00701EC1">
        <w:rPr>
          <w:rFonts w:ascii="Times New Roman" w:hAnsi="Times New Roman"/>
          <w:sz w:val="28"/>
          <w:szCs w:val="28"/>
        </w:rPr>
        <w:t>- </w:t>
      </w:r>
      <w:r w:rsidR="00926F1B" w:rsidRPr="00701EC1">
        <w:rPr>
          <w:rFonts w:ascii="Times New Roman" w:hAnsi="Times New Roman"/>
          <w:sz w:val="28"/>
          <w:szCs w:val="28"/>
        </w:rPr>
        <w:t>соблюдение порядка выполнения административных процедур.</w:t>
      </w:r>
    </w:p>
    <w:p w:rsidR="003B2452" w:rsidRPr="003B2452" w:rsidRDefault="003B2452" w:rsidP="00BE6FB7">
      <w:pPr>
        <w:widowControl w:val="0"/>
        <w:autoSpaceDE w:val="0"/>
        <w:autoSpaceDN w:val="0"/>
        <w:adjustRightInd w:val="0"/>
        <w:spacing w:after="0" w:line="240" w:lineRule="auto"/>
        <w:ind w:right="-1" w:firstLine="709"/>
        <w:jc w:val="both"/>
        <w:rPr>
          <w:rFonts w:ascii="Times New Roman" w:hAnsi="Times New Roman"/>
          <w:sz w:val="28"/>
          <w:szCs w:val="28"/>
          <w:lang w:val="en-US"/>
        </w:rPr>
      </w:pPr>
    </w:p>
    <w:p w:rsidR="003B2452" w:rsidRPr="00704DFC" w:rsidRDefault="006A0E92" w:rsidP="00704DFC">
      <w:pPr>
        <w:spacing w:after="0" w:line="240" w:lineRule="auto"/>
        <w:jc w:val="center"/>
        <w:rPr>
          <w:rFonts w:ascii="Times New Roman" w:hAnsi="Times New Roman"/>
          <w:sz w:val="28"/>
          <w:szCs w:val="28"/>
          <w:highlight w:val="yellow"/>
        </w:rPr>
      </w:pPr>
      <w:r w:rsidRPr="00704DFC">
        <w:rPr>
          <w:rFonts w:ascii="Times New Roman" w:hAnsi="Times New Roman"/>
          <w:sz w:val="28"/>
          <w:szCs w:val="28"/>
          <w:highlight w:val="yellow"/>
        </w:rPr>
        <w:t>3. Состав, последовательность и сроки выполнения</w:t>
      </w:r>
    </w:p>
    <w:p w:rsidR="00704DFC" w:rsidRPr="00704DFC" w:rsidRDefault="006A0E92" w:rsidP="00704DFC">
      <w:pPr>
        <w:spacing w:after="0" w:line="240" w:lineRule="auto"/>
        <w:jc w:val="center"/>
        <w:rPr>
          <w:rFonts w:ascii="Times New Roman" w:hAnsi="Times New Roman"/>
          <w:sz w:val="28"/>
          <w:szCs w:val="28"/>
          <w:highlight w:val="yellow"/>
        </w:rPr>
      </w:pPr>
      <w:r w:rsidRPr="00704DFC">
        <w:rPr>
          <w:rFonts w:ascii="Times New Roman" w:hAnsi="Times New Roman"/>
          <w:sz w:val="28"/>
          <w:szCs w:val="28"/>
          <w:highlight w:val="yellow"/>
        </w:rPr>
        <w:t xml:space="preserve">административных процедур (действий), требования к порядку </w:t>
      </w:r>
    </w:p>
    <w:p w:rsidR="003B2452" w:rsidRPr="00704DFC" w:rsidRDefault="006A0E92" w:rsidP="00704DFC">
      <w:pPr>
        <w:spacing w:after="0" w:line="240" w:lineRule="auto"/>
        <w:jc w:val="center"/>
        <w:rPr>
          <w:rFonts w:ascii="Times New Roman" w:hAnsi="Times New Roman"/>
          <w:sz w:val="28"/>
          <w:szCs w:val="28"/>
        </w:rPr>
      </w:pPr>
      <w:r w:rsidRPr="00704DFC">
        <w:rPr>
          <w:rFonts w:ascii="Times New Roman" w:hAnsi="Times New Roman"/>
          <w:sz w:val="28"/>
          <w:szCs w:val="28"/>
          <w:highlight w:val="yellow"/>
        </w:rPr>
        <w:t>их выполнения, в том числе особенности выполнения административных процедур (действий) в электронной форме, а также особенности административных процедур в многофункциональных центрах</w:t>
      </w:r>
    </w:p>
    <w:p w:rsidR="003B2452" w:rsidRPr="00704DFC" w:rsidRDefault="003B2452" w:rsidP="006A0E92">
      <w:pPr>
        <w:spacing w:after="0" w:line="240" w:lineRule="auto"/>
        <w:ind w:firstLine="567"/>
        <w:jc w:val="center"/>
        <w:rPr>
          <w:rFonts w:ascii="Times New Roman" w:hAnsi="Times New Roman"/>
          <w:sz w:val="28"/>
          <w:szCs w:val="28"/>
        </w:rPr>
      </w:pPr>
    </w:p>
    <w:p w:rsidR="003B2452" w:rsidRDefault="00926F1B" w:rsidP="008D45BE">
      <w:pPr>
        <w:widowControl w:val="0"/>
        <w:autoSpaceDE w:val="0"/>
        <w:autoSpaceDN w:val="0"/>
        <w:adjustRightInd w:val="0"/>
        <w:spacing w:after="0" w:line="240" w:lineRule="auto"/>
        <w:ind w:firstLine="709"/>
        <w:jc w:val="both"/>
        <w:rPr>
          <w:rFonts w:ascii="Times New Roman" w:hAnsi="Times New Roman"/>
          <w:sz w:val="28"/>
          <w:szCs w:val="28"/>
          <w:lang w:val="en-US"/>
        </w:rPr>
      </w:pPr>
      <w:hyperlink w:anchor="Par919" w:history="1">
        <w:r w:rsidRPr="00701EC1">
          <w:rPr>
            <w:rFonts w:ascii="Times New Roman" w:hAnsi="Times New Roman"/>
            <w:sz w:val="28"/>
            <w:szCs w:val="28"/>
          </w:rPr>
          <w:t>Блок-схема</w:t>
        </w:r>
      </w:hyperlink>
      <w:r w:rsidRPr="00701EC1">
        <w:rPr>
          <w:rFonts w:ascii="Times New Roman" w:hAnsi="Times New Roman"/>
          <w:sz w:val="28"/>
          <w:szCs w:val="28"/>
        </w:rPr>
        <w:t xml:space="preserve"> последовательности административных процедур при предоставлении мун</w:t>
      </w:r>
      <w:r w:rsidR="00232B39" w:rsidRPr="00701EC1">
        <w:rPr>
          <w:rFonts w:ascii="Times New Roman" w:hAnsi="Times New Roman"/>
          <w:sz w:val="28"/>
          <w:szCs w:val="28"/>
        </w:rPr>
        <w:t>иципальной услуги приводится в П</w:t>
      </w:r>
      <w:r w:rsidRPr="00701EC1">
        <w:rPr>
          <w:rFonts w:ascii="Times New Roman" w:hAnsi="Times New Roman"/>
          <w:sz w:val="28"/>
          <w:szCs w:val="28"/>
        </w:rPr>
        <w:t xml:space="preserve">риложении </w:t>
      </w:r>
      <w:r w:rsidR="006E14CC" w:rsidRPr="00701EC1">
        <w:rPr>
          <w:rFonts w:ascii="Times New Roman" w:hAnsi="Times New Roman"/>
          <w:sz w:val="28"/>
          <w:szCs w:val="28"/>
        </w:rPr>
        <w:t>4</w:t>
      </w:r>
      <w:r w:rsidRPr="00701EC1">
        <w:rPr>
          <w:rFonts w:ascii="Times New Roman" w:hAnsi="Times New Roman"/>
          <w:sz w:val="28"/>
          <w:szCs w:val="28"/>
        </w:rPr>
        <w:t>.</w:t>
      </w:r>
    </w:p>
    <w:p w:rsidR="003B2452" w:rsidRPr="003B2452" w:rsidRDefault="003B2452" w:rsidP="008D45BE">
      <w:pPr>
        <w:widowControl w:val="0"/>
        <w:autoSpaceDE w:val="0"/>
        <w:autoSpaceDN w:val="0"/>
        <w:adjustRightInd w:val="0"/>
        <w:spacing w:after="0" w:line="240" w:lineRule="auto"/>
        <w:ind w:firstLine="709"/>
        <w:jc w:val="both"/>
        <w:rPr>
          <w:rFonts w:ascii="Times New Roman" w:hAnsi="Times New Roman"/>
          <w:sz w:val="28"/>
          <w:szCs w:val="28"/>
          <w:lang w:val="en-US"/>
        </w:rPr>
      </w:pPr>
    </w:p>
    <w:p w:rsidR="00704DFC" w:rsidRDefault="00926F1B" w:rsidP="006E14CC">
      <w:pPr>
        <w:widowControl w:val="0"/>
        <w:autoSpaceDE w:val="0"/>
        <w:autoSpaceDN w:val="0"/>
        <w:adjustRightInd w:val="0"/>
        <w:spacing w:after="0" w:line="240" w:lineRule="auto"/>
        <w:jc w:val="center"/>
        <w:outlineLvl w:val="1"/>
        <w:rPr>
          <w:rFonts w:ascii="Times New Roman" w:hAnsi="Times New Roman"/>
          <w:sz w:val="28"/>
          <w:szCs w:val="28"/>
        </w:rPr>
      </w:pPr>
      <w:r w:rsidRPr="00701EC1">
        <w:rPr>
          <w:rFonts w:ascii="Times New Roman" w:hAnsi="Times New Roman"/>
          <w:sz w:val="28"/>
          <w:szCs w:val="28"/>
        </w:rPr>
        <w:t>3.1.</w:t>
      </w:r>
      <w:r w:rsidR="008D45BE" w:rsidRPr="00701EC1">
        <w:rPr>
          <w:rFonts w:ascii="Times New Roman" w:hAnsi="Times New Roman"/>
          <w:sz w:val="28"/>
          <w:szCs w:val="28"/>
        </w:rPr>
        <w:t> </w:t>
      </w:r>
      <w:r w:rsidRPr="00701EC1">
        <w:rPr>
          <w:rFonts w:ascii="Times New Roman" w:hAnsi="Times New Roman"/>
          <w:sz w:val="28"/>
          <w:szCs w:val="28"/>
        </w:rPr>
        <w:t xml:space="preserve">Прием заявления о </w:t>
      </w:r>
      <w:r w:rsidR="006961F9" w:rsidRPr="00701EC1">
        <w:rPr>
          <w:rFonts w:ascii="Times New Roman" w:hAnsi="Times New Roman"/>
          <w:sz w:val="28"/>
          <w:szCs w:val="28"/>
        </w:rPr>
        <w:t>предоставлении</w:t>
      </w:r>
      <w:r w:rsidRPr="00701EC1">
        <w:rPr>
          <w:rFonts w:ascii="Times New Roman" w:hAnsi="Times New Roman"/>
          <w:sz w:val="28"/>
          <w:szCs w:val="28"/>
        </w:rPr>
        <w:t xml:space="preserve"> разрешения </w:t>
      </w:r>
    </w:p>
    <w:p w:rsidR="003B2452" w:rsidRPr="00704DFC" w:rsidRDefault="00926F1B" w:rsidP="006E14CC">
      <w:pPr>
        <w:widowControl w:val="0"/>
        <w:autoSpaceDE w:val="0"/>
        <w:autoSpaceDN w:val="0"/>
        <w:adjustRightInd w:val="0"/>
        <w:spacing w:after="0" w:line="240" w:lineRule="auto"/>
        <w:jc w:val="center"/>
        <w:outlineLvl w:val="1"/>
        <w:rPr>
          <w:rFonts w:ascii="Times New Roman" w:hAnsi="Times New Roman"/>
          <w:sz w:val="28"/>
          <w:szCs w:val="28"/>
        </w:rPr>
      </w:pPr>
      <w:r w:rsidRPr="00701EC1">
        <w:rPr>
          <w:rFonts w:ascii="Times New Roman" w:hAnsi="Times New Roman"/>
          <w:sz w:val="28"/>
          <w:szCs w:val="28"/>
        </w:rPr>
        <w:t>на строительство</w:t>
      </w:r>
      <w:r w:rsidR="006E14CC" w:rsidRPr="00701EC1">
        <w:rPr>
          <w:rFonts w:ascii="Times New Roman" w:hAnsi="Times New Roman"/>
          <w:sz w:val="28"/>
          <w:szCs w:val="28"/>
        </w:rPr>
        <w:t xml:space="preserve"> </w:t>
      </w:r>
      <w:r w:rsidRPr="00701EC1">
        <w:rPr>
          <w:rFonts w:ascii="Times New Roman" w:hAnsi="Times New Roman"/>
          <w:sz w:val="28"/>
          <w:szCs w:val="28"/>
        </w:rPr>
        <w:t>и документов</w:t>
      </w:r>
    </w:p>
    <w:p w:rsidR="003B2452" w:rsidRPr="00704DFC" w:rsidRDefault="003B2452" w:rsidP="006E14CC">
      <w:pPr>
        <w:widowControl w:val="0"/>
        <w:autoSpaceDE w:val="0"/>
        <w:autoSpaceDN w:val="0"/>
        <w:adjustRightInd w:val="0"/>
        <w:spacing w:after="0" w:line="240" w:lineRule="auto"/>
        <w:jc w:val="center"/>
        <w:outlineLvl w:val="1"/>
        <w:rPr>
          <w:rFonts w:ascii="Times New Roman" w:hAnsi="Times New Roman"/>
          <w:sz w:val="28"/>
          <w:szCs w:val="28"/>
        </w:rPr>
      </w:pPr>
    </w:p>
    <w:p w:rsidR="003B2452" w:rsidRDefault="00926F1B" w:rsidP="00BE7046">
      <w:pPr>
        <w:widowControl w:val="0"/>
        <w:autoSpaceDE w:val="0"/>
        <w:autoSpaceDN w:val="0"/>
        <w:adjustRightInd w:val="0"/>
        <w:spacing w:after="0" w:line="240" w:lineRule="auto"/>
        <w:ind w:firstLine="709"/>
        <w:jc w:val="both"/>
        <w:rPr>
          <w:rFonts w:ascii="Times New Roman" w:hAnsi="Times New Roman"/>
          <w:sz w:val="28"/>
          <w:szCs w:val="28"/>
        </w:rPr>
      </w:pPr>
      <w:r w:rsidRPr="00701EC1">
        <w:rPr>
          <w:rFonts w:ascii="Times New Roman" w:hAnsi="Times New Roman"/>
          <w:sz w:val="28"/>
          <w:szCs w:val="28"/>
        </w:rPr>
        <w:t>3.1.1.</w:t>
      </w:r>
      <w:r w:rsidR="008D45BE" w:rsidRPr="00701EC1">
        <w:rPr>
          <w:rFonts w:ascii="Times New Roman" w:hAnsi="Times New Roman"/>
          <w:sz w:val="28"/>
          <w:szCs w:val="28"/>
        </w:rPr>
        <w:t> </w:t>
      </w:r>
      <w:r w:rsidRPr="00701EC1">
        <w:rPr>
          <w:rFonts w:ascii="Times New Roman" w:hAnsi="Times New Roman"/>
          <w:sz w:val="28"/>
          <w:szCs w:val="28"/>
        </w:rPr>
        <w:t xml:space="preserve">Основанием для начала административной процедуры по приему заявления о </w:t>
      </w:r>
      <w:r w:rsidR="00E21C55" w:rsidRPr="00701EC1">
        <w:rPr>
          <w:rFonts w:ascii="Times New Roman" w:hAnsi="Times New Roman"/>
          <w:sz w:val="28"/>
          <w:szCs w:val="28"/>
        </w:rPr>
        <w:t>выдаче</w:t>
      </w:r>
      <w:r w:rsidR="00993036" w:rsidRPr="00701EC1">
        <w:rPr>
          <w:rFonts w:ascii="Times New Roman" w:hAnsi="Times New Roman"/>
          <w:sz w:val="28"/>
          <w:szCs w:val="28"/>
        </w:rPr>
        <w:t xml:space="preserve"> разрешения на строительство</w:t>
      </w:r>
      <w:r w:rsidRPr="00701EC1">
        <w:rPr>
          <w:rFonts w:ascii="Times New Roman" w:hAnsi="Times New Roman"/>
          <w:sz w:val="28"/>
          <w:szCs w:val="28"/>
        </w:rPr>
        <w:t xml:space="preserve"> и документов является обращение заявителя в</w:t>
      </w:r>
      <w:r w:rsidR="00993036" w:rsidRPr="00701EC1">
        <w:rPr>
          <w:rFonts w:ascii="Times New Roman" w:hAnsi="Times New Roman"/>
          <w:sz w:val="28"/>
          <w:szCs w:val="28"/>
        </w:rPr>
        <w:t xml:space="preserve"> </w:t>
      </w:r>
      <w:r w:rsidR="00512852" w:rsidRPr="00701EC1">
        <w:rPr>
          <w:rFonts w:ascii="Times New Roman" w:hAnsi="Times New Roman"/>
          <w:sz w:val="28"/>
          <w:szCs w:val="28"/>
        </w:rPr>
        <w:t>учреждение</w:t>
      </w:r>
      <w:r w:rsidR="001D7AFC" w:rsidRPr="00701EC1">
        <w:rPr>
          <w:rFonts w:ascii="Times New Roman" w:hAnsi="Times New Roman"/>
          <w:sz w:val="28"/>
          <w:szCs w:val="28"/>
        </w:rPr>
        <w:t>.</w:t>
      </w:r>
      <w:r w:rsidR="00121C1D" w:rsidRPr="00701EC1">
        <w:rPr>
          <w:rFonts w:ascii="Times New Roman" w:hAnsi="Times New Roman"/>
          <w:sz w:val="28"/>
          <w:szCs w:val="28"/>
        </w:rPr>
        <w:t xml:space="preserve"> </w:t>
      </w:r>
    </w:p>
    <w:p w:rsidR="003B2452" w:rsidRDefault="00926F1B" w:rsidP="00BE7046">
      <w:pPr>
        <w:widowControl w:val="0"/>
        <w:autoSpaceDE w:val="0"/>
        <w:autoSpaceDN w:val="0"/>
        <w:adjustRightInd w:val="0"/>
        <w:spacing w:after="0" w:line="240" w:lineRule="auto"/>
        <w:ind w:firstLine="709"/>
        <w:jc w:val="both"/>
        <w:rPr>
          <w:rFonts w:ascii="Times New Roman" w:hAnsi="Times New Roman"/>
          <w:sz w:val="28"/>
          <w:szCs w:val="28"/>
        </w:rPr>
      </w:pPr>
      <w:r w:rsidRPr="00701EC1">
        <w:rPr>
          <w:rFonts w:ascii="Times New Roman" w:hAnsi="Times New Roman"/>
          <w:sz w:val="28"/>
          <w:szCs w:val="28"/>
        </w:rPr>
        <w:t>3.1.2.</w:t>
      </w:r>
      <w:r w:rsidR="008D45BE" w:rsidRPr="00701EC1">
        <w:rPr>
          <w:rFonts w:ascii="Times New Roman" w:hAnsi="Times New Roman"/>
          <w:sz w:val="28"/>
          <w:szCs w:val="28"/>
        </w:rPr>
        <w:t> </w:t>
      </w:r>
      <w:r w:rsidRPr="00701EC1">
        <w:rPr>
          <w:rFonts w:ascii="Times New Roman" w:hAnsi="Times New Roman"/>
          <w:sz w:val="28"/>
          <w:szCs w:val="28"/>
        </w:rPr>
        <w:t>Специалист</w:t>
      </w:r>
      <w:r w:rsidR="00993036" w:rsidRPr="00701EC1">
        <w:rPr>
          <w:rFonts w:ascii="Times New Roman" w:hAnsi="Times New Roman"/>
          <w:sz w:val="28"/>
          <w:szCs w:val="28"/>
        </w:rPr>
        <w:t xml:space="preserve"> </w:t>
      </w:r>
      <w:r w:rsidR="009766C2" w:rsidRPr="00701EC1">
        <w:rPr>
          <w:rFonts w:ascii="Times New Roman" w:hAnsi="Times New Roman"/>
          <w:sz w:val="28"/>
          <w:szCs w:val="28"/>
        </w:rPr>
        <w:t>администрации</w:t>
      </w:r>
      <w:r w:rsidR="00443D2B" w:rsidRPr="00701EC1">
        <w:rPr>
          <w:rFonts w:ascii="Times New Roman" w:hAnsi="Times New Roman"/>
          <w:sz w:val="28"/>
          <w:szCs w:val="28"/>
        </w:rPr>
        <w:t>,</w:t>
      </w:r>
      <w:r w:rsidR="00475DD8" w:rsidRPr="00701EC1">
        <w:rPr>
          <w:rFonts w:ascii="Times New Roman" w:hAnsi="Times New Roman"/>
          <w:sz w:val="28"/>
          <w:szCs w:val="28"/>
        </w:rPr>
        <w:t xml:space="preserve"> </w:t>
      </w:r>
      <w:r w:rsidR="00512852" w:rsidRPr="00701EC1">
        <w:rPr>
          <w:rFonts w:ascii="Times New Roman" w:hAnsi="Times New Roman"/>
          <w:sz w:val="28"/>
          <w:szCs w:val="28"/>
        </w:rPr>
        <w:t>учреждения</w:t>
      </w:r>
      <w:r w:rsidR="005A0FDF" w:rsidRPr="00701EC1">
        <w:rPr>
          <w:rFonts w:ascii="Times New Roman" w:hAnsi="Times New Roman"/>
          <w:sz w:val="28"/>
          <w:szCs w:val="28"/>
        </w:rPr>
        <w:t>,</w:t>
      </w:r>
      <w:r w:rsidR="00512852" w:rsidRPr="00701EC1">
        <w:rPr>
          <w:rFonts w:ascii="Times New Roman" w:hAnsi="Times New Roman"/>
          <w:sz w:val="28"/>
          <w:szCs w:val="28"/>
        </w:rPr>
        <w:t xml:space="preserve"> </w:t>
      </w:r>
      <w:r w:rsidRPr="00701EC1">
        <w:rPr>
          <w:rFonts w:ascii="Times New Roman" w:hAnsi="Times New Roman"/>
          <w:sz w:val="28"/>
          <w:szCs w:val="28"/>
        </w:rPr>
        <w:t xml:space="preserve">ответственный за прием и регистрацию </w:t>
      </w:r>
      <w:r w:rsidR="009766C2" w:rsidRPr="00701EC1">
        <w:rPr>
          <w:rFonts w:ascii="Times New Roman" w:hAnsi="Times New Roman"/>
          <w:sz w:val="28"/>
          <w:szCs w:val="28"/>
        </w:rPr>
        <w:t>корреспонденции</w:t>
      </w:r>
      <w:r w:rsidRPr="00701EC1">
        <w:rPr>
          <w:rFonts w:ascii="Times New Roman" w:hAnsi="Times New Roman"/>
          <w:sz w:val="28"/>
          <w:szCs w:val="28"/>
        </w:rPr>
        <w:t xml:space="preserve"> (далее - специалист):</w:t>
      </w:r>
    </w:p>
    <w:p w:rsidR="003B2452" w:rsidRDefault="00103CD7" w:rsidP="009766C2">
      <w:pPr>
        <w:widowControl w:val="0"/>
        <w:autoSpaceDE w:val="0"/>
        <w:autoSpaceDN w:val="0"/>
        <w:adjustRightInd w:val="0"/>
        <w:spacing w:after="0" w:line="240" w:lineRule="auto"/>
        <w:ind w:firstLine="709"/>
        <w:jc w:val="both"/>
        <w:rPr>
          <w:rFonts w:ascii="Times New Roman" w:hAnsi="Times New Roman"/>
          <w:sz w:val="28"/>
          <w:szCs w:val="28"/>
        </w:rPr>
      </w:pPr>
      <w:r w:rsidRPr="00701EC1">
        <w:rPr>
          <w:rFonts w:ascii="Times New Roman" w:hAnsi="Times New Roman"/>
          <w:sz w:val="28"/>
          <w:szCs w:val="28"/>
        </w:rPr>
        <w:t>- </w:t>
      </w:r>
      <w:r w:rsidR="009766C2" w:rsidRPr="00701EC1">
        <w:rPr>
          <w:rFonts w:ascii="Times New Roman" w:hAnsi="Times New Roman"/>
          <w:sz w:val="28"/>
          <w:szCs w:val="28"/>
        </w:rPr>
        <w:t>устанавливает предмет обращения, личность заявителя (полномочия представителя);</w:t>
      </w:r>
    </w:p>
    <w:p w:rsidR="003B2452" w:rsidRDefault="00232B39" w:rsidP="009766C2">
      <w:pPr>
        <w:widowControl w:val="0"/>
        <w:autoSpaceDE w:val="0"/>
        <w:autoSpaceDN w:val="0"/>
        <w:adjustRightInd w:val="0"/>
        <w:spacing w:after="0" w:line="240" w:lineRule="auto"/>
        <w:ind w:firstLine="709"/>
        <w:jc w:val="both"/>
        <w:rPr>
          <w:rFonts w:ascii="Times New Roman" w:hAnsi="Times New Roman"/>
          <w:sz w:val="28"/>
          <w:szCs w:val="28"/>
        </w:rPr>
      </w:pPr>
      <w:r w:rsidRPr="00701EC1">
        <w:rPr>
          <w:rFonts w:ascii="Times New Roman" w:hAnsi="Times New Roman"/>
          <w:sz w:val="28"/>
          <w:szCs w:val="28"/>
        </w:rPr>
        <w:t>-</w:t>
      </w:r>
      <w:r w:rsidR="00103CD7" w:rsidRPr="00701EC1">
        <w:rPr>
          <w:rFonts w:ascii="Times New Roman" w:hAnsi="Times New Roman"/>
          <w:sz w:val="28"/>
          <w:szCs w:val="28"/>
        </w:rPr>
        <w:t> </w:t>
      </w:r>
      <w:r w:rsidR="009766C2" w:rsidRPr="00701EC1">
        <w:rPr>
          <w:rFonts w:ascii="Times New Roman" w:hAnsi="Times New Roman"/>
          <w:sz w:val="28"/>
          <w:szCs w:val="28"/>
        </w:rPr>
        <w:t xml:space="preserve">принимает и регистрирует в установленном порядке заявление о предоставлении </w:t>
      </w:r>
      <w:r w:rsidRPr="00701EC1">
        <w:rPr>
          <w:rFonts w:ascii="Times New Roman" w:hAnsi="Times New Roman"/>
          <w:sz w:val="28"/>
          <w:szCs w:val="28"/>
        </w:rPr>
        <w:t>муниципальной услуги</w:t>
      </w:r>
      <w:r w:rsidR="009766C2" w:rsidRPr="00701EC1">
        <w:rPr>
          <w:rFonts w:ascii="Times New Roman" w:hAnsi="Times New Roman"/>
          <w:sz w:val="28"/>
          <w:szCs w:val="28"/>
        </w:rPr>
        <w:t>.</w:t>
      </w:r>
    </w:p>
    <w:p w:rsidR="003B2452" w:rsidRDefault="00443D2B" w:rsidP="009766C2">
      <w:pPr>
        <w:widowControl w:val="0"/>
        <w:autoSpaceDE w:val="0"/>
        <w:autoSpaceDN w:val="0"/>
        <w:adjustRightInd w:val="0"/>
        <w:spacing w:after="0" w:line="240" w:lineRule="auto"/>
        <w:ind w:firstLine="709"/>
        <w:jc w:val="both"/>
        <w:rPr>
          <w:rFonts w:ascii="Times New Roman" w:hAnsi="Times New Roman"/>
          <w:sz w:val="28"/>
          <w:szCs w:val="28"/>
        </w:rPr>
      </w:pPr>
      <w:r w:rsidRPr="00701EC1">
        <w:rPr>
          <w:rFonts w:ascii="Times New Roman" w:hAnsi="Times New Roman"/>
          <w:sz w:val="28"/>
          <w:szCs w:val="28"/>
        </w:rPr>
        <w:t xml:space="preserve">Оператор МФЦ, получив представленный </w:t>
      </w:r>
      <w:proofErr w:type="gramStart"/>
      <w:r w:rsidRPr="00701EC1">
        <w:rPr>
          <w:rFonts w:ascii="Times New Roman" w:hAnsi="Times New Roman"/>
          <w:sz w:val="28"/>
          <w:szCs w:val="28"/>
        </w:rPr>
        <w:t>заявителем</w:t>
      </w:r>
      <w:proofErr w:type="gramEnd"/>
      <w:r w:rsidRPr="00701EC1">
        <w:rPr>
          <w:rFonts w:ascii="Times New Roman" w:hAnsi="Times New Roman"/>
          <w:sz w:val="28"/>
          <w:szCs w:val="28"/>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w:t>
      </w:r>
      <w:r w:rsidR="00F358CF">
        <w:rPr>
          <w:rFonts w:ascii="Times New Roman" w:hAnsi="Times New Roman"/>
          <w:sz w:val="28"/>
          <w:szCs w:val="28"/>
        </w:rPr>
        <w:t>«</w:t>
      </w:r>
      <w:r w:rsidRPr="00701EC1">
        <w:rPr>
          <w:rFonts w:ascii="Times New Roman" w:hAnsi="Times New Roman"/>
          <w:sz w:val="28"/>
          <w:szCs w:val="28"/>
        </w:rPr>
        <w:t>ЦГПУ</w:t>
      </w:r>
      <w:r w:rsidR="00F358CF">
        <w:rPr>
          <w:rFonts w:ascii="Times New Roman" w:hAnsi="Times New Roman"/>
          <w:sz w:val="28"/>
          <w:szCs w:val="28"/>
        </w:rPr>
        <w:t>»</w:t>
      </w:r>
      <w:r w:rsidRPr="00701EC1">
        <w:rPr>
          <w:rFonts w:ascii="Times New Roman" w:hAnsi="Times New Roman"/>
          <w:sz w:val="28"/>
          <w:szCs w:val="28"/>
        </w:rPr>
        <w:t>. Данные документы направляются для рассмотрения сотрудникам администрации, ответственным за регистрацию поступивших документов в информационной системе межведомственной автоматизированно</w:t>
      </w:r>
      <w:r w:rsidR="006F5EF1" w:rsidRPr="00701EC1">
        <w:rPr>
          <w:rFonts w:ascii="Times New Roman" w:hAnsi="Times New Roman"/>
          <w:sz w:val="28"/>
          <w:szCs w:val="28"/>
        </w:rPr>
        <w:t>й информационной системе (далее </w:t>
      </w:r>
      <w:r w:rsidR="00997A18" w:rsidRPr="00701EC1">
        <w:rPr>
          <w:rFonts w:ascii="Times New Roman" w:hAnsi="Times New Roman"/>
          <w:sz w:val="28"/>
          <w:szCs w:val="28"/>
        </w:rPr>
        <w:t>- </w:t>
      </w:r>
      <w:r w:rsidRPr="00701EC1">
        <w:rPr>
          <w:rFonts w:ascii="Times New Roman" w:hAnsi="Times New Roman"/>
          <w:sz w:val="28"/>
          <w:szCs w:val="28"/>
        </w:rPr>
        <w:t>ИС МАИС).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3B2452" w:rsidRDefault="00926F1B" w:rsidP="00BE7046">
      <w:pPr>
        <w:widowControl w:val="0"/>
        <w:autoSpaceDE w:val="0"/>
        <w:autoSpaceDN w:val="0"/>
        <w:adjustRightInd w:val="0"/>
        <w:spacing w:after="0" w:line="240" w:lineRule="auto"/>
        <w:ind w:firstLine="709"/>
        <w:jc w:val="both"/>
        <w:rPr>
          <w:rFonts w:ascii="Times New Roman" w:hAnsi="Times New Roman"/>
          <w:sz w:val="28"/>
          <w:szCs w:val="28"/>
        </w:rPr>
      </w:pPr>
      <w:r w:rsidRPr="00701EC1">
        <w:rPr>
          <w:rFonts w:ascii="Times New Roman" w:hAnsi="Times New Roman"/>
          <w:sz w:val="28"/>
          <w:szCs w:val="28"/>
        </w:rPr>
        <w:t>3.1.3.</w:t>
      </w:r>
      <w:r w:rsidR="008D45BE" w:rsidRPr="00701EC1">
        <w:rPr>
          <w:rFonts w:ascii="Times New Roman" w:hAnsi="Times New Roman"/>
          <w:sz w:val="28"/>
          <w:szCs w:val="28"/>
        </w:rPr>
        <w:t> </w:t>
      </w:r>
      <w:r w:rsidRPr="00701EC1">
        <w:rPr>
          <w:rFonts w:ascii="Times New Roman" w:hAnsi="Times New Roman"/>
          <w:sz w:val="28"/>
          <w:szCs w:val="28"/>
        </w:rPr>
        <w:t>Документы, поступившие почтовым отправлением или через Единый портал государственных и муниципальных услуг, регистрируются в день их поступления в</w:t>
      </w:r>
      <w:r w:rsidR="008A4C30" w:rsidRPr="00701EC1">
        <w:rPr>
          <w:rFonts w:ascii="Times New Roman" w:hAnsi="Times New Roman"/>
          <w:sz w:val="28"/>
          <w:szCs w:val="28"/>
        </w:rPr>
        <w:t xml:space="preserve"> </w:t>
      </w:r>
      <w:r w:rsidR="00512852" w:rsidRPr="00701EC1">
        <w:rPr>
          <w:rFonts w:ascii="Times New Roman" w:hAnsi="Times New Roman"/>
          <w:sz w:val="28"/>
          <w:szCs w:val="28"/>
        </w:rPr>
        <w:t>учреждение</w:t>
      </w:r>
      <w:r w:rsidR="007776AA" w:rsidRPr="00701EC1">
        <w:rPr>
          <w:rFonts w:ascii="Times New Roman" w:hAnsi="Times New Roman"/>
          <w:sz w:val="28"/>
          <w:szCs w:val="28"/>
        </w:rPr>
        <w:t>.</w:t>
      </w:r>
      <w:r w:rsidRPr="00701EC1">
        <w:rPr>
          <w:rFonts w:ascii="Times New Roman" w:hAnsi="Times New Roman"/>
          <w:sz w:val="28"/>
          <w:szCs w:val="28"/>
        </w:rPr>
        <w:t xml:space="preserve"> </w:t>
      </w:r>
    </w:p>
    <w:p w:rsidR="003B2452" w:rsidRDefault="00926F1B" w:rsidP="00BE7046">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701EC1">
        <w:rPr>
          <w:rFonts w:ascii="Times New Roman" w:hAnsi="Times New Roman"/>
          <w:sz w:val="28"/>
          <w:szCs w:val="28"/>
        </w:rPr>
        <w:t xml:space="preserve">При получении заявления о </w:t>
      </w:r>
      <w:r w:rsidR="006961F9" w:rsidRPr="00701EC1">
        <w:rPr>
          <w:rFonts w:ascii="Times New Roman" w:hAnsi="Times New Roman"/>
          <w:sz w:val="28"/>
          <w:szCs w:val="28"/>
        </w:rPr>
        <w:t>предоставлении</w:t>
      </w:r>
      <w:r w:rsidRPr="00701EC1">
        <w:rPr>
          <w:rFonts w:ascii="Times New Roman" w:hAnsi="Times New Roman"/>
          <w:sz w:val="28"/>
          <w:szCs w:val="28"/>
        </w:rPr>
        <w:t xml:space="preserve"> разрешения на строительство в форме электронного документа специалист в день</w:t>
      </w:r>
      <w:proofErr w:type="gramEnd"/>
      <w:r w:rsidRPr="00701EC1">
        <w:rPr>
          <w:rFonts w:ascii="Times New Roman" w:hAnsi="Times New Roman"/>
          <w:sz w:val="28"/>
          <w:szCs w:val="28"/>
        </w:rPr>
        <w:t xml:space="preserve"> получения направляет заявителю уведомление в электронной форме, подтверждающее получение и регистрацию заявления о </w:t>
      </w:r>
      <w:r w:rsidR="006961F9" w:rsidRPr="00701EC1">
        <w:rPr>
          <w:rFonts w:ascii="Times New Roman" w:hAnsi="Times New Roman"/>
          <w:sz w:val="28"/>
          <w:szCs w:val="28"/>
        </w:rPr>
        <w:t>предоставлении</w:t>
      </w:r>
      <w:r w:rsidRPr="00701EC1">
        <w:rPr>
          <w:rFonts w:ascii="Times New Roman" w:hAnsi="Times New Roman"/>
          <w:sz w:val="28"/>
          <w:szCs w:val="28"/>
        </w:rPr>
        <w:t xml:space="preserve"> разрешения на строительство.</w:t>
      </w:r>
    </w:p>
    <w:p w:rsidR="003B2452" w:rsidRDefault="00926F1B" w:rsidP="00BE7046">
      <w:pPr>
        <w:widowControl w:val="0"/>
        <w:autoSpaceDE w:val="0"/>
        <w:autoSpaceDN w:val="0"/>
        <w:adjustRightInd w:val="0"/>
        <w:spacing w:after="0" w:line="240" w:lineRule="auto"/>
        <w:ind w:firstLine="709"/>
        <w:jc w:val="both"/>
        <w:rPr>
          <w:rFonts w:ascii="Times New Roman" w:hAnsi="Times New Roman"/>
          <w:sz w:val="28"/>
          <w:szCs w:val="28"/>
        </w:rPr>
      </w:pPr>
      <w:r w:rsidRPr="00701EC1">
        <w:rPr>
          <w:rFonts w:ascii="Times New Roman" w:hAnsi="Times New Roman"/>
          <w:sz w:val="28"/>
          <w:szCs w:val="28"/>
        </w:rPr>
        <w:t>3.1.4.</w:t>
      </w:r>
      <w:r w:rsidR="008D45BE" w:rsidRPr="00701EC1">
        <w:rPr>
          <w:rFonts w:ascii="Times New Roman" w:hAnsi="Times New Roman"/>
          <w:sz w:val="28"/>
          <w:szCs w:val="28"/>
        </w:rPr>
        <w:t> </w:t>
      </w:r>
      <w:r w:rsidRPr="00701EC1">
        <w:rPr>
          <w:rFonts w:ascii="Times New Roman" w:hAnsi="Times New Roman"/>
          <w:sz w:val="28"/>
          <w:szCs w:val="28"/>
        </w:rPr>
        <w:t xml:space="preserve">Результатом выполнения административной процедуры по приему заявления о </w:t>
      </w:r>
      <w:r w:rsidR="006961F9" w:rsidRPr="00701EC1">
        <w:rPr>
          <w:rFonts w:ascii="Times New Roman" w:hAnsi="Times New Roman"/>
          <w:sz w:val="28"/>
          <w:szCs w:val="28"/>
        </w:rPr>
        <w:t>предоставлении</w:t>
      </w:r>
      <w:r w:rsidRPr="00701EC1">
        <w:rPr>
          <w:rFonts w:ascii="Times New Roman" w:hAnsi="Times New Roman"/>
          <w:sz w:val="28"/>
          <w:szCs w:val="28"/>
        </w:rPr>
        <w:t xml:space="preserve"> разрешения на строительство и документов является прием</w:t>
      </w:r>
      <w:r w:rsidR="005A0FDF" w:rsidRPr="00701EC1">
        <w:rPr>
          <w:rFonts w:ascii="Times New Roman" w:hAnsi="Times New Roman"/>
          <w:sz w:val="28"/>
          <w:szCs w:val="28"/>
        </w:rPr>
        <w:t xml:space="preserve"> и регистрация</w:t>
      </w:r>
      <w:r w:rsidRPr="00701EC1">
        <w:rPr>
          <w:rFonts w:ascii="Times New Roman" w:hAnsi="Times New Roman"/>
          <w:sz w:val="28"/>
          <w:szCs w:val="28"/>
        </w:rPr>
        <w:t xml:space="preserve"> заявления о </w:t>
      </w:r>
      <w:r w:rsidR="006961F9" w:rsidRPr="00701EC1">
        <w:rPr>
          <w:rFonts w:ascii="Times New Roman" w:hAnsi="Times New Roman"/>
          <w:sz w:val="28"/>
          <w:szCs w:val="28"/>
        </w:rPr>
        <w:t>предоставлении</w:t>
      </w:r>
      <w:r w:rsidRPr="00701EC1">
        <w:rPr>
          <w:rFonts w:ascii="Times New Roman" w:hAnsi="Times New Roman"/>
          <w:sz w:val="28"/>
          <w:szCs w:val="28"/>
        </w:rPr>
        <w:t xml:space="preserve"> разрешения на с</w:t>
      </w:r>
      <w:r w:rsidR="00940CE0" w:rsidRPr="00701EC1">
        <w:rPr>
          <w:rFonts w:ascii="Times New Roman" w:hAnsi="Times New Roman"/>
          <w:sz w:val="28"/>
          <w:szCs w:val="28"/>
        </w:rPr>
        <w:t>троительство</w:t>
      </w:r>
      <w:r w:rsidRPr="00701EC1">
        <w:rPr>
          <w:rFonts w:ascii="Times New Roman" w:hAnsi="Times New Roman"/>
          <w:sz w:val="28"/>
          <w:szCs w:val="28"/>
        </w:rPr>
        <w:t xml:space="preserve"> и документов.</w:t>
      </w:r>
    </w:p>
    <w:p w:rsidR="003B2452" w:rsidRDefault="00926F1B" w:rsidP="00BE7046">
      <w:pPr>
        <w:widowControl w:val="0"/>
        <w:autoSpaceDE w:val="0"/>
        <w:autoSpaceDN w:val="0"/>
        <w:adjustRightInd w:val="0"/>
        <w:spacing w:after="0" w:line="240" w:lineRule="auto"/>
        <w:ind w:firstLine="709"/>
        <w:jc w:val="both"/>
        <w:rPr>
          <w:rFonts w:ascii="Times New Roman" w:hAnsi="Times New Roman"/>
          <w:sz w:val="28"/>
          <w:szCs w:val="28"/>
          <w:lang w:val="en-US"/>
        </w:rPr>
      </w:pPr>
      <w:r w:rsidRPr="00701EC1">
        <w:rPr>
          <w:rFonts w:ascii="Times New Roman" w:hAnsi="Times New Roman"/>
          <w:sz w:val="28"/>
          <w:szCs w:val="28"/>
        </w:rPr>
        <w:t>3.1.5.</w:t>
      </w:r>
      <w:r w:rsidR="008D45BE" w:rsidRPr="00701EC1">
        <w:rPr>
          <w:rFonts w:ascii="Times New Roman" w:hAnsi="Times New Roman"/>
          <w:sz w:val="28"/>
          <w:szCs w:val="28"/>
        </w:rPr>
        <w:t> </w:t>
      </w:r>
      <w:r w:rsidRPr="00701EC1">
        <w:rPr>
          <w:rFonts w:ascii="Times New Roman" w:hAnsi="Times New Roman"/>
          <w:sz w:val="28"/>
          <w:szCs w:val="28"/>
        </w:rPr>
        <w:t>Срок выполнения административной процедуры по приему</w:t>
      </w:r>
      <w:r w:rsidR="005A0FDF" w:rsidRPr="00701EC1">
        <w:rPr>
          <w:rFonts w:ascii="Times New Roman" w:hAnsi="Times New Roman"/>
          <w:sz w:val="28"/>
          <w:szCs w:val="28"/>
        </w:rPr>
        <w:t xml:space="preserve"> и регистрации</w:t>
      </w:r>
      <w:r w:rsidRPr="00701EC1">
        <w:rPr>
          <w:rFonts w:ascii="Times New Roman" w:hAnsi="Times New Roman"/>
          <w:sz w:val="28"/>
          <w:szCs w:val="28"/>
        </w:rPr>
        <w:t xml:space="preserve"> заявления о </w:t>
      </w:r>
      <w:r w:rsidR="006961F9" w:rsidRPr="00701EC1">
        <w:rPr>
          <w:rFonts w:ascii="Times New Roman" w:hAnsi="Times New Roman"/>
          <w:sz w:val="28"/>
          <w:szCs w:val="28"/>
        </w:rPr>
        <w:t>предоставлении</w:t>
      </w:r>
      <w:r w:rsidRPr="00701EC1">
        <w:rPr>
          <w:rFonts w:ascii="Times New Roman" w:hAnsi="Times New Roman"/>
          <w:sz w:val="28"/>
          <w:szCs w:val="28"/>
        </w:rPr>
        <w:t xml:space="preserve"> разрешения на строительство и документов - один день.</w:t>
      </w:r>
    </w:p>
    <w:p w:rsidR="003B2452" w:rsidRPr="003B2452" w:rsidRDefault="003B2452" w:rsidP="00BE7046">
      <w:pPr>
        <w:widowControl w:val="0"/>
        <w:autoSpaceDE w:val="0"/>
        <w:autoSpaceDN w:val="0"/>
        <w:adjustRightInd w:val="0"/>
        <w:spacing w:after="0" w:line="240" w:lineRule="auto"/>
        <w:ind w:firstLine="709"/>
        <w:jc w:val="both"/>
        <w:rPr>
          <w:rFonts w:ascii="Times New Roman" w:hAnsi="Times New Roman"/>
          <w:sz w:val="28"/>
          <w:szCs w:val="28"/>
          <w:lang w:val="en-US"/>
        </w:rPr>
      </w:pPr>
    </w:p>
    <w:p w:rsidR="00704DFC" w:rsidRDefault="00926F1B" w:rsidP="00993036">
      <w:pPr>
        <w:widowControl w:val="0"/>
        <w:autoSpaceDE w:val="0"/>
        <w:autoSpaceDN w:val="0"/>
        <w:adjustRightInd w:val="0"/>
        <w:spacing w:after="0" w:line="240" w:lineRule="auto"/>
        <w:jc w:val="center"/>
        <w:outlineLvl w:val="1"/>
        <w:rPr>
          <w:rFonts w:ascii="Times New Roman" w:hAnsi="Times New Roman"/>
          <w:sz w:val="28"/>
          <w:szCs w:val="28"/>
        </w:rPr>
      </w:pPr>
      <w:r w:rsidRPr="00701EC1">
        <w:rPr>
          <w:rFonts w:ascii="Times New Roman" w:hAnsi="Times New Roman"/>
          <w:sz w:val="28"/>
          <w:szCs w:val="28"/>
        </w:rPr>
        <w:t>3.2.</w:t>
      </w:r>
      <w:r w:rsidR="008D45BE" w:rsidRPr="00701EC1">
        <w:rPr>
          <w:rFonts w:ascii="Times New Roman" w:hAnsi="Times New Roman"/>
          <w:sz w:val="28"/>
          <w:szCs w:val="28"/>
        </w:rPr>
        <w:t> </w:t>
      </w:r>
      <w:r w:rsidRPr="00701EC1">
        <w:rPr>
          <w:rFonts w:ascii="Times New Roman" w:hAnsi="Times New Roman"/>
          <w:sz w:val="28"/>
          <w:szCs w:val="28"/>
        </w:rPr>
        <w:t xml:space="preserve">Рассмотрение заявления о </w:t>
      </w:r>
      <w:r w:rsidR="006961F9" w:rsidRPr="00701EC1">
        <w:rPr>
          <w:rFonts w:ascii="Times New Roman" w:hAnsi="Times New Roman"/>
          <w:sz w:val="28"/>
          <w:szCs w:val="28"/>
        </w:rPr>
        <w:t>предоставлении</w:t>
      </w:r>
      <w:r w:rsidRPr="00701EC1">
        <w:rPr>
          <w:rFonts w:ascii="Times New Roman" w:hAnsi="Times New Roman"/>
          <w:sz w:val="28"/>
          <w:szCs w:val="28"/>
        </w:rPr>
        <w:t xml:space="preserve"> разрешения</w:t>
      </w:r>
      <w:r w:rsidR="00993036" w:rsidRPr="00701EC1">
        <w:rPr>
          <w:rFonts w:ascii="Times New Roman" w:hAnsi="Times New Roman"/>
          <w:sz w:val="28"/>
          <w:szCs w:val="28"/>
        </w:rPr>
        <w:t xml:space="preserve"> </w:t>
      </w:r>
    </w:p>
    <w:p w:rsidR="003B2452" w:rsidRDefault="00926F1B" w:rsidP="00993036">
      <w:pPr>
        <w:widowControl w:val="0"/>
        <w:autoSpaceDE w:val="0"/>
        <w:autoSpaceDN w:val="0"/>
        <w:adjustRightInd w:val="0"/>
        <w:spacing w:after="0" w:line="240" w:lineRule="auto"/>
        <w:jc w:val="center"/>
        <w:outlineLvl w:val="1"/>
        <w:rPr>
          <w:rFonts w:ascii="Times New Roman" w:hAnsi="Times New Roman"/>
          <w:sz w:val="28"/>
          <w:szCs w:val="28"/>
          <w:lang w:val="en-US"/>
        </w:rPr>
      </w:pPr>
      <w:r w:rsidRPr="00701EC1">
        <w:rPr>
          <w:rFonts w:ascii="Times New Roman" w:hAnsi="Times New Roman"/>
          <w:sz w:val="28"/>
          <w:szCs w:val="28"/>
        </w:rPr>
        <w:t>на строительство и документов</w:t>
      </w:r>
    </w:p>
    <w:p w:rsidR="003B2452" w:rsidRPr="003B2452" w:rsidRDefault="003B2452" w:rsidP="00993036">
      <w:pPr>
        <w:widowControl w:val="0"/>
        <w:autoSpaceDE w:val="0"/>
        <w:autoSpaceDN w:val="0"/>
        <w:adjustRightInd w:val="0"/>
        <w:spacing w:after="0" w:line="240" w:lineRule="auto"/>
        <w:jc w:val="center"/>
        <w:outlineLvl w:val="1"/>
        <w:rPr>
          <w:rFonts w:ascii="Times New Roman" w:hAnsi="Times New Roman"/>
          <w:sz w:val="28"/>
          <w:szCs w:val="28"/>
          <w:lang w:val="en-US"/>
        </w:rPr>
      </w:pPr>
    </w:p>
    <w:p w:rsidR="003B2452" w:rsidRDefault="00926F1B" w:rsidP="005A0FDF">
      <w:pPr>
        <w:widowControl w:val="0"/>
        <w:autoSpaceDE w:val="0"/>
        <w:autoSpaceDN w:val="0"/>
        <w:adjustRightInd w:val="0"/>
        <w:spacing w:after="0" w:line="240" w:lineRule="auto"/>
        <w:ind w:firstLine="709"/>
        <w:jc w:val="both"/>
        <w:rPr>
          <w:rFonts w:ascii="Times New Roman" w:hAnsi="Times New Roman"/>
          <w:sz w:val="28"/>
          <w:szCs w:val="28"/>
        </w:rPr>
      </w:pPr>
      <w:r w:rsidRPr="00701EC1">
        <w:rPr>
          <w:rFonts w:ascii="Times New Roman" w:hAnsi="Times New Roman"/>
          <w:sz w:val="28"/>
          <w:szCs w:val="28"/>
        </w:rPr>
        <w:t>3.2.1.</w:t>
      </w:r>
      <w:r w:rsidR="008D45BE" w:rsidRPr="00701EC1">
        <w:rPr>
          <w:rFonts w:ascii="Times New Roman" w:hAnsi="Times New Roman"/>
          <w:sz w:val="28"/>
          <w:szCs w:val="28"/>
        </w:rPr>
        <w:t> </w:t>
      </w:r>
      <w:r w:rsidRPr="00701EC1">
        <w:rPr>
          <w:rFonts w:ascii="Times New Roman" w:hAnsi="Times New Roman"/>
          <w:sz w:val="28"/>
          <w:szCs w:val="28"/>
        </w:rPr>
        <w:t xml:space="preserve">Основанием для начала административной процедуры по рассмотрению заявления о </w:t>
      </w:r>
      <w:r w:rsidR="006961F9" w:rsidRPr="00701EC1">
        <w:rPr>
          <w:rFonts w:ascii="Times New Roman" w:hAnsi="Times New Roman"/>
          <w:sz w:val="28"/>
          <w:szCs w:val="28"/>
        </w:rPr>
        <w:t>предоставлении</w:t>
      </w:r>
      <w:r w:rsidR="00993036" w:rsidRPr="00701EC1">
        <w:rPr>
          <w:rFonts w:ascii="Times New Roman" w:hAnsi="Times New Roman"/>
          <w:sz w:val="28"/>
          <w:szCs w:val="28"/>
        </w:rPr>
        <w:t xml:space="preserve"> разрешения на строительство </w:t>
      </w:r>
      <w:r w:rsidRPr="00701EC1">
        <w:rPr>
          <w:rFonts w:ascii="Times New Roman" w:hAnsi="Times New Roman"/>
          <w:sz w:val="28"/>
          <w:szCs w:val="28"/>
        </w:rPr>
        <w:t xml:space="preserve">и документов является поступление заявления о </w:t>
      </w:r>
      <w:r w:rsidR="006961F9" w:rsidRPr="00701EC1">
        <w:rPr>
          <w:rFonts w:ascii="Times New Roman" w:hAnsi="Times New Roman"/>
          <w:sz w:val="28"/>
          <w:szCs w:val="28"/>
        </w:rPr>
        <w:t>предоставлении</w:t>
      </w:r>
      <w:r w:rsidRPr="00701EC1">
        <w:rPr>
          <w:rFonts w:ascii="Times New Roman" w:hAnsi="Times New Roman"/>
          <w:sz w:val="28"/>
          <w:szCs w:val="28"/>
        </w:rPr>
        <w:t xml:space="preserve"> разрешения на строительство и приложенных документов специалисту</w:t>
      </w:r>
      <w:r w:rsidR="001B3D7E" w:rsidRPr="00701EC1">
        <w:rPr>
          <w:rFonts w:ascii="Times New Roman" w:hAnsi="Times New Roman"/>
          <w:sz w:val="28"/>
          <w:szCs w:val="28"/>
        </w:rPr>
        <w:t xml:space="preserve"> </w:t>
      </w:r>
      <w:r w:rsidR="005A0FDF" w:rsidRPr="00701EC1">
        <w:rPr>
          <w:rFonts w:ascii="Times New Roman" w:hAnsi="Times New Roman"/>
          <w:sz w:val="28"/>
          <w:szCs w:val="28"/>
        </w:rPr>
        <w:t>администрации, ответственному за рассмотрение указанных документов (</w:t>
      </w:r>
      <w:r w:rsidR="003E7107">
        <w:rPr>
          <w:rFonts w:ascii="Times New Roman" w:hAnsi="Times New Roman"/>
          <w:sz w:val="28"/>
          <w:szCs w:val="28"/>
        </w:rPr>
        <w:t>далее</w:t>
      </w:r>
      <w:r w:rsidR="00704DFC">
        <w:rPr>
          <w:rFonts w:ascii="Times New Roman" w:hAnsi="Times New Roman"/>
          <w:sz w:val="28"/>
          <w:szCs w:val="28"/>
        </w:rPr>
        <w:t xml:space="preserve"> </w:t>
      </w:r>
      <w:r w:rsidR="00704DFC" w:rsidRPr="00704DFC">
        <w:rPr>
          <w:rFonts w:ascii="Times New Roman" w:hAnsi="Times New Roman"/>
          <w:sz w:val="28"/>
          <w:szCs w:val="28"/>
          <w:highlight w:val="yellow"/>
        </w:rPr>
        <w:t>-</w:t>
      </w:r>
      <w:r w:rsidR="003E7107">
        <w:rPr>
          <w:rFonts w:ascii="Times New Roman" w:hAnsi="Times New Roman"/>
          <w:sz w:val="28"/>
          <w:szCs w:val="28"/>
        </w:rPr>
        <w:t xml:space="preserve"> </w:t>
      </w:r>
      <w:r w:rsidR="005A0FDF" w:rsidRPr="00701EC1">
        <w:rPr>
          <w:rFonts w:ascii="Times New Roman" w:hAnsi="Times New Roman"/>
          <w:sz w:val="28"/>
          <w:szCs w:val="28"/>
        </w:rPr>
        <w:t>специалист).</w:t>
      </w:r>
    </w:p>
    <w:p w:rsidR="003B2452" w:rsidRDefault="003E7107" w:rsidP="00FF3D0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w:t>
      </w:r>
      <w:r w:rsidR="00FF3D03" w:rsidRPr="00701EC1">
        <w:rPr>
          <w:rFonts w:ascii="Times New Roman" w:hAnsi="Times New Roman"/>
          <w:sz w:val="28"/>
          <w:szCs w:val="28"/>
        </w:rPr>
        <w:t xml:space="preserve">пециалист </w:t>
      </w:r>
      <w:r w:rsidR="00475DD8" w:rsidRPr="00701EC1">
        <w:rPr>
          <w:rFonts w:ascii="Times New Roman" w:hAnsi="Times New Roman"/>
          <w:sz w:val="28"/>
          <w:szCs w:val="28"/>
        </w:rPr>
        <w:t xml:space="preserve">проверяет правильность оформления заявления о </w:t>
      </w:r>
      <w:r w:rsidR="00A10060">
        <w:rPr>
          <w:rFonts w:ascii="Times New Roman" w:hAnsi="Times New Roman"/>
          <w:sz w:val="28"/>
          <w:szCs w:val="28"/>
        </w:rPr>
        <w:t>выдаче</w:t>
      </w:r>
      <w:r w:rsidR="00475DD8" w:rsidRPr="00701EC1">
        <w:rPr>
          <w:rFonts w:ascii="Times New Roman" w:hAnsi="Times New Roman"/>
          <w:sz w:val="28"/>
          <w:szCs w:val="28"/>
        </w:rPr>
        <w:t xml:space="preserve"> разрешения на строительство и комплектность представленных документов, указанных в заявлении о предоставле</w:t>
      </w:r>
      <w:r w:rsidR="00A10060">
        <w:rPr>
          <w:rFonts w:ascii="Times New Roman" w:hAnsi="Times New Roman"/>
          <w:sz w:val="28"/>
          <w:szCs w:val="28"/>
        </w:rPr>
        <w:t>нии разрешения на строительство.</w:t>
      </w:r>
    </w:p>
    <w:p w:rsidR="003B2452" w:rsidRDefault="00926F1B" w:rsidP="008D45BE">
      <w:pPr>
        <w:widowControl w:val="0"/>
        <w:autoSpaceDE w:val="0"/>
        <w:autoSpaceDN w:val="0"/>
        <w:adjustRightInd w:val="0"/>
        <w:spacing w:after="0" w:line="240" w:lineRule="auto"/>
        <w:ind w:firstLine="709"/>
        <w:jc w:val="both"/>
        <w:rPr>
          <w:rFonts w:ascii="Times New Roman" w:hAnsi="Times New Roman"/>
          <w:sz w:val="28"/>
          <w:szCs w:val="28"/>
        </w:rPr>
      </w:pPr>
      <w:r w:rsidRPr="00701EC1">
        <w:rPr>
          <w:rFonts w:ascii="Times New Roman" w:hAnsi="Times New Roman"/>
          <w:sz w:val="28"/>
          <w:szCs w:val="28"/>
        </w:rPr>
        <w:t>3.2.2</w:t>
      </w:r>
      <w:r w:rsidR="00A10060">
        <w:rPr>
          <w:rFonts w:ascii="Times New Roman" w:hAnsi="Times New Roman"/>
          <w:sz w:val="28"/>
          <w:szCs w:val="28"/>
        </w:rPr>
        <w:t>. С</w:t>
      </w:r>
      <w:r w:rsidRPr="00701EC1">
        <w:rPr>
          <w:rFonts w:ascii="Times New Roman" w:hAnsi="Times New Roman"/>
          <w:sz w:val="28"/>
          <w:szCs w:val="28"/>
        </w:rPr>
        <w:t xml:space="preserve">пециалист при рассмотрении заявления о </w:t>
      </w:r>
      <w:r w:rsidR="006961F9" w:rsidRPr="00701EC1">
        <w:rPr>
          <w:rFonts w:ascii="Times New Roman" w:hAnsi="Times New Roman"/>
          <w:sz w:val="28"/>
          <w:szCs w:val="28"/>
        </w:rPr>
        <w:t>предоставлении</w:t>
      </w:r>
      <w:r w:rsidRPr="00701EC1">
        <w:rPr>
          <w:rFonts w:ascii="Times New Roman" w:hAnsi="Times New Roman"/>
          <w:sz w:val="28"/>
          <w:szCs w:val="28"/>
        </w:rPr>
        <w:t xml:space="preserve"> разрешения на стр</w:t>
      </w:r>
      <w:r w:rsidR="00993036" w:rsidRPr="00701EC1">
        <w:rPr>
          <w:rFonts w:ascii="Times New Roman" w:hAnsi="Times New Roman"/>
          <w:sz w:val="28"/>
          <w:szCs w:val="28"/>
        </w:rPr>
        <w:t>оительство</w:t>
      </w:r>
      <w:r w:rsidRPr="00701EC1">
        <w:rPr>
          <w:rFonts w:ascii="Times New Roman" w:hAnsi="Times New Roman"/>
          <w:sz w:val="28"/>
          <w:szCs w:val="28"/>
        </w:rPr>
        <w:t xml:space="preserve"> и документов:</w:t>
      </w:r>
      <w:r w:rsidR="00D70FA3" w:rsidRPr="00701EC1">
        <w:rPr>
          <w:rFonts w:ascii="Times New Roman" w:hAnsi="Times New Roman"/>
          <w:sz w:val="28"/>
          <w:szCs w:val="28"/>
        </w:rPr>
        <w:t xml:space="preserve"> </w:t>
      </w:r>
    </w:p>
    <w:p w:rsidR="003B2452" w:rsidRDefault="00926F1B" w:rsidP="008D45BE">
      <w:pPr>
        <w:widowControl w:val="0"/>
        <w:autoSpaceDE w:val="0"/>
        <w:autoSpaceDN w:val="0"/>
        <w:adjustRightInd w:val="0"/>
        <w:spacing w:after="0" w:line="240" w:lineRule="auto"/>
        <w:ind w:firstLine="709"/>
        <w:jc w:val="both"/>
        <w:rPr>
          <w:rFonts w:ascii="Times New Roman" w:hAnsi="Times New Roman"/>
          <w:sz w:val="28"/>
          <w:szCs w:val="28"/>
        </w:rPr>
      </w:pPr>
      <w:r w:rsidRPr="00701EC1">
        <w:rPr>
          <w:rFonts w:ascii="Times New Roman" w:hAnsi="Times New Roman"/>
          <w:sz w:val="28"/>
          <w:szCs w:val="28"/>
        </w:rPr>
        <w:t>3.2.2.1.</w:t>
      </w:r>
      <w:r w:rsidR="008D45BE" w:rsidRPr="00701EC1">
        <w:rPr>
          <w:rFonts w:ascii="Times New Roman" w:hAnsi="Times New Roman"/>
          <w:sz w:val="28"/>
          <w:szCs w:val="28"/>
        </w:rPr>
        <w:t> </w:t>
      </w:r>
      <w:r w:rsidRPr="00701EC1">
        <w:rPr>
          <w:rFonts w:ascii="Times New Roman" w:hAnsi="Times New Roman"/>
          <w:sz w:val="28"/>
          <w:szCs w:val="28"/>
        </w:rPr>
        <w:t xml:space="preserve">В день поступления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предоставлении документов (сведений), указанных в </w:t>
      </w:r>
      <w:hyperlink w:anchor="Par80" w:history="1">
        <w:r w:rsidRPr="00701EC1">
          <w:rPr>
            <w:rFonts w:ascii="Times New Roman" w:hAnsi="Times New Roman"/>
            <w:sz w:val="28"/>
            <w:szCs w:val="28"/>
          </w:rPr>
          <w:t>пункт</w:t>
        </w:r>
        <w:r w:rsidR="00993036" w:rsidRPr="00701EC1">
          <w:rPr>
            <w:rFonts w:ascii="Times New Roman" w:hAnsi="Times New Roman"/>
            <w:sz w:val="28"/>
            <w:szCs w:val="28"/>
          </w:rPr>
          <w:t>е</w:t>
        </w:r>
        <w:r w:rsidRPr="00701EC1">
          <w:rPr>
            <w:rFonts w:ascii="Times New Roman" w:hAnsi="Times New Roman"/>
            <w:sz w:val="28"/>
            <w:szCs w:val="28"/>
          </w:rPr>
          <w:t xml:space="preserve"> 2.</w:t>
        </w:r>
        <w:r w:rsidR="00993036" w:rsidRPr="00701EC1">
          <w:rPr>
            <w:rFonts w:ascii="Times New Roman" w:hAnsi="Times New Roman"/>
            <w:sz w:val="28"/>
            <w:szCs w:val="28"/>
          </w:rPr>
          <w:t>10</w:t>
        </w:r>
      </w:hyperlink>
      <w:r w:rsidR="007D593C">
        <w:rPr>
          <w:rFonts w:ascii="Times New Roman" w:hAnsi="Times New Roman"/>
          <w:sz w:val="28"/>
          <w:szCs w:val="28"/>
        </w:rPr>
        <w:t>.</w:t>
      </w:r>
      <w:r w:rsidR="00CE1476" w:rsidRPr="00701EC1">
        <w:rPr>
          <w:rFonts w:ascii="Times New Roman" w:hAnsi="Times New Roman"/>
          <w:sz w:val="28"/>
          <w:szCs w:val="28"/>
        </w:rPr>
        <w:t xml:space="preserve"> настоящего административного регламента</w:t>
      </w:r>
      <w:r w:rsidRPr="00701EC1">
        <w:rPr>
          <w:rFonts w:ascii="Times New Roman" w:hAnsi="Times New Roman"/>
          <w:sz w:val="28"/>
          <w:szCs w:val="28"/>
        </w:rPr>
        <w:t>, если они не представлены заявителем по собственной инициативе.</w:t>
      </w:r>
    </w:p>
    <w:p w:rsidR="003B2452" w:rsidRDefault="00926F1B" w:rsidP="008D45BE">
      <w:pPr>
        <w:widowControl w:val="0"/>
        <w:autoSpaceDE w:val="0"/>
        <w:autoSpaceDN w:val="0"/>
        <w:adjustRightInd w:val="0"/>
        <w:spacing w:after="0" w:line="240" w:lineRule="auto"/>
        <w:ind w:firstLine="709"/>
        <w:jc w:val="both"/>
        <w:rPr>
          <w:rFonts w:ascii="Times New Roman" w:hAnsi="Times New Roman"/>
          <w:sz w:val="28"/>
          <w:szCs w:val="28"/>
        </w:rPr>
      </w:pPr>
      <w:r w:rsidRPr="00701EC1">
        <w:rPr>
          <w:rFonts w:ascii="Times New Roman" w:hAnsi="Times New Roman"/>
          <w:sz w:val="28"/>
          <w:szCs w:val="28"/>
        </w:rPr>
        <w:t>При направлении запроса по каналам межведомственного электронного взаимодействия запрос подписывается электронной цифровой подписью</w:t>
      </w:r>
      <w:r w:rsidR="0032329E" w:rsidRPr="00701EC1">
        <w:rPr>
          <w:rFonts w:ascii="Times New Roman" w:hAnsi="Times New Roman"/>
          <w:sz w:val="28"/>
          <w:szCs w:val="28"/>
        </w:rPr>
        <w:t xml:space="preserve"> (ЭЦП)</w:t>
      </w:r>
      <w:r w:rsidRPr="00701EC1">
        <w:rPr>
          <w:rFonts w:ascii="Times New Roman" w:hAnsi="Times New Roman"/>
          <w:sz w:val="28"/>
          <w:szCs w:val="28"/>
        </w:rPr>
        <w:t xml:space="preserve"> уполномоченного должностного лица.</w:t>
      </w:r>
    </w:p>
    <w:p w:rsidR="003B2452" w:rsidRDefault="00926F1B" w:rsidP="008D45BE">
      <w:pPr>
        <w:widowControl w:val="0"/>
        <w:autoSpaceDE w:val="0"/>
        <w:autoSpaceDN w:val="0"/>
        <w:adjustRightInd w:val="0"/>
        <w:spacing w:after="0" w:line="240" w:lineRule="auto"/>
        <w:ind w:firstLine="709"/>
        <w:jc w:val="both"/>
        <w:rPr>
          <w:rFonts w:ascii="Times New Roman" w:hAnsi="Times New Roman"/>
          <w:sz w:val="28"/>
          <w:szCs w:val="28"/>
        </w:rPr>
      </w:pPr>
      <w:r w:rsidRPr="00701EC1">
        <w:rPr>
          <w:rFonts w:ascii="Times New Roman" w:hAnsi="Times New Roman"/>
          <w:sz w:val="28"/>
          <w:szCs w:val="28"/>
        </w:rPr>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3B2452" w:rsidRDefault="00926F1B" w:rsidP="008D45BE">
      <w:pPr>
        <w:widowControl w:val="0"/>
        <w:autoSpaceDE w:val="0"/>
        <w:autoSpaceDN w:val="0"/>
        <w:adjustRightInd w:val="0"/>
        <w:spacing w:after="0" w:line="240" w:lineRule="auto"/>
        <w:ind w:firstLine="709"/>
        <w:jc w:val="both"/>
        <w:rPr>
          <w:rFonts w:ascii="Times New Roman" w:hAnsi="Times New Roman"/>
          <w:sz w:val="28"/>
          <w:szCs w:val="28"/>
        </w:rPr>
      </w:pPr>
      <w:r w:rsidRPr="00701EC1">
        <w:rPr>
          <w:rFonts w:ascii="Times New Roman" w:hAnsi="Times New Roman"/>
          <w:sz w:val="28"/>
          <w:szCs w:val="28"/>
        </w:rPr>
        <w:t>3.2.2.2.</w:t>
      </w:r>
      <w:r w:rsidR="008D45BE" w:rsidRPr="00701EC1">
        <w:rPr>
          <w:rFonts w:ascii="Times New Roman" w:hAnsi="Times New Roman"/>
          <w:sz w:val="28"/>
          <w:szCs w:val="28"/>
        </w:rPr>
        <w:t> </w:t>
      </w:r>
      <w:r w:rsidRPr="00701EC1">
        <w:rPr>
          <w:rFonts w:ascii="Times New Roman" w:hAnsi="Times New Roman"/>
          <w:sz w:val="28"/>
          <w:szCs w:val="28"/>
        </w:rPr>
        <w:t>Осуществляет проверку наличия документов для предоставления муниципальной услуги.</w:t>
      </w:r>
    </w:p>
    <w:p w:rsidR="003B2452" w:rsidRDefault="00A01DAC" w:rsidP="00A01DAC">
      <w:pPr>
        <w:autoSpaceDE w:val="0"/>
        <w:autoSpaceDN w:val="0"/>
        <w:adjustRightInd w:val="0"/>
        <w:spacing w:after="0" w:line="240" w:lineRule="auto"/>
        <w:ind w:firstLine="709"/>
        <w:jc w:val="both"/>
        <w:rPr>
          <w:rFonts w:ascii="Times New Roman" w:hAnsi="Times New Roman"/>
          <w:sz w:val="28"/>
          <w:szCs w:val="28"/>
          <w:lang w:eastAsia="ru-RU"/>
        </w:rPr>
      </w:pPr>
      <w:r w:rsidRPr="00701EC1">
        <w:rPr>
          <w:rFonts w:ascii="Times New Roman" w:hAnsi="Times New Roman"/>
          <w:sz w:val="28"/>
          <w:szCs w:val="28"/>
        </w:rPr>
        <w:t>3.2.2.3. </w:t>
      </w:r>
      <w:r w:rsidRPr="00701EC1">
        <w:rPr>
          <w:rFonts w:ascii="Times New Roman" w:hAnsi="Times New Roman"/>
          <w:sz w:val="28"/>
          <w:szCs w:val="28"/>
          <w:lang w:eastAsia="ru-RU"/>
        </w:rPr>
        <w:t>Проводит проверку соответствия проектной документации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w:t>
      </w:r>
    </w:p>
    <w:p w:rsidR="003B2452" w:rsidRDefault="00926F1B" w:rsidP="006E63A3">
      <w:pPr>
        <w:widowControl w:val="0"/>
        <w:autoSpaceDE w:val="0"/>
        <w:autoSpaceDN w:val="0"/>
        <w:adjustRightInd w:val="0"/>
        <w:spacing w:after="0" w:line="240" w:lineRule="auto"/>
        <w:ind w:firstLine="709"/>
        <w:jc w:val="both"/>
        <w:rPr>
          <w:rFonts w:ascii="Times New Roman" w:hAnsi="Times New Roman"/>
          <w:sz w:val="28"/>
          <w:szCs w:val="28"/>
        </w:rPr>
      </w:pPr>
      <w:r w:rsidRPr="00701EC1">
        <w:rPr>
          <w:rFonts w:ascii="Times New Roman" w:hAnsi="Times New Roman"/>
          <w:sz w:val="28"/>
          <w:szCs w:val="28"/>
        </w:rPr>
        <w:t>3.2.2.</w:t>
      </w:r>
      <w:r w:rsidR="00A01DAC" w:rsidRPr="00701EC1">
        <w:rPr>
          <w:rFonts w:ascii="Times New Roman" w:hAnsi="Times New Roman"/>
          <w:sz w:val="28"/>
          <w:szCs w:val="28"/>
        </w:rPr>
        <w:t>4</w:t>
      </w:r>
      <w:r w:rsidRPr="00701EC1">
        <w:rPr>
          <w:rFonts w:ascii="Times New Roman" w:hAnsi="Times New Roman"/>
          <w:sz w:val="28"/>
          <w:szCs w:val="28"/>
        </w:rPr>
        <w:t>.</w:t>
      </w:r>
      <w:r w:rsidR="008D45BE" w:rsidRPr="00701EC1">
        <w:rPr>
          <w:rFonts w:ascii="Times New Roman" w:hAnsi="Times New Roman"/>
          <w:sz w:val="28"/>
          <w:szCs w:val="28"/>
        </w:rPr>
        <w:t> </w:t>
      </w:r>
      <w:r w:rsidR="006E63A3" w:rsidRPr="00701EC1">
        <w:rPr>
          <w:rFonts w:ascii="Times New Roman" w:hAnsi="Times New Roman"/>
          <w:sz w:val="28"/>
          <w:szCs w:val="28"/>
        </w:rPr>
        <w:t xml:space="preserve">При отсутствии оснований для отказа в предоставлении муниципальной услуги специалист осуществляет подготовку разрешения на строительства либо готовит мотивированное </w:t>
      </w:r>
      <w:hyperlink w:anchor="Par862" w:history="1">
        <w:r w:rsidR="006E63A3" w:rsidRPr="00701EC1">
          <w:rPr>
            <w:rFonts w:ascii="Times New Roman" w:hAnsi="Times New Roman"/>
            <w:sz w:val="28"/>
            <w:szCs w:val="28"/>
          </w:rPr>
          <w:t>решение</w:t>
        </w:r>
      </w:hyperlink>
      <w:r w:rsidR="006E63A3" w:rsidRPr="00701EC1">
        <w:rPr>
          <w:rFonts w:ascii="Times New Roman" w:hAnsi="Times New Roman"/>
          <w:sz w:val="28"/>
          <w:szCs w:val="28"/>
        </w:rPr>
        <w:t xml:space="preserve"> об отказе в выдаче разрешения на строительство</w:t>
      </w:r>
      <w:r w:rsidR="00D87DDA" w:rsidRPr="00701EC1">
        <w:rPr>
          <w:rFonts w:ascii="Times New Roman" w:hAnsi="Times New Roman"/>
          <w:sz w:val="28"/>
          <w:szCs w:val="28"/>
        </w:rPr>
        <w:t xml:space="preserve"> и направляет на подпись Г</w:t>
      </w:r>
      <w:r w:rsidR="006E63A3" w:rsidRPr="00701EC1">
        <w:rPr>
          <w:rFonts w:ascii="Times New Roman" w:hAnsi="Times New Roman"/>
          <w:sz w:val="28"/>
          <w:szCs w:val="28"/>
        </w:rPr>
        <w:t xml:space="preserve">лаве </w:t>
      </w:r>
      <w:r w:rsidR="00903C8F">
        <w:rPr>
          <w:rFonts w:ascii="Times New Roman" w:hAnsi="Times New Roman"/>
          <w:sz w:val="28"/>
          <w:szCs w:val="28"/>
        </w:rPr>
        <w:t xml:space="preserve">района </w:t>
      </w:r>
      <w:r w:rsidR="005230C0" w:rsidRPr="00701EC1">
        <w:rPr>
          <w:rFonts w:ascii="Times New Roman" w:hAnsi="Times New Roman"/>
          <w:sz w:val="28"/>
          <w:szCs w:val="28"/>
        </w:rPr>
        <w:t>либо уполномоченному им лицу</w:t>
      </w:r>
      <w:r w:rsidR="006E63A3" w:rsidRPr="00701EC1">
        <w:rPr>
          <w:rFonts w:ascii="Times New Roman" w:hAnsi="Times New Roman"/>
          <w:sz w:val="28"/>
          <w:szCs w:val="28"/>
        </w:rPr>
        <w:t>.</w:t>
      </w:r>
    </w:p>
    <w:p w:rsidR="003B2452" w:rsidRDefault="00926F1B" w:rsidP="008D45BE">
      <w:pPr>
        <w:widowControl w:val="0"/>
        <w:autoSpaceDE w:val="0"/>
        <w:autoSpaceDN w:val="0"/>
        <w:adjustRightInd w:val="0"/>
        <w:spacing w:after="0" w:line="240" w:lineRule="auto"/>
        <w:ind w:firstLine="709"/>
        <w:jc w:val="both"/>
        <w:rPr>
          <w:rFonts w:ascii="Times New Roman" w:hAnsi="Times New Roman"/>
          <w:sz w:val="28"/>
          <w:szCs w:val="28"/>
        </w:rPr>
      </w:pPr>
      <w:r w:rsidRPr="00701EC1">
        <w:rPr>
          <w:rFonts w:ascii="Times New Roman" w:hAnsi="Times New Roman"/>
          <w:sz w:val="28"/>
          <w:szCs w:val="28"/>
        </w:rPr>
        <w:t>3.2.</w:t>
      </w:r>
      <w:r w:rsidR="006E63A3" w:rsidRPr="00701EC1">
        <w:rPr>
          <w:rFonts w:ascii="Times New Roman" w:hAnsi="Times New Roman"/>
          <w:sz w:val="28"/>
          <w:szCs w:val="28"/>
        </w:rPr>
        <w:t>3</w:t>
      </w:r>
      <w:r w:rsidRPr="00701EC1">
        <w:rPr>
          <w:rFonts w:ascii="Times New Roman" w:hAnsi="Times New Roman"/>
          <w:sz w:val="28"/>
          <w:szCs w:val="28"/>
        </w:rPr>
        <w:t>.</w:t>
      </w:r>
      <w:r w:rsidR="008D45BE" w:rsidRPr="00701EC1">
        <w:rPr>
          <w:rFonts w:ascii="Times New Roman" w:hAnsi="Times New Roman"/>
          <w:sz w:val="28"/>
          <w:szCs w:val="28"/>
        </w:rPr>
        <w:t> </w:t>
      </w:r>
      <w:r w:rsidRPr="00701EC1">
        <w:rPr>
          <w:rFonts w:ascii="Times New Roman" w:hAnsi="Times New Roman"/>
          <w:sz w:val="28"/>
          <w:szCs w:val="28"/>
        </w:rPr>
        <w:t xml:space="preserve">Результатом выполнения административной процедуры по рассмотрению заявления о </w:t>
      </w:r>
      <w:r w:rsidR="005875FF">
        <w:rPr>
          <w:rFonts w:ascii="Times New Roman" w:hAnsi="Times New Roman"/>
          <w:sz w:val="28"/>
          <w:szCs w:val="28"/>
        </w:rPr>
        <w:t>выдаче</w:t>
      </w:r>
      <w:r w:rsidRPr="00701EC1">
        <w:rPr>
          <w:rFonts w:ascii="Times New Roman" w:hAnsi="Times New Roman"/>
          <w:sz w:val="28"/>
          <w:szCs w:val="28"/>
        </w:rPr>
        <w:t xml:space="preserve"> разрешения на строительство и документов является подготовка и подписан</w:t>
      </w:r>
      <w:r w:rsidR="00FD1E26" w:rsidRPr="00701EC1">
        <w:rPr>
          <w:rFonts w:ascii="Times New Roman" w:hAnsi="Times New Roman"/>
          <w:sz w:val="28"/>
          <w:szCs w:val="28"/>
        </w:rPr>
        <w:t xml:space="preserve">ие разрешения на строительство </w:t>
      </w:r>
      <w:r w:rsidRPr="00701EC1">
        <w:rPr>
          <w:rFonts w:ascii="Times New Roman" w:hAnsi="Times New Roman"/>
          <w:sz w:val="28"/>
          <w:szCs w:val="28"/>
        </w:rPr>
        <w:t xml:space="preserve">либо уведомления об отказе в </w:t>
      </w:r>
      <w:r w:rsidR="005875FF">
        <w:rPr>
          <w:rFonts w:ascii="Times New Roman" w:hAnsi="Times New Roman"/>
          <w:sz w:val="28"/>
          <w:szCs w:val="28"/>
        </w:rPr>
        <w:t>выдаче</w:t>
      </w:r>
      <w:r w:rsidR="00FD1E26" w:rsidRPr="00701EC1">
        <w:rPr>
          <w:rFonts w:ascii="Times New Roman" w:hAnsi="Times New Roman"/>
          <w:sz w:val="28"/>
          <w:szCs w:val="28"/>
        </w:rPr>
        <w:t xml:space="preserve"> разрешения на строительство.</w:t>
      </w:r>
    </w:p>
    <w:p w:rsidR="003B2452" w:rsidRDefault="00926F1B" w:rsidP="008D45BE">
      <w:pPr>
        <w:widowControl w:val="0"/>
        <w:autoSpaceDE w:val="0"/>
        <w:autoSpaceDN w:val="0"/>
        <w:adjustRightInd w:val="0"/>
        <w:spacing w:after="0" w:line="240" w:lineRule="auto"/>
        <w:ind w:firstLine="709"/>
        <w:jc w:val="both"/>
        <w:rPr>
          <w:rFonts w:ascii="Times New Roman" w:hAnsi="Times New Roman"/>
          <w:sz w:val="28"/>
          <w:szCs w:val="28"/>
          <w:lang w:val="en-US"/>
        </w:rPr>
      </w:pPr>
      <w:r w:rsidRPr="00701EC1">
        <w:rPr>
          <w:rFonts w:ascii="Times New Roman" w:hAnsi="Times New Roman"/>
          <w:sz w:val="28"/>
          <w:szCs w:val="28"/>
        </w:rPr>
        <w:t>3.2.</w:t>
      </w:r>
      <w:r w:rsidR="006E63A3" w:rsidRPr="00701EC1">
        <w:rPr>
          <w:rFonts w:ascii="Times New Roman" w:hAnsi="Times New Roman"/>
          <w:sz w:val="28"/>
          <w:szCs w:val="28"/>
        </w:rPr>
        <w:t>4</w:t>
      </w:r>
      <w:r w:rsidRPr="00701EC1">
        <w:rPr>
          <w:rFonts w:ascii="Times New Roman" w:hAnsi="Times New Roman"/>
          <w:sz w:val="28"/>
          <w:szCs w:val="28"/>
        </w:rPr>
        <w:t>.</w:t>
      </w:r>
      <w:r w:rsidR="008D45BE" w:rsidRPr="00701EC1">
        <w:rPr>
          <w:rFonts w:ascii="Times New Roman" w:hAnsi="Times New Roman"/>
          <w:sz w:val="28"/>
          <w:szCs w:val="28"/>
        </w:rPr>
        <w:t> </w:t>
      </w:r>
      <w:r w:rsidRPr="00701EC1">
        <w:rPr>
          <w:rFonts w:ascii="Times New Roman" w:hAnsi="Times New Roman"/>
          <w:sz w:val="28"/>
          <w:szCs w:val="28"/>
        </w:rPr>
        <w:t xml:space="preserve">Срок выполнения административной процедуры по рассмотрению заявления о </w:t>
      </w:r>
      <w:r w:rsidR="006961F9" w:rsidRPr="00701EC1">
        <w:rPr>
          <w:rFonts w:ascii="Times New Roman" w:hAnsi="Times New Roman"/>
          <w:sz w:val="28"/>
          <w:szCs w:val="28"/>
        </w:rPr>
        <w:t>предоставлении</w:t>
      </w:r>
      <w:r w:rsidRPr="00701EC1">
        <w:rPr>
          <w:rFonts w:ascii="Times New Roman" w:hAnsi="Times New Roman"/>
          <w:sz w:val="28"/>
          <w:szCs w:val="28"/>
        </w:rPr>
        <w:t xml:space="preserve"> разрешения на строительство и документов - семь дней.</w:t>
      </w:r>
    </w:p>
    <w:p w:rsidR="003B2452" w:rsidRPr="003B2452" w:rsidRDefault="003B2452" w:rsidP="008D45BE">
      <w:pPr>
        <w:widowControl w:val="0"/>
        <w:autoSpaceDE w:val="0"/>
        <w:autoSpaceDN w:val="0"/>
        <w:adjustRightInd w:val="0"/>
        <w:spacing w:after="0" w:line="240" w:lineRule="auto"/>
        <w:ind w:firstLine="709"/>
        <w:jc w:val="both"/>
        <w:rPr>
          <w:rFonts w:ascii="Times New Roman" w:hAnsi="Times New Roman"/>
          <w:sz w:val="28"/>
          <w:szCs w:val="28"/>
          <w:lang w:val="en-US"/>
        </w:rPr>
      </w:pPr>
    </w:p>
    <w:p w:rsidR="003B2452" w:rsidRDefault="00926F1B" w:rsidP="00331173">
      <w:pPr>
        <w:widowControl w:val="0"/>
        <w:autoSpaceDE w:val="0"/>
        <w:autoSpaceDN w:val="0"/>
        <w:adjustRightInd w:val="0"/>
        <w:spacing w:after="0" w:line="240" w:lineRule="auto"/>
        <w:jc w:val="center"/>
        <w:outlineLvl w:val="1"/>
        <w:rPr>
          <w:rFonts w:ascii="Times New Roman" w:hAnsi="Times New Roman"/>
          <w:sz w:val="28"/>
          <w:szCs w:val="28"/>
        </w:rPr>
      </w:pPr>
      <w:r w:rsidRPr="00701EC1">
        <w:rPr>
          <w:rFonts w:ascii="Times New Roman" w:hAnsi="Times New Roman"/>
          <w:sz w:val="28"/>
          <w:szCs w:val="28"/>
        </w:rPr>
        <w:t>3.3.</w:t>
      </w:r>
      <w:r w:rsidR="008D45BE" w:rsidRPr="00701EC1">
        <w:rPr>
          <w:rFonts w:ascii="Times New Roman" w:hAnsi="Times New Roman"/>
          <w:sz w:val="28"/>
          <w:szCs w:val="28"/>
        </w:rPr>
        <w:t> </w:t>
      </w:r>
      <w:r w:rsidR="005A0FDF" w:rsidRPr="00701EC1">
        <w:rPr>
          <w:rFonts w:ascii="Times New Roman" w:hAnsi="Times New Roman"/>
          <w:sz w:val="28"/>
          <w:szCs w:val="28"/>
        </w:rPr>
        <w:t>Выдача</w:t>
      </w:r>
      <w:r w:rsidRPr="00701EC1">
        <w:rPr>
          <w:rFonts w:ascii="Times New Roman" w:hAnsi="Times New Roman"/>
          <w:sz w:val="28"/>
          <w:szCs w:val="28"/>
        </w:rPr>
        <w:t xml:space="preserve"> разрешения на строительство либо уведомления</w:t>
      </w:r>
    </w:p>
    <w:p w:rsidR="003B2452" w:rsidRDefault="00926F1B" w:rsidP="00331173">
      <w:pPr>
        <w:widowControl w:val="0"/>
        <w:autoSpaceDE w:val="0"/>
        <w:autoSpaceDN w:val="0"/>
        <w:adjustRightInd w:val="0"/>
        <w:spacing w:after="0" w:line="240" w:lineRule="auto"/>
        <w:jc w:val="center"/>
        <w:rPr>
          <w:rFonts w:ascii="Times New Roman" w:hAnsi="Times New Roman"/>
          <w:sz w:val="28"/>
          <w:szCs w:val="28"/>
          <w:lang w:val="en-US"/>
        </w:rPr>
      </w:pPr>
      <w:r w:rsidRPr="00701EC1">
        <w:rPr>
          <w:rFonts w:ascii="Times New Roman" w:hAnsi="Times New Roman"/>
          <w:sz w:val="28"/>
          <w:szCs w:val="28"/>
        </w:rPr>
        <w:t xml:space="preserve">об отказе в </w:t>
      </w:r>
      <w:r w:rsidR="006961F9" w:rsidRPr="00701EC1">
        <w:rPr>
          <w:rFonts w:ascii="Times New Roman" w:hAnsi="Times New Roman"/>
          <w:sz w:val="28"/>
          <w:szCs w:val="28"/>
        </w:rPr>
        <w:t>предоставлении</w:t>
      </w:r>
      <w:r w:rsidRPr="00701EC1">
        <w:rPr>
          <w:rFonts w:ascii="Times New Roman" w:hAnsi="Times New Roman"/>
          <w:sz w:val="28"/>
          <w:szCs w:val="28"/>
        </w:rPr>
        <w:t xml:space="preserve"> разрешения на строительство </w:t>
      </w:r>
    </w:p>
    <w:p w:rsidR="003B2452" w:rsidRPr="003B2452" w:rsidRDefault="003B2452" w:rsidP="00331173">
      <w:pPr>
        <w:widowControl w:val="0"/>
        <w:autoSpaceDE w:val="0"/>
        <w:autoSpaceDN w:val="0"/>
        <w:adjustRightInd w:val="0"/>
        <w:spacing w:after="0" w:line="240" w:lineRule="auto"/>
        <w:jc w:val="center"/>
        <w:rPr>
          <w:rFonts w:ascii="Times New Roman" w:hAnsi="Times New Roman"/>
          <w:sz w:val="28"/>
          <w:szCs w:val="28"/>
          <w:lang w:val="en-US"/>
        </w:rPr>
      </w:pPr>
    </w:p>
    <w:p w:rsidR="00704DFC" w:rsidRDefault="00926F1B" w:rsidP="00704DFC">
      <w:pPr>
        <w:widowControl w:val="0"/>
        <w:autoSpaceDE w:val="0"/>
        <w:autoSpaceDN w:val="0"/>
        <w:adjustRightInd w:val="0"/>
        <w:spacing w:after="0" w:line="240" w:lineRule="auto"/>
        <w:ind w:firstLine="709"/>
        <w:jc w:val="both"/>
        <w:rPr>
          <w:rFonts w:ascii="Times New Roman" w:hAnsi="Times New Roman"/>
          <w:sz w:val="28"/>
          <w:szCs w:val="28"/>
        </w:rPr>
      </w:pPr>
      <w:r w:rsidRPr="00701EC1">
        <w:rPr>
          <w:rFonts w:ascii="Times New Roman" w:hAnsi="Times New Roman"/>
          <w:sz w:val="28"/>
          <w:szCs w:val="28"/>
        </w:rPr>
        <w:t>3.3.1.</w:t>
      </w:r>
      <w:r w:rsidR="008D45BE" w:rsidRPr="00701EC1">
        <w:rPr>
          <w:rFonts w:ascii="Times New Roman" w:hAnsi="Times New Roman"/>
          <w:sz w:val="28"/>
          <w:szCs w:val="28"/>
        </w:rPr>
        <w:t> </w:t>
      </w:r>
      <w:r w:rsidRPr="00701EC1">
        <w:rPr>
          <w:rFonts w:ascii="Times New Roman" w:hAnsi="Times New Roman"/>
          <w:sz w:val="28"/>
          <w:szCs w:val="28"/>
        </w:rPr>
        <w:t xml:space="preserve">Основанием для начала административной процедуры по </w:t>
      </w:r>
      <w:r w:rsidR="005A0FDF" w:rsidRPr="00701EC1">
        <w:rPr>
          <w:rFonts w:ascii="Times New Roman" w:hAnsi="Times New Roman"/>
          <w:sz w:val="28"/>
          <w:szCs w:val="28"/>
        </w:rPr>
        <w:t>выдаче</w:t>
      </w:r>
      <w:r w:rsidRPr="00701EC1">
        <w:rPr>
          <w:rFonts w:ascii="Times New Roman" w:hAnsi="Times New Roman"/>
          <w:sz w:val="28"/>
          <w:szCs w:val="28"/>
        </w:rPr>
        <w:t xml:space="preserve"> разрешения на строительство либо уведомления об отказе в </w:t>
      </w:r>
      <w:r w:rsidR="00DB4ADF" w:rsidRPr="00701EC1">
        <w:rPr>
          <w:rFonts w:ascii="Times New Roman" w:hAnsi="Times New Roman"/>
          <w:sz w:val="28"/>
          <w:szCs w:val="28"/>
        </w:rPr>
        <w:t>выдаче</w:t>
      </w:r>
      <w:r w:rsidRPr="00701EC1">
        <w:rPr>
          <w:rFonts w:ascii="Times New Roman" w:hAnsi="Times New Roman"/>
          <w:sz w:val="28"/>
          <w:szCs w:val="28"/>
        </w:rPr>
        <w:t xml:space="preserve"> разрешения на строительство является соответственно подписание </w:t>
      </w:r>
      <w:r w:rsidR="00FE0B66" w:rsidRPr="00701EC1">
        <w:rPr>
          <w:rFonts w:ascii="Times New Roman" w:hAnsi="Times New Roman"/>
          <w:sz w:val="28"/>
          <w:szCs w:val="28"/>
        </w:rPr>
        <w:t>Г</w:t>
      </w:r>
      <w:r w:rsidR="006E63A3" w:rsidRPr="00701EC1">
        <w:rPr>
          <w:rFonts w:ascii="Times New Roman" w:hAnsi="Times New Roman"/>
          <w:sz w:val="28"/>
          <w:szCs w:val="28"/>
        </w:rPr>
        <w:t>лавой</w:t>
      </w:r>
      <w:r w:rsidR="00903C8F">
        <w:rPr>
          <w:rFonts w:ascii="Times New Roman" w:hAnsi="Times New Roman"/>
          <w:sz w:val="28"/>
          <w:szCs w:val="28"/>
        </w:rPr>
        <w:t xml:space="preserve"> района</w:t>
      </w:r>
      <w:r w:rsidR="0082133F" w:rsidRPr="00701EC1">
        <w:rPr>
          <w:rFonts w:ascii="Times New Roman" w:hAnsi="Times New Roman"/>
          <w:sz w:val="28"/>
          <w:szCs w:val="28"/>
        </w:rPr>
        <w:t xml:space="preserve"> </w:t>
      </w:r>
      <w:r w:rsidR="006E63A3" w:rsidRPr="00701EC1">
        <w:rPr>
          <w:rFonts w:ascii="Times New Roman" w:hAnsi="Times New Roman"/>
          <w:sz w:val="28"/>
          <w:szCs w:val="28"/>
        </w:rPr>
        <w:t>либо уполномоченным</w:t>
      </w:r>
      <w:r w:rsidR="009A7195" w:rsidRPr="00701EC1">
        <w:rPr>
          <w:rFonts w:ascii="Times New Roman" w:hAnsi="Times New Roman"/>
          <w:sz w:val="28"/>
          <w:szCs w:val="28"/>
        </w:rPr>
        <w:t xml:space="preserve"> им</w:t>
      </w:r>
      <w:r w:rsidR="006E63A3" w:rsidRPr="00701EC1">
        <w:rPr>
          <w:rFonts w:ascii="Times New Roman" w:hAnsi="Times New Roman"/>
          <w:sz w:val="28"/>
          <w:szCs w:val="28"/>
        </w:rPr>
        <w:t xml:space="preserve"> лицом,</w:t>
      </w:r>
      <w:r w:rsidR="00704604" w:rsidRPr="00701EC1">
        <w:rPr>
          <w:rFonts w:ascii="Times New Roman" w:hAnsi="Times New Roman"/>
          <w:sz w:val="28"/>
          <w:szCs w:val="28"/>
        </w:rPr>
        <w:t xml:space="preserve"> </w:t>
      </w:r>
      <w:r w:rsidR="00A175D2" w:rsidRPr="00701EC1">
        <w:rPr>
          <w:rFonts w:ascii="Times New Roman" w:hAnsi="Times New Roman"/>
          <w:sz w:val="28"/>
          <w:szCs w:val="28"/>
        </w:rPr>
        <w:t xml:space="preserve">разрешения на строительство </w:t>
      </w:r>
      <w:r w:rsidRPr="00701EC1">
        <w:rPr>
          <w:rFonts w:ascii="Times New Roman" w:hAnsi="Times New Roman"/>
          <w:sz w:val="28"/>
          <w:szCs w:val="28"/>
        </w:rPr>
        <w:t xml:space="preserve">либо уведомления об отказе в </w:t>
      </w:r>
      <w:r w:rsidR="00DB4ADF" w:rsidRPr="00701EC1">
        <w:rPr>
          <w:rFonts w:ascii="Times New Roman" w:hAnsi="Times New Roman"/>
          <w:sz w:val="28"/>
          <w:szCs w:val="28"/>
        </w:rPr>
        <w:t>выдаче</w:t>
      </w:r>
      <w:r w:rsidRPr="00701EC1">
        <w:rPr>
          <w:rFonts w:ascii="Times New Roman" w:hAnsi="Times New Roman"/>
          <w:sz w:val="28"/>
          <w:szCs w:val="28"/>
        </w:rPr>
        <w:t xml:space="preserve"> разрешения на строительство</w:t>
      </w:r>
      <w:r w:rsidR="00A175D2" w:rsidRPr="00701EC1">
        <w:rPr>
          <w:rFonts w:ascii="Times New Roman" w:hAnsi="Times New Roman"/>
          <w:sz w:val="28"/>
          <w:szCs w:val="28"/>
        </w:rPr>
        <w:t>.</w:t>
      </w:r>
    </w:p>
    <w:p w:rsidR="003B2452" w:rsidRDefault="00926F1B" w:rsidP="00704DFC">
      <w:pPr>
        <w:widowControl w:val="0"/>
        <w:autoSpaceDE w:val="0"/>
        <w:autoSpaceDN w:val="0"/>
        <w:adjustRightInd w:val="0"/>
        <w:spacing w:after="0" w:line="240" w:lineRule="auto"/>
        <w:ind w:firstLine="709"/>
        <w:jc w:val="both"/>
        <w:rPr>
          <w:rFonts w:ascii="Times New Roman" w:hAnsi="Times New Roman"/>
          <w:sz w:val="28"/>
          <w:szCs w:val="28"/>
        </w:rPr>
      </w:pPr>
      <w:r w:rsidRPr="00701EC1">
        <w:rPr>
          <w:rFonts w:ascii="Times New Roman" w:hAnsi="Times New Roman"/>
          <w:sz w:val="28"/>
          <w:szCs w:val="28"/>
        </w:rPr>
        <w:t>3.3.2.</w:t>
      </w:r>
      <w:r w:rsidR="008D45BE" w:rsidRPr="00701EC1">
        <w:rPr>
          <w:rFonts w:ascii="Times New Roman" w:hAnsi="Times New Roman"/>
          <w:sz w:val="28"/>
          <w:szCs w:val="28"/>
        </w:rPr>
        <w:t> </w:t>
      </w:r>
      <w:proofErr w:type="gramStart"/>
      <w:r w:rsidRPr="00701EC1">
        <w:rPr>
          <w:rFonts w:ascii="Times New Roman" w:hAnsi="Times New Roman"/>
          <w:sz w:val="28"/>
          <w:szCs w:val="28"/>
        </w:rPr>
        <w:t xml:space="preserve">Специалист </w:t>
      </w:r>
      <w:r w:rsidR="009533D3" w:rsidRPr="009533D3">
        <w:rPr>
          <w:rFonts w:ascii="Times New Roman" w:hAnsi="Times New Roman"/>
          <w:sz w:val="28"/>
          <w:szCs w:val="28"/>
        </w:rPr>
        <w:t>администрации, учреждения</w:t>
      </w:r>
      <w:r w:rsidR="009533D3" w:rsidRPr="00701EC1">
        <w:rPr>
          <w:rFonts w:ascii="Times New Roman" w:hAnsi="Times New Roman"/>
          <w:sz w:val="28"/>
          <w:szCs w:val="28"/>
        </w:rPr>
        <w:t xml:space="preserve"> </w:t>
      </w:r>
      <w:r w:rsidRPr="00701EC1">
        <w:rPr>
          <w:rFonts w:ascii="Times New Roman" w:hAnsi="Times New Roman"/>
          <w:sz w:val="28"/>
          <w:szCs w:val="28"/>
        </w:rPr>
        <w:t xml:space="preserve">осуществляет регистрацию разрешения на строительство либо уведомления об отказе в </w:t>
      </w:r>
      <w:r w:rsidR="00DB4ADF" w:rsidRPr="00701EC1">
        <w:rPr>
          <w:rFonts w:ascii="Times New Roman" w:hAnsi="Times New Roman"/>
          <w:sz w:val="28"/>
          <w:szCs w:val="28"/>
        </w:rPr>
        <w:t>выдаче</w:t>
      </w:r>
      <w:r w:rsidRPr="00701EC1">
        <w:rPr>
          <w:rFonts w:ascii="Times New Roman" w:hAnsi="Times New Roman"/>
          <w:sz w:val="28"/>
          <w:szCs w:val="28"/>
        </w:rPr>
        <w:t xml:space="preserve"> разрешения на строительс</w:t>
      </w:r>
      <w:r w:rsidR="00A175D2" w:rsidRPr="00701EC1">
        <w:rPr>
          <w:rFonts w:ascii="Times New Roman" w:hAnsi="Times New Roman"/>
          <w:sz w:val="28"/>
          <w:szCs w:val="28"/>
        </w:rPr>
        <w:t xml:space="preserve">тво </w:t>
      </w:r>
      <w:r w:rsidRPr="00701EC1">
        <w:rPr>
          <w:rFonts w:ascii="Times New Roman" w:hAnsi="Times New Roman"/>
          <w:sz w:val="28"/>
          <w:szCs w:val="28"/>
        </w:rPr>
        <w:t xml:space="preserve">в журнале </w:t>
      </w:r>
      <w:r w:rsidR="000C2CB2" w:rsidRPr="000C2CB2">
        <w:rPr>
          <w:rFonts w:ascii="Times New Roman" w:hAnsi="Times New Roman"/>
          <w:sz w:val="28"/>
          <w:szCs w:val="28"/>
        </w:rPr>
        <w:t>выдачи разрешений на строительство/уведомлений об отказе в выдаче разрешений на строительство</w:t>
      </w:r>
      <w:r w:rsidR="000C2CB2">
        <w:rPr>
          <w:rFonts w:ascii="Times New Roman" w:hAnsi="Times New Roman"/>
          <w:sz w:val="28"/>
          <w:szCs w:val="28"/>
        </w:rPr>
        <w:t xml:space="preserve"> (Приложение 5)</w:t>
      </w:r>
      <w:r w:rsidR="00443D2B" w:rsidRPr="000C2CB2">
        <w:rPr>
          <w:rFonts w:ascii="Times New Roman" w:hAnsi="Times New Roman"/>
          <w:sz w:val="28"/>
          <w:szCs w:val="28"/>
        </w:rPr>
        <w:t xml:space="preserve">, </w:t>
      </w:r>
      <w:r w:rsidRPr="000C2CB2">
        <w:rPr>
          <w:rFonts w:ascii="Times New Roman" w:hAnsi="Times New Roman"/>
          <w:sz w:val="28"/>
          <w:szCs w:val="28"/>
        </w:rPr>
        <w:t>уведомляет</w:t>
      </w:r>
      <w:r w:rsidRPr="00701EC1">
        <w:rPr>
          <w:rFonts w:ascii="Times New Roman" w:hAnsi="Times New Roman"/>
          <w:sz w:val="28"/>
          <w:szCs w:val="28"/>
        </w:rPr>
        <w:t xml:space="preserve"> заявителя о готовности результата предоставления муниципальной услуги по тел</w:t>
      </w:r>
      <w:r w:rsidR="00443D2B" w:rsidRPr="00701EC1">
        <w:rPr>
          <w:rFonts w:ascii="Times New Roman" w:hAnsi="Times New Roman"/>
          <w:sz w:val="28"/>
          <w:szCs w:val="28"/>
        </w:rPr>
        <w:t>ефону либо по электронной почте</w:t>
      </w:r>
      <w:r w:rsidR="00CE1476" w:rsidRPr="00701EC1">
        <w:rPr>
          <w:rFonts w:ascii="Times New Roman" w:hAnsi="Times New Roman"/>
          <w:sz w:val="28"/>
          <w:szCs w:val="28"/>
        </w:rPr>
        <w:t>,</w:t>
      </w:r>
      <w:r w:rsidR="00443D2B" w:rsidRPr="00701EC1">
        <w:rPr>
          <w:rFonts w:ascii="Times New Roman" w:hAnsi="Times New Roman"/>
          <w:sz w:val="28"/>
          <w:szCs w:val="28"/>
        </w:rPr>
        <w:t xml:space="preserve"> в случае предоставления муниципальной услуги через МФЦ </w:t>
      </w:r>
      <w:r w:rsidR="0098655E">
        <w:rPr>
          <w:rFonts w:ascii="Times New Roman" w:hAnsi="Times New Roman"/>
          <w:sz w:val="28"/>
          <w:szCs w:val="28"/>
        </w:rPr>
        <w:t>–</w:t>
      </w:r>
      <w:r w:rsidR="00443D2B" w:rsidRPr="00701EC1">
        <w:rPr>
          <w:rFonts w:ascii="Times New Roman" w:hAnsi="Times New Roman"/>
          <w:sz w:val="28"/>
          <w:szCs w:val="28"/>
        </w:rPr>
        <w:t xml:space="preserve"> направляет</w:t>
      </w:r>
      <w:r w:rsidR="0098655E">
        <w:rPr>
          <w:rFonts w:ascii="Times New Roman" w:hAnsi="Times New Roman"/>
          <w:sz w:val="28"/>
          <w:szCs w:val="28"/>
        </w:rPr>
        <w:t xml:space="preserve"> результат предоставления муниципальной услуги </w:t>
      </w:r>
      <w:r w:rsidR="00443D2B" w:rsidRPr="00701EC1">
        <w:rPr>
          <w:rFonts w:ascii="Times New Roman" w:hAnsi="Times New Roman"/>
          <w:sz w:val="28"/>
          <w:szCs w:val="28"/>
        </w:rPr>
        <w:t>в</w:t>
      </w:r>
      <w:proofErr w:type="gramEnd"/>
      <w:r w:rsidR="00443D2B" w:rsidRPr="00701EC1">
        <w:rPr>
          <w:rFonts w:ascii="Times New Roman" w:hAnsi="Times New Roman"/>
          <w:sz w:val="28"/>
          <w:szCs w:val="28"/>
        </w:rPr>
        <w:t xml:space="preserve"> МФЦ для выдачи заявителю. </w:t>
      </w:r>
    </w:p>
    <w:p w:rsidR="003B2452" w:rsidRDefault="00926F1B" w:rsidP="008D45BE">
      <w:pPr>
        <w:widowControl w:val="0"/>
        <w:autoSpaceDE w:val="0"/>
        <w:autoSpaceDN w:val="0"/>
        <w:adjustRightInd w:val="0"/>
        <w:spacing w:after="0" w:line="240" w:lineRule="auto"/>
        <w:ind w:firstLine="709"/>
        <w:jc w:val="both"/>
        <w:rPr>
          <w:rFonts w:ascii="Times New Roman" w:hAnsi="Times New Roman"/>
          <w:sz w:val="28"/>
          <w:szCs w:val="28"/>
        </w:rPr>
      </w:pPr>
      <w:r w:rsidRPr="00701EC1">
        <w:rPr>
          <w:rFonts w:ascii="Times New Roman" w:hAnsi="Times New Roman"/>
          <w:sz w:val="28"/>
          <w:szCs w:val="28"/>
        </w:rPr>
        <w:t>3.3.3.</w:t>
      </w:r>
      <w:r w:rsidR="008D45BE" w:rsidRPr="00701EC1">
        <w:rPr>
          <w:rFonts w:ascii="Times New Roman" w:hAnsi="Times New Roman"/>
          <w:sz w:val="28"/>
          <w:szCs w:val="28"/>
        </w:rPr>
        <w:t> </w:t>
      </w:r>
      <w:r w:rsidRPr="00701EC1">
        <w:rPr>
          <w:rFonts w:ascii="Times New Roman" w:hAnsi="Times New Roman"/>
          <w:sz w:val="28"/>
          <w:szCs w:val="28"/>
        </w:rPr>
        <w:t>Специалист</w:t>
      </w:r>
      <w:r w:rsidR="005875FF">
        <w:rPr>
          <w:rFonts w:ascii="Times New Roman" w:hAnsi="Times New Roman"/>
          <w:sz w:val="28"/>
          <w:szCs w:val="28"/>
        </w:rPr>
        <w:t xml:space="preserve"> учреждения</w:t>
      </w:r>
      <w:r w:rsidRPr="00701EC1">
        <w:rPr>
          <w:rFonts w:ascii="Times New Roman" w:hAnsi="Times New Roman"/>
          <w:sz w:val="28"/>
          <w:szCs w:val="28"/>
        </w:rPr>
        <w:t xml:space="preserve"> </w:t>
      </w:r>
      <w:r w:rsidR="008D45BE" w:rsidRPr="00701EC1">
        <w:rPr>
          <w:rFonts w:ascii="Times New Roman" w:hAnsi="Times New Roman"/>
          <w:sz w:val="28"/>
          <w:szCs w:val="28"/>
        </w:rPr>
        <w:t>осуществляе</w:t>
      </w:r>
      <w:r w:rsidRPr="00701EC1">
        <w:rPr>
          <w:rFonts w:ascii="Times New Roman" w:hAnsi="Times New Roman"/>
          <w:sz w:val="28"/>
          <w:szCs w:val="28"/>
        </w:rPr>
        <w:t>т выдачу одного экземпляра разрешения на строительство заявит</w:t>
      </w:r>
      <w:r w:rsidR="00C47D63" w:rsidRPr="00701EC1">
        <w:rPr>
          <w:rFonts w:ascii="Times New Roman" w:hAnsi="Times New Roman"/>
          <w:sz w:val="28"/>
          <w:szCs w:val="28"/>
        </w:rPr>
        <w:t>елю</w:t>
      </w:r>
      <w:r w:rsidR="008F28DB" w:rsidRPr="00701EC1">
        <w:rPr>
          <w:rFonts w:ascii="Times New Roman" w:hAnsi="Times New Roman"/>
          <w:sz w:val="28"/>
          <w:szCs w:val="28"/>
        </w:rPr>
        <w:t xml:space="preserve"> под роспись</w:t>
      </w:r>
      <w:r w:rsidRPr="00701EC1">
        <w:rPr>
          <w:rFonts w:ascii="Times New Roman" w:hAnsi="Times New Roman"/>
          <w:sz w:val="28"/>
          <w:szCs w:val="28"/>
        </w:rPr>
        <w:t>.</w:t>
      </w:r>
      <w:r w:rsidR="0030630D" w:rsidRPr="00701EC1">
        <w:rPr>
          <w:rFonts w:ascii="Times New Roman" w:hAnsi="Times New Roman"/>
          <w:sz w:val="28"/>
          <w:szCs w:val="28"/>
        </w:rPr>
        <w:t xml:space="preserve"> Второй экземпляр хранится в деле.</w:t>
      </w:r>
    </w:p>
    <w:p w:rsidR="003B2452" w:rsidRDefault="00926F1B" w:rsidP="00BE7046">
      <w:pPr>
        <w:widowControl w:val="0"/>
        <w:autoSpaceDE w:val="0"/>
        <w:autoSpaceDN w:val="0"/>
        <w:adjustRightInd w:val="0"/>
        <w:spacing w:after="0" w:line="240" w:lineRule="auto"/>
        <w:ind w:firstLine="709"/>
        <w:jc w:val="both"/>
        <w:rPr>
          <w:rFonts w:ascii="Times New Roman" w:hAnsi="Times New Roman"/>
          <w:sz w:val="28"/>
          <w:szCs w:val="28"/>
        </w:rPr>
      </w:pPr>
      <w:r w:rsidRPr="00701EC1">
        <w:rPr>
          <w:rFonts w:ascii="Times New Roman" w:hAnsi="Times New Roman"/>
          <w:sz w:val="28"/>
          <w:szCs w:val="28"/>
        </w:rPr>
        <w:t>3.3.4.</w:t>
      </w:r>
      <w:r w:rsidR="008D45BE" w:rsidRPr="00701EC1">
        <w:rPr>
          <w:rFonts w:ascii="Times New Roman" w:hAnsi="Times New Roman"/>
          <w:sz w:val="28"/>
          <w:szCs w:val="28"/>
        </w:rPr>
        <w:t> </w:t>
      </w:r>
      <w:r w:rsidRPr="00701EC1">
        <w:rPr>
          <w:rFonts w:ascii="Times New Roman" w:hAnsi="Times New Roman"/>
          <w:sz w:val="28"/>
          <w:szCs w:val="28"/>
        </w:rPr>
        <w:t xml:space="preserve">Уведомление об отказе в </w:t>
      </w:r>
      <w:r w:rsidR="00DB4ADF" w:rsidRPr="00701EC1">
        <w:rPr>
          <w:rFonts w:ascii="Times New Roman" w:hAnsi="Times New Roman"/>
          <w:sz w:val="28"/>
          <w:szCs w:val="28"/>
        </w:rPr>
        <w:t>выдаче</w:t>
      </w:r>
      <w:r w:rsidRPr="00701EC1">
        <w:rPr>
          <w:rFonts w:ascii="Times New Roman" w:hAnsi="Times New Roman"/>
          <w:sz w:val="28"/>
          <w:szCs w:val="28"/>
        </w:rPr>
        <w:t xml:space="preserve"> разрешения на строительство вручается заявителю специалистом </w:t>
      </w:r>
      <w:r w:rsidR="005875FF">
        <w:rPr>
          <w:rFonts w:ascii="Times New Roman" w:hAnsi="Times New Roman"/>
          <w:sz w:val="28"/>
          <w:szCs w:val="28"/>
        </w:rPr>
        <w:t xml:space="preserve">учреждения </w:t>
      </w:r>
      <w:r w:rsidRPr="00701EC1">
        <w:rPr>
          <w:rFonts w:ascii="Times New Roman" w:hAnsi="Times New Roman"/>
          <w:sz w:val="28"/>
          <w:szCs w:val="28"/>
        </w:rPr>
        <w:t>под роспись или направляется по почте.</w:t>
      </w:r>
    </w:p>
    <w:p w:rsidR="003B2452" w:rsidRDefault="00926F1B" w:rsidP="00BE7046">
      <w:pPr>
        <w:widowControl w:val="0"/>
        <w:autoSpaceDE w:val="0"/>
        <w:autoSpaceDN w:val="0"/>
        <w:adjustRightInd w:val="0"/>
        <w:spacing w:after="0" w:line="240" w:lineRule="auto"/>
        <w:ind w:firstLine="709"/>
        <w:jc w:val="both"/>
        <w:rPr>
          <w:rFonts w:ascii="Times New Roman" w:hAnsi="Times New Roman"/>
          <w:sz w:val="28"/>
          <w:szCs w:val="28"/>
        </w:rPr>
      </w:pPr>
      <w:r w:rsidRPr="00701EC1">
        <w:rPr>
          <w:rFonts w:ascii="Times New Roman" w:hAnsi="Times New Roman"/>
          <w:sz w:val="28"/>
          <w:szCs w:val="28"/>
        </w:rPr>
        <w:t>3.3.5.</w:t>
      </w:r>
      <w:r w:rsidR="008D45BE" w:rsidRPr="00701EC1">
        <w:rPr>
          <w:rFonts w:ascii="Times New Roman" w:hAnsi="Times New Roman"/>
          <w:sz w:val="28"/>
          <w:szCs w:val="28"/>
        </w:rPr>
        <w:t> </w:t>
      </w:r>
      <w:r w:rsidRPr="00701EC1">
        <w:rPr>
          <w:rFonts w:ascii="Times New Roman" w:hAnsi="Times New Roman"/>
          <w:sz w:val="28"/>
          <w:szCs w:val="28"/>
        </w:rPr>
        <w:t xml:space="preserve">Результатом выполнения административной процедуры по </w:t>
      </w:r>
      <w:r w:rsidR="00DB4ADF" w:rsidRPr="00701EC1">
        <w:rPr>
          <w:rFonts w:ascii="Times New Roman" w:hAnsi="Times New Roman"/>
          <w:sz w:val="28"/>
          <w:szCs w:val="28"/>
        </w:rPr>
        <w:t>выдаче</w:t>
      </w:r>
      <w:r w:rsidRPr="00701EC1">
        <w:rPr>
          <w:rFonts w:ascii="Times New Roman" w:hAnsi="Times New Roman"/>
          <w:sz w:val="28"/>
          <w:szCs w:val="28"/>
        </w:rPr>
        <w:t xml:space="preserve"> разрешения на строительство либо уведомления об отказе в </w:t>
      </w:r>
      <w:r w:rsidR="00DB4ADF" w:rsidRPr="00701EC1">
        <w:rPr>
          <w:rFonts w:ascii="Times New Roman" w:hAnsi="Times New Roman"/>
          <w:sz w:val="28"/>
          <w:szCs w:val="28"/>
        </w:rPr>
        <w:t>выдаче</w:t>
      </w:r>
      <w:r w:rsidRPr="00701EC1">
        <w:rPr>
          <w:rFonts w:ascii="Times New Roman" w:hAnsi="Times New Roman"/>
          <w:sz w:val="28"/>
          <w:szCs w:val="28"/>
        </w:rPr>
        <w:t xml:space="preserve"> разрешения на строительство</w:t>
      </w:r>
      <w:r w:rsidR="00C47D63" w:rsidRPr="00701EC1">
        <w:rPr>
          <w:rFonts w:ascii="Times New Roman" w:hAnsi="Times New Roman"/>
          <w:sz w:val="28"/>
          <w:szCs w:val="28"/>
        </w:rPr>
        <w:t>,</w:t>
      </w:r>
      <w:r w:rsidRPr="00701EC1">
        <w:rPr>
          <w:rFonts w:ascii="Times New Roman" w:hAnsi="Times New Roman"/>
          <w:sz w:val="28"/>
          <w:szCs w:val="28"/>
        </w:rPr>
        <w:t xml:space="preserve"> является </w:t>
      </w:r>
      <w:r w:rsidR="00DB4ADF" w:rsidRPr="00701EC1">
        <w:rPr>
          <w:rFonts w:ascii="Times New Roman" w:hAnsi="Times New Roman"/>
          <w:sz w:val="28"/>
          <w:szCs w:val="28"/>
        </w:rPr>
        <w:t>выдача</w:t>
      </w:r>
      <w:r w:rsidRPr="00701EC1">
        <w:rPr>
          <w:rFonts w:ascii="Times New Roman" w:hAnsi="Times New Roman"/>
          <w:sz w:val="28"/>
          <w:szCs w:val="28"/>
        </w:rPr>
        <w:t xml:space="preserve"> заявителю разрешения на строительство либо уведомления об отказе в </w:t>
      </w:r>
      <w:r w:rsidR="00DB4ADF" w:rsidRPr="00701EC1">
        <w:rPr>
          <w:rFonts w:ascii="Times New Roman" w:hAnsi="Times New Roman"/>
          <w:sz w:val="28"/>
          <w:szCs w:val="28"/>
        </w:rPr>
        <w:t>выдаче</w:t>
      </w:r>
      <w:r w:rsidRPr="00701EC1">
        <w:rPr>
          <w:rFonts w:ascii="Times New Roman" w:hAnsi="Times New Roman"/>
          <w:sz w:val="28"/>
          <w:szCs w:val="28"/>
        </w:rPr>
        <w:t xml:space="preserve"> разрешения на строительство.</w:t>
      </w:r>
    </w:p>
    <w:p w:rsidR="003B2452" w:rsidRDefault="00926F1B" w:rsidP="00BE7046">
      <w:pPr>
        <w:widowControl w:val="0"/>
        <w:autoSpaceDE w:val="0"/>
        <w:autoSpaceDN w:val="0"/>
        <w:adjustRightInd w:val="0"/>
        <w:spacing w:after="0" w:line="240" w:lineRule="auto"/>
        <w:ind w:firstLine="709"/>
        <w:jc w:val="both"/>
        <w:rPr>
          <w:rFonts w:ascii="Times New Roman" w:hAnsi="Times New Roman"/>
          <w:sz w:val="28"/>
          <w:szCs w:val="28"/>
          <w:lang w:val="en-US"/>
        </w:rPr>
      </w:pPr>
      <w:r w:rsidRPr="00701EC1">
        <w:rPr>
          <w:rFonts w:ascii="Times New Roman" w:hAnsi="Times New Roman"/>
          <w:sz w:val="28"/>
          <w:szCs w:val="28"/>
        </w:rPr>
        <w:t>3.3.6.</w:t>
      </w:r>
      <w:r w:rsidR="008D45BE" w:rsidRPr="00701EC1">
        <w:rPr>
          <w:rFonts w:ascii="Times New Roman" w:hAnsi="Times New Roman"/>
          <w:sz w:val="28"/>
          <w:szCs w:val="28"/>
        </w:rPr>
        <w:t> </w:t>
      </w:r>
      <w:r w:rsidRPr="00701EC1">
        <w:rPr>
          <w:rFonts w:ascii="Times New Roman" w:hAnsi="Times New Roman"/>
          <w:sz w:val="28"/>
          <w:szCs w:val="28"/>
        </w:rPr>
        <w:t xml:space="preserve">Срок выполнения административной процедуры по </w:t>
      </w:r>
      <w:r w:rsidR="00DB4ADF" w:rsidRPr="00701EC1">
        <w:rPr>
          <w:rFonts w:ascii="Times New Roman" w:hAnsi="Times New Roman"/>
          <w:sz w:val="28"/>
          <w:szCs w:val="28"/>
        </w:rPr>
        <w:t>выдаче</w:t>
      </w:r>
      <w:r w:rsidRPr="00701EC1">
        <w:rPr>
          <w:rFonts w:ascii="Times New Roman" w:hAnsi="Times New Roman"/>
          <w:sz w:val="28"/>
          <w:szCs w:val="28"/>
        </w:rPr>
        <w:t xml:space="preserve"> разрешения на строительство либо уведомления об отказе в </w:t>
      </w:r>
      <w:r w:rsidR="00DB4ADF" w:rsidRPr="00701EC1">
        <w:rPr>
          <w:rFonts w:ascii="Times New Roman" w:hAnsi="Times New Roman"/>
          <w:sz w:val="28"/>
          <w:szCs w:val="28"/>
        </w:rPr>
        <w:t>выдаче</w:t>
      </w:r>
      <w:r w:rsidR="00C47D63" w:rsidRPr="00701EC1">
        <w:rPr>
          <w:rFonts w:ascii="Times New Roman" w:hAnsi="Times New Roman"/>
          <w:sz w:val="28"/>
          <w:szCs w:val="28"/>
        </w:rPr>
        <w:t xml:space="preserve"> разрешения на строительство</w:t>
      </w:r>
      <w:r w:rsidRPr="00701EC1">
        <w:rPr>
          <w:rFonts w:ascii="Times New Roman" w:hAnsi="Times New Roman"/>
          <w:sz w:val="28"/>
          <w:szCs w:val="28"/>
        </w:rPr>
        <w:t xml:space="preserve"> - два дня.</w:t>
      </w:r>
    </w:p>
    <w:p w:rsidR="005875FF" w:rsidRDefault="005875FF">
      <w:pPr>
        <w:widowControl w:val="0"/>
        <w:autoSpaceDE w:val="0"/>
        <w:autoSpaceDN w:val="0"/>
        <w:adjustRightInd w:val="0"/>
        <w:spacing w:after="0" w:line="240" w:lineRule="auto"/>
        <w:jc w:val="center"/>
        <w:outlineLvl w:val="0"/>
        <w:rPr>
          <w:rFonts w:ascii="Times New Roman" w:hAnsi="Times New Roman"/>
          <w:sz w:val="28"/>
          <w:szCs w:val="28"/>
        </w:rPr>
      </w:pPr>
    </w:p>
    <w:p w:rsidR="003B2452" w:rsidRDefault="00926F1B">
      <w:pPr>
        <w:widowControl w:val="0"/>
        <w:autoSpaceDE w:val="0"/>
        <w:autoSpaceDN w:val="0"/>
        <w:adjustRightInd w:val="0"/>
        <w:spacing w:after="0" w:line="240" w:lineRule="auto"/>
        <w:jc w:val="center"/>
        <w:outlineLvl w:val="0"/>
        <w:rPr>
          <w:rFonts w:ascii="Times New Roman" w:hAnsi="Times New Roman"/>
          <w:sz w:val="28"/>
          <w:szCs w:val="28"/>
        </w:rPr>
      </w:pPr>
      <w:r w:rsidRPr="00701EC1">
        <w:rPr>
          <w:rFonts w:ascii="Times New Roman" w:hAnsi="Times New Roman"/>
          <w:sz w:val="28"/>
          <w:szCs w:val="28"/>
        </w:rPr>
        <w:t>4.</w:t>
      </w:r>
      <w:r w:rsidR="008D45BE" w:rsidRPr="00701EC1">
        <w:rPr>
          <w:rFonts w:ascii="Times New Roman" w:hAnsi="Times New Roman"/>
          <w:sz w:val="28"/>
          <w:szCs w:val="28"/>
        </w:rPr>
        <w:t> </w:t>
      </w:r>
      <w:r w:rsidRPr="00701EC1">
        <w:rPr>
          <w:rFonts w:ascii="Times New Roman" w:hAnsi="Times New Roman"/>
          <w:sz w:val="28"/>
          <w:szCs w:val="28"/>
        </w:rPr>
        <w:t xml:space="preserve">Формы </w:t>
      </w:r>
      <w:proofErr w:type="gramStart"/>
      <w:r w:rsidRPr="00701EC1">
        <w:rPr>
          <w:rFonts w:ascii="Times New Roman" w:hAnsi="Times New Roman"/>
          <w:sz w:val="28"/>
          <w:szCs w:val="28"/>
        </w:rPr>
        <w:t>контроля за</w:t>
      </w:r>
      <w:proofErr w:type="gramEnd"/>
      <w:r w:rsidRPr="00701EC1">
        <w:rPr>
          <w:rFonts w:ascii="Times New Roman" w:hAnsi="Times New Roman"/>
          <w:sz w:val="28"/>
          <w:szCs w:val="28"/>
        </w:rPr>
        <w:t xml:space="preserve"> исполнением</w:t>
      </w:r>
    </w:p>
    <w:p w:rsidR="003B2452" w:rsidRDefault="00926F1B">
      <w:pPr>
        <w:widowControl w:val="0"/>
        <w:autoSpaceDE w:val="0"/>
        <w:autoSpaceDN w:val="0"/>
        <w:adjustRightInd w:val="0"/>
        <w:spacing w:after="0" w:line="240" w:lineRule="auto"/>
        <w:jc w:val="center"/>
        <w:rPr>
          <w:rFonts w:ascii="Times New Roman" w:hAnsi="Times New Roman"/>
          <w:sz w:val="28"/>
          <w:szCs w:val="28"/>
          <w:lang w:val="en-US"/>
        </w:rPr>
      </w:pPr>
      <w:r w:rsidRPr="00701EC1">
        <w:rPr>
          <w:rFonts w:ascii="Times New Roman" w:hAnsi="Times New Roman"/>
          <w:sz w:val="28"/>
          <w:szCs w:val="28"/>
        </w:rPr>
        <w:t>административного регламента</w:t>
      </w:r>
    </w:p>
    <w:p w:rsidR="003B2452" w:rsidRPr="003B2452" w:rsidRDefault="003B2452">
      <w:pPr>
        <w:widowControl w:val="0"/>
        <w:autoSpaceDE w:val="0"/>
        <w:autoSpaceDN w:val="0"/>
        <w:adjustRightInd w:val="0"/>
        <w:spacing w:after="0" w:line="240" w:lineRule="auto"/>
        <w:jc w:val="center"/>
        <w:rPr>
          <w:rFonts w:ascii="Times New Roman" w:hAnsi="Times New Roman"/>
          <w:sz w:val="28"/>
          <w:szCs w:val="28"/>
          <w:lang w:val="en-US"/>
        </w:rPr>
      </w:pPr>
    </w:p>
    <w:p w:rsidR="003B2452" w:rsidRDefault="00B74447" w:rsidP="00B74447">
      <w:pPr>
        <w:spacing w:after="0" w:line="240" w:lineRule="auto"/>
        <w:ind w:firstLine="709"/>
        <w:jc w:val="both"/>
        <w:rPr>
          <w:rFonts w:ascii="Times New Roman" w:hAnsi="Times New Roman"/>
          <w:sz w:val="28"/>
          <w:szCs w:val="28"/>
        </w:rPr>
      </w:pPr>
      <w:r w:rsidRPr="00701EC1">
        <w:rPr>
          <w:rFonts w:ascii="Times New Roman" w:hAnsi="Times New Roman"/>
          <w:sz w:val="28"/>
          <w:szCs w:val="28"/>
        </w:rPr>
        <w:t xml:space="preserve">4.1. Текущий </w:t>
      </w:r>
      <w:proofErr w:type="gramStart"/>
      <w:r w:rsidRPr="00701EC1">
        <w:rPr>
          <w:rFonts w:ascii="Times New Roman" w:hAnsi="Times New Roman"/>
          <w:sz w:val="28"/>
          <w:szCs w:val="28"/>
        </w:rPr>
        <w:t>контроль за</w:t>
      </w:r>
      <w:proofErr w:type="gramEnd"/>
      <w:r w:rsidRPr="00701EC1">
        <w:rPr>
          <w:rFonts w:ascii="Times New Roman" w:hAnsi="Times New Roman"/>
          <w:sz w:val="28"/>
          <w:szCs w:val="28"/>
        </w:rPr>
        <w:t xml:space="preserve"> соблюдением последовательности административных действий, определенных административным регламентом, и принятием в ходе ее предоставления решений, осуществляется заместителем главы администрации - начальником </w:t>
      </w:r>
      <w:r w:rsidR="001959DF">
        <w:rPr>
          <w:rFonts w:ascii="Times New Roman" w:hAnsi="Times New Roman"/>
          <w:sz w:val="28"/>
          <w:szCs w:val="28"/>
        </w:rPr>
        <w:t>у</w:t>
      </w:r>
      <w:r w:rsidRPr="00701EC1">
        <w:rPr>
          <w:rFonts w:ascii="Times New Roman" w:hAnsi="Times New Roman"/>
          <w:sz w:val="28"/>
          <w:szCs w:val="28"/>
        </w:rPr>
        <w:t>правления имущественных и земельных отношений</w:t>
      </w:r>
      <w:r w:rsidR="00903C8F">
        <w:rPr>
          <w:rFonts w:ascii="Times New Roman" w:hAnsi="Times New Roman"/>
          <w:sz w:val="28"/>
          <w:szCs w:val="28"/>
        </w:rPr>
        <w:t xml:space="preserve"> администрации Новосибирского района Новосибирской области</w:t>
      </w:r>
      <w:r w:rsidRPr="00701EC1">
        <w:rPr>
          <w:rFonts w:ascii="Times New Roman" w:hAnsi="Times New Roman"/>
          <w:sz w:val="28"/>
          <w:szCs w:val="28"/>
        </w:rPr>
        <w:t>.</w:t>
      </w:r>
    </w:p>
    <w:p w:rsidR="003B2452" w:rsidRDefault="00B74447" w:rsidP="00B74447">
      <w:pPr>
        <w:spacing w:after="0" w:line="240" w:lineRule="auto"/>
        <w:ind w:firstLine="709"/>
        <w:jc w:val="both"/>
        <w:rPr>
          <w:rFonts w:ascii="Times New Roman" w:hAnsi="Times New Roman"/>
          <w:sz w:val="28"/>
          <w:szCs w:val="28"/>
        </w:rPr>
      </w:pPr>
      <w:r w:rsidRPr="00701EC1">
        <w:rPr>
          <w:rFonts w:ascii="Times New Roman" w:hAnsi="Times New Roman"/>
          <w:sz w:val="28"/>
          <w:szCs w:val="28"/>
        </w:rPr>
        <w:t>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3B2452" w:rsidRDefault="00B74447" w:rsidP="00B74447">
      <w:pPr>
        <w:spacing w:after="0" w:line="240" w:lineRule="auto"/>
        <w:ind w:firstLine="709"/>
        <w:jc w:val="both"/>
        <w:rPr>
          <w:rFonts w:ascii="Times New Roman" w:hAnsi="Times New Roman"/>
          <w:sz w:val="28"/>
          <w:szCs w:val="28"/>
        </w:rPr>
      </w:pPr>
      <w:r w:rsidRPr="00701EC1">
        <w:rPr>
          <w:rFonts w:ascii="Times New Roman" w:hAnsi="Times New Roman"/>
          <w:sz w:val="28"/>
          <w:szCs w:val="28"/>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3B2452" w:rsidRDefault="00B74447" w:rsidP="00B74447">
      <w:pPr>
        <w:spacing w:after="0" w:line="240" w:lineRule="auto"/>
        <w:ind w:firstLine="709"/>
        <w:jc w:val="both"/>
        <w:rPr>
          <w:rFonts w:ascii="Times New Roman" w:hAnsi="Times New Roman"/>
          <w:sz w:val="28"/>
          <w:szCs w:val="28"/>
        </w:rPr>
      </w:pPr>
      <w:r w:rsidRPr="00701EC1">
        <w:rPr>
          <w:rFonts w:ascii="Times New Roman" w:hAnsi="Times New Roman"/>
          <w:sz w:val="28"/>
          <w:szCs w:val="28"/>
        </w:rPr>
        <w:t>4.2. </w:t>
      </w:r>
      <w:proofErr w:type="gramStart"/>
      <w:r w:rsidRPr="00701EC1">
        <w:rPr>
          <w:rFonts w:ascii="Times New Roman" w:hAnsi="Times New Roman"/>
          <w:sz w:val="28"/>
          <w:szCs w:val="28"/>
        </w:rPr>
        <w:t>Контроль за</w:t>
      </w:r>
      <w:proofErr w:type="gramEnd"/>
      <w:r w:rsidRPr="00701EC1">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w:t>
      </w:r>
    </w:p>
    <w:p w:rsidR="003B2452" w:rsidRDefault="00B74447" w:rsidP="00B74447">
      <w:pPr>
        <w:spacing w:after="0" w:line="240" w:lineRule="auto"/>
        <w:ind w:firstLine="709"/>
        <w:jc w:val="both"/>
        <w:rPr>
          <w:rFonts w:ascii="Times New Roman" w:hAnsi="Times New Roman"/>
          <w:sz w:val="28"/>
          <w:szCs w:val="28"/>
        </w:rPr>
      </w:pPr>
      <w:r w:rsidRPr="00701EC1">
        <w:rPr>
          <w:rFonts w:ascii="Times New Roman" w:hAnsi="Times New Roman"/>
          <w:sz w:val="28"/>
          <w:szCs w:val="28"/>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 муниципальной услуги, закрепляется в их должностных инструкциях.</w:t>
      </w:r>
    </w:p>
    <w:p w:rsidR="003B2452" w:rsidRDefault="00B74447" w:rsidP="00B74447">
      <w:pPr>
        <w:widowControl w:val="0"/>
        <w:spacing w:after="0" w:line="240" w:lineRule="auto"/>
        <w:ind w:firstLine="709"/>
        <w:jc w:val="both"/>
        <w:rPr>
          <w:rFonts w:ascii="Times New Roman" w:hAnsi="Times New Roman"/>
          <w:sz w:val="28"/>
          <w:szCs w:val="28"/>
        </w:rPr>
      </w:pPr>
      <w:r w:rsidRPr="00701EC1">
        <w:rPr>
          <w:rFonts w:ascii="Times New Roman" w:hAnsi="Times New Roman"/>
          <w:sz w:val="28"/>
          <w:szCs w:val="28"/>
        </w:rPr>
        <w:t xml:space="preserve">4.3. Порядок и формы </w:t>
      </w:r>
      <w:proofErr w:type="gramStart"/>
      <w:r w:rsidRPr="00701EC1">
        <w:rPr>
          <w:rFonts w:ascii="Times New Roman" w:hAnsi="Times New Roman"/>
          <w:sz w:val="28"/>
          <w:szCs w:val="28"/>
        </w:rPr>
        <w:t>контроля за</w:t>
      </w:r>
      <w:proofErr w:type="gramEnd"/>
      <w:r w:rsidRPr="00701EC1">
        <w:rPr>
          <w:rFonts w:ascii="Times New Roman" w:hAnsi="Times New Roman"/>
          <w:sz w:val="28"/>
          <w:szCs w:val="28"/>
        </w:rPr>
        <w:t xml:space="preserve"> предоставлением муниципальной услуги со стороны граждан, их объединений и организаций.</w:t>
      </w:r>
    </w:p>
    <w:p w:rsidR="003B2452" w:rsidRDefault="00B74447" w:rsidP="00B74447">
      <w:pPr>
        <w:widowControl w:val="0"/>
        <w:spacing w:after="0" w:line="240" w:lineRule="auto"/>
        <w:ind w:firstLine="709"/>
        <w:jc w:val="both"/>
        <w:rPr>
          <w:rFonts w:ascii="Times New Roman" w:hAnsi="Times New Roman"/>
          <w:sz w:val="28"/>
          <w:szCs w:val="28"/>
        </w:rPr>
      </w:pPr>
      <w:proofErr w:type="gramStart"/>
      <w:r w:rsidRPr="00701EC1">
        <w:rPr>
          <w:rFonts w:ascii="Times New Roman" w:hAnsi="Times New Roman"/>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учреждения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w:t>
      </w:r>
      <w:proofErr w:type="gramEnd"/>
      <w:r w:rsidRPr="00701EC1">
        <w:rPr>
          <w:rFonts w:ascii="Times New Roman" w:hAnsi="Times New Roman"/>
          <w:sz w:val="28"/>
          <w:szCs w:val="28"/>
        </w:rPr>
        <w:t xml:space="preserve"> законных интересов заявителей при предоставлении муниципальной услуги.</w:t>
      </w:r>
    </w:p>
    <w:p w:rsidR="003B2452" w:rsidRDefault="00B74447" w:rsidP="00B74447">
      <w:pPr>
        <w:spacing w:after="0" w:line="240" w:lineRule="auto"/>
        <w:ind w:firstLine="709"/>
        <w:jc w:val="both"/>
        <w:rPr>
          <w:rFonts w:ascii="Times New Roman" w:hAnsi="Times New Roman"/>
          <w:sz w:val="28"/>
          <w:szCs w:val="28"/>
        </w:rPr>
      </w:pPr>
      <w:r w:rsidRPr="00701EC1">
        <w:rPr>
          <w:rFonts w:ascii="Times New Roman" w:hAnsi="Times New Roman"/>
          <w:sz w:val="28"/>
          <w:szCs w:val="28"/>
        </w:rPr>
        <w:t>Письменное обращение, поступившее в адрес администрации, учреждения, рассматривается в течение 30 (тридцати) дней со дня регистрации письменного обращения.</w:t>
      </w:r>
    </w:p>
    <w:p w:rsidR="003B2452" w:rsidRDefault="003B2452">
      <w:pPr>
        <w:widowControl w:val="0"/>
        <w:autoSpaceDE w:val="0"/>
        <w:autoSpaceDN w:val="0"/>
        <w:adjustRightInd w:val="0"/>
        <w:spacing w:after="0" w:line="240" w:lineRule="auto"/>
        <w:jc w:val="center"/>
        <w:outlineLvl w:val="0"/>
        <w:rPr>
          <w:rFonts w:ascii="Times New Roman" w:hAnsi="Times New Roman"/>
          <w:sz w:val="28"/>
          <w:szCs w:val="28"/>
          <w:lang w:val="en-US"/>
        </w:rPr>
      </w:pPr>
    </w:p>
    <w:p w:rsidR="003B2452" w:rsidRDefault="00926F1B">
      <w:pPr>
        <w:widowControl w:val="0"/>
        <w:autoSpaceDE w:val="0"/>
        <w:autoSpaceDN w:val="0"/>
        <w:adjustRightInd w:val="0"/>
        <w:spacing w:after="0" w:line="240" w:lineRule="auto"/>
        <w:jc w:val="center"/>
        <w:outlineLvl w:val="0"/>
        <w:rPr>
          <w:rFonts w:ascii="Times New Roman" w:hAnsi="Times New Roman"/>
          <w:sz w:val="28"/>
          <w:szCs w:val="28"/>
        </w:rPr>
      </w:pPr>
      <w:r w:rsidRPr="00701EC1">
        <w:rPr>
          <w:rFonts w:ascii="Times New Roman" w:hAnsi="Times New Roman"/>
          <w:sz w:val="28"/>
          <w:szCs w:val="28"/>
        </w:rPr>
        <w:t>5.</w:t>
      </w:r>
      <w:r w:rsidR="008D45BE" w:rsidRPr="00701EC1">
        <w:rPr>
          <w:rFonts w:ascii="Times New Roman" w:hAnsi="Times New Roman"/>
          <w:sz w:val="28"/>
          <w:szCs w:val="28"/>
        </w:rPr>
        <w:t> </w:t>
      </w:r>
      <w:r w:rsidRPr="00701EC1">
        <w:rPr>
          <w:rFonts w:ascii="Times New Roman" w:hAnsi="Times New Roman"/>
          <w:sz w:val="28"/>
          <w:szCs w:val="28"/>
        </w:rPr>
        <w:t xml:space="preserve">Досудебный (внесудебный) порядок </w:t>
      </w:r>
    </w:p>
    <w:p w:rsidR="003B2452" w:rsidRDefault="001B3D7E" w:rsidP="001B3D7E">
      <w:pPr>
        <w:widowControl w:val="0"/>
        <w:autoSpaceDE w:val="0"/>
        <w:autoSpaceDN w:val="0"/>
        <w:adjustRightInd w:val="0"/>
        <w:spacing w:after="0" w:line="240" w:lineRule="auto"/>
        <w:jc w:val="center"/>
        <w:outlineLvl w:val="0"/>
        <w:rPr>
          <w:rFonts w:ascii="Times New Roman" w:hAnsi="Times New Roman"/>
          <w:sz w:val="28"/>
          <w:szCs w:val="28"/>
        </w:rPr>
      </w:pPr>
      <w:r w:rsidRPr="00701EC1">
        <w:rPr>
          <w:rFonts w:ascii="Times New Roman" w:hAnsi="Times New Roman"/>
          <w:sz w:val="28"/>
          <w:szCs w:val="28"/>
        </w:rPr>
        <w:t xml:space="preserve">обжалования заявителем </w:t>
      </w:r>
      <w:r w:rsidR="00926F1B" w:rsidRPr="00701EC1">
        <w:rPr>
          <w:rFonts w:ascii="Times New Roman" w:hAnsi="Times New Roman"/>
          <w:sz w:val="28"/>
          <w:szCs w:val="28"/>
        </w:rPr>
        <w:t>реш</w:t>
      </w:r>
      <w:r w:rsidR="00584C92" w:rsidRPr="00701EC1">
        <w:rPr>
          <w:rFonts w:ascii="Times New Roman" w:hAnsi="Times New Roman"/>
          <w:sz w:val="28"/>
          <w:szCs w:val="28"/>
        </w:rPr>
        <w:t xml:space="preserve">ений и действий (бездействия) </w:t>
      </w:r>
    </w:p>
    <w:p w:rsidR="003B2452" w:rsidRDefault="006F4A09">
      <w:pPr>
        <w:widowControl w:val="0"/>
        <w:autoSpaceDE w:val="0"/>
        <w:autoSpaceDN w:val="0"/>
        <w:adjustRightInd w:val="0"/>
        <w:spacing w:after="0" w:line="240" w:lineRule="auto"/>
        <w:jc w:val="center"/>
        <w:rPr>
          <w:rFonts w:ascii="Times New Roman" w:hAnsi="Times New Roman"/>
          <w:sz w:val="28"/>
          <w:szCs w:val="28"/>
          <w:lang w:val="en-US"/>
        </w:rPr>
      </w:pPr>
      <w:r w:rsidRPr="00701EC1">
        <w:rPr>
          <w:rFonts w:ascii="Times New Roman" w:hAnsi="Times New Roman"/>
          <w:sz w:val="28"/>
          <w:szCs w:val="28"/>
        </w:rPr>
        <w:t>администрации, а также должностных лиц, муниципальных служащих</w:t>
      </w:r>
    </w:p>
    <w:p w:rsidR="003B2452" w:rsidRDefault="003B2452">
      <w:pPr>
        <w:widowControl w:val="0"/>
        <w:autoSpaceDE w:val="0"/>
        <w:autoSpaceDN w:val="0"/>
        <w:adjustRightInd w:val="0"/>
        <w:spacing w:after="0" w:line="240" w:lineRule="auto"/>
        <w:jc w:val="center"/>
        <w:rPr>
          <w:rFonts w:ascii="Times New Roman" w:hAnsi="Times New Roman"/>
          <w:sz w:val="28"/>
          <w:szCs w:val="28"/>
          <w:lang w:val="en-US"/>
        </w:rPr>
      </w:pPr>
    </w:p>
    <w:p w:rsidR="003B2452" w:rsidRDefault="00926F1B" w:rsidP="00BE6FB7">
      <w:pPr>
        <w:widowControl w:val="0"/>
        <w:tabs>
          <w:tab w:val="left" w:pos="709"/>
        </w:tabs>
        <w:autoSpaceDE w:val="0"/>
        <w:autoSpaceDN w:val="0"/>
        <w:adjustRightInd w:val="0"/>
        <w:spacing w:after="0" w:line="240" w:lineRule="auto"/>
        <w:ind w:right="-1" w:firstLine="709"/>
        <w:jc w:val="both"/>
        <w:rPr>
          <w:rFonts w:ascii="Times New Roman" w:hAnsi="Times New Roman"/>
          <w:sz w:val="28"/>
          <w:szCs w:val="28"/>
        </w:rPr>
      </w:pPr>
      <w:r w:rsidRPr="00701EC1">
        <w:rPr>
          <w:rFonts w:ascii="Times New Roman" w:hAnsi="Times New Roman"/>
          <w:sz w:val="28"/>
          <w:szCs w:val="28"/>
        </w:rPr>
        <w:t>5.1.</w:t>
      </w:r>
      <w:r w:rsidR="008D45BE" w:rsidRPr="00701EC1">
        <w:rPr>
          <w:rFonts w:ascii="Times New Roman" w:hAnsi="Times New Roman"/>
          <w:sz w:val="28"/>
          <w:szCs w:val="28"/>
        </w:rPr>
        <w:t> </w:t>
      </w:r>
      <w:r w:rsidR="009213AD" w:rsidRPr="00701EC1">
        <w:rPr>
          <w:rFonts w:ascii="Times New Roman" w:hAnsi="Times New Roman"/>
          <w:sz w:val="28"/>
          <w:szCs w:val="28"/>
        </w:rPr>
        <w:t>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w:t>
      </w:r>
    </w:p>
    <w:p w:rsidR="003B2452" w:rsidRDefault="00926F1B" w:rsidP="00BE6FB7">
      <w:pPr>
        <w:widowControl w:val="0"/>
        <w:tabs>
          <w:tab w:val="left" w:pos="709"/>
        </w:tabs>
        <w:autoSpaceDE w:val="0"/>
        <w:autoSpaceDN w:val="0"/>
        <w:adjustRightInd w:val="0"/>
        <w:spacing w:after="0" w:line="240" w:lineRule="auto"/>
        <w:ind w:right="-1" w:firstLine="709"/>
        <w:jc w:val="both"/>
        <w:rPr>
          <w:rFonts w:ascii="Times New Roman" w:hAnsi="Times New Roman"/>
          <w:sz w:val="28"/>
          <w:szCs w:val="28"/>
        </w:rPr>
      </w:pPr>
      <w:r w:rsidRPr="00701EC1">
        <w:rPr>
          <w:rFonts w:ascii="Times New Roman" w:hAnsi="Times New Roman"/>
          <w:sz w:val="28"/>
          <w:szCs w:val="28"/>
        </w:rPr>
        <w:t>5.2.</w:t>
      </w:r>
      <w:r w:rsidR="008D45BE" w:rsidRPr="00701EC1">
        <w:rPr>
          <w:rFonts w:ascii="Times New Roman" w:hAnsi="Times New Roman"/>
          <w:sz w:val="28"/>
          <w:szCs w:val="28"/>
        </w:rPr>
        <w:t> </w:t>
      </w:r>
      <w:r w:rsidRPr="00701EC1">
        <w:rPr>
          <w:rFonts w:ascii="Times New Roman" w:hAnsi="Times New Roman"/>
          <w:sz w:val="28"/>
          <w:szCs w:val="28"/>
        </w:rPr>
        <w:t>Заявитель имеет право обратиться с жалобой, в том числе в следующих случаях:</w:t>
      </w:r>
    </w:p>
    <w:p w:rsidR="003B2452" w:rsidRDefault="00383170" w:rsidP="00BE6FB7">
      <w:pPr>
        <w:widowControl w:val="0"/>
        <w:tabs>
          <w:tab w:val="left" w:pos="709"/>
        </w:tabs>
        <w:autoSpaceDE w:val="0"/>
        <w:autoSpaceDN w:val="0"/>
        <w:adjustRightInd w:val="0"/>
        <w:spacing w:after="0" w:line="240" w:lineRule="auto"/>
        <w:ind w:right="-1" w:firstLine="709"/>
        <w:jc w:val="both"/>
        <w:rPr>
          <w:rFonts w:ascii="Times New Roman" w:hAnsi="Times New Roman"/>
          <w:sz w:val="28"/>
          <w:szCs w:val="28"/>
        </w:rPr>
      </w:pPr>
      <w:r w:rsidRPr="00701EC1">
        <w:rPr>
          <w:rFonts w:ascii="Times New Roman" w:hAnsi="Times New Roman"/>
          <w:sz w:val="28"/>
          <w:szCs w:val="28"/>
        </w:rPr>
        <w:t>- </w:t>
      </w:r>
      <w:r w:rsidR="00926F1B" w:rsidRPr="00701EC1">
        <w:rPr>
          <w:rFonts w:ascii="Times New Roman" w:hAnsi="Times New Roman"/>
          <w:sz w:val="28"/>
          <w:szCs w:val="28"/>
        </w:rPr>
        <w:t>нарушения срока регистрации заявления заявителя о предоставлении муниципальной услуги;</w:t>
      </w:r>
    </w:p>
    <w:p w:rsidR="003B2452" w:rsidRDefault="00383170" w:rsidP="00BE6FB7">
      <w:pPr>
        <w:widowControl w:val="0"/>
        <w:tabs>
          <w:tab w:val="left" w:pos="709"/>
        </w:tabs>
        <w:autoSpaceDE w:val="0"/>
        <w:autoSpaceDN w:val="0"/>
        <w:adjustRightInd w:val="0"/>
        <w:spacing w:after="0" w:line="240" w:lineRule="auto"/>
        <w:ind w:right="-1" w:firstLine="709"/>
        <w:jc w:val="both"/>
        <w:rPr>
          <w:rFonts w:ascii="Times New Roman" w:hAnsi="Times New Roman"/>
          <w:sz w:val="28"/>
          <w:szCs w:val="28"/>
        </w:rPr>
      </w:pPr>
      <w:r w:rsidRPr="00701EC1">
        <w:rPr>
          <w:rFonts w:ascii="Times New Roman" w:hAnsi="Times New Roman"/>
          <w:sz w:val="28"/>
          <w:szCs w:val="28"/>
        </w:rPr>
        <w:t>- </w:t>
      </w:r>
      <w:r w:rsidR="00926F1B" w:rsidRPr="00701EC1">
        <w:rPr>
          <w:rFonts w:ascii="Times New Roman" w:hAnsi="Times New Roman"/>
          <w:sz w:val="28"/>
          <w:szCs w:val="28"/>
        </w:rPr>
        <w:t>нарушения срока предоставления муниципальной услуги;</w:t>
      </w:r>
    </w:p>
    <w:p w:rsidR="003B2452" w:rsidRDefault="00232B39" w:rsidP="00BE6FB7">
      <w:pPr>
        <w:widowControl w:val="0"/>
        <w:tabs>
          <w:tab w:val="left" w:pos="709"/>
        </w:tabs>
        <w:autoSpaceDE w:val="0"/>
        <w:autoSpaceDN w:val="0"/>
        <w:adjustRightInd w:val="0"/>
        <w:spacing w:after="0" w:line="240" w:lineRule="auto"/>
        <w:ind w:right="-1" w:firstLine="709"/>
        <w:jc w:val="both"/>
        <w:rPr>
          <w:rFonts w:ascii="Times New Roman" w:hAnsi="Times New Roman"/>
          <w:sz w:val="28"/>
          <w:szCs w:val="28"/>
        </w:rPr>
      </w:pPr>
      <w:r w:rsidRPr="00701EC1">
        <w:rPr>
          <w:rFonts w:ascii="Times New Roman" w:hAnsi="Times New Roman"/>
          <w:sz w:val="28"/>
          <w:szCs w:val="28"/>
        </w:rPr>
        <w:t>- </w:t>
      </w:r>
      <w:r w:rsidR="00926F1B" w:rsidRPr="00701EC1">
        <w:rPr>
          <w:rFonts w:ascii="Times New Roman" w:hAnsi="Times New Roman"/>
          <w:sz w:val="28"/>
          <w:szCs w:val="28"/>
        </w:rPr>
        <w:t xml:space="preserve">требования у заявителя документов, не предусмотренных </w:t>
      </w:r>
      <w:r w:rsidR="007778BD" w:rsidRPr="00701EC1">
        <w:rPr>
          <w:rFonts w:ascii="Times New Roman" w:hAnsi="Times New Roman"/>
          <w:sz w:val="28"/>
          <w:szCs w:val="28"/>
        </w:rPr>
        <w:t>административным регламентом</w:t>
      </w:r>
      <w:r w:rsidR="00926F1B" w:rsidRPr="00701EC1">
        <w:rPr>
          <w:rFonts w:ascii="Times New Roman" w:hAnsi="Times New Roman"/>
          <w:sz w:val="28"/>
          <w:szCs w:val="28"/>
        </w:rPr>
        <w:t>;</w:t>
      </w:r>
    </w:p>
    <w:p w:rsidR="003B2452" w:rsidRDefault="00232B39" w:rsidP="007778BD">
      <w:pPr>
        <w:pStyle w:val="14pt1"/>
        <w:ind w:firstLine="709"/>
        <w:rPr>
          <w:sz w:val="28"/>
          <w:szCs w:val="28"/>
        </w:rPr>
      </w:pPr>
      <w:r w:rsidRPr="00701EC1">
        <w:rPr>
          <w:sz w:val="28"/>
          <w:szCs w:val="28"/>
        </w:rPr>
        <w:t>- </w:t>
      </w:r>
      <w:r w:rsidR="007778BD" w:rsidRPr="00701EC1">
        <w:rPr>
          <w:sz w:val="28"/>
          <w:szCs w:val="28"/>
        </w:rPr>
        <w:t>отказ в приеме у заявителя документов, предоставление которых предусмотрено административным регламентом;</w:t>
      </w:r>
    </w:p>
    <w:p w:rsidR="003B2452" w:rsidRDefault="00383170" w:rsidP="007778BD">
      <w:pPr>
        <w:pStyle w:val="14pt1"/>
        <w:ind w:firstLine="709"/>
        <w:rPr>
          <w:sz w:val="28"/>
          <w:szCs w:val="28"/>
        </w:rPr>
      </w:pPr>
      <w:r w:rsidRPr="00701EC1">
        <w:rPr>
          <w:sz w:val="28"/>
          <w:szCs w:val="28"/>
        </w:rPr>
        <w:t>-</w:t>
      </w:r>
      <w:r w:rsidRPr="00701EC1">
        <w:t> </w:t>
      </w:r>
      <w:r w:rsidR="007778BD" w:rsidRPr="00701EC1">
        <w:rPr>
          <w:sz w:val="28"/>
          <w:szCs w:val="28"/>
        </w:rPr>
        <w:t>отказ в предоставлении муниципальной услуги, если основания отказа не предусмотрены административным регламентом;</w:t>
      </w:r>
    </w:p>
    <w:p w:rsidR="003B2452" w:rsidRDefault="00383170" w:rsidP="007778BD">
      <w:pPr>
        <w:pStyle w:val="14pt1"/>
        <w:ind w:firstLine="709"/>
        <w:rPr>
          <w:sz w:val="28"/>
          <w:szCs w:val="28"/>
        </w:rPr>
      </w:pPr>
      <w:r w:rsidRPr="00701EC1">
        <w:rPr>
          <w:sz w:val="28"/>
          <w:szCs w:val="28"/>
        </w:rPr>
        <w:t>- </w:t>
      </w:r>
      <w:r w:rsidR="007778BD" w:rsidRPr="00701EC1">
        <w:rPr>
          <w:sz w:val="28"/>
          <w:szCs w:val="28"/>
        </w:rPr>
        <w:t>требование с заявителя при предоставлении муниципальной услуги платы, не предусмотренной настоящим административным регламентом;</w:t>
      </w:r>
    </w:p>
    <w:p w:rsidR="003B2452" w:rsidRDefault="00383170" w:rsidP="007778BD">
      <w:pPr>
        <w:pStyle w:val="14pt1"/>
        <w:ind w:firstLine="709"/>
        <w:rPr>
          <w:sz w:val="28"/>
          <w:szCs w:val="28"/>
        </w:rPr>
      </w:pPr>
      <w:bookmarkStart w:id="5" w:name="Par278"/>
      <w:bookmarkEnd w:id="5"/>
      <w:proofErr w:type="gramStart"/>
      <w:r w:rsidRPr="00701EC1">
        <w:rPr>
          <w:sz w:val="28"/>
          <w:szCs w:val="28"/>
        </w:rPr>
        <w:t>- </w:t>
      </w:r>
      <w:r w:rsidR="007778BD" w:rsidRPr="00701EC1">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B2452" w:rsidRDefault="007778BD" w:rsidP="007778BD">
      <w:pPr>
        <w:pStyle w:val="14pt1"/>
        <w:ind w:firstLine="709"/>
        <w:rPr>
          <w:sz w:val="28"/>
          <w:szCs w:val="28"/>
        </w:rPr>
      </w:pPr>
      <w:r w:rsidRPr="00701EC1">
        <w:rPr>
          <w:sz w:val="28"/>
          <w:szCs w:val="28"/>
        </w:rPr>
        <w:t>5.3. </w:t>
      </w:r>
      <w:proofErr w:type="gramStart"/>
      <w:r w:rsidRPr="00701EC1">
        <w:rPr>
          <w:sz w:val="28"/>
          <w:szCs w:val="28"/>
        </w:rPr>
        <w:t xml:space="preserve">Заявитель вправе обратиться с жалобой на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форме лично или направить жалобу по почте, с использованием информационно-телекоммуникационной сети </w:t>
      </w:r>
      <w:r w:rsidR="00F358CF">
        <w:rPr>
          <w:sz w:val="28"/>
          <w:szCs w:val="28"/>
        </w:rPr>
        <w:t>«</w:t>
      </w:r>
      <w:r w:rsidRPr="00701EC1">
        <w:rPr>
          <w:sz w:val="28"/>
          <w:szCs w:val="28"/>
        </w:rPr>
        <w:t>Интернет</w:t>
      </w:r>
      <w:r w:rsidR="00F358CF">
        <w:rPr>
          <w:sz w:val="28"/>
          <w:szCs w:val="28"/>
        </w:rPr>
        <w:t>»</w:t>
      </w:r>
      <w:r w:rsidRPr="00701EC1">
        <w:rPr>
          <w:sz w:val="28"/>
          <w:szCs w:val="28"/>
        </w:rPr>
        <w:t>, сайта органа, предоставляющего муниципальную услугу, Единого портала муниципальных и государственных услуг.</w:t>
      </w:r>
      <w:proofErr w:type="gramEnd"/>
    </w:p>
    <w:p w:rsidR="003B2452" w:rsidRDefault="007778BD" w:rsidP="007778BD">
      <w:pPr>
        <w:pStyle w:val="14pt1"/>
        <w:ind w:firstLine="709"/>
        <w:rPr>
          <w:sz w:val="28"/>
          <w:szCs w:val="28"/>
        </w:rPr>
      </w:pPr>
      <w:r w:rsidRPr="00701EC1">
        <w:rPr>
          <w:sz w:val="28"/>
          <w:szCs w:val="28"/>
        </w:rPr>
        <w:t xml:space="preserve">5.3.1. Жалоба подается в письменной форме на бумажном носителе. </w:t>
      </w:r>
    </w:p>
    <w:p w:rsidR="003B2452" w:rsidRDefault="007778BD" w:rsidP="007778BD">
      <w:pPr>
        <w:pStyle w:val="14pt1"/>
        <w:ind w:firstLine="709"/>
        <w:rPr>
          <w:sz w:val="28"/>
          <w:szCs w:val="28"/>
        </w:rPr>
      </w:pPr>
      <w:r w:rsidRPr="00701EC1">
        <w:rPr>
          <w:sz w:val="28"/>
          <w:szCs w:val="28"/>
        </w:rPr>
        <w:t>5.4. Жалоба должна содержать:</w:t>
      </w:r>
    </w:p>
    <w:p w:rsidR="003B2452" w:rsidRDefault="007778BD" w:rsidP="007778BD">
      <w:pPr>
        <w:pStyle w:val="14pt1"/>
        <w:ind w:firstLine="709"/>
        <w:rPr>
          <w:sz w:val="28"/>
          <w:szCs w:val="28"/>
        </w:rPr>
      </w:pPr>
      <w:r w:rsidRPr="00701EC1">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3B2452" w:rsidRDefault="007778BD" w:rsidP="007778BD">
      <w:pPr>
        <w:pStyle w:val="14pt1"/>
        <w:ind w:firstLine="709"/>
        <w:rPr>
          <w:sz w:val="28"/>
          <w:szCs w:val="28"/>
        </w:rPr>
      </w:pPr>
      <w:proofErr w:type="gramStart"/>
      <w:r w:rsidRPr="00701EC1">
        <w:rPr>
          <w:sz w:val="28"/>
          <w:szCs w:val="28"/>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B2452" w:rsidRDefault="007778BD" w:rsidP="007778BD">
      <w:pPr>
        <w:pStyle w:val="14pt1"/>
        <w:ind w:firstLine="709"/>
        <w:rPr>
          <w:sz w:val="28"/>
          <w:szCs w:val="28"/>
        </w:rPr>
      </w:pPr>
      <w:r w:rsidRPr="00701EC1">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B2452" w:rsidRDefault="007778BD" w:rsidP="007778BD">
      <w:pPr>
        <w:pStyle w:val="14pt1"/>
        <w:ind w:firstLine="709"/>
        <w:rPr>
          <w:sz w:val="28"/>
          <w:szCs w:val="28"/>
        </w:rPr>
      </w:pPr>
      <w:r w:rsidRPr="00701EC1">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B2452" w:rsidRDefault="007778BD" w:rsidP="007778BD">
      <w:pPr>
        <w:pStyle w:val="14pt1"/>
        <w:ind w:firstLine="709"/>
        <w:rPr>
          <w:sz w:val="28"/>
          <w:szCs w:val="28"/>
        </w:rPr>
      </w:pPr>
      <w:r w:rsidRPr="00701EC1">
        <w:rPr>
          <w:sz w:val="28"/>
          <w:szCs w:val="28"/>
        </w:rPr>
        <w:t>5) личную подпись заявителя и дату.</w:t>
      </w:r>
    </w:p>
    <w:p w:rsidR="003B2452" w:rsidRDefault="007778BD" w:rsidP="007778BD">
      <w:pPr>
        <w:pStyle w:val="14pt1"/>
        <w:ind w:firstLine="709"/>
        <w:rPr>
          <w:sz w:val="28"/>
          <w:szCs w:val="28"/>
        </w:rPr>
      </w:pPr>
      <w:r w:rsidRPr="00701EC1">
        <w:rPr>
          <w:sz w:val="28"/>
          <w:szCs w:val="28"/>
        </w:rPr>
        <w:t>5.5. При подаче жалобы заявитель вправе получить следующую информацию, необходимую для обоснования и рассмотрения жалобы:</w:t>
      </w:r>
    </w:p>
    <w:p w:rsidR="003B2452" w:rsidRDefault="007778BD" w:rsidP="007778BD">
      <w:pPr>
        <w:pStyle w:val="14pt1"/>
        <w:ind w:firstLine="709"/>
        <w:rPr>
          <w:sz w:val="28"/>
          <w:szCs w:val="28"/>
        </w:rPr>
      </w:pPr>
      <w:r w:rsidRPr="00701EC1">
        <w:rPr>
          <w:sz w:val="28"/>
          <w:szCs w:val="28"/>
        </w:rPr>
        <w:t xml:space="preserve">- о местонахождении </w:t>
      </w:r>
      <w:r w:rsidR="009533D3" w:rsidRPr="00701EC1">
        <w:rPr>
          <w:sz w:val="28"/>
          <w:szCs w:val="28"/>
        </w:rPr>
        <w:t>администрации</w:t>
      </w:r>
      <w:r w:rsidR="009533D3">
        <w:rPr>
          <w:sz w:val="28"/>
          <w:szCs w:val="28"/>
        </w:rPr>
        <w:t>,</w:t>
      </w:r>
      <w:r w:rsidR="009533D3" w:rsidRPr="00701EC1">
        <w:rPr>
          <w:sz w:val="28"/>
          <w:szCs w:val="28"/>
        </w:rPr>
        <w:t xml:space="preserve"> </w:t>
      </w:r>
      <w:r w:rsidRPr="00701EC1">
        <w:rPr>
          <w:sz w:val="28"/>
          <w:szCs w:val="28"/>
        </w:rPr>
        <w:t>учреждения;</w:t>
      </w:r>
    </w:p>
    <w:p w:rsidR="003B2452" w:rsidRDefault="007778BD" w:rsidP="007778BD">
      <w:pPr>
        <w:pStyle w:val="14pt1"/>
        <w:ind w:firstLine="709"/>
        <w:rPr>
          <w:sz w:val="28"/>
          <w:szCs w:val="28"/>
        </w:rPr>
      </w:pPr>
      <w:r w:rsidRPr="00701EC1">
        <w:rPr>
          <w:sz w:val="28"/>
          <w:szCs w:val="28"/>
        </w:rPr>
        <w:t xml:space="preserve">- сведения о режиме работы </w:t>
      </w:r>
      <w:r w:rsidR="009533D3" w:rsidRPr="00701EC1">
        <w:rPr>
          <w:sz w:val="28"/>
          <w:szCs w:val="28"/>
        </w:rPr>
        <w:t>администрации</w:t>
      </w:r>
      <w:r w:rsidR="009533D3">
        <w:rPr>
          <w:sz w:val="28"/>
          <w:szCs w:val="28"/>
        </w:rPr>
        <w:t>,</w:t>
      </w:r>
      <w:r w:rsidR="009533D3" w:rsidRPr="00701EC1">
        <w:rPr>
          <w:sz w:val="28"/>
          <w:szCs w:val="28"/>
        </w:rPr>
        <w:t xml:space="preserve"> учреждения</w:t>
      </w:r>
      <w:r w:rsidRPr="00701EC1">
        <w:rPr>
          <w:sz w:val="28"/>
          <w:szCs w:val="28"/>
        </w:rPr>
        <w:t>;</w:t>
      </w:r>
    </w:p>
    <w:p w:rsidR="003B2452" w:rsidRDefault="007778BD" w:rsidP="007778BD">
      <w:pPr>
        <w:pStyle w:val="14pt1"/>
        <w:ind w:firstLine="709"/>
        <w:rPr>
          <w:sz w:val="28"/>
          <w:szCs w:val="28"/>
        </w:rPr>
      </w:pPr>
      <w:r w:rsidRPr="00701EC1">
        <w:rPr>
          <w:sz w:val="28"/>
          <w:szCs w:val="28"/>
        </w:rPr>
        <w:t>- о перечне номеров телефонов для получения сведений о прохождении процедур рассмотрения жалобы;</w:t>
      </w:r>
    </w:p>
    <w:p w:rsidR="003B2452" w:rsidRDefault="007778BD" w:rsidP="007778BD">
      <w:pPr>
        <w:pStyle w:val="14pt1"/>
        <w:ind w:firstLine="709"/>
        <w:rPr>
          <w:sz w:val="28"/>
          <w:szCs w:val="28"/>
        </w:rPr>
      </w:pPr>
      <w:r w:rsidRPr="00701EC1">
        <w:rPr>
          <w:sz w:val="28"/>
          <w:szCs w:val="28"/>
        </w:rPr>
        <w:t>- о входящем номере, под которым зарегистрирована жалоба;</w:t>
      </w:r>
    </w:p>
    <w:p w:rsidR="003B2452" w:rsidRDefault="007778BD" w:rsidP="007778BD">
      <w:pPr>
        <w:pStyle w:val="14pt1"/>
        <w:ind w:firstLine="709"/>
        <w:rPr>
          <w:sz w:val="28"/>
          <w:szCs w:val="28"/>
        </w:rPr>
      </w:pPr>
      <w:r w:rsidRPr="00701EC1">
        <w:rPr>
          <w:sz w:val="28"/>
          <w:szCs w:val="28"/>
        </w:rPr>
        <w:t>- о сроке рассмотрения жалобы;</w:t>
      </w:r>
    </w:p>
    <w:p w:rsidR="003B2452" w:rsidRDefault="007778BD" w:rsidP="007778BD">
      <w:pPr>
        <w:pStyle w:val="14pt1"/>
        <w:ind w:firstLine="709"/>
        <w:rPr>
          <w:sz w:val="28"/>
          <w:szCs w:val="28"/>
        </w:rPr>
      </w:pPr>
      <w:r w:rsidRPr="00701EC1">
        <w:rPr>
          <w:sz w:val="28"/>
          <w:szCs w:val="28"/>
        </w:rPr>
        <w:t>- о принятых промежуточных решениях (принятие к рассмотрению, истребование документов).</w:t>
      </w:r>
    </w:p>
    <w:p w:rsidR="003B2452" w:rsidRDefault="007778BD" w:rsidP="007778BD">
      <w:pPr>
        <w:pStyle w:val="14pt1"/>
        <w:ind w:firstLine="709"/>
        <w:rPr>
          <w:sz w:val="28"/>
          <w:szCs w:val="28"/>
        </w:rPr>
      </w:pPr>
      <w:r w:rsidRPr="00701EC1">
        <w:rPr>
          <w:sz w:val="28"/>
          <w:szCs w:val="28"/>
        </w:rPr>
        <w:t xml:space="preserve">При подаче жалобы заявитель вправе получить копии документов, подтверждающих обжалуемое действие (бездействие) должностного лица. </w:t>
      </w:r>
    </w:p>
    <w:p w:rsidR="003B2452" w:rsidRDefault="007778BD" w:rsidP="007778BD">
      <w:pPr>
        <w:pStyle w:val="14pt1"/>
        <w:ind w:firstLine="709"/>
        <w:rPr>
          <w:sz w:val="28"/>
          <w:szCs w:val="28"/>
        </w:rPr>
      </w:pPr>
      <w:r w:rsidRPr="00701EC1">
        <w:rPr>
          <w:sz w:val="28"/>
          <w:szCs w:val="28"/>
        </w:rPr>
        <w:t>5.6. </w:t>
      </w:r>
      <w:proofErr w:type="gramStart"/>
      <w:r w:rsidRPr="00701EC1">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701EC1">
        <w:rPr>
          <w:sz w:val="28"/>
          <w:szCs w:val="28"/>
        </w:rPr>
        <w:t xml:space="preserve"> таких исправлений - в течение пяти рабочих дней со дня ее регистрации.</w:t>
      </w:r>
    </w:p>
    <w:p w:rsidR="003B2452" w:rsidRDefault="007778BD" w:rsidP="007778BD">
      <w:pPr>
        <w:pStyle w:val="14pt1"/>
        <w:ind w:firstLine="709"/>
        <w:rPr>
          <w:sz w:val="28"/>
          <w:szCs w:val="28"/>
        </w:rPr>
      </w:pPr>
      <w:r w:rsidRPr="00701EC1">
        <w:rPr>
          <w:sz w:val="28"/>
          <w:szCs w:val="28"/>
        </w:rPr>
        <w:t>5.7. По результатам рассмотрения жалобы орган, в который подана жалоба, принимает одно из следующих решений:</w:t>
      </w:r>
    </w:p>
    <w:p w:rsidR="003B2452" w:rsidRDefault="007778BD" w:rsidP="007778BD">
      <w:pPr>
        <w:pStyle w:val="14pt1"/>
        <w:ind w:firstLine="709"/>
        <w:rPr>
          <w:sz w:val="28"/>
          <w:szCs w:val="28"/>
        </w:rPr>
      </w:pPr>
      <w:proofErr w:type="gramStart"/>
      <w:r w:rsidRPr="00701EC1">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p>
    <w:p w:rsidR="003B2452" w:rsidRDefault="007778BD" w:rsidP="007778BD">
      <w:pPr>
        <w:pStyle w:val="14pt1"/>
        <w:ind w:firstLine="709"/>
        <w:rPr>
          <w:sz w:val="28"/>
          <w:szCs w:val="28"/>
        </w:rPr>
      </w:pPr>
      <w:r w:rsidRPr="00701EC1">
        <w:rPr>
          <w:sz w:val="28"/>
          <w:szCs w:val="28"/>
        </w:rPr>
        <w:t>2) отказывает в удовлетворении жалобы.</w:t>
      </w:r>
    </w:p>
    <w:p w:rsidR="003B2452" w:rsidRDefault="007778BD" w:rsidP="007778BD">
      <w:pPr>
        <w:pStyle w:val="14pt1"/>
        <w:ind w:firstLine="709"/>
        <w:rPr>
          <w:sz w:val="28"/>
          <w:szCs w:val="28"/>
        </w:rPr>
      </w:pPr>
      <w:r w:rsidRPr="00701EC1">
        <w:rPr>
          <w:sz w:val="28"/>
          <w:szCs w:val="28"/>
        </w:rPr>
        <w:t>5.8. 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2452" w:rsidRDefault="007778BD" w:rsidP="007778BD">
      <w:pPr>
        <w:pStyle w:val="14pt1"/>
        <w:ind w:firstLine="709"/>
        <w:rPr>
          <w:sz w:val="28"/>
          <w:szCs w:val="28"/>
        </w:rPr>
      </w:pPr>
      <w:r w:rsidRPr="00701EC1">
        <w:rPr>
          <w:sz w:val="28"/>
          <w:szCs w:val="28"/>
        </w:rPr>
        <w:t xml:space="preserve">5.9. В случае установления в ходе или по результатам </w:t>
      </w:r>
      <w:proofErr w:type="gramStart"/>
      <w:r w:rsidRPr="00701EC1">
        <w:rPr>
          <w:sz w:val="28"/>
          <w:szCs w:val="28"/>
        </w:rPr>
        <w:t>рассмотрения жалобы признаков состава административного правонарушения</w:t>
      </w:r>
      <w:proofErr w:type="gramEnd"/>
      <w:r w:rsidRPr="00701EC1">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2452" w:rsidRDefault="007778BD" w:rsidP="007778BD">
      <w:pPr>
        <w:pStyle w:val="14pt1"/>
        <w:ind w:firstLine="709"/>
        <w:rPr>
          <w:sz w:val="28"/>
          <w:szCs w:val="28"/>
        </w:rPr>
      </w:pPr>
      <w:r w:rsidRPr="00701EC1">
        <w:rPr>
          <w:sz w:val="28"/>
          <w:szCs w:val="28"/>
        </w:rPr>
        <w:t>5.10. </w:t>
      </w:r>
      <w:proofErr w:type="gramStart"/>
      <w:r w:rsidRPr="00701EC1">
        <w:rPr>
          <w:sz w:val="28"/>
          <w:szCs w:val="28"/>
        </w:rPr>
        <w:t>Письменная жалоба, содержащая вопросы, решение которых не входит в компетенцию администрации, направляется в течение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roofErr w:type="gramEnd"/>
    </w:p>
    <w:p w:rsidR="003B2452" w:rsidRDefault="007778BD" w:rsidP="007778BD">
      <w:pPr>
        <w:pStyle w:val="14pt1"/>
        <w:ind w:firstLine="709"/>
        <w:rPr>
          <w:sz w:val="28"/>
          <w:szCs w:val="28"/>
        </w:rPr>
      </w:pPr>
      <w:r w:rsidRPr="00701EC1">
        <w:rPr>
          <w:sz w:val="28"/>
          <w:szCs w:val="28"/>
        </w:rPr>
        <w:t>5.11. Порядок рассмотрения жалобы заявителя, основания для отказа в рассмотрении жалобы:</w:t>
      </w:r>
    </w:p>
    <w:p w:rsidR="003B2452" w:rsidRDefault="007778BD" w:rsidP="007778BD">
      <w:pPr>
        <w:pStyle w:val="14pt1"/>
        <w:ind w:firstLine="709"/>
        <w:rPr>
          <w:sz w:val="28"/>
          <w:szCs w:val="28"/>
        </w:rPr>
      </w:pPr>
      <w:r w:rsidRPr="00701EC1">
        <w:rPr>
          <w:sz w:val="28"/>
          <w:szCs w:val="28"/>
        </w:rPr>
        <w:t xml:space="preserve">- в случае если в жалобе не </w:t>
      </w:r>
      <w:proofErr w:type="gramStart"/>
      <w:r w:rsidRPr="00701EC1">
        <w:rPr>
          <w:sz w:val="28"/>
          <w:szCs w:val="28"/>
        </w:rPr>
        <w:t>указаны</w:t>
      </w:r>
      <w:proofErr w:type="gramEnd"/>
      <w:r w:rsidRPr="00701EC1">
        <w:rPr>
          <w:sz w:val="28"/>
          <w:szCs w:val="28"/>
        </w:rPr>
        <w:t xml:space="preserve">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B2452" w:rsidRDefault="007778BD" w:rsidP="007778BD">
      <w:pPr>
        <w:pStyle w:val="14pt1"/>
        <w:widowControl w:val="0"/>
        <w:ind w:firstLine="709"/>
        <w:rPr>
          <w:sz w:val="28"/>
          <w:szCs w:val="28"/>
        </w:rPr>
      </w:pPr>
      <w:r w:rsidRPr="00701EC1">
        <w:rPr>
          <w:sz w:val="28"/>
          <w:szCs w:val="28"/>
        </w:rPr>
        <w:t>- жалобу,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3B2452" w:rsidRDefault="007778BD" w:rsidP="007778BD">
      <w:pPr>
        <w:pStyle w:val="14pt1"/>
        <w:widowControl w:val="0"/>
        <w:ind w:firstLine="709"/>
        <w:rPr>
          <w:sz w:val="28"/>
          <w:szCs w:val="28"/>
        </w:rPr>
      </w:pPr>
      <w:r w:rsidRPr="00701EC1">
        <w:rPr>
          <w:sz w:val="28"/>
          <w:szCs w:val="28"/>
        </w:rPr>
        <w:t>- если текст жалобы не поддается прочтению, ответ на жалобу не дается, о чем письменно сообщается заявителю, ее направившему, если его фамилия и почтовый адрес поддаются прочтению;</w:t>
      </w:r>
    </w:p>
    <w:p w:rsidR="003B2452" w:rsidRDefault="007778BD" w:rsidP="007778BD">
      <w:pPr>
        <w:pStyle w:val="14pt1"/>
        <w:widowControl w:val="0"/>
        <w:ind w:firstLine="709"/>
        <w:rPr>
          <w:sz w:val="28"/>
          <w:szCs w:val="28"/>
        </w:rPr>
      </w:pPr>
      <w:proofErr w:type="gramStart"/>
      <w:r w:rsidRPr="00701EC1">
        <w:rPr>
          <w:sz w:val="28"/>
          <w:szCs w:val="28"/>
        </w:rPr>
        <w:t>- 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w:t>
      </w:r>
      <w:proofErr w:type="gramEnd"/>
      <w:r w:rsidRPr="00701EC1">
        <w:rPr>
          <w:sz w:val="28"/>
          <w:szCs w:val="28"/>
        </w:rPr>
        <w:t xml:space="preserve"> один и тот же орган или одному и тому же должностному лицу. </w:t>
      </w:r>
      <w:proofErr w:type="gramStart"/>
      <w:r w:rsidRPr="00701EC1">
        <w:rPr>
          <w:sz w:val="28"/>
          <w:szCs w:val="28"/>
        </w:rPr>
        <w:t>О данном решении уведомляется письменно заявитель, направивший жалобу;</w:t>
      </w:r>
      <w:proofErr w:type="gramEnd"/>
    </w:p>
    <w:p w:rsidR="003B2452" w:rsidRDefault="007778BD" w:rsidP="007778BD">
      <w:pPr>
        <w:pStyle w:val="14pt1"/>
        <w:widowControl w:val="0"/>
        <w:ind w:firstLine="709"/>
        <w:rPr>
          <w:sz w:val="28"/>
          <w:szCs w:val="28"/>
        </w:rPr>
      </w:pPr>
      <w:r w:rsidRPr="00701EC1">
        <w:rPr>
          <w:sz w:val="28"/>
          <w:szCs w:val="28"/>
        </w:rPr>
        <w:t>-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3B2452" w:rsidRDefault="007778BD" w:rsidP="007778BD">
      <w:pPr>
        <w:pStyle w:val="14pt1"/>
        <w:ind w:firstLine="709"/>
        <w:rPr>
          <w:sz w:val="28"/>
          <w:szCs w:val="28"/>
        </w:rPr>
      </w:pPr>
      <w:r w:rsidRPr="00701EC1">
        <w:rPr>
          <w:sz w:val="28"/>
          <w:szCs w:val="28"/>
        </w:rPr>
        <w:t>-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3B2452" w:rsidRDefault="00C9280F" w:rsidP="0028271C">
      <w:pPr>
        <w:widowControl w:val="0"/>
        <w:autoSpaceDE w:val="0"/>
        <w:autoSpaceDN w:val="0"/>
        <w:adjustRightInd w:val="0"/>
        <w:spacing w:after="0" w:line="240" w:lineRule="auto"/>
        <w:ind w:firstLine="5812"/>
        <w:jc w:val="both"/>
        <w:rPr>
          <w:rFonts w:cs="Calibri"/>
        </w:rPr>
      </w:pPr>
      <w:r w:rsidRPr="00701EC1">
        <w:rPr>
          <w:rFonts w:cs="Calibri"/>
        </w:rPr>
        <w:br w:type="page"/>
      </w:r>
      <w:r w:rsidR="006D4471" w:rsidRPr="00701EC1">
        <w:rPr>
          <w:rFonts w:ascii="Times New Roman" w:hAnsi="Times New Roman"/>
          <w:sz w:val="24"/>
          <w:szCs w:val="24"/>
        </w:rPr>
        <w:t>ПРИЛОЖЕНИЕ</w:t>
      </w:r>
      <w:r w:rsidR="00926F1B" w:rsidRPr="00701EC1">
        <w:rPr>
          <w:rFonts w:ascii="Times New Roman" w:hAnsi="Times New Roman"/>
          <w:sz w:val="24"/>
          <w:szCs w:val="24"/>
        </w:rPr>
        <w:t xml:space="preserve"> </w:t>
      </w:r>
      <w:r w:rsidR="0028271C" w:rsidRPr="00701EC1">
        <w:rPr>
          <w:rFonts w:ascii="Times New Roman" w:hAnsi="Times New Roman"/>
          <w:sz w:val="24"/>
          <w:szCs w:val="24"/>
        </w:rPr>
        <w:t xml:space="preserve">№ </w:t>
      </w:r>
      <w:r w:rsidR="00926F1B" w:rsidRPr="00701EC1">
        <w:rPr>
          <w:rFonts w:ascii="Times New Roman" w:hAnsi="Times New Roman"/>
          <w:sz w:val="24"/>
          <w:szCs w:val="24"/>
        </w:rPr>
        <w:t>1</w:t>
      </w:r>
    </w:p>
    <w:p w:rsidR="003B2452" w:rsidRDefault="00926F1B" w:rsidP="006F5EF1">
      <w:pPr>
        <w:widowControl w:val="0"/>
        <w:autoSpaceDE w:val="0"/>
        <w:autoSpaceDN w:val="0"/>
        <w:adjustRightInd w:val="0"/>
        <w:spacing w:after="0" w:line="240" w:lineRule="auto"/>
        <w:ind w:firstLine="5812"/>
        <w:rPr>
          <w:rFonts w:ascii="Times New Roman" w:hAnsi="Times New Roman"/>
          <w:sz w:val="24"/>
          <w:szCs w:val="24"/>
        </w:rPr>
      </w:pPr>
      <w:r w:rsidRPr="00701EC1">
        <w:rPr>
          <w:rFonts w:ascii="Times New Roman" w:hAnsi="Times New Roman"/>
          <w:sz w:val="24"/>
          <w:szCs w:val="24"/>
        </w:rPr>
        <w:t>к административному регламенту</w:t>
      </w:r>
    </w:p>
    <w:p w:rsidR="003B2452" w:rsidRDefault="00926F1B" w:rsidP="006F5EF1">
      <w:pPr>
        <w:widowControl w:val="0"/>
        <w:autoSpaceDE w:val="0"/>
        <w:autoSpaceDN w:val="0"/>
        <w:adjustRightInd w:val="0"/>
        <w:spacing w:after="0" w:line="240" w:lineRule="auto"/>
        <w:ind w:firstLine="5812"/>
        <w:rPr>
          <w:rFonts w:ascii="Times New Roman" w:hAnsi="Times New Roman"/>
          <w:sz w:val="24"/>
          <w:szCs w:val="24"/>
        </w:rPr>
      </w:pPr>
      <w:r w:rsidRPr="00701EC1">
        <w:rPr>
          <w:rFonts w:ascii="Times New Roman" w:hAnsi="Times New Roman"/>
          <w:sz w:val="24"/>
          <w:szCs w:val="24"/>
        </w:rPr>
        <w:t>предоставления муниципальной услуги</w:t>
      </w:r>
    </w:p>
    <w:p w:rsidR="003B2452" w:rsidRDefault="006961F9" w:rsidP="006F5EF1">
      <w:pPr>
        <w:widowControl w:val="0"/>
        <w:autoSpaceDE w:val="0"/>
        <w:autoSpaceDN w:val="0"/>
        <w:adjustRightInd w:val="0"/>
        <w:spacing w:after="0" w:line="240" w:lineRule="auto"/>
        <w:ind w:firstLine="5812"/>
        <w:rPr>
          <w:rFonts w:ascii="Times New Roman" w:hAnsi="Times New Roman"/>
          <w:sz w:val="24"/>
          <w:szCs w:val="24"/>
        </w:rPr>
      </w:pPr>
      <w:r w:rsidRPr="00701EC1">
        <w:rPr>
          <w:rFonts w:ascii="Times New Roman" w:hAnsi="Times New Roman"/>
          <w:sz w:val="24"/>
          <w:szCs w:val="24"/>
        </w:rPr>
        <w:t xml:space="preserve">по </w:t>
      </w:r>
      <w:r w:rsidR="00DB4ADF" w:rsidRPr="00701EC1">
        <w:rPr>
          <w:rFonts w:ascii="Times New Roman" w:hAnsi="Times New Roman"/>
          <w:sz w:val="24"/>
          <w:szCs w:val="24"/>
        </w:rPr>
        <w:t>выдаче</w:t>
      </w:r>
      <w:r w:rsidRPr="00701EC1">
        <w:rPr>
          <w:rFonts w:ascii="Times New Roman" w:hAnsi="Times New Roman"/>
          <w:sz w:val="24"/>
          <w:szCs w:val="24"/>
        </w:rPr>
        <w:t xml:space="preserve"> разрешени</w:t>
      </w:r>
      <w:r w:rsidR="00B20AB2" w:rsidRPr="00701EC1">
        <w:rPr>
          <w:rFonts w:ascii="Times New Roman" w:hAnsi="Times New Roman"/>
          <w:sz w:val="24"/>
          <w:szCs w:val="24"/>
        </w:rPr>
        <w:t>я</w:t>
      </w:r>
    </w:p>
    <w:p w:rsidR="003B2452" w:rsidRDefault="006961F9" w:rsidP="006F5EF1">
      <w:pPr>
        <w:widowControl w:val="0"/>
        <w:autoSpaceDE w:val="0"/>
        <w:autoSpaceDN w:val="0"/>
        <w:adjustRightInd w:val="0"/>
        <w:spacing w:after="0" w:line="240" w:lineRule="auto"/>
        <w:ind w:firstLine="5812"/>
        <w:rPr>
          <w:rFonts w:ascii="Times New Roman" w:hAnsi="Times New Roman"/>
          <w:sz w:val="24"/>
          <w:szCs w:val="24"/>
        </w:rPr>
      </w:pPr>
      <w:r w:rsidRPr="00701EC1">
        <w:rPr>
          <w:rFonts w:ascii="Times New Roman" w:hAnsi="Times New Roman"/>
          <w:sz w:val="24"/>
          <w:szCs w:val="24"/>
        </w:rPr>
        <w:t xml:space="preserve">на строительство </w:t>
      </w:r>
    </w:p>
    <w:p w:rsidR="003B2452" w:rsidRDefault="006D4471">
      <w:pPr>
        <w:widowControl w:val="0"/>
        <w:autoSpaceDE w:val="0"/>
        <w:autoSpaceDN w:val="0"/>
        <w:adjustRightInd w:val="0"/>
        <w:spacing w:after="0" w:line="240" w:lineRule="auto"/>
        <w:jc w:val="right"/>
        <w:rPr>
          <w:rFonts w:ascii="Times New Roman" w:hAnsi="Times New Roman"/>
          <w:sz w:val="24"/>
        </w:rPr>
      </w:pPr>
      <w:r w:rsidRPr="00701EC1">
        <w:rPr>
          <w:rFonts w:ascii="Times New Roman" w:hAnsi="Times New Roman"/>
          <w:sz w:val="24"/>
        </w:rPr>
        <w:t>ОБРАЗЕЦ</w:t>
      </w:r>
    </w:p>
    <w:p w:rsidR="003B2452" w:rsidRDefault="00C9280F" w:rsidP="00847C48">
      <w:pPr>
        <w:pStyle w:val="ConsPlusNonformat"/>
        <w:ind w:left="3402"/>
        <w:jc w:val="both"/>
        <w:rPr>
          <w:rFonts w:ascii="Times New Roman" w:hAnsi="Times New Roman" w:cs="Times New Roman"/>
        </w:rPr>
      </w:pPr>
      <w:r w:rsidRPr="00701EC1">
        <w:rPr>
          <w:rFonts w:ascii="Times New Roman" w:hAnsi="Times New Roman" w:cs="Times New Roman"/>
        </w:rPr>
        <w:t xml:space="preserve">                                     Кому _________________________________</w:t>
      </w:r>
    </w:p>
    <w:p w:rsidR="003B2452" w:rsidRDefault="00C9280F" w:rsidP="00847C48">
      <w:pPr>
        <w:pStyle w:val="ConsPlusNonformat"/>
        <w:ind w:left="3402"/>
        <w:jc w:val="both"/>
        <w:rPr>
          <w:rFonts w:ascii="Times New Roman" w:hAnsi="Times New Roman" w:cs="Times New Roman"/>
        </w:rPr>
      </w:pPr>
      <w:r w:rsidRPr="00701EC1">
        <w:rPr>
          <w:rFonts w:ascii="Times New Roman" w:hAnsi="Times New Roman" w:cs="Times New Roman"/>
        </w:rPr>
        <w:t xml:space="preserve">                                            </w:t>
      </w:r>
      <w:r w:rsidR="00D743AB" w:rsidRPr="00701EC1">
        <w:rPr>
          <w:rFonts w:ascii="Times New Roman" w:hAnsi="Times New Roman" w:cs="Times New Roman"/>
        </w:rPr>
        <w:t xml:space="preserve">         </w:t>
      </w:r>
      <w:r w:rsidRPr="00701EC1">
        <w:rPr>
          <w:rFonts w:ascii="Times New Roman" w:hAnsi="Times New Roman" w:cs="Times New Roman"/>
        </w:rPr>
        <w:t xml:space="preserve"> </w:t>
      </w:r>
      <w:proofErr w:type="gramStart"/>
      <w:r w:rsidRPr="00701EC1">
        <w:rPr>
          <w:rFonts w:ascii="Times New Roman" w:hAnsi="Times New Roman" w:cs="Times New Roman"/>
        </w:rPr>
        <w:t>(наименование застройщика</w:t>
      </w:r>
      <w:proofErr w:type="gramEnd"/>
    </w:p>
    <w:p w:rsidR="003B2452" w:rsidRDefault="00C9280F" w:rsidP="00847C48">
      <w:pPr>
        <w:pStyle w:val="ConsPlusNonformat"/>
        <w:ind w:left="3402"/>
        <w:jc w:val="both"/>
        <w:rPr>
          <w:rFonts w:ascii="Times New Roman" w:hAnsi="Times New Roman" w:cs="Times New Roman"/>
        </w:rPr>
      </w:pPr>
      <w:r w:rsidRPr="00701EC1">
        <w:rPr>
          <w:rFonts w:ascii="Times New Roman" w:hAnsi="Times New Roman" w:cs="Times New Roman"/>
        </w:rPr>
        <w:t xml:space="preserve">                                     ______________________________________</w:t>
      </w:r>
    </w:p>
    <w:p w:rsidR="003B2452" w:rsidRDefault="00C9280F" w:rsidP="00847C48">
      <w:pPr>
        <w:pStyle w:val="ConsPlusNonformat"/>
        <w:ind w:left="3402"/>
        <w:jc w:val="both"/>
        <w:rPr>
          <w:rFonts w:ascii="Times New Roman" w:hAnsi="Times New Roman" w:cs="Times New Roman"/>
        </w:rPr>
      </w:pPr>
      <w:r w:rsidRPr="00701EC1">
        <w:rPr>
          <w:rFonts w:ascii="Times New Roman" w:hAnsi="Times New Roman" w:cs="Times New Roman"/>
        </w:rPr>
        <w:t xml:space="preserve">                                  </w:t>
      </w:r>
      <w:r w:rsidR="00D743AB" w:rsidRPr="00701EC1">
        <w:rPr>
          <w:rFonts w:ascii="Times New Roman" w:hAnsi="Times New Roman" w:cs="Times New Roman"/>
        </w:rPr>
        <w:t xml:space="preserve">          </w:t>
      </w:r>
      <w:r w:rsidRPr="00701EC1">
        <w:rPr>
          <w:rFonts w:ascii="Times New Roman" w:hAnsi="Times New Roman" w:cs="Times New Roman"/>
        </w:rPr>
        <w:t xml:space="preserve">   </w:t>
      </w:r>
      <w:proofErr w:type="gramStart"/>
      <w:r w:rsidRPr="00701EC1">
        <w:rPr>
          <w:rFonts w:ascii="Times New Roman" w:hAnsi="Times New Roman" w:cs="Times New Roman"/>
        </w:rPr>
        <w:t>(фамилия, имя, отчество - для граждан,</w:t>
      </w:r>
      <w:proofErr w:type="gramEnd"/>
    </w:p>
    <w:p w:rsidR="003B2452" w:rsidRDefault="00C9280F" w:rsidP="00847C48">
      <w:pPr>
        <w:pStyle w:val="ConsPlusNonformat"/>
        <w:ind w:left="3402"/>
        <w:jc w:val="both"/>
        <w:rPr>
          <w:rFonts w:ascii="Times New Roman" w:hAnsi="Times New Roman" w:cs="Times New Roman"/>
        </w:rPr>
      </w:pPr>
      <w:r w:rsidRPr="00701EC1">
        <w:rPr>
          <w:rFonts w:ascii="Times New Roman" w:hAnsi="Times New Roman" w:cs="Times New Roman"/>
        </w:rPr>
        <w:t xml:space="preserve">                                     ______________________________________</w:t>
      </w:r>
    </w:p>
    <w:p w:rsidR="003B2452" w:rsidRDefault="00C9280F" w:rsidP="00847C48">
      <w:pPr>
        <w:pStyle w:val="ConsPlusNonformat"/>
        <w:ind w:left="3402"/>
        <w:jc w:val="both"/>
        <w:rPr>
          <w:rFonts w:ascii="Times New Roman" w:hAnsi="Times New Roman" w:cs="Times New Roman"/>
        </w:rPr>
      </w:pPr>
      <w:r w:rsidRPr="00701EC1">
        <w:rPr>
          <w:rFonts w:ascii="Times New Roman" w:hAnsi="Times New Roman" w:cs="Times New Roman"/>
        </w:rPr>
        <w:t xml:space="preserve">                                  </w:t>
      </w:r>
      <w:r w:rsidR="00D743AB" w:rsidRPr="00701EC1">
        <w:rPr>
          <w:rFonts w:ascii="Times New Roman" w:hAnsi="Times New Roman" w:cs="Times New Roman"/>
        </w:rPr>
        <w:t xml:space="preserve">          </w:t>
      </w:r>
      <w:r w:rsidRPr="00701EC1">
        <w:rPr>
          <w:rFonts w:ascii="Times New Roman" w:hAnsi="Times New Roman" w:cs="Times New Roman"/>
        </w:rPr>
        <w:t xml:space="preserve">   полное наименование организации - </w:t>
      </w:r>
      <w:proofErr w:type="gramStart"/>
      <w:r w:rsidRPr="00701EC1">
        <w:rPr>
          <w:rFonts w:ascii="Times New Roman" w:hAnsi="Times New Roman" w:cs="Times New Roman"/>
        </w:rPr>
        <w:t>для</w:t>
      </w:r>
      <w:proofErr w:type="gramEnd"/>
    </w:p>
    <w:p w:rsidR="003B2452" w:rsidRDefault="00C9280F" w:rsidP="00847C48">
      <w:pPr>
        <w:pStyle w:val="ConsPlusNonformat"/>
        <w:ind w:left="3402"/>
        <w:jc w:val="both"/>
        <w:rPr>
          <w:rFonts w:ascii="Times New Roman" w:hAnsi="Times New Roman" w:cs="Times New Roman"/>
        </w:rPr>
      </w:pPr>
      <w:r w:rsidRPr="00701EC1">
        <w:rPr>
          <w:rFonts w:ascii="Times New Roman" w:hAnsi="Times New Roman" w:cs="Times New Roman"/>
        </w:rPr>
        <w:t xml:space="preserve">                                     ______________________________________</w:t>
      </w:r>
    </w:p>
    <w:p w:rsidR="003B2452" w:rsidRDefault="00C9280F" w:rsidP="00847C48">
      <w:pPr>
        <w:pStyle w:val="ConsPlusNonformat"/>
        <w:ind w:left="3402"/>
        <w:jc w:val="both"/>
        <w:rPr>
          <w:rFonts w:ascii="Times New Roman" w:hAnsi="Times New Roman" w:cs="Times New Roman"/>
        </w:rPr>
      </w:pPr>
      <w:r w:rsidRPr="00701EC1">
        <w:rPr>
          <w:rFonts w:ascii="Times New Roman" w:hAnsi="Times New Roman" w:cs="Times New Roman"/>
        </w:rPr>
        <w:t xml:space="preserve">                                  </w:t>
      </w:r>
      <w:r w:rsidR="00D743AB" w:rsidRPr="00701EC1">
        <w:rPr>
          <w:rFonts w:ascii="Times New Roman" w:hAnsi="Times New Roman" w:cs="Times New Roman"/>
        </w:rPr>
        <w:t xml:space="preserve">        </w:t>
      </w:r>
      <w:r w:rsidRPr="00701EC1">
        <w:rPr>
          <w:rFonts w:ascii="Times New Roman" w:hAnsi="Times New Roman" w:cs="Times New Roman"/>
        </w:rPr>
        <w:t xml:space="preserve">   юридических лиц), его почтовый индекс</w:t>
      </w:r>
    </w:p>
    <w:p w:rsidR="003B2452" w:rsidRDefault="00C9280F" w:rsidP="00847C48">
      <w:pPr>
        <w:pStyle w:val="ConsPlusNonformat"/>
        <w:ind w:left="3402"/>
        <w:jc w:val="both"/>
        <w:rPr>
          <w:rFonts w:ascii="Times New Roman" w:hAnsi="Times New Roman" w:cs="Times New Roman"/>
        </w:rPr>
      </w:pPr>
      <w:r w:rsidRPr="00701EC1">
        <w:rPr>
          <w:rFonts w:ascii="Times New Roman" w:hAnsi="Times New Roman" w:cs="Times New Roman"/>
        </w:rPr>
        <w:t xml:space="preserve">                                     ______________________________________</w:t>
      </w:r>
    </w:p>
    <w:p w:rsidR="003B2452" w:rsidRDefault="00C9280F" w:rsidP="00847C48">
      <w:pPr>
        <w:pStyle w:val="ConsPlusNonformat"/>
        <w:ind w:left="3402"/>
        <w:jc w:val="both"/>
        <w:rPr>
          <w:rFonts w:ascii="Times New Roman" w:hAnsi="Times New Roman" w:cs="Times New Roman"/>
          <w:lang w:val="en-US"/>
        </w:rPr>
      </w:pPr>
      <w:r w:rsidRPr="00701EC1">
        <w:rPr>
          <w:rFonts w:ascii="Times New Roman" w:hAnsi="Times New Roman" w:cs="Times New Roman"/>
        </w:rPr>
        <w:t xml:space="preserve">                                  </w:t>
      </w:r>
      <w:r w:rsidR="00D743AB" w:rsidRPr="00701EC1">
        <w:rPr>
          <w:rFonts w:ascii="Times New Roman" w:hAnsi="Times New Roman" w:cs="Times New Roman"/>
        </w:rPr>
        <w:t xml:space="preserve">              </w:t>
      </w:r>
      <w:r w:rsidRPr="00701EC1">
        <w:rPr>
          <w:rFonts w:ascii="Times New Roman" w:hAnsi="Times New Roman" w:cs="Times New Roman"/>
        </w:rPr>
        <w:t xml:space="preserve">   и адрес, адрес электронной почты) </w:t>
      </w:r>
      <w:hyperlink w:anchor="Par180" w:history="1">
        <w:r w:rsidRPr="00701EC1">
          <w:rPr>
            <w:rFonts w:ascii="Times New Roman" w:hAnsi="Times New Roman" w:cs="Times New Roman"/>
          </w:rPr>
          <w:t>&lt;1&gt;</w:t>
        </w:r>
      </w:hyperlink>
    </w:p>
    <w:p w:rsidR="003B2452" w:rsidRPr="003B2452" w:rsidRDefault="003B2452" w:rsidP="00847C48">
      <w:pPr>
        <w:pStyle w:val="ConsPlusNonformat"/>
        <w:ind w:left="3402"/>
        <w:jc w:val="both"/>
        <w:rPr>
          <w:rFonts w:ascii="Times New Roman" w:hAnsi="Times New Roman" w:cs="Times New Roman"/>
          <w:lang w:val="en-US"/>
        </w:rPr>
      </w:pPr>
    </w:p>
    <w:p w:rsidR="003B2452" w:rsidRDefault="00C9280F" w:rsidP="00847C48">
      <w:pPr>
        <w:pStyle w:val="ConsPlusNonformat"/>
        <w:jc w:val="center"/>
        <w:rPr>
          <w:rFonts w:ascii="Times New Roman" w:hAnsi="Times New Roman" w:cs="Times New Roman"/>
          <w:sz w:val="22"/>
          <w:szCs w:val="22"/>
        </w:rPr>
      </w:pPr>
      <w:r w:rsidRPr="00701EC1">
        <w:rPr>
          <w:rFonts w:ascii="Times New Roman" w:hAnsi="Times New Roman" w:cs="Times New Roman"/>
          <w:sz w:val="22"/>
          <w:szCs w:val="22"/>
        </w:rPr>
        <w:t>РАЗРЕШЕНИЕ</w:t>
      </w:r>
    </w:p>
    <w:p w:rsidR="003B2452" w:rsidRDefault="00C9280F" w:rsidP="00847C48">
      <w:pPr>
        <w:pStyle w:val="ConsPlusNonformat"/>
        <w:jc w:val="center"/>
        <w:rPr>
          <w:rFonts w:ascii="Times New Roman" w:hAnsi="Times New Roman" w:cs="Times New Roman"/>
          <w:sz w:val="22"/>
          <w:szCs w:val="22"/>
          <w:lang w:val="en-US"/>
        </w:rPr>
      </w:pPr>
      <w:r w:rsidRPr="00701EC1">
        <w:rPr>
          <w:rFonts w:ascii="Times New Roman" w:hAnsi="Times New Roman" w:cs="Times New Roman"/>
          <w:sz w:val="22"/>
          <w:szCs w:val="22"/>
        </w:rPr>
        <w:t>на строительство</w:t>
      </w:r>
    </w:p>
    <w:p w:rsidR="003B2452" w:rsidRPr="003B2452" w:rsidRDefault="003B2452" w:rsidP="00847C48">
      <w:pPr>
        <w:pStyle w:val="ConsPlusNonformat"/>
        <w:jc w:val="center"/>
        <w:rPr>
          <w:rFonts w:ascii="Times New Roman" w:hAnsi="Times New Roman" w:cs="Times New Roman"/>
          <w:sz w:val="22"/>
          <w:szCs w:val="22"/>
          <w:lang w:val="en-US"/>
        </w:rPr>
      </w:pPr>
    </w:p>
    <w:p w:rsidR="003B2452" w:rsidRDefault="00C9280F" w:rsidP="00C9280F">
      <w:pPr>
        <w:pStyle w:val="ConsPlusNonformat"/>
        <w:jc w:val="both"/>
        <w:rPr>
          <w:rFonts w:ascii="Times New Roman" w:hAnsi="Times New Roman" w:cs="Times New Roman"/>
          <w:sz w:val="22"/>
          <w:szCs w:val="22"/>
          <w:lang w:val="en-US"/>
        </w:rPr>
      </w:pPr>
      <w:r w:rsidRPr="00701EC1">
        <w:rPr>
          <w:rFonts w:ascii="Times New Roman" w:hAnsi="Times New Roman" w:cs="Times New Roman"/>
          <w:sz w:val="22"/>
          <w:szCs w:val="22"/>
        </w:rPr>
        <w:t xml:space="preserve">Дата ________________ </w:t>
      </w:r>
      <w:hyperlink w:anchor="Par183" w:history="1">
        <w:r w:rsidRPr="00701EC1">
          <w:rPr>
            <w:rFonts w:ascii="Times New Roman" w:hAnsi="Times New Roman" w:cs="Times New Roman"/>
            <w:sz w:val="22"/>
            <w:szCs w:val="22"/>
          </w:rPr>
          <w:t>&lt;2&gt;</w:t>
        </w:r>
      </w:hyperlink>
      <w:r w:rsidRPr="00701EC1">
        <w:rPr>
          <w:rFonts w:ascii="Times New Roman" w:hAnsi="Times New Roman" w:cs="Times New Roman"/>
          <w:sz w:val="22"/>
          <w:szCs w:val="22"/>
        </w:rPr>
        <w:t xml:space="preserve">                        </w:t>
      </w:r>
      <w:r w:rsidR="00847C48" w:rsidRPr="00701EC1">
        <w:rPr>
          <w:rFonts w:ascii="Times New Roman" w:hAnsi="Times New Roman" w:cs="Times New Roman"/>
          <w:sz w:val="22"/>
          <w:szCs w:val="22"/>
        </w:rPr>
        <w:t xml:space="preserve">   </w:t>
      </w:r>
      <w:r w:rsidR="004F599E" w:rsidRPr="00701EC1">
        <w:rPr>
          <w:rFonts w:ascii="Times New Roman" w:hAnsi="Times New Roman" w:cs="Times New Roman"/>
          <w:sz w:val="22"/>
          <w:szCs w:val="22"/>
        </w:rPr>
        <w:t xml:space="preserve">                                               </w:t>
      </w:r>
      <w:r w:rsidR="00847C48" w:rsidRPr="00701EC1">
        <w:rPr>
          <w:rFonts w:ascii="Times New Roman" w:hAnsi="Times New Roman" w:cs="Times New Roman"/>
          <w:sz w:val="22"/>
          <w:szCs w:val="22"/>
        </w:rPr>
        <w:t xml:space="preserve">        </w:t>
      </w:r>
      <w:r w:rsidRPr="00701EC1">
        <w:rPr>
          <w:rFonts w:ascii="Times New Roman" w:hAnsi="Times New Roman" w:cs="Times New Roman"/>
          <w:sz w:val="22"/>
          <w:szCs w:val="22"/>
        </w:rPr>
        <w:t xml:space="preserve">    </w:t>
      </w:r>
      <w:r w:rsidR="004F599E" w:rsidRPr="00701EC1">
        <w:rPr>
          <w:rFonts w:ascii="Times New Roman" w:hAnsi="Times New Roman" w:cs="Times New Roman"/>
          <w:sz w:val="22"/>
          <w:szCs w:val="22"/>
        </w:rPr>
        <w:t>№</w:t>
      </w:r>
      <w:r w:rsidRPr="00701EC1">
        <w:rPr>
          <w:rFonts w:ascii="Times New Roman" w:hAnsi="Times New Roman" w:cs="Times New Roman"/>
          <w:sz w:val="22"/>
          <w:szCs w:val="22"/>
        </w:rPr>
        <w:t xml:space="preserve"> ________________ </w:t>
      </w:r>
      <w:hyperlink w:anchor="Par184" w:history="1">
        <w:r w:rsidRPr="00701EC1">
          <w:rPr>
            <w:rFonts w:ascii="Times New Roman" w:hAnsi="Times New Roman" w:cs="Times New Roman"/>
            <w:sz w:val="22"/>
            <w:szCs w:val="22"/>
          </w:rPr>
          <w:t>&lt;3&gt;</w:t>
        </w:r>
      </w:hyperlink>
    </w:p>
    <w:p w:rsidR="003B2452" w:rsidRPr="003B2452" w:rsidRDefault="003B2452" w:rsidP="00C9280F">
      <w:pPr>
        <w:pStyle w:val="ConsPlusNonformat"/>
        <w:jc w:val="both"/>
        <w:rPr>
          <w:rFonts w:ascii="Times New Roman" w:hAnsi="Times New Roman" w:cs="Times New Roman"/>
          <w:sz w:val="22"/>
          <w:szCs w:val="22"/>
          <w:lang w:val="en-US"/>
        </w:rPr>
      </w:pPr>
    </w:p>
    <w:p w:rsidR="003B2452" w:rsidRDefault="00C9280F" w:rsidP="00C9280F">
      <w:pPr>
        <w:pStyle w:val="ConsPlusNonformat"/>
        <w:jc w:val="both"/>
        <w:rPr>
          <w:rFonts w:ascii="Times New Roman" w:hAnsi="Times New Roman" w:cs="Times New Roman"/>
        </w:rPr>
      </w:pPr>
      <w:r w:rsidRPr="00701EC1">
        <w:rPr>
          <w:rFonts w:ascii="Times New Roman" w:hAnsi="Times New Roman" w:cs="Times New Roman"/>
        </w:rPr>
        <w:t>___________________________________________________________________</w:t>
      </w:r>
      <w:r w:rsidR="003B2452">
        <w:rPr>
          <w:rFonts w:ascii="Times New Roman" w:hAnsi="Times New Roman" w:cs="Times New Roman"/>
        </w:rPr>
        <w:t>______</w:t>
      </w:r>
      <w:r w:rsidRPr="00701EC1">
        <w:rPr>
          <w:rFonts w:ascii="Times New Roman" w:hAnsi="Times New Roman" w:cs="Times New Roman"/>
        </w:rPr>
        <w:t>________</w:t>
      </w:r>
      <w:r w:rsidR="00FF5075" w:rsidRPr="00701EC1">
        <w:rPr>
          <w:rFonts w:ascii="Times New Roman" w:hAnsi="Times New Roman" w:cs="Times New Roman"/>
        </w:rPr>
        <w:t>_____</w:t>
      </w:r>
    </w:p>
    <w:p w:rsidR="003B2452" w:rsidRDefault="00C9280F" w:rsidP="00FF5075">
      <w:pPr>
        <w:pStyle w:val="ConsPlusNonformat"/>
        <w:jc w:val="both"/>
        <w:rPr>
          <w:rFonts w:ascii="Times New Roman" w:hAnsi="Times New Roman" w:cs="Times New Roman"/>
        </w:rPr>
      </w:pPr>
      <w:r w:rsidRPr="00701EC1">
        <w:rPr>
          <w:rFonts w:ascii="Times New Roman" w:hAnsi="Times New Roman" w:cs="Times New Roman"/>
        </w:rPr>
        <w:t xml:space="preserve"> (</w:t>
      </w:r>
      <w:r w:rsidR="003B2452">
        <w:rPr>
          <w:rFonts w:ascii="Times New Roman" w:hAnsi="Times New Roman" w:cs="Times New Roman"/>
        </w:rPr>
        <w:t xml:space="preserve">наименование </w:t>
      </w:r>
      <w:r w:rsidR="00FF5075" w:rsidRPr="00701EC1">
        <w:rPr>
          <w:rFonts w:ascii="Times New Roman" w:hAnsi="Times New Roman" w:cs="Times New Roman"/>
        </w:rPr>
        <w:t>органа местного самоуправления, осуществляющ</w:t>
      </w:r>
      <w:r w:rsidR="0084224A" w:rsidRPr="00701EC1">
        <w:rPr>
          <w:rFonts w:ascii="Times New Roman" w:hAnsi="Times New Roman" w:cs="Times New Roman"/>
        </w:rPr>
        <w:t>его</w:t>
      </w:r>
      <w:r w:rsidR="00FF5075" w:rsidRPr="00701EC1">
        <w:rPr>
          <w:rFonts w:ascii="Times New Roman" w:hAnsi="Times New Roman" w:cs="Times New Roman"/>
        </w:rPr>
        <w:t xml:space="preserve"> выдачу разрешения на строительство)</w:t>
      </w:r>
    </w:p>
    <w:p w:rsidR="003B2452" w:rsidRDefault="00C9280F" w:rsidP="00C9280F">
      <w:pPr>
        <w:pStyle w:val="ConsPlusNonformat"/>
        <w:jc w:val="both"/>
        <w:rPr>
          <w:rFonts w:ascii="Times New Roman" w:hAnsi="Times New Roman" w:cs="Times New Roman"/>
        </w:rPr>
      </w:pPr>
      <w:r w:rsidRPr="00701EC1">
        <w:rPr>
          <w:rFonts w:ascii="Times New Roman" w:hAnsi="Times New Roman" w:cs="Times New Roman"/>
        </w:rPr>
        <w:t>_________________________________________________________________________</w:t>
      </w:r>
      <w:r w:rsidR="003B2452">
        <w:rPr>
          <w:rFonts w:ascii="Times New Roman" w:hAnsi="Times New Roman" w:cs="Times New Roman"/>
        </w:rPr>
        <w:t>_____</w:t>
      </w:r>
      <w:r w:rsidRPr="00701EC1">
        <w:rPr>
          <w:rFonts w:ascii="Times New Roman" w:hAnsi="Times New Roman" w:cs="Times New Roman"/>
        </w:rPr>
        <w:t>__</w:t>
      </w:r>
      <w:r w:rsidR="00FF5075" w:rsidRPr="00701EC1">
        <w:rPr>
          <w:rFonts w:ascii="Times New Roman" w:hAnsi="Times New Roman" w:cs="Times New Roman"/>
        </w:rPr>
        <w:t>______</w:t>
      </w:r>
    </w:p>
    <w:p w:rsidR="003B2452" w:rsidRDefault="00C9280F" w:rsidP="003B2452">
      <w:pPr>
        <w:pStyle w:val="ConsPlusNonformat"/>
        <w:jc w:val="center"/>
        <w:rPr>
          <w:rFonts w:ascii="Times New Roman" w:hAnsi="Times New Roman" w:cs="Times New Roman"/>
        </w:rPr>
      </w:pPr>
      <w:r w:rsidRPr="00701EC1">
        <w:rPr>
          <w:rFonts w:ascii="Times New Roman" w:hAnsi="Times New Roman" w:cs="Times New Roman"/>
        </w:rPr>
        <w:t xml:space="preserve">в  соответствии  со  </w:t>
      </w:r>
      <w:hyperlink r:id="rId19" w:history="1">
        <w:r w:rsidRPr="00701EC1">
          <w:rPr>
            <w:rFonts w:ascii="Times New Roman" w:hAnsi="Times New Roman" w:cs="Times New Roman"/>
          </w:rPr>
          <w:t>статьей   51</w:t>
        </w:r>
      </w:hyperlink>
      <w:r w:rsidRPr="00701EC1">
        <w:rPr>
          <w:rFonts w:ascii="Times New Roman" w:hAnsi="Times New Roman" w:cs="Times New Roman"/>
        </w:rPr>
        <w:t xml:space="preserve">   Градостроительного  кодекса  Российской</w:t>
      </w:r>
      <w:r w:rsidR="003B2452">
        <w:rPr>
          <w:rFonts w:ascii="Times New Roman" w:hAnsi="Times New Roman" w:cs="Times New Roman"/>
        </w:rPr>
        <w:t xml:space="preserve"> </w:t>
      </w:r>
      <w:r w:rsidRPr="00701EC1">
        <w:rPr>
          <w:rFonts w:ascii="Times New Roman" w:hAnsi="Times New Roman" w:cs="Times New Roman"/>
        </w:rPr>
        <w:t>Федерации, разрешает:</w:t>
      </w:r>
    </w:p>
    <w:p w:rsidR="00C9280F" w:rsidRPr="00701EC1" w:rsidRDefault="00C9280F" w:rsidP="00C9280F">
      <w:pPr>
        <w:widowControl w:val="0"/>
        <w:autoSpaceDE w:val="0"/>
        <w:autoSpaceDN w:val="0"/>
        <w:adjustRightInd w:val="0"/>
        <w:spacing w:after="0" w:line="240" w:lineRule="auto"/>
        <w:jc w:val="both"/>
        <w:rPr>
          <w:rFonts w:ascii="Times New Roman" w:hAnsi="Times New Roman"/>
        </w:rPr>
      </w:pPr>
    </w:p>
    <w:tbl>
      <w:tblPr>
        <w:tblW w:w="0" w:type="auto"/>
        <w:tblInd w:w="62" w:type="dxa"/>
        <w:tblLayout w:type="fixed"/>
        <w:tblCellMar>
          <w:top w:w="75" w:type="dxa"/>
          <w:left w:w="0" w:type="dxa"/>
          <w:bottom w:w="75" w:type="dxa"/>
          <w:right w:w="0" w:type="dxa"/>
        </w:tblCellMar>
        <w:tblLook w:val="0000"/>
      </w:tblPr>
      <w:tblGrid>
        <w:gridCol w:w="510"/>
        <w:gridCol w:w="2131"/>
        <w:gridCol w:w="2122"/>
        <w:gridCol w:w="847"/>
        <w:gridCol w:w="2268"/>
        <w:gridCol w:w="1247"/>
        <w:gridCol w:w="461"/>
      </w:tblGrid>
      <w:tr w:rsidR="00C9280F" w:rsidRPr="00701EC1" w:rsidTr="00583916">
        <w:tc>
          <w:tcPr>
            <w:tcW w:w="5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r w:rsidRPr="00701EC1">
              <w:rPr>
                <w:rFonts w:ascii="Times New Roman" w:hAnsi="Times New Roman"/>
              </w:rPr>
              <w:t>1.</w:t>
            </w:r>
          </w:p>
        </w:tc>
        <w:tc>
          <w:tcPr>
            <w:tcW w:w="8615" w:type="dxa"/>
            <w:gridSpan w:val="5"/>
            <w:tcBorders>
              <w:top w:val="single" w:sz="4" w:space="0" w:color="auto"/>
              <w:left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jc w:val="both"/>
              <w:rPr>
                <w:rFonts w:ascii="Times New Roman" w:hAnsi="Times New Roman"/>
              </w:rPr>
            </w:pPr>
            <w:r w:rsidRPr="00701EC1">
              <w:rPr>
                <w:rFonts w:ascii="Times New Roman" w:hAnsi="Times New Roman"/>
              </w:rPr>
              <w:t xml:space="preserve">Строительство объекта капитального строительства </w:t>
            </w:r>
            <w:hyperlink w:anchor="Par192" w:history="1">
              <w:r w:rsidRPr="00701EC1">
                <w:rPr>
                  <w:rFonts w:ascii="Times New Roman" w:hAnsi="Times New Roman"/>
                </w:rPr>
                <w:t>&lt;4&gt;</w:t>
              </w:r>
            </w:hyperlink>
          </w:p>
        </w:tc>
        <w:tc>
          <w:tcPr>
            <w:tcW w:w="461" w:type="dxa"/>
            <w:tcBorders>
              <w:top w:val="single" w:sz="4" w:space="0" w:color="auto"/>
              <w:left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p>
        </w:tc>
      </w:tr>
      <w:tr w:rsidR="00C9280F" w:rsidRPr="00701EC1" w:rsidTr="00583916">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jc w:val="both"/>
              <w:rPr>
                <w:rFonts w:ascii="Times New Roman" w:hAnsi="Times New Roman"/>
              </w:rPr>
            </w:pPr>
          </w:p>
        </w:tc>
        <w:tc>
          <w:tcPr>
            <w:tcW w:w="8615"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p>
        </w:tc>
        <w:tc>
          <w:tcPr>
            <w:tcW w:w="461" w:type="dxa"/>
            <w:tcBorders>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p>
        </w:tc>
      </w:tr>
      <w:tr w:rsidR="00C9280F" w:rsidRPr="00701EC1" w:rsidTr="00583916">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jc w:val="both"/>
              <w:rPr>
                <w:rFonts w:ascii="Times New Roman" w:hAnsi="Times New Roman"/>
              </w:rPr>
            </w:pPr>
          </w:p>
        </w:tc>
        <w:tc>
          <w:tcPr>
            <w:tcW w:w="8615" w:type="dxa"/>
            <w:gridSpan w:val="5"/>
            <w:tcBorders>
              <w:top w:val="single" w:sz="4" w:space="0" w:color="auto"/>
              <w:left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jc w:val="both"/>
              <w:rPr>
                <w:rFonts w:ascii="Times New Roman" w:hAnsi="Times New Roman"/>
              </w:rPr>
            </w:pPr>
            <w:r w:rsidRPr="00701EC1">
              <w:rPr>
                <w:rFonts w:ascii="Times New Roman" w:hAnsi="Times New Roman"/>
              </w:rPr>
              <w:t xml:space="preserve">Реконструкцию объекта капитального строительства </w:t>
            </w:r>
            <w:hyperlink w:anchor="Par192" w:history="1">
              <w:r w:rsidRPr="00701EC1">
                <w:rPr>
                  <w:rFonts w:ascii="Times New Roman" w:hAnsi="Times New Roman"/>
                </w:rPr>
                <w:t>&lt;4&gt;</w:t>
              </w:r>
            </w:hyperlink>
          </w:p>
        </w:tc>
        <w:tc>
          <w:tcPr>
            <w:tcW w:w="461" w:type="dxa"/>
            <w:tcBorders>
              <w:top w:val="single" w:sz="4" w:space="0" w:color="auto"/>
              <w:left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p>
        </w:tc>
      </w:tr>
      <w:tr w:rsidR="00C9280F" w:rsidRPr="00701EC1" w:rsidTr="00583916">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jc w:val="both"/>
              <w:rPr>
                <w:rFonts w:ascii="Times New Roman" w:hAnsi="Times New Roman"/>
              </w:rPr>
            </w:pPr>
          </w:p>
        </w:tc>
        <w:tc>
          <w:tcPr>
            <w:tcW w:w="8615"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p>
        </w:tc>
        <w:tc>
          <w:tcPr>
            <w:tcW w:w="461" w:type="dxa"/>
            <w:tcBorders>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p>
        </w:tc>
      </w:tr>
      <w:tr w:rsidR="00C9280F" w:rsidRPr="00701EC1" w:rsidTr="00583916">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jc w:val="both"/>
              <w:rPr>
                <w:rFonts w:ascii="Times New Roman" w:hAnsi="Times New Roman"/>
              </w:rPr>
            </w:pPr>
          </w:p>
        </w:tc>
        <w:tc>
          <w:tcPr>
            <w:tcW w:w="861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jc w:val="both"/>
              <w:rPr>
                <w:rFonts w:ascii="Times New Roman" w:hAnsi="Times New Roman"/>
              </w:rPr>
            </w:pPr>
            <w:r w:rsidRPr="00701EC1">
              <w:rPr>
                <w:rFonts w:ascii="Times New Roman" w:hAnsi="Times New Roman"/>
              </w:rPr>
              <w:t xml:space="preserve">Работы по сохранению объекта культурного наследия, затрагивающие конструктивные и другие характеристики надежности и безопасности такого объекта </w:t>
            </w:r>
            <w:hyperlink w:anchor="Par192" w:history="1">
              <w:r w:rsidRPr="00701EC1">
                <w:rPr>
                  <w:rFonts w:ascii="Times New Roman" w:hAnsi="Times New Roman"/>
                </w:rPr>
                <w:t>&lt;4&gt;</w:t>
              </w:r>
            </w:hyperlink>
          </w:p>
        </w:tc>
        <w:tc>
          <w:tcPr>
            <w:tcW w:w="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p>
        </w:tc>
      </w:tr>
      <w:tr w:rsidR="00C9280F" w:rsidRPr="00701EC1" w:rsidTr="00583916">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jc w:val="both"/>
              <w:rPr>
                <w:rFonts w:ascii="Times New Roman" w:hAnsi="Times New Roman"/>
              </w:rPr>
            </w:pPr>
          </w:p>
        </w:tc>
        <w:tc>
          <w:tcPr>
            <w:tcW w:w="861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jc w:val="both"/>
              <w:rPr>
                <w:rFonts w:ascii="Times New Roman" w:hAnsi="Times New Roman"/>
              </w:rPr>
            </w:pPr>
            <w:r w:rsidRPr="00701EC1">
              <w:rPr>
                <w:rFonts w:ascii="Times New Roman" w:hAnsi="Times New Roman"/>
              </w:rPr>
              <w:t xml:space="preserve">Строительство линейного объекта (объекта капитального строительства, входящего в состав линейного объекта) </w:t>
            </w:r>
            <w:hyperlink w:anchor="Par192" w:history="1">
              <w:r w:rsidRPr="00701EC1">
                <w:rPr>
                  <w:rFonts w:ascii="Times New Roman" w:hAnsi="Times New Roman"/>
                </w:rPr>
                <w:t>&lt;4&gt;</w:t>
              </w:r>
            </w:hyperlink>
          </w:p>
        </w:tc>
        <w:tc>
          <w:tcPr>
            <w:tcW w:w="4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p>
        </w:tc>
      </w:tr>
      <w:tr w:rsidR="00C9280F" w:rsidRPr="00701EC1" w:rsidTr="00583916">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jc w:val="both"/>
              <w:rPr>
                <w:rFonts w:ascii="Times New Roman" w:hAnsi="Times New Roman"/>
              </w:rPr>
            </w:pPr>
          </w:p>
        </w:tc>
        <w:tc>
          <w:tcPr>
            <w:tcW w:w="861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jc w:val="both"/>
              <w:rPr>
                <w:rFonts w:ascii="Times New Roman" w:hAnsi="Times New Roman"/>
              </w:rPr>
            </w:pPr>
            <w:r w:rsidRPr="00701EC1">
              <w:rPr>
                <w:rFonts w:ascii="Times New Roman" w:hAnsi="Times New Roman"/>
              </w:rPr>
              <w:t xml:space="preserve">Реконструкцию линейного объекта (объекта капитального строительства, входящего в состав линейного объекта) </w:t>
            </w:r>
            <w:hyperlink w:anchor="Par192" w:history="1">
              <w:r w:rsidRPr="00701EC1">
                <w:rPr>
                  <w:rFonts w:ascii="Times New Roman" w:hAnsi="Times New Roman"/>
                </w:rPr>
                <w:t>&lt;4&gt;</w:t>
              </w:r>
            </w:hyperlink>
          </w:p>
        </w:tc>
        <w:tc>
          <w:tcPr>
            <w:tcW w:w="4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jc w:val="both"/>
              <w:rPr>
                <w:rFonts w:ascii="Times New Roman" w:hAnsi="Times New Roman"/>
              </w:rPr>
            </w:pPr>
          </w:p>
        </w:tc>
      </w:tr>
      <w:tr w:rsidR="00C9280F" w:rsidRPr="00701EC1" w:rsidTr="00583916">
        <w:tc>
          <w:tcPr>
            <w:tcW w:w="5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r w:rsidRPr="00701EC1">
              <w:rPr>
                <w:rFonts w:ascii="Times New Roman" w:hAnsi="Times New Roman"/>
              </w:rPr>
              <w:t>2.</w:t>
            </w: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jc w:val="both"/>
              <w:rPr>
                <w:rFonts w:ascii="Times New Roman" w:hAnsi="Times New Roman"/>
              </w:rPr>
            </w:pPr>
            <w:r w:rsidRPr="00701EC1">
              <w:rPr>
                <w:rFonts w:ascii="Times New Roman" w:hAnsi="Times New Roman"/>
              </w:rPr>
              <w:t xml:space="preserve">Наименование объекта капитального строительства (этапа) в соответствии с проектной документацией </w:t>
            </w:r>
            <w:hyperlink w:anchor="Par193" w:history="1">
              <w:r w:rsidRPr="00701EC1">
                <w:rPr>
                  <w:rFonts w:ascii="Times New Roman" w:hAnsi="Times New Roman"/>
                </w:rPr>
                <w:t>&lt;5&gt;</w:t>
              </w:r>
            </w:hyperlink>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p>
        </w:tc>
      </w:tr>
      <w:tr w:rsidR="00C9280F" w:rsidRPr="00701EC1" w:rsidTr="00583916">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jc w:val="both"/>
              <w:rPr>
                <w:rFonts w:ascii="Times New Roman" w:hAnsi="Times New Roman"/>
              </w:rPr>
            </w:pP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jc w:val="both"/>
              <w:rPr>
                <w:rFonts w:ascii="Times New Roman" w:hAnsi="Times New Roman"/>
              </w:rPr>
            </w:pPr>
            <w:r w:rsidRPr="00701EC1">
              <w:rPr>
                <w:rFonts w:ascii="Times New Roman" w:hAnsi="Times New Roman"/>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p>
        </w:tc>
      </w:tr>
      <w:tr w:rsidR="00C9280F" w:rsidRPr="00701EC1" w:rsidTr="00583916">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jc w:val="both"/>
              <w:rPr>
                <w:rFonts w:ascii="Times New Roman" w:hAnsi="Times New Roman"/>
              </w:rPr>
            </w:pP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jc w:val="both"/>
              <w:rPr>
                <w:rFonts w:ascii="Times New Roman" w:hAnsi="Times New Roman"/>
              </w:rPr>
            </w:pPr>
            <w:r w:rsidRPr="00701EC1">
              <w:rPr>
                <w:rFonts w:ascii="Times New Roman" w:hAnsi="Times New Roman"/>
              </w:rPr>
              <w:t xml:space="preserve">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hyperlink w:anchor="Par194" w:history="1">
              <w:r w:rsidRPr="00701EC1">
                <w:rPr>
                  <w:rFonts w:ascii="Times New Roman" w:hAnsi="Times New Roman"/>
                </w:rPr>
                <w:t>&lt;6&gt;</w:t>
              </w:r>
            </w:hyperlink>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p>
        </w:tc>
      </w:tr>
      <w:tr w:rsidR="00C9280F" w:rsidRPr="00701EC1" w:rsidTr="00583916">
        <w:tc>
          <w:tcPr>
            <w:tcW w:w="5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r w:rsidRPr="00701EC1">
              <w:rPr>
                <w:rFonts w:ascii="Times New Roman" w:hAnsi="Times New Roman"/>
              </w:rPr>
              <w:t>3.</w:t>
            </w: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jc w:val="both"/>
              <w:rPr>
                <w:rFonts w:ascii="Times New Roman" w:hAnsi="Times New Roman"/>
              </w:rPr>
            </w:pPr>
            <w:r w:rsidRPr="00701EC1">
              <w:rPr>
                <w:rFonts w:ascii="Times New Roman" w:hAnsi="Times New Roman"/>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hyperlink w:anchor="Par195" w:history="1">
              <w:r w:rsidRPr="00701EC1">
                <w:rPr>
                  <w:rFonts w:ascii="Times New Roman" w:hAnsi="Times New Roman"/>
                </w:rPr>
                <w:t>&lt;7&gt;</w:t>
              </w:r>
            </w:hyperlink>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p>
        </w:tc>
      </w:tr>
      <w:tr w:rsidR="00C9280F" w:rsidRPr="00701EC1" w:rsidTr="00583916">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jc w:val="both"/>
              <w:rPr>
                <w:rFonts w:ascii="Times New Roman" w:hAnsi="Times New Roman"/>
              </w:rPr>
            </w:pP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jc w:val="both"/>
              <w:rPr>
                <w:rFonts w:ascii="Times New Roman" w:hAnsi="Times New Roman"/>
              </w:rPr>
            </w:pPr>
            <w:r w:rsidRPr="00701EC1">
              <w:rPr>
                <w:rFonts w:ascii="Times New Roman" w:hAnsi="Times New Roman"/>
              </w:rPr>
              <w:t xml:space="preserve">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w:t>
            </w:r>
            <w:hyperlink w:anchor="Par195" w:history="1">
              <w:r w:rsidRPr="00701EC1">
                <w:rPr>
                  <w:rFonts w:ascii="Times New Roman" w:hAnsi="Times New Roman"/>
                </w:rPr>
                <w:t>&lt;7&gt;</w:t>
              </w:r>
            </w:hyperlink>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p>
        </w:tc>
      </w:tr>
      <w:tr w:rsidR="00C9280F" w:rsidRPr="00701EC1" w:rsidTr="00583916">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jc w:val="both"/>
              <w:rPr>
                <w:rFonts w:ascii="Times New Roman" w:hAnsi="Times New Roman"/>
              </w:rPr>
            </w:pP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jc w:val="both"/>
              <w:rPr>
                <w:rFonts w:ascii="Times New Roman" w:hAnsi="Times New Roman"/>
              </w:rPr>
            </w:pPr>
            <w:r w:rsidRPr="00701EC1">
              <w:rPr>
                <w:rFonts w:ascii="Times New Roman" w:hAnsi="Times New Roman"/>
              </w:rPr>
              <w:t xml:space="preserve">Кадастровый номер реконструируемого объекта капитального строительства </w:t>
            </w:r>
            <w:hyperlink w:anchor="Par196" w:history="1">
              <w:r w:rsidRPr="00701EC1">
                <w:rPr>
                  <w:rFonts w:ascii="Times New Roman" w:hAnsi="Times New Roman"/>
                </w:rPr>
                <w:t>&lt;8&gt;</w:t>
              </w:r>
            </w:hyperlink>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p>
        </w:tc>
      </w:tr>
      <w:tr w:rsidR="00C9280F" w:rsidRPr="00701EC1" w:rsidTr="00583916">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r w:rsidRPr="00701EC1">
              <w:rPr>
                <w:rFonts w:ascii="Times New Roman" w:hAnsi="Times New Roman"/>
              </w:rPr>
              <w:t>3.1.</w:t>
            </w: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jc w:val="both"/>
              <w:rPr>
                <w:rFonts w:ascii="Times New Roman" w:hAnsi="Times New Roman"/>
              </w:rPr>
            </w:pPr>
            <w:r w:rsidRPr="00701EC1">
              <w:rPr>
                <w:rFonts w:ascii="Times New Roman" w:hAnsi="Times New Roman"/>
              </w:rPr>
              <w:t xml:space="preserve">Сведения о градостроительном плане земельного участка </w:t>
            </w:r>
            <w:hyperlink w:anchor="Par197" w:history="1">
              <w:r w:rsidRPr="00701EC1">
                <w:rPr>
                  <w:rFonts w:ascii="Times New Roman" w:hAnsi="Times New Roman"/>
                </w:rPr>
                <w:t>&lt;9&gt;</w:t>
              </w:r>
            </w:hyperlink>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p>
        </w:tc>
      </w:tr>
      <w:tr w:rsidR="00C9280F" w:rsidRPr="00701EC1" w:rsidTr="00583916">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r w:rsidRPr="00701EC1">
              <w:rPr>
                <w:rFonts w:ascii="Times New Roman" w:hAnsi="Times New Roman"/>
              </w:rPr>
              <w:t>3.2.</w:t>
            </w: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jc w:val="both"/>
              <w:rPr>
                <w:rFonts w:ascii="Times New Roman" w:hAnsi="Times New Roman"/>
              </w:rPr>
            </w:pPr>
            <w:r w:rsidRPr="00701EC1">
              <w:rPr>
                <w:rFonts w:ascii="Times New Roman" w:hAnsi="Times New Roman"/>
              </w:rPr>
              <w:t xml:space="preserve">Сведения о проекте планировки и проекте межевания территории </w:t>
            </w:r>
            <w:hyperlink w:anchor="Par198" w:history="1">
              <w:r w:rsidRPr="00701EC1">
                <w:rPr>
                  <w:rFonts w:ascii="Times New Roman" w:hAnsi="Times New Roman"/>
                </w:rPr>
                <w:t>&lt;10&gt;</w:t>
              </w:r>
            </w:hyperlink>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p>
        </w:tc>
      </w:tr>
      <w:tr w:rsidR="00C9280F" w:rsidRPr="00701EC1" w:rsidTr="00583916">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r w:rsidRPr="00701EC1">
              <w:rPr>
                <w:rFonts w:ascii="Times New Roman" w:hAnsi="Times New Roman"/>
              </w:rPr>
              <w:t>3.3.</w:t>
            </w: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jc w:val="both"/>
              <w:rPr>
                <w:rFonts w:ascii="Times New Roman" w:hAnsi="Times New Roman"/>
              </w:rPr>
            </w:pPr>
            <w:r w:rsidRPr="00701EC1">
              <w:rPr>
                <w:rFonts w:ascii="Times New Roman" w:hAnsi="Times New Roman"/>
              </w:rPr>
              <w:t xml:space="preserve">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 </w:t>
            </w:r>
            <w:hyperlink w:anchor="Par199" w:history="1">
              <w:r w:rsidRPr="00701EC1">
                <w:rPr>
                  <w:rFonts w:ascii="Times New Roman" w:hAnsi="Times New Roman"/>
                </w:rPr>
                <w:t>&lt;11&gt;</w:t>
              </w:r>
            </w:hyperlink>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p>
        </w:tc>
      </w:tr>
      <w:tr w:rsidR="00C9280F" w:rsidRPr="00701EC1" w:rsidTr="00583916">
        <w:tc>
          <w:tcPr>
            <w:tcW w:w="5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r w:rsidRPr="00701EC1">
              <w:rPr>
                <w:rFonts w:ascii="Times New Roman" w:hAnsi="Times New Roman"/>
              </w:rPr>
              <w:t>4.</w:t>
            </w:r>
          </w:p>
        </w:tc>
        <w:tc>
          <w:tcPr>
            <w:tcW w:w="907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jc w:val="both"/>
              <w:rPr>
                <w:rFonts w:ascii="Times New Roman" w:hAnsi="Times New Roman"/>
              </w:rPr>
            </w:pPr>
            <w:r w:rsidRPr="00701EC1">
              <w:rPr>
                <w:rFonts w:ascii="Times New Roman" w:hAnsi="Times New Roman"/>
              </w:rPr>
              <w:t xml:space="preserve">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w:t>
            </w:r>
            <w:hyperlink w:anchor="Par200" w:history="1">
              <w:r w:rsidRPr="00701EC1">
                <w:rPr>
                  <w:rFonts w:ascii="Times New Roman" w:hAnsi="Times New Roman"/>
                </w:rPr>
                <w:t>&lt;12&gt;</w:t>
              </w:r>
            </w:hyperlink>
          </w:p>
        </w:tc>
      </w:tr>
      <w:tr w:rsidR="00C9280F" w:rsidRPr="00701EC1" w:rsidTr="00583916">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jc w:val="both"/>
              <w:rPr>
                <w:rFonts w:ascii="Times New Roman" w:hAnsi="Times New Roman"/>
              </w:rPr>
            </w:pPr>
          </w:p>
        </w:tc>
        <w:tc>
          <w:tcPr>
            <w:tcW w:w="907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jc w:val="both"/>
              <w:rPr>
                <w:rFonts w:ascii="Times New Roman" w:hAnsi="Times New Roman"/>
              </w:rPr>
            </w:pPr>
            <w:r w:rsidRPr="00701EC1">
              <w:rPr>
                <w:rFonts w:ascii="Times New Roman" w:hAnsi="Times New Roman"/>
              </w:rPr>
              <w:t xml:space="preserve">Наименование объекта капитального строительства, входящего в состав имущественного комплекса, в соответствии с проектной документацией: </w:t>
            </w:r>
            <w:hyperlink w:anchor="Par201" w:history="1">
              <w:r w:rsidRPr="00701EC1">
                <w:rPr>
                  <w:rFonts w:ascii="Times New Roman" w:hAnsi="Times New Roman"/>
                </w:rPr>
                <w:t>&lt;13&gt;</w:t>
              </w:r>
            </w:hyperlink>
          </w:p>
        </w:tc>
      </w:tr>
      <w:tr w:rsidR="00C9280F" w:rsidRPr="00701EC1" w:rsidTr="00583916">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jc w:val="both"/>
              <w:rPr>
                <w:rFonts w:ascii="Times New Roman" w:hAnsi="Times New Roman"/>
              </w:rPr>
            </w:pPr>
          </w:p>
        </w:tc>
        <w:tc>
          <w:tcPr>
            <w:tcW w:w="21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r w:rsidRPr="00701EC1">
              <w:rPr>
                <w:rFonts w:ascii="Times New Roman" w:hAnsi="Times New Roman"/>
              </w:rPr>
              <w:t>Общая площадь (кв. м):</w:t>
            </w:r>
          </w:p>
        </w:tc>
        <w:tc>
          <w:tcPr>
            <w:tcW w:w="2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p>
        </w:tc>
        <w:tc>
          <w:tcPr>
            <w:tcW w:w="311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r w:rsidRPr="00701EC1">
              <w:rPr>
                <w:rFonts w:ascii="Times New Roman" w:hAnsi="Times New Roman"/>
              </w:rPr>
              <w:t>Площадь участка (кв. м):</w:t>
            </w:r>
          </w:p>
        </w:tc>
        <w:tc>
          <w:tcPr>
            <w:tcW w:w="1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p>
        </w:tc>
      </w:tr>
      <w:tr w:rsidR="00C9280F" w:rsidRPr="00701EC1" w:rsidTr="00583916">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jc w:val="both"/>
              <w:rPr>
                <w:rFonts w:ascii="Times New Roman" w:hAnsi="Times New Roman"/>
              </w:rPr>
            </w:pPr>
          </w:p>
        </w:tc>
        <w:tc>
          <w:tcPr>
            <w:tcW w:w="21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r w:rsidRPr="00701EC1">
              <w:rPr>
                <w:rFonts w:ascii="Times New Roman" w:hAnsi="Times New Roman"/>
              </w:rPr>
              <w:t>Объем (куб. м):</w:t>
            </w:r>
          </w:p>
        </w:tc>
        <w:tc>
          <w:tcPr>
            <w:tcW w:w="2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p>
        </w:tc>
        <w:tc>
          <w:tcPr>
            <w:tcW w:w="311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2452" w:rsidRDefault="00C9280F" w:rsidP="00583916">
            <w:pPr>
              <w:widowControl w:val="0"/>
              <w:autoSpaceDE w:val="0"/>
              <w:autoSpaceDN w:val="0"/>
              <w:adjustRightInd w:val="0"/>
              <w:spacing w:after="0" w:line="240" w:lineRule="auto"/>
              <w:rPr>
                <w:rFonts w:ascii="Times New Roman" w:hAnsi="Times New Roman"/>
              </w:rPr>
            </w:pPr>
            <w:r w:rsidRPr="00701EC1">
              <w:rPr>
                <w:rFonts w:ascii="Times New Roman" w:hAnsi="Times New Roman"/>
              </w:rPr>
              <w:t>в том числе</w:t>
            </w:r>
          </w:p>
          <w:p w:rsidR="00C9280F" w:rsidRPr="00701EC1" w:rsidRDefault="00C9280F" w:rsidP="00583916">
            <w:pPr>
              <w:widowControl w:val="0"/>
              <w:autoSpaceDE w:val="0"/>
              <w:autoSpaceDN w:val="0"/>
              <w:adjustRightInd w:val="0"/>
              <w:spacing w:after="0" w:line="240" w:lineRule="auto"/>
              <w:rPr>
                <w:rFonts w:ascii="Times New Roman" w:hAnsi="Times New Roman"/>
              </w:rPr>
            </w:pPr>
            <w:r w:rsidRPr="00701EC1">
              <w:rPr>
                <w:rFonts w:ascii="Times New Roman" w:hAnsi="Times New Roman"/>
              </w:rPr>
              <w:t>подземной части (куб. м):</w:t>
            </w:r>
          </w:p>
        </w:tc>
        <w:tc>
          <w:tcPr>
            <w:tcW w:w="1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p>
        </w:tc>
      </w:tr>
      <w:tr w:rsidR="00C9280F" w:rsidRPr="00701EC1" w:rsidTr="00583916">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jc w:val="both"/>
              <w:rPr>
                <w:rFonts w:ascii="Times New Roman" w:hAnsi="Times New Roman"/>
              </w:rPr>
            </w:pPr>
          </w:p>
        </w:tc>
        <w:tc>
          <w:tcPr>
            <w:tcW w:w="21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r w:rsidRPr="00701EC1">
              <w:rPr>
                <w:rFonts w:ascii="Times New Roman" w:hAnsi="Times New Roman"/>
              </w:rPr>
              <w:t>Количество этажей (шт.):</w:t>
            </w:r>
          </w:p>
        </w:tc>
        <w:tc>
          <w:tcPr>
            <w:tcW w:w="2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p>
        </w:tc>
        <w:tc>
          <w:tcPr>
            <w:tcW w:w="311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r w:rsidRPr="00701EC1">
              <w:rPr>
                <w:rFonts w:ascii="Times New Roman" w:hAnsi="Times New Roman"/>
              </w:rPr>
              <w:t>Высота (м):</w:t>
            </w:r>
          </w:p>
        </w:tc>
        <w:tc>
          <w:tcPr>
            <w:tcW w:w="1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p>
        </w:tc>
      </w:tr>
      <w:tr w:rsidR="00C9280F" w:rsidRPr="00701EC1" w:rsidTr="00583916">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jc w:val="both"/>
              <w:rPr>
                <w:rFonts w:ascii="Times New Roman" w:hAnsi="Times New Roman"/>
              </w:rPr>
            </w:pPr>
          </w:p>
        </w:tc>
        <w:tc>
          <w:tcPr>
            <w:tcW w:w="21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r w:rsidRPr="00701EC1">
              <w:rPr>
                <w:rFonts w:ascii="Times New Roman" w:hAnsi="Times New Roman"/>
              </w:rPr>
              <w:t>Количество подземных этажей (шт.):</w:t>
            </w:r>
          </w:p>
        </w:tc>
        <w:tc>
          <w:tcPr>
            <w:tcW w:w="2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p>
        </w:tc>
        <w:tc>
          <w:tcPr>
            <w:tcW w:w="311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r w:rsidRPr="00701EC1">
              <w:rPr>
                <w:rFonts w:ascii="Times New Roman" w:hAnsi="Times New Roman"/>
              </w:rPr>
              <w:t>Вместимость (чел.):</w:t>
            </w:r>
          </w:p>
        </w:tc>
        <w:tc>
          <w:tcPr>
            <w:tcW w:w="170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p>
        </w:tc>
      </w:tr>
      <w:tr w:rsidR="00C9280F" w:rsidRPr="00701EC1" w:rsidTr="00583916">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jc w:val="both"/>
              <w:rPr>
                <w:rFonts w:ascii="Times New Roman" w:hAnsi="Times New Roman"/>
              </w:rPr>
            </w:pPr>
          </w:p>
        </w:tc>
        <w:tc>
          <w:tcPr>
            <w:tcW w:w="21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r w:rsidRPr="00701EC1">
              <w:rPr>
                <w:rFonts w:ascii="Times New Roman" w:hAnsi="Times New Roman"/>
              </w:rPr>
              <w:t>Площадь застройки (кв. м):</w:t>
            </w:r>
          </w:p>
        </w:tc>
        <w:tc>
          <w:tcPr>
            <w:tcW w:w="2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p>
        </w:tc>
        <w:tc>
          <w:tcPr>
            <w:tcW w:w="311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p>
        </w:tc>
        <w:tc>
          <w:tcPr>
            <w:tcW w:w="170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p>
        </w:tc>
      </w:tr>
      <w:tr w:rsidR="00C9280F" w:rsidRPr="00701EC1" w:rsidTr="00583916">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jc w:val="both"/>
              <w:rPr>
                <w:rFonts w:ascii="Times New Roman" w:hAnsi="Times New Roman"/>
              </w:rPr>
            </w:pPr>
          </w:p>
        </w:tc>
        <w:tc>
          <w:tcPr>
            <w:tcW w:w="21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r w:rsidRPr="00701EC1">
              <w:rPr>
                <w:rFonts w:ascii="Times New Roman" w:hAnsi="Times New Roman"/>
              </w:rPr>
              <w:t xml:space="preserve">Иные показатели </w:t>
            </w:r>
            <w:hyperlink w:anchor="Par202" w:history="1">
              <w:r w:rsidRPr="00701EC1">
                <w:rPr>
                  <w:rFonts w:ascii="Times New Roman" w:hAnsi="Times New Roman"/>
                </w:rPr>
                <w:t>&lt;14&gt;</w:t>
              </w:r>
            </w:hyperlink>
            <w:r w:rsidRPr="00701EC1">
              <w:rPr>
                <w:rFonts w:ascii="Times New Roman" w:hAnsi="Times New Roman"/>
              </w:rPr>
              <w:t>:</w:t>
            </w:r>
          </w:p>
        </w:tc>
        <w:tc>
          <w:tcPr>
            <w:tcW w:w="694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p>
        </w:tc>
      </w:tr>
      <w:tr w:rsidR="00C9280F" w:rsidRPr="00701EC1" w:rsidTr="00583916">
        <w:tc>
          <w:tcPr>
            <w:tcW w:w="510" w:type="dxa"/>
            <w:tcBorders>
              <w:top w:val="single" w:sz="4" w:space="0" w:color="auto"/>
              <w:left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r w:rsidRPr="00701EC1">
              <w:rPr>
                <w:rFonts w:ascii="Times New Roman" w:hAnsi="Times New Roman"/>
              </w:rPr>
              <w:t>5.</w:t>
            </w:r>
          </w:p>
        </w:tc>
        <w:tc>
          <w:tcPr>
            <w:tcW w:w="425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jc w:val="both"/>
              <w:rPr>
                <w:rFonts w:ascii="Times New Roman" w:hAnsi="Times New Roman"/>
              </w:rPr>
            </w:pPr>
            <w:r w:rsidRPr="00701EC1">
              <w:rPr>
                <w:rFonts w:ascii="Times New Roman" w:hAnsi="Times New Roman"/>
              </w:rPr>
              <w:t xml:space="preserve">Адрес (местоположение) объекта </w:t>
            </w:r>
            <w:hyperlink w:anchor="Par203" w:history="1">
              <w:r w:rsidRPr="00701EC1">
                <w:rPr>
                  <w:rFonts w:ascii="Times New Roman" w:hAnsi="Times New Roman"/>
                </w:rPr>
                <w:t>&lt;15&gt;</w:t>
              </w:r>
            </w:hyperlink>
            <w:r w:rsidRPr="00701EC1">
              <w:rPr>
                <w:rFonts w:ascii="Times New Roman" w:hAnsi="Times New Roman"/>
              </w:rPr>
              <w:t>:</w:t>
            </w:r>
          </w:p>
        </w:tc>
        <w:tc>
          <w:tcPr>
            <w:tcW w:w="4823"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p>
        </w:tc>
      </w:tr>
      <w:tr w:rsidR="00C9280F" w:rsidRPr="00701EC1" w:rsidTr="00583916">
        <w:tc>
          <w:tcPr>
            <w:tcW w:w="510" w:type="dxa"/>
            <w:tcBorders>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p>
        </w:tc>
        <w:tc>
          <w:tcPr>
            <w:tcW w:w="4253"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p>
        </w:tc>
        <w:tc>
          <w:tcPr>
            <w:tcW w:w="4823"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p>
        </w:tc>
      </w:tr>
      <w:tr w:rsidR="00C9280F" w:rsidRPr="00701EC1" w:rsidTr="00583916">
        <w:tc>
          <w:tcPr>
            <w:tcW w:w="5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r w:rsidRPr="00701EC1">
              <w:rPr>
                <w:rFonts w:ascii="Times New Roman" w:hAnsi="Times New Roman"/>
              </w:rPr>
              <w:t>6.</w:t>
            </w:r>
          </w:p>
        </w:tc>
        <w:tc>
          <w:tcPr>
            <w:tcW w:w="9076" w:type="dxa"/>
            <w:gridSpan w:val="6"/>
            <w:tcBorders>
              <w:top w:val="single" w:sz="4" w:space="0" w:color="auto"/>
              <w:left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jc w:val="both"/>
              <w:rPr>
                <w:rFonts w:ascii="Times New Roman" w:hAnsi="Times New Roman"/>
              </w:rPr>
            </w:pPr>
            <w:r w:rsidRPr="00701EC1">
              <w:rPr>
                <w:rFonts w:ascii="Times New Roman" w:hAnsi="Times New Roman"/>
              </w:rPr>
              <w:t xml:space="preserve">Краткие проектные характеристики линейного объекта </w:t>
            </w:r>
            <w:hyperlink w:anchor="Par204" w:history="1">
              <w:r w:rsidRPr="00701EC1">
                <w:rPr>
                  <w:rFonts w:ascii="Times New Roman" w:hAnsi="Times New Roman"/>
                </w:rPr>
                <w:t>&lt;16&gt;</w:t>
              </w:r>
            </w:hyperlink>
            <w:r w:rsidRPr="00701EC1">
              <w:rPr>
                <w:rFonts w:ascii="Times New Roman" w:hAnsi="Times New Roman"/>
              </w:rPr>
              <w:t>:</w:t>
            </w:r>
          </w:p>
        </w:tc>
      </w:tr>
      <w:tr w:rsidR="00C9280F" w:rsidRPr="00701EC1" w:rsidTr="00583916">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jc w:val="both"/>
              <w:rPr>
                <w:rFonts w:ascii="Times New Roman" w:hAnsi="Times New Roman"/>
              </w:rPr>
            </w:pPr>
          </w:p>
        </w:tc>
        <w:tc>
          <w:tcPr>
            <w:tcW w:w="9076" w:type="dxa"/>
            <w:gridSpan w:val="6"/>
            <w:tcBorders>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p>
        </w:tc>
      </w:tr>
      <w:tr w:rsidR="00C9280F" w:rsidRPr="00701EC1" w:rsidTr="00583916">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jc w:val="both"/>
              <w:rPr>
                <w:rFonts w:ascii="Times New Roman" w:hAnsi="Times New Roman"/>
              </w:rPr>
            </w:pP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2452" w:rsidRDefault="00C9280F" w:rsidP="00583916">
            <w:pPr>
              <w:widowControl w:val="0"/>
              <w:autoSpaceDE w:val="0"/>
              <w:autoSpaceDN w:val="0"/>
              <w:adjustRightInd w:val="0"/>
              <w:spacing w:after="0" w:line="240" w:lineRule="auto"/>
              <w:jc w:val="both"/>
              <w:rPr>
                <w:rFonts w:ascii="Times New Roman" w:hAnsi="Times New Roman"/>
              </w:rPr>
            </w:pPr>
            <w:r w:rsidRPr="00701EC1">
              <w:rPr>
                <w:rFonts w:ascii="Times New Roman" w:hAnsi="Times New Roman"/>
              </w:rPr>
              <w:t>Категория:</w:t>
            </w:r>
          </w:p>
          <w:p w:rsidR="00C9280F" w:rsidRPr="00701EC1" w:rsidRDefault="00C9280F" w:rsidP="00583916">
            <w:pPr>
              <w:widowControl w:val="0"/>
              <w:autoSpaceDE w:val="0"/>
              <w:autoSpaceDN w:val="0"/>
              <w:adjustRightInd w:val="0"/>
              <w:spacing w:after="0" w:line="240" w:lineRule="auto"/>
              <w:jc w:val="both"/>
              <w:rPr>
                <w:rFonts w:ascii="Times New Roman" w:hAnsi="Times New Roman"/>
              </w:rPr>
            </w:pPr>
            <w:r w:rsidRPr="00701EC1">
              <w:rPr>
                <w:rFonts w:ascii="Times New Roman" w:hAnsi="Times New Roman"/>
              </w:rPr>
              <w:t>(класс)</w:t>
            </w:r>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p>
        </w:tc>
      </w:tr>
      <w:tr w:rsidR="00C9280F" w:rsidRPr="00701EC1" w:rsidTr="00583916">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jc w:val="both"/>
              <w:rPr>
                <w:rFonts w:ascii="Times New Roman" w:hAnsi="Times New Roman"/>
              </w:rPr>
            </w:pPr>
          </w:p>
        </w:tc>
        <w:tc>
          <w:tcPr>
            <w:tcW w:w="5100"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jc w:val="both"/>
              <w:rPr>
                <w:rFonts w:ascii="Times New Roman" w:hAnsi="Times New Roman"/>
              </w:rPr>
            </w:pPr>
            <w:r w:rsidRPr="00701EC1">
              <w:rPr>
                <w:rFonts w:ascii="Times New Roman" w:hAnsi="Times New Roman"/>
              </w:rPr>
              <w:t>Протяженность:</w:t>
            </w:r>
          </w:p>
        </w:tc>
        <w:tc>
          <w:tcPr>
            <w:tcW w:w="3976"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p>
        </w:tc>
      </w:tr>
      <w:tr w:rsidR="00C9280F" w:rsidRPr="00701EC1" w:rsidTr="00583916">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jc w:val="both"/>
              <w:rPr>
                <w:rFonts w:ascii="Times New Roman" w:hAnsi="Times New Roman"/>
              </w:rPr>
            </w:pPr>
          </w:p>
        </w:tc>
        <w:tc>
          <w:tcPr>
            <w:tcW w:w="5100"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p>
        </w:tc>
        <w:tc>
          <w:tcPr>
            <w:tcW w:w="3976"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p>
        </w:tc>
      </w:tr>
      <w:tr w:rsidR="00C9280F" w:rsidRPr="00701EC1" w:rsidTr="00583916">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jc w:val="both"/>
              <w:rPr>
                <w:rFonts w:ascii="Times New Roman" w:hAnsi="Times New Roman"/>
              </w:rPr>
            </w:pPr>
          </w:p>
        </w:tc>
        <w:tc>
          <w:tcPr>
            <w:tcW w:w="5100"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jc w:val="both"/>
              <w:rPr>
                <w:rFonts w:ascii="Times New Roman" w:hAnsi="Times New Roman"/>
              </w:rPr>
            </w:pPr>
            <w:r w:rsidRPr="00701EC1">
              <w:rPr>
                <w:rFonts w:ascii="Times New Roman" w:hAnsi="Times New Roman"/>
              </w:rPr>
              <w:t>Мощность (пропускная способность, грузооборот, интенсивность движения):</w:t>
            </w:r>
          </w:p>
        </w:tc>
        <w:tc>
          <w:tcPr>
            <w:tcW w:w="3976"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p>
        </w:tc>
      </w:tr>
      <w:tr w:rsidR="00C9280F" w:rsidRPr="00701EC1" w:rsidTr="00583916">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jc w:val="both"/>
              <w:rPr>
                <w:rFonts w:ascii="Times New Roman" w:hAnsi="Times New Roman"/>
              </w:rPr>
            </w:pPr>
          </w:p>
        </w:tc>
        <w:tc>
          <w:tcPr>
            <w:tcW w:w="5100"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p>
        </w:tc>
        <w:tc>
          <w:tcPr>
            <w:tcW w:w="3976"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p>
        </w:tc>
      </w:tr>
      <w:tr w:rsidR="00C9280F" w:rsidRPr="00701EC1" w:rsidTr="00583916">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jc w:val="both"/>
              <w:rPr>
                <w:rFonts w:ascii="Times New Roman" w:hAnsi="Times New Roman"/>
              </w:rPr>
            </w:pP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jc w:val="both"/>
              <w:rPr>
                <w:rFonts w:ascii="Times New Roman" w:hAnsi="Times New Roman"/>
              </w:rPr>
            </w:pPr>
            <w:r w:rsidRPr="00701EC1">
              <w:rPr>
                <w:rFonts w:ascii="Times New Roman" w:hAnsi="Times New Roman"/>
              </w:rPr>
              <w:t xml:space="preserve">Тип (КЛ, </w:t>
            </w:r>
            <w:proofErr w:type="gramStart"/>
            <w:r w:rsidRPr="00701EC1">
              <w:rPr>
                <w:rFonts w:ascii="Times New Roman" w:hAnsi="Times New Roman"/>
              </w:rPr>
              <w:t>ВЛ</w:t>
            </w:r>
            <w:proofErr w:type="gramEnd"/>
            <w:r w:rsidRPr="00701EC1">
              <w:rPr>
                <w:rFonts w:ascii="Times New Roman" w:hAnsi="Times New Roman"/>
              </w:rPr>
              <w:t>, КВЛ), уровень напряжения линий электропередачи</w:t>
            </w:r>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p>
        </w:tc>
      </w:tr>
      <w:tr w:rsidR="00C9280F" w:rsidRPr="00701EC1" w:rsidTr="00583916">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jc w:val="both"/>
              <w:rPr>
                <w:rFonts w:ascii="Times New Roman" w:hAnsi="Times New Roman"/>
              </w:rPr>
            </w:pPr>
          </w:p>
        </w:tc>
        <w:tc>
          <w:tcPr>
            <w:tcW w:w="5100"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jc w:val="both"/>
              <w:rPr>
                <w:rFonts w:ascii="Times New Roman" w:hAnsi="Times New Roman"/>
              </w:rPr>
            </w:pPr>
            <w:r w:rsidRPr="00701EC1">
              <w:rPr>
                <w:rFonts w:ascii="Times New Roman" w:hAnsi="Times New Roman"/>
              </w:rPr>
              <w:t>Перечень конструктивных элементов, оказывающих влияние на безопасность:</w:t>
            </w:r>
          </w:p>
        </w:tc>
        <w:tc>
          <w:tcPr>
            <w:tcW w:w="3976"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p>
        </w:tc>
      </w:tr>
      <w:tr w:rsidR="00C9280F" w:rsidRPr="00701EC1" w:rsidTr="00583916">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jc w:val="both"/>
              <w:rPr>
                <w:rFonts w:ascii="Times New Roman" w:hAnsi="Times New Roman"/>
              </w:rPr>
            </w:pPr>
          </w:p>
        </w:tc>
        <w:tc>
          <w:tcPr>
            <w:tcW w:w="5100"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p>
        </w:tc>
        <w:tc>
          <w:tcPr>
            <w:tcW w:w="3976"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p>
        </w:tc>
      </w:tr>
      <w:tr w:rsidR="00C9280F" w:rsidRPr="00701EC1" w:rsidTr="00583916">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jc w:val="both"/>
              <w:rPr>
                <w:rFonts w:ascii="Times New Roman" w:hAnsi="Times New Roman"/>
              </w:rPr>
            </w:pPr>
          </w:p>
        </w:tc>
        <w:tc>
          <w:tcPr>
            <w:tcW w:w="5100"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jc w:val="both"/>
              <w:rPr>
                <w:rFonts w:ascii="Times New Roman" w:hAnsi="Times New Roman"/>
              </w:rPr>
            </w:pPr>
            <w:r w:rsidRPr="00701EC1">
              <w:rPr>
                <w:rFonts w:ascii="Times New Roman" w:hAnsi="Times New Roman"/>
              </w:rPr>
              <w:t xml:space="preserve">Иные показатели </w:t>
            </w:r>
            <w:hyperlink w:anchor="Par205" w:history="1">
              <w:r w:rsidRPr="00701EC1">
                <w:rPr>
                  <w:rFonts w:ascii="Times New Roman" w:hAnsi="Times New Roman"/>
                </w:rPr>
                <w:t>&lt;17&gt;</w:t>
              </w:r>
            </w:hyperlink>
            <w:r w:rsidRPr="00701EC1">
              <w:rPr>
                <w:rFonts w:ascii="Times New Roman" w:hAnsi="Times New Roman"/>
              </w:rPr>
              <w:t>:</w:t>
            </w:r>
          </w:p>
        </w:tc>
        <w:tc>
          <w:tcPr>
            <w:tcW w:w="3976"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p>
        </w:tc>
      </w:tr>
      <w:tr w:rsidR="00C9280F" w:rsidRPr="00701EC1" w:rsidTr="00583916">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jc w:val="both"/>
              <w:rPr>
                <w:rFonts w:ascii="Times New Roman" w:hAnsi="Times New Roman"/>
              </w:rPr>
            </w:pPr>
          </w:p>
        </w:tc>
        <w:tc>
          <w:tcPr>
            <w:tcW w:w="5100"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p>
        </w:tc>
        <w:tc>
          <w:tcPr>
            <w:tcW w:w="3976"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C9280F" w:rsidRPr="00701EC1" w:rsidRDefault="00C9280F" w:rsidP="00583916">
            <w:pPr>
              <w:widowControl w:val="0"/>
              <w:autoSpaceDE w:val="0"/>
              <w:autoSpaceDN w:val="0"/>
              <w:adjustRightInd w:val="0"/>
              <w:spacing w:after="0" w:line="240" w:lineRule="auto"/>
              <w:rPr>
                <w:rFonts w:ascii="Times New Roman" w:hAnsi="Times New Roman"/>
              </w:rPr>
            </w:pPr>
          </w:p>
        </w:tc>
      </w:tr>
    </w:tbl>
    <w:p w:rsidR="003B2452" w:rsidRDefault="003B2452" w:rsidP="00C9280F">
      <w:pPr>
        <w:widowControl w:val="0"/>
        <w:autoSpaceDE w:val="0"/>
        <w:autoSpaceDN w:val="0"/>
        <w:adjustRightInd w:val="0"/>
        <w:spacing w:after="0" w:line="240" w:lineRule="auto"/>
        <w:jc w:val="both"/>
        <w:rPr>
          <w:rFonts w:ascii="Times New Roman" w:hAnsi="Times New Roman"/>
        </w:rPr>
      </w:pPr>
    </w:p>
    <w:p w:rsidR="003B2452" w:rsidRDefault="00C9280F" w:rsidP="00C9280F">
      <w:pPr>
        <w:pStyle w:val="ConsPlusNonformat"/>
        <w:jc w:val="both"/>
        <w:rPr>
          <w:rFonts w:ascii="Times New Roman" w:hAnsi="Times New Roman" w:cs="Times New Roman"/>
          <w:sz w:val="22"/>
          <w:szCs w:val="22"/>
        </w:rPr>
      </w:pPr>
      <w:r w:rsidRPr="00701EC1">
        <w:rPr>
          <w:rFonts w:ascii="Times New Roman" w:hAnsi="Times New Roman" w:cs="Times New Roman"/>
          <w:sz w:val="22"/>
          <w:szCs w:val="22"/>
        </w:rPr>
        <w:t xml:space="preserve">Срок действия настоящего разрешения - до </w:t>
      </w:r>
      <w:r w:rsidR="00F358CF">
        <w:rPr>
          <w:rFonts w:ascii="Times New Roman" w:hAnsi="Times New Roman" w:cs="Times New Roman"/>
          <w:sz w:val="22"/>
          <w:szCs w:val="22"/>
        </w:rPr>
        <w:t>«</w:t>
      </w:r>
      <w:r w:rsidRPr="00701EC1">
        <w:rPr>
          <w:rFonts w:ascii="Times New Roman" w:hAnsi="Times New Roman" w:cs="Times New Roman"/>
          <w:sz w:val="22"/>
          <w:szCs w:val="22"/>
        </w:rPr>
        <w:t>__</w:t>
      </w:r>
      <w:r w:rsidR="0084224A" w:rsidRPr="00701EC1">
        <w:rPr>
          <w:rFonts w:ascii="Times New Roman" w:hAnsi="Times New Roman" w:cs="Times New Roman"/>
          <w:sz w:val="22"/>
          <w:szCs w:val="22"/>
        </w:rPr>
        <w:t>__</w:t>
      </w:r>
      <w:r w:rsidR="00F358CF">
        <w:rPr>
          <w:rFonts w:ascii="Times New Roman" w:hAnsi="Times New Roman" w:cs="Times New Roman"/>
          <w:sz w:val="22"/>
          <w:szCs w:val="22"/>
        </w:rPr>
        <w:t>»</w:t>
      </w:r>
      <w:r w:rsidRPr="00701EC1">
        <w:rPr>
          <w:rFonts w:ascii="Times New Roman" w:hAnsi="Times New Roman" w:cs="Times New Roman"/>
          <w:sz w:val="22"/>
          <w:szCs w:val="22"/>
        </w:rPr>
        <w:t xml:space="preserve"> ___________________ 20__ г. </w:t>
      </w:r>
      <w:proofErr w:type="gramStart"/>
      <w:r w:rsidRPr="00701EC1">
        <w:rPr>
          <w:rFonts w:ascii="Times New Roman" w:hAnsi="Times New Roman" w:cs="Times New Roman"/>
          <w:sz w:val="22"/>
          <w:szCs w:val="22"/>
        </w:rPr>
        <w:t>в</w:t>
      </w:r>
      <w:proofErr w:type="gramEnd"/>
    </w:p>
    <w:p w:rsidR="003B2452" w:rsidRDefault="00C9280F" w:rsidP="00C9280F">
      <w:pPr>
        <w:pStyle w:val="ConsPlusNonformat"/>
        <w:jc w:val="both"/>
        <w:rPr>
          <w:rFonts w:ascii="Times New Roman" w:hAnsi="Times New Roman" w:cs="Times New Roman"/>
          <w:sz w:val="22"/>
          <w:szCs w:val="22"/>
        </w:rPr>
      </w:pPr>
      <w:proofErr w:type="gramStart"/>
      <w:r w:rsidRPr="00701EC1">
        <w:rPr>
          <w:rFonts w:ascii="Times New Roman" w:hAnsi="Times New Roman" w:cs="Times New Roman"/>
          <w:sz w:val="22"/>
          <w:szCs w:val="22"/>
        </w:rPr>
        <w:t>соответствии</w:t>
      </w:r>
      <w:proofErr w:type="gramEnd"/>
      <w:r w:rsidRPr="00701EC1">
        <w:rPr>
          <w:rFonts w:ascii="Times New Roman" w:hAnsi="Times New Roman" w:cs="Times New Roman"/>
          <w:sz w:val="22"/>
          <w:szCs w:val="22"/>
        </w:rPr>
        <w:t xml:space="preserve"> с _______________________________________________________ </w:t>
      </w:r>
      <w:hyperlink w:anchor="Par206" w:history="1">
        <w:r w:rsidRPr="00701EC1">
          <w:rPr>
            <w:rFonts w:ascii="Times New Roman" w:hAnsi="Times New Roman" w:cs="Times New Roman"/>
            <w:sz w:val="22"/>
            <w:szCs w:val="22"/>
          </w:rPr>
          <w:t>&lt;18&gt;</w:t>
        </w:r>
      </w:hyperlink>
    </w:p>
    <w:p w:rsidR="003B2452" w:rsidRDefault="003B2452" w:rsidP="00C9280F">
      <w:pPr>
        <w:pStyle w:val="ConsPlusNonformat"/>
        <w:jc w:val="both"/>
        <w:rPr>
          <w:rFonts w:ascii="Times New Roman" w:hAnsi="Times New Roman" w:cs="Times New Roman"/>
          <w:sz w:val="22"/>
          <w:szCs w:val="22"/>
        </w:rPr>
      </w:pPr>
    </w:p>
    <w:p w:rsidR="003B2452" w:rsidRDefault="00C9280F" w:rsidP="00C9280F">
      <w:pPr>
        <w:pStyle w:val="ConsPlusNonformat"/>
        <w:jc w:val="both"/>
        <w:rPr>
          <w:rFonts w:ascii="Times New Roman" w:hAnsi="Times New Roman" w:cs="Times New Roman"/>
        </w:rPr>
      </w:pPr>
      <w:r w:rsidRPr="00701EC1">
        <w:rPr>
          <w:rFonts w:ascii="Times New Roman" w:hAnsi="Times New Roman" w:cs="Times New Roman"/>
        </w:rPr>
        <w:t>____________________________________</w:t>
      </w:r>
      <w:r w:rsidR="0084224A" w:rsidRPr="00701EC1">
        <w:rPr>
          <w:rFonts w:ascii="Times New Roman" w:hAnsi="Times New Roman" w:cs="Times New Roman"/>
        </w:rPr>
        <w:t xml:space="preserve">                              </w:t>
      </w:r>
      <w:r w:rsidRPr="00701EC1">
        <w:rPr>
          <w:rFonts w:ascii="Times New Roman" w:hAnsi="Times New Roman" w:cs="Times New Roman"/>
        </w:rPr>
        <w:t>_________</w:t>
      </w:r>
      <w:r w:rsidR="0084224A" w:rsidRPr="00701EC1">
        <w:rPr>
          <w:rFonts w:ascii="Times New Roman" w:hAnsi="Times New Roman" w:cs="Times New Roman"/>
        </w:rPr>
        <w:t xml:space="preserve">                              </w:t>
      </w:r>
      <w:r w:rsidRPr="00701EC1">
        <w:rPr>
          <w:rFonts w:ascii="Times New Roman" w:hAnsi="Times New Roman" w:cs="Times New Roman"/>
        </w:rPr>
        <w:t>_____________________</w:t>
      </w:r>
    </w:p>
    <w:p w:rsidR="003B2452" w:rsidRDefault="00C9280F" w:rsidP="00C9280F">
      <w:pPr>
        <w:pStyle w:val="ConsPlusNonformat"/>
        <w:jc w:val="both"/>
        <w:rPr>
          <w:rFonts w:ascii="Times New Roman" w:hAnsi="Times New Roman" w:cs="Times New Roman"/>
        </w:rPr>
      </w:pPr>
      <w:r w:rsidRPr="00701EC1">
        <w:rPr>
          <w:rFonts w:ascii="Times New Roman" w:hAnsi="Times New Roman" w:cs="Times New Roman"/>
        </w:rPr>
        <w:t xml:space="preserve">  </w:t>
      </w:r>
      <w:proofErr w:type="gramStart"/>
      <w:r w:rsidRPr="00701EC1">
        <w:rPr>
          <w:rFonts w:ascii="Times New Roman" w:hAnsi="Times New Roman" w:cs="Times New Roman"/>
        </w:rPr>
        <w:t xml:space="preserve">(должность уполномоченного лица      </w:t>
      </w:r>
      <w:r w:rsidR="00FF5075" w:rsidRPr="00701EC1">
        <w:rPr>
          <w:rFonts w:ascii="Times New Roman" w:hAnsi="Times New Roman" w:cs="Times New Roman"/>
        </w:rPr>
        <w:t xml:space="preserve">           </w:t>
      </w:r>
      <w:r w:rsidR="0084224A" w:rsidRPr="00701EC1">
        <w:rPr>
          <w:rFonts w:ascii="Times New Roman" w:hAnsi="Times New Roman" w:cs="Times New Roman"/>
        </w:rPr>
        <w:t xml:space="preserve">                    </w:t>
      </w:r>
      <w:r w:rsidR="00FF5075" w:rsidRPr="00701EC1">
        <w:rPr>
          <w:rFonts w:ascii="Times New Roman" w:hAnsi="Times New Roman" w:cs="Times New Roman"/>
        </w:rPr>
        <w:t xml:space="preserve"> </w:t>
      </w:r>
      <w:r w:rsidRPr="00701EC1">
        <w:rPr>
          <w:rFonts w:ascii="Times New Roman" w:hAnsi="Times New Roman" w:cs="Times New Roman"/>
        </w:rPr>
        <w:t xml:space="preserve">   (подпись) </w:t>
      </w:r>
      <w:r w:rsidR="00FF5075" w:rsidRPr="00701EC1">
        <w:rPr>
          <w:rFonts w:ascii="Times New Roman" w:hAnsi="Times New Roman" w:cs="Times New Roman"/>
        </w:rPr>
        <w:t xml:space="preserve">            </w:t>
      </w:r>
      <w:r w:rsidR="0084224A" w:rsidRPr="00701EC1">
        <w:rPr>
          <w:rFonts w:ascii="Times New Roman" w:hAnsi="Times New Roman" w:cs="Times New Roman"/>
        </w:rPr>
        <w:t xml:space="preserve">            </w:t>
      </w:r>
      <w:r w:rsidR="00FF5075" w:rsidRPr="00701EC1">
        <w:rPr>
          <w:rFonts w:ascii="Times New Roman" w:hAnsi="Times New Roman" w:cs="Times New Roman"/>
        </w:rPr>
        <w:t xml:space="preserve">    </w:t>
      </w:r>
      <w:r w:rsidRPr="00701EC1">
        <w:rPr>
          <w:rFonts w:ascii="Times New Roman" w:hAnsi="Times New Roman" w:cs="Times New Roman"/>
        </w:rPr>
        <w:t xml:space="preserve">  (расшифровка подписи)</w:t>
      </w:r>
      <w:proofErr w:type="gramEnd"/>
    </w:p>
    <w:p w:rsidR="003B2452" w:rsidRDefault="00C9280F" w:rsidP="00C9280F">
      <w:pPr>
        <w:pStyle w:val="ConsPlusNonformat"/>
        <w:jc w:val="both"/>
        <w:rPr>
          <w:rFonts w:ascii="Times New Roman" w:hAnsi="Times New Roman" w:cs="Times New Roman"/>
        </w:rPr>
      </w:pPr>
      <w:r w:rsidRPr="00701EC1">
        <w:rPr>
          <w:rFonts w:ascii="Times New Roman" w:hAnsi="Times New Roman" w:cs="Times New Roman"/>
        </w:rPr>
        <w:t xml:space="preserve">   органа, осуществляющего выдачу</w:t>
      </w:r>
    </w:p>
    <w:p w:rsidR="003B2452" w:rsidRDefault="00C9280F" w:rsidP="00C9280F">
      <w:pPr>
        <w:pStyle w:val="ConsPlusNonformat"/>
        <w:jc w:val="both"/>
        <w:rPr>
          <w:rFonts w:ascii="Times New Roman" w:hAnsi="Times New Roman" w:cs="Times New Roman"/>
        </w:rPr>
      </w:pPr>
      <w:r w:rsidRPr="00701EC1">
        <w:rPr>
          <w:rFonts w:ascii="Times New Roman" w:hAnsi="Times New Roman" w:cs="Times New Roman"/>
        </w:rPr>
        <w:t xml:space="preserve">    разрешения на строительство)</w:t>
      </w:r>
    </w:p>
    <w:p w:rsidR="003B2452" w:rsidRDefault="003B2452" w:rsidP="00C9280F">
      <w:pPr>
        <w:pStyle w:val="ConsPlusNonformat"/>
        <w:jc w:val="both"/>
        <w:rPr>
          <w:rFonts w:ascii="Times New Roman" w:hAnsi="Times New Roman" w:cs="Times New Roman"/>
        </w:rPr>
      </w:pPr>
    </w:p>
    <w:p w:rsidR="003B2452" w:rsidRDefault="00F358CF" w:rsidP="00C9280F">
      <w:pPr>
        <w:pStyle w:val="ConsPlusNonformat"/>
        <w:jc w:val="both"/>
        <w:rPr>
          <w:rFonts w:ascii="Times New Roman" w:hAnsi="Times New Roman" w:cs="Times New Roman"/>
        </w:rPr>
      </w:pPr>
      <w:r>
        <w:rPr>
          <w:rFonts w:ascii="Times New Roman" w:hAnsi="Times New Roman" w:cs="Times New Roman"/>
        </w:rPr>
        <w:t>«</w:t>
      </w:r>
      <w:r w:rsidR="00C9280F" w:rsidRPr="00701EC1">
        <w:rPr>
          <w:rFonts w:ascii="Times New Roman" w:hAnsi="Times New Roman" w:cs="Times New Roman"/>
        </w:rPr>
        <w:t>_</w:t>
      </w:r>
      <w:r w:rsidR="0084224A" w:rsidRPr="00701EC1">
        <w:rPr>
          <w:rFonts w:ascii="Times New Roman" w:hAnsi="Times New Roman" w:cs="Times New Roman"/>
        </w:rPr>
        <w:t>__</w:t>
      </w:r>
      <w:r w:rsidR="00C9280F" w:rsidRPr="00701EC1">
        <w:rPr>
          <w:rFonts w:ascii="Times New Roman" w:hAnsi="Times New Roman" w:cs="Times New Roman"/>
        </w:rPr>
        <w:t>_</w:t>
      </w:r>
      <w:r>
        <w:rPr>
          <w:rFonts w:ascii="Times New Roman" w:hAnsi="Times New Roman" w:cs="Times New Roman"/>
        </w:rPr>
        <w:t>»</w:t>
      </w:r>
      <w:r w:rsidR="00C9280F" w:rsidRPr="00701EC1">
        <w:rPr>
          <w:rFonts w:ascii="Times New Roman" w:hAnsi="Times New Roman" w:cs="Times New Roman"/>
        </w:rPr>
        <w:t xml:space="preserve"> _____________ 20__ г.</w:t>
      </w:r>
    </w:p>
    <w:p w:rsidR="003B2452" w:rsidRDefault="00C9280F" w:rsidP="00C9280F">
      <w:pPr>
        <w:pStyle w:val="ConsPlusNonformat"/>
        <w:jc w:val="both"/>
        <w:rPr>
          <w:rFonts w:ascii="Times New Roman" w:hAnsi="Times New Roman" w:cs="Times New Roman"/>
        </w:rPr>
      </w:pPr>
      <w:r w:rsidRPr="00701EC1">
        <w:rPr>
          <w:rFonts w:ascii="Times New Roman" w:hAnsi="Times New Roman" w:cs="Times New Roman"/>
        </w:rPr>
        <w:t>М.П.</w:t>
      </w:r>
    </w:p>
    <w:p w:rsidR="003B2452" w:rsidRDefault="003B2452" w:rsidP="00C9280F">
      <w:pPr>
        <w:pStyle w:val="ConsPlusNonformat"/>
        <w:jc w:val="both"/>
        <w:rPr>
          <w:rFonts w:ascii="Times New Roman" w:hAnsi="Times New Roman" w:cs="Times New Roman"/>
        </w:rPr>
      </w:pPr>
    </w:p>
    <w:p w:rsidR="003B2452" w:rsidRDefault="00C9280F" w:rsidP="00C9280F">
      <w:pPr>
        <w:pStyle w:val="ConsPlusNonformat"/>
        <w:jc w:val="both"/>
        <w:rPr>
          <w:rFonts w:ascii="Times New Roman" w:hAnsi="Times New Roman" w:cs="Times New Roman"/>
          <w:sz w:val="22"/>
          <w:szCs w:val="22"/>
        </w:rPr>
      </w:pPr>
      <w:r w:rsidRPr="00701EC1">
        <w:rPr>
          <w:rFonts w:ascii="Times New Roman" w:hAnsi="Times New Roman" w:cs="Times New Roman"/>
          <w:sz w:val="22"/>
          <w:szCs w:val="22"/>
        </w:rPr>
        <w:t>Действие настоящего разрешения</w:t>
      </w:r>
    </w:p>
    <w:p w:rsidR="003B2452" w:rsidRDefault="00C9280F" w:rsidP="00C9280F">
      <w:pPr>
        <w:pStyle w:val="ConsPlusNonformat"/>
        <w:jc w:val="both"/>
        <w:rPr>
          <w:rFonts w:ascii="Times New Roman" w:hAnsi="Times New Roman" w:cs="Times New Roman"/>
          <w:sz w:val="22"/>
          <w:szCs w:val="22"/>
        </w:rPr>
      </w:pPr>
      <w:r w:rsidRPr="00701EC1">
        <w:rPr>
          <w:rFonts w:ascii="Times New Roman" w:hAnsi="Times New Roman" w:cs="Times New Roman"/>
          <w:sz w:val="22"/>
          <w:szCs w:val="22"/>
        </w:rPr>
        <w:t xml:space="preserve">продлено до </w:t>
      </w:r>
      <w:r w:rsidR="00F358CF">
        <w:rPr>
          <w:rFonts w:ascii="Times New Roman" w:hAnsi="Times New Roman" w:cs="Times New Roman"/>
          <w:sz w:val="22"/>
          <w:szCs w:val="22"/>
        </w:rPr>
        <w:t>«</w:t>
      </w:r>
      <w:r w:rsidR="0084224A" w:rsidRPr="00701EC1">
        <w:rPr>
          <w:rFonts w:ascii="Times New Roman" w:hAnsi="Times New Roman" w:cs="Times New Roman"/>
          <w:sz w:val="22"/>
          <w:szCs w:val="22"/>
        </w:rPr>
        <w:t>__</w:t>
      </w:r>
      <w:r w:rsidRPr="00701EC1">
        <w:rPr>
          <w:rFonts w:ascii="Times New Roman" w:hAnsi="Times New Roman" w:cs="Times New Roman"/>
          <w:sz w:val="22"/>
          <w:szCs w:val="22"/>
        </w:rPr>
        <w:t>__</w:t>
      </w:r>
      <w:r w:rsidR="00F358CF">
        <w:rPr>
          <w:rFonts w:ascii="Times New Roman" w:hAnsi="Times New Roman" w:cs="Times New Roman"/>
          <w:sz w:val="22"/>
          <w:szCs w:val="22"/>
        </w:rPr>
        <w:t>»</w:t>
      </w:r>
      <w:r w:rsidRPr="00701EC1">
        <w:rPr>
          <w:rFonts w:ascii="Times New Roman" w:hAnsi="Times New Roman" w:cs="Times New Roman"/>
          <w:sz w:val="22"/>
          <w:szCs w:val="22"/>
        </w:rPr>
        <w:t xml:space="preserve"> ____________ 20__ г. </w:t>
      </w:r>
      <w:hyperlink w:anchor="Par209" w:history="1">
        <w:r w:rsidRPr="00701EC1">
          <w:rPr>
            <w:rFonts w:ascii="Times New Roman" w:hAnsi="Times New Roman" w:cs="Times New Roman"/>
            <w:sz w:val="22"/>
            <w:szCs w:val="22"/>
          </w:rPr>
          <w:t>&lt;19&gt;</w:t>
        </w:r>
      </w:hyperlink>
    </w:p>
    <w:p w:rsidR="003B2452" w:rsidRDefault="003B2452" w:rsidP="00C9280F">
      <w:pPr>
        <w:pStyle w:val="ConsPlusNonformat"/>
        <w:jc w:val="both"/>
        <w:rPr>
          <w:rFonts w:ascii="Times New Roman" w:hAnsi="Times New Roman" w:cs="Times New Roman"/>
          <w:sz w:val="22"/>
          <w:szCs w:val="22"/>
        </w:rPr>
      </w:pPr>
    </w:p>
    <w:p w:rsidR="003B2452" w:rsidRDefault="00C9280F" w:rsidP="00C9280F">
      <w:pPr>
        <w:pStyle w:val="ConsPlusNonformat"/>
        <w:jc w:val="both"/>
        <w:rPr>
          <w:rFonts w:ascii="Times New Roman" w:hAnsi="Times New Roman" w:cs="Times New Roman"/>
        </w:rPr>
      </w:pPr>
      <w:r w:rsidRPr="00701EC1">
        <w:rPr>
          <w:rFonts w:ascii="Times New Roman" w:hAnsi="Times New Roman" w:cs="Times New Roman"/>
        </w:rPr>
        <w:t xml:space="preserve">____________________________________  </w:t>
      </w:r>
      <w:r w:rsidR="00FF5075" w:rsidRPr="00701EC1">
        <w:rPr>
          <w:rFonts w:ascii="Times New Roman" w:hAnsi="Times New Roman" w:cs="Times New Roman"/>
        </w:rPr>
        <w:t xml:space="preserve">    </w:t>
      </w:r>
      <w:r w:rsidR="0084224A" w:rsidRPr="00701EC1">
        <w:rPr>
          <w:rFonts w:ascii="Times New Roman" w:hAnsi="Times New Roman" w:cs="Times New Roman"/>
        </w:rPr>
        <w:t xml:space="preserve">                </w:t>
      </w:r>
      <w:r w:rsidR="00FF5075" w:rsidRPr="00701EC1">
        <w:rPr>
          <w:rFonts w:ascii="Times New Roman" w:hAnsi="Times New Roman" w:cs="Times New Roman"/>
        </w:rPr>
        <w:t xml:space="preserve">    </w:t>
      </w:r>
      <w:r w:rsidRPr="00701EC1">
        <w:rPr>
          <w:rFonts w:ascii="Times New Roman" w:hAnsi="Times New Roman" w:cs="Times New Roman"/>
        </w:rPr>
        <w:t xml:space="preserve">    _________</w:t>
      </w:r>
      <w:r w:rsidR="0084224A" w:rsidRPr="00701EC1">
        <w:rPr>
          <w:rFonts w:ascii="Times New Roman" w:hAnsi="Times New Roman" w:cs="Times New Roman"/>
        </w:rPr>
        <w:t xml:space="preserve">                              </w:t>
      </w:r>
      <w:r w:rsidRPr="00701EC1">
        <w:rPr>
          <w:rFonts w:ascii="Times New Roman" w:hAnsi="Times New Roman" w:cs="Times New Roman"/>
        </w:rPr>
        <w:t>_____________________</w:t>
      </w:r>
    </w:p>
    <w:p w:rsidR="003B2452" w:rsidRDefault="00C9280F" w:rsidP="00C9280F">
      <w:pPr>
        <w:pStyle w:val="ConsPlusNonformat"/>
        <w:jc w:val="both"/>
        <w:rPr>
          <w:rFonts w:ascii="Times New Roman" w:hAnsi="Times New Roman" w:cs="Times New Roman"/>
        </w:rPr>
      </w:pPr>
      <w:r w:rsidRPr="00701EC1">
        <w:rPr>
          <w:rFonts w:ascii="Times New Roman" w:hAnsi="Times New Roman" w:cs="Times New Roman"/>
        </w:rPr>
        <w:t xml:space="preserve">  </w:t>
      </w:r>
      <w:proofErr w:type="gramStart"/>
      <w:r w:rsidRPr="00701EC1">
        <w:rPr>
          <w:rFonts w:ascii="Times New Roman" w:hAnsi="Times New Roman" w:cs="Times New Roman"/>
        </w:rPr>
        <w:t xml:space="preserve">(должность уполномоченного лица      </w:t>
      </w:r>
      <w:r w:rsidR="00FF5075" w:rsidRPr="00701EC1">
        <w:rPr>
          <w:rFonts w:ascii="Times New Roman" w:hAnsi="Times New Roman" w:cs="Times New Roman"/>
        </w:rPr>
        <w:t xml:space="preserve">              </w:t>
      </w:r>
      <w:r w:rsidR="0084224A" w:rsidRPr="00701EC1">
        <w:rPr>
          <w:rFonts w:ascii="Times New Roman" w:hAnsi="Times New Roman" w:cs="Times New Roman"/>
        </w:rPr>
        <w:t xml:space="preserve">                </w:t>
      </w:r>
      <w:r w:rsidR="00FF5075" w:rsidRPr="00701EC1">
        <w:rPr>
          <w:rFonts w:ascii="Times New Roman" w:hAnsi="Times New Roman" w:cs="Times New Roman"/>
        </w:rPr>
        <w:t xml:space="preserve">  </w:t>
      </w:r>
      <w:r w:rsidRPr="00701EC1">
        <w:rPr>
          <w:rFonts w:ascii="Times New Roman" w:hAnsi="Times New Roman" w:cs="Times New Roman"/>
        </w:rPr>
        <w:t xml:space="preserve">   (подпись)   </w:t>
      </w:r>
      <w:r w:rsidR="00FF5075" w:rsidRPr="00701EC1">
        <w:rPr>
          <w:rFonts w:ascii="Times New Roman" w:hAnsi="Times New Roman" w:cs="Times New Roman"/>
        </w:rPr>
        <w:t xml:space="preserve">           </w:t>
      </w:r>
      <w:r w:rsidR="0084224A" w:rsidRPr="00701EC1">
        <w:rPr>
          <w:rFonts w:ascii="Times New Roman" w:hAnsi="Times New Roman" w:cs="Times New Roman"/>
        </w:rPr>
        <w:t xml:space="preserve">              </w:t>
      </w:r>
      <w:r w:rsidR="00FF5075" w:rsidRPr="00701EC1">
        <w:rPr>
          <w:rFonts w:ascii="Times New Roman" w:hAnsi="Times New Roman" w:cs="Times New Roman"/>
        </w:rPr>
        <w:t xml:space="preserve">    </w:t>
      </w:r>
      <w:r w:rsidRPr="00701EC1">
        <w:rPr>
          <w:rFonts w:ascii="Times New Roman" w:hAnsi="Times New Roman" w:cs="Times New Roman"/>
        </w:rPr>
        <w:t>(расшифровка подписи)</w:t>
      </w:r>
      <w:proofErr w:type="gramEnd"/>
    </w:p>
    <w:p w:rsidR="003B2452" w:rsidRDefault="00C9280F" w:rsidP="00C9280F">
      <w:pPr>
        <w:pStyle w:val="ConsPlusNonformat"/>
        <w:jc w:val="both"/>
        <w:rPr>
          <w:rFonts w:ascii="Times New Roman" w:hAnsi="Times New Roman" w:cs="Times New Roman"/>
        </w:rPr>
      </w:pPr>
      <w:r w:rsidRPr="00701EC1">
        <w:rPr>
          <w:rFonts w:ascii="Times New Roman" w:hAnsi="Times New Roman" w:cs="Times New Roman"/>
        </w:rPr>
        <w:t xml:space="preserve">   органа, осуществляющего выдачу</w:t>
      </w:r>
    </w:p>
    <w:p w:rsidR="003B2452" w:rsidRDefault="00C9280F" w:rsidP="00C9280F">
      <w:pPr>
        <w:pStyle w:val="ConsPlusNonformat"/>
        <w:jc w:val="both"/>
        <w:rPr>
          <w:rFonts w:ascii="Times New Roman" w:hAnsi="Times New Roman" w:cs="Times New Roman"/>
        </w:rPr>
      </w:pPr>
      <w:r w:rsidRPr="00701EC1">
        <w:rPr>
          <w:rFonts w:ascii="Times New Roman" w:hAnsi="Times New Roman" w:cs="Times New Roman"/>
        </w:rPr>
        <w:t xml:space="preserve">    разрешения на строительство)</w:t>
      </w:r>
    </w:p>
    <w:p w:rsidR="003B2452" w:rsidRDefault="00F358CF" w:rsidP="00C9280F">
      <w:pPr>
        <w:pStyle w:val="ConsPlusNonformat"/>
        <w:jc w:val="both"/>
        <w:rPr>
          <w:rFonts w:ascii="Times New Roman" w:hAnsi="Times New Roman" w:cs="Times New Roman"/>
        </w:rPr>
      </w:pPr>
      <w:r>
        <w:rPr>
          <w:rFonts w:ascii="Times New Roman" w:hAnsi="Times New Roman" w:cs="Times New Roman"/>
        </w:rPr>
        <w:t>«</w:t>
      </w:r>
      <w:r w:rsidR="00C9280F" w:rsidRPr="00701EC1">
        <w:rPr>
          <w:rFonts w:ascii="Times New Roman" w:hAnsi="Times New Roman" w:cs="Times New Roman"/>
        </w:rPr>
        <w:t>__</w:t>
      </w:r>
      <w:r w:rsidR="0084224A" w:rsidRPr="00701EC1">
        <w:rPr>
          <w:rFonts w:ascii="Times New Roman" w:hAnsi="Times New Roman" w:cs="Times New Roman"/>
        </w:rPr>
        <w:t>__</w:t>
      </w:r>
      <w:r>
        <w:rPr>
          <w:rFonts w:ascii="Times New Roman" w:hAnsi="Times New Roman" w:cs="Times New Roman"/>
        </w:rPr>
        <w:t>»</w:t>
      </w:r>
      <w:r w:rsidR="00C9280F" w:rsidRPr="00701EC1">
        <w:rPr>
          <w:rFonts w:ascii="Times New Roman" w:hAnsi="Times New Roman" w:cs="Times New Roman"/>
        </w:rPr>
        <w:t xml:space="preserve"> _____________ 20__ г.</w:t>
      </w:r>
    </w:p>
    <w:p w:rsidR="003B2452" w:rsidRDefault="00C9280F" w:rsidP="00C9280F">
      <w:pPr>
        <w:pStyle w:val="ConsPlusNonformat"/>
        <w:jc w:val="both"/>
        <w:rPr>
          <w:rFonts w:ascii="Times New Roman" w:hAnsi="Times New Roman" w:cs="Times New Roman"/>
        </w:rPr>
      </w:pPr>
      <w:r w:rsidRPr="00701EC1">
        <w:rPr>
          <w:rFonts w:ascii="Times New Roman" w:hAnsi="Times New Roman" w:cs="Times New Roman"/>
        </w:rPr>
        <w:t>М.П.</w:t>
      </w:r>
    </w:p>
    <w:p w:rsidR="003B2452" w:rsidRDefault="00C9280F" w:rsidP="00C9280F">
      <w:pPr>
        <w:widowControl w:val="0"/>
        <w:autoSpaceDE w:val="0"/>
        <w:autoSpaceDN w:val="0"/>
        <w:adjustRightInd w:val="0"/>
        <w:spacing w:after="0" w:line="240" w:lineRule="auto"/>
        <w:ind w:firstLine="540"/>
        <w:jc w:val="both"/>
        <w:rPr>
          <w:rFonts w:ascii="Times New Roman" w:hAnsi="Times New Roman"/>
        </w:rPr>
      </w:pPr>
      <w:bookmarkStart w:id="6" w:name="Par180"/>
      <w:bookmarkEnd w:id="6"/>
      <w:r w:rsidRPr="00701EC1">
        <w:rPr>
          <w:rFonts w:ascii="Times New Roman" w:hAnsi="Times New Roman"/>
        </w:rPr>
        <w:t>&lt;1</w:t>
      </w:r>
      <w:proofErr w:type="gramStart"/>
      <w:r w:rsidRPr="00701EC1">
        <w:rPr>
          <w:rFonts w:ascii="Times New Roman" w:hAnsi="Times New Roman"/>
        </w:rPr>
        <w:t>&gt; У</w:t>
      </w:r>
      <w:proofErr w:type="gramEnd"/>
      <w:r w:rsidRPr="00701EC1">
        <w:rPr>
          <w:rFonts w:ascii="Times New Roman" w:hAnsi="Times New Roman"/>
        </w:rPr>
        <w:t>казываются:</w:t>
      </w:r>
    </w:p>
    <w:p w:rsidR="003B2452" w:rsidRDefault="00C9280F" w:rsidP="00C9280F">
      <w:pPr>
        <w:widowControl w:val="0"/>
        <w:autoSpaceDE w:val="0"/>
        <w:autoSpaceDN w:val="0"/>
        <w:adjustRightInd w:val="0"/>
        <w:spacing w:after="0" w:line="240" w:lineRule="auto"/>
        <w:ind w:firstLine="540"/>
        <w:jc w:val="both"/>
        <w:rPr>
          <w:rFonts w:ascii="Times New Roman" w:hAnsi="Times New Roman"/>
        </w:rPr>
      </w:pPr>
      <w:r w:rsidRPr="00701EC1">
        <w:rPr>
          <w:rFonts w:ascii="Times New Roman" w:hAnsi="Times New Roman"/>
        </w:rPr>
        <w:t>- фамилия, имя, отчество (если имеется) гражданина, если основанием для выдачи разрешения на строительство является заявление физического лица;</w:t>
      </w:r>
    </w:p>
    <w:p w:rsidR="003B2452" w:rsidRDefault="00C9280F" w:rsidP="00C9280F">
      <w:pPr>
        <w:widowControl w:val="0"/>
        <w:autoSpaceDE w:val="0"/>
        <w:autoSpaceDN w:val="0"/>
        <w:adjustRightInd w:val="0"/>
        <w:spacing w:after="0" w:line="240" w:lineRule="auto"/>
        <w:ind w:firstLine="540"/>
        <w:jc w:val="both"/>
        <w:rPr>
          <w:rFonts w:ascii="Times New Roman" w:hAnsi="Times New Roman"/>
        </w:rPr>
      </w:pPr>
      <w:r w:rsidRPr="00701EC1">
        <w:rPr>
          <w:rFonts w:ascii="Times New Roman" w:hAnsi="Times New Roman"/>
        </w:rPr>
        <w:t xml:space="preserve">- полное наименование организации в соответствии со </w:t>
      </w:r>
      <w:hyperlink r:id="rId20" w:history="1">
        <w:r w:rsidRPr="00701EC1">
          <w:rPr>
            <w:rFonts w:ascii="Times New Roman" w:hAnsi="Times New Roman"/>
          </w:rPr>
          <w:t>статьей 54</w:t>
        </w:r>
      </w:hyperlink>
      <w:r w:rsidRPr="00701EC1">
        <w:rPr>
          <w:rFonts w:ascii="Times New Roman" w:hAnsi="Times New Roman"/>
        </w:rPr>
        <w:t xml:space="preserve"> Гражданского кодекса Российской Федерации, если основанием для выдачи разрешения на строительство является заявление юридического лица.</w:t>
      </w:r>
    </w:p>
    <w:p w:rsidR="003B2452" w:rsidRDefault="00C9280F" w:rsidP="00C9280F">
      <w:pPr>
        <w:widowControl w:val="0"/>
        <w:autoSpaceDE w:val="0"/>
        <w:autoSpaceDN w:val="0"/>
        <w:adjustRightInd w:val="0"/>
        <w:spacing w:after="0" w:line="240" w:lineRule="auto"/>
        <w:ind w:firstLine="540"/>
        <w:jc w:val="both"/>
        <w:rPr>
          <w:rFonts w:ascii="Times New Roman" w:hAnsi="Times New Roman"/>
        </w:rPr>
      </w:pPr>
      <w:bookmarkStart w:id="7" w:name="Par183"/>
      <w:bookmarkEnd w:id="7"/>
      <w:r w:rsidRPr="00701EC1">
        <w:rPr>
          <w:rFonts w:ascii="Times New Roman" w:hAnsi="Times New Roman"/>
        </w:rPr>
        <w:t>&lt;2</w:t>
      </w:r>
      <w:proofErr w:type="gramStart"/>
      <w:r w:rsidRPr="00701EC1">
        <w:rPr>
          <w:rFonts w:ascii="Times New Roman" w:hAnsi="Times New Roman"/>
        </w:rPr>
        <w:t>&gt; У</w:t>
      </w:r>
      <w:proofErr w:type="gramEnd"/>
      <w:r w:rsidRPr="00701EC1">
        <w:rPr>
          <w:rFonts w:ascii="Times New Roman" w:hAnsi="Times New Roman"/>
        </w:rPr>
        <w:t>казывается дата подписания разрешения на строительство.</w:t>
      </w:r>
    </w:p>
    <w:p w:rsidR="003B2452" w:rsidRDefault="00C9280F" w:rsidP="00C9280F">
      <w:pPr>
        <w:widowControl w:val="0"/>
        <w:autoSpaceDE w:val="0"/>
        <w:autoSpaceDN w:val="0"/>
        <w:adjustRightInd w:val="0"/>
        <w:spacing w:after="0" w:line="240" w:lineRule="auto"/>
        <w:ind w:firstLine="540"/>
        <w:jc w:val="both"/>
        <w:rPr>
          <w:rFonts w:ascii="Times New Roman" w:hAnsi="Times New Roman"/>
        </w:rPr>
      </w:pPr>
      <w:bookmarkStart w:id="8" w:name="Par184"/>
      <w:bookmarkEnd w:id="8"/>
      <w:r w:rsidRPr="00701EC1">
        <w:rPr>
          <w:rFonts w:ascii="Times New Roman" w:hAnsi="Times New Roman"/>
        </w:rPr>
        <w:t>&lt;3</w:t>
      </w:r>
      <w:proofErr w:type="gramStart"/>
      <w:r w:rsidRPr="00701EC1">
        <w:rPr>
          <w:rFonts w:ascii="Times New Roman" w:hAnsi="Times New Roman"/>
        </w:rPr>
        <w:t>&gt; У</w:t>
      </w:r>
      <w:proofErr w:type="gramEnd"/>
      <w:r w:rsidRPr="00701EC1">
        <w:rPr>
          <w:rFonts w:ascii="Times New Roman" w:hAnsi="Times New Roman"/>
        </w:rPr>
        <w:t>казывается номер разрешения на строительство, присвоенный органом, осуществляющим выдачу разрешения на строительство, который имеет структуру А-Б-В-Г, где:</w:t>
      </w:r>
    </w:p>
    <w:p w:rsidR="003B2452" w:rsidRDefault="00C9280F" w:rsidP="00C9280F">
      <w:pPr>
        <w:widowControl w:val="0"/>
        <w:autoSpaceDE w:val="0"/>
        <w:autoSpaceDN w:val="0"/>
        <w:adjustRightInd w:val="0"/>
        <w:spacing w:after="0" w:line="240" w:lineRule="auto"/>
        <w:ind w:firstLine="540"/>
        <w:jc w:val="both"/>
        <w:rPr>
          <w:rFonts w:ascii="Times New Roman" w:hAnsi="Times New Roman"/>
        </w:rPr>
      </w:pPr>
      <w:r w:rsidRPr="00701EC1">
        <w:rPr>
          <w:rFonts w:ascii="Times New Roman" w:hAnsi="Times New Roman"/>
        </w:rPr>
        <w:t>А - номер субъекта Российской Федерации, на территории которого планируется к строительству (реконструкции) объект капитального строительства (двухзначный).</w:t>
      </w:r>
    </w:p>
    <w:p w:rsidR="003B2452" w:rsidRDefault="00C9280F" w:rsidP="00C9280F">
      <w:pPr>
        <w:widowControl w:val="0"/>
        <w:autoSpaceDE w:val="0"/>
        <w:autoSpaceDN w:val="0"/>
        <w:adjustRightInd w:val="0"/>
        <w:spacing w:after="0" w:line="240" w:lineRule="auto"/>
        <w:ind w:firstLine="540"/>
        <w:jc w:val="both"/>
        <w:rPr>
          <w:rFonts w:ascii="Times New Roman" w:hAnsi="Times New Roman"/>
        </w:rPr>
      </w:pPr>
      <w:r w:rsidRPr="00701EC1">
        <w:rPr>
          <w:rFonts w:ascii="Times New Roman" w:hAnsi="Times New Roman"/>
        </w:rPr>
        <w:t>В случае</w:t>
      </w:r>
      <w:proofErr w:type="gramStart"/>
      <w:r w:rsidRPr="00701EC1">
        <w:rPr>
          <w:rFonts w:ascii="Times New Roman" w:hAnsi="Times New Roman"/>
        </w:rPr>
        <w:t>,</w:t>
      </w:r>
      <w:proofErr w:type="gramEnd"/>
      <w:r w:rsidRPr="00701EC1">
        <w:rPr>
          <w:rFonts w:ascii="Times New Roman" w:hAnsi="Times New Roman"/>
        </w:rPr>
        <w:t xml:space="preserve"> если объект расположен на территории двух и более субъектов Российской Федерации, указывается номер </w:t>
      </w:r>
      <w:r w:rsidR="00F358CF">
        <w:rPr>
          <w:rFonts w:ascii="Times New Roman" w:hAnsi="Times New Roman"/>
        </w:rPr>
        <w:t>«</w:t>
      </w:r>
      <w:r w:rsidRPr="00701EC1">
        <w:rPr>
          <w:rFonts w:ascii="Times New Roman" w:hAnsi="Times New Roman"/>
        </w:rPr>
        <w:t>00</w:t>
      </w:r>
      <w:r w:rsidR="00F358CF">
        <w:rPr>
          <w:rFonts w:ascii="Times New Roman" w:hAnsi="Times New Roman"/>
        </w:rPr>
        <w:t>»</w:t>
      </w:r>
      <w:r w:rsidRPr="00701EC1">
        <w:rPr>
          <w:rFonts w:ascii="Times New Roman" w:hAnsi="Times New Roman"/>
        </w:rPr>
        <w:t>;</w:t>
      </w:r>
    </w:p>
    <w:p w:rsidR="003B2452" w:rsidRDefault="00C9280F" w:rsidP="00C9280F">
      <w:pPr>
        <w:widowControl w:val="0"/>
        <w:autoSpaceDE w:val="0"/>
        <w:autoSpaceDN w:val="0"/>
        <w:adjustRightInd w:val="0"/>
        <w:spacing w:after="0" w:line="240" w:lineRule="auto"/>
        <w:ind w:firstLine="540"/>
        <w:jc w:val="both"/>
        <w:rPr>
          <w:rFonts w:ascii="Times New Roman" w:hAnsi="Times New Roman"/>
        </w:rPr>
      </w:pPr>
      <w:proofErr w:type="gramStart"/>
      <w:r w:rsidRPr="00701EC1">
        <w:rPr>
          <w:rFonts w:ascii="Times New Roman" w:hAnsi="Times New Roman"/>
        </w:rPr>
        <w:t>Б</w:t>
      </w:r>
      <w:proofErr w:type="gramEnd"/>
      <w:r w:rsidRPr="00701EC1">
        <w:rPr>
          <w:rFonts w:ascii="Times New Roman" w:hAnsi="Times New Roman"/>
        </w:rPr>
        <w:t xml:space="preserve"> - 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случае</w:t>
      </w:r>
      <w:proofErr w:type="gramStart"/>
      <w:r w:rsidRPr="00701EC1">
        <w:rPr>
          <w:rFonts w:ascii="Times New Roman" w:hAnsi="Times New Roman"/>
        </w:rPr>
        <w:t>,</w:t>
      </w:r>
      <w:proofErr w:type="gramEnd"/>
      <w:r w:rsidRPr="00701EC1">
        <w:rPr>
          <w:rFonts w:ascii="Times New Roman" w:hAnsi="Times New Roman"/>
        </w:rPr>
        <w:t xml:space="preserve"> если объект расположен на территории двух и более муниципальных образований, указывается номер </w:t>
      </w:r>
      <w:r w:rsidR="00F358CF">
        <w:rPr>
          <w:rFonts w:ascii="Times New Roman" w:hAnsi="Times New Roman"/>
        </w:rPr>
        <w:t>«</w:t>
      </w:r>
      <w:r w:rsidRPr="00701EC1">
        <w:rPr>
          <w:rFonts w:ascii="Times New Roman" w:hAnsi="Times New Roman"/>
        </w:rPr>
        <w:t>000</w:t>
      </w:r>
      <w:r w:rsidR="00F358CF">
        <w:rPr>
          <w:rFonts w:ascii="Times New Roman" w:hAnsi="Times New Roman"/>
        </w:rPr>
        <w:t>»</w:t>
      </w:r>
      <w:r w:rsidRPr="00701EC1">
        <w:rPr>
          <w:rFonts w:ascii="Times New Roman" w:hAnsi="Times New Roman"/>
        </w:rPr>
        <w:t>;</w:t>
      </w:r>
    </w:p>
    <w:p w:rsidR="003B2452" w:rsidRDefault="00C9280F" w:rsidP="00C9280F">
      <w:pPr>
        <w:widowControl w:val="0"/>
        <w:autoSpaceDE w:val="0"/>
        <w:autoSpaceDN w:val="0"/>
        <w:adjustRightInd w:val="0"/>
        <w:spacing w:after="0" w:line="240" w:lineRule="auto"/>
        <w:ind w:firstLine="540"/>
        <w:jc w:val="both"/>
        <w:rPr>
          <w:rFonts w:ascii="Times New Roman" w:hAnsi="Times New Roman"/>
        </w:rPr>
      </w:pPr>
      <w:r w:rsidRPr="00701EC1">
        <w:rPr>
          <w:rFonts w:ascii="Times New Roman" w:hAnsi="Times New Roman"/>
        </w:rPr>
        <w:t>В - порядковый номер разрешения на строительство, присвоенный органом, осуществляющим выдачу разрешения на строительство;</w:t>
      </w:r>
    </w:p>
    <w:p w:rsidR="003B2452" w:rsidRDefault="00C9280F" w:rsidP="00C9280F">
      <w:pPr>
        <w:widowControl w:val="0"/>
        <w:autoSpaceDE w:val="0"/>
        <w:autoSpaceDN w:val="0"/>
        <w:adjustRightInd w:val="0"/>
        <w:spacing w:after="0" w:line="240" w:lineRule="auto"/>
        <w:ind w:firstLine="540"/>
        <w:jc w:val="both"/>
        <w:rPr>
          <w:rFonts w:ascii="Times New Roman" w:hAnsi="Times New Roman"/>
        </w:rPr>
      </w:pPr>
      <w:r w:rsidRPr="00701EC1">
        <w:rPr>
          <w:rFonts w:ascii="Times New Roman" w:hAnsi="Times New Roman"/>
        </w:rPr>
        <w:t>Г - год выдачи разрешения на строительство (полностью).</w:t>
      </w:r>
    </w:p>
    <w:p w:rsidR="003B2452" w:rsidRDefault="00C9280F" w:rsidP="00C9280F">
      <w:pPr>
        <w:widowControl w:val="0"/>
        <w:autoSpaceDE w:val="0"/>
        <w:autoSpaceDN w:val="0"/>
        <w:adjustRightInd w:val="0"/>
        <w:spacing w:after="0" w:line="240" w:lineRule="auto"/>
        <w:ind w:firstLine="540"/>
        <w:jc w:val="both"/>
        <w:rPr>
          <w:rFonts w:ascii="Times New Roman" w:hAnsi="Times New Roman"/>
        </w:rPr>
      </w:pPr>
      <w:r w:rsidRPr="00701EC1">
        <w:rPr>
          <w:rFonts w:ascii="Times New Roman" w:hAnsi="Times New Roman"/>
        </w:rPr>
        <w:t xml:space="preserve">Составные части номера отделяются друг от друга знаком </w:t>
      </w:r>
      <w:r w:rsidR="00F358CF">
        <w:rPr>
          <w:rFonts w:ascii="Times New Roman" w:hAnsi="Times New Roman"/>
        </w:rPr>
        <w:t>«</w:t>
      </w:r>
      <w:proofErr w:type="gramStart"/>
      <w:r w:rsidRPr="00701EC1">
        <w:rPr>
          <w:rFonts w:ascii="Times New Roman" w:hAnsi="Times New Roman"/>
        </w:rPr>
        <w:t>-</w:t>
      </w:r>
      <w:r w:rsidR="00F358CF">
        <w:rPr>
          <w:rFonts w:ascii="Times New Roman" w:hAnsi="Times New Roman"/>
        </w:rPr>
        <w:t>»</w:t>
      </w:r>
      <w:proofErr w:type="gramEnd"/>
      <w:r w:rsidRPr="00701EC1">
        <w:rPr>
          <w:rFonts w:ascii="Times New Roman" w:hAnsi="Times New Roman"/>
        </w:rPr>
        <w:t>. Цифровые индексы обозначаются арабскими цифрами.</w:t>
      </w:r>
    </w:p>
    <w:p w:rsidR="003B2452" w:rsidRDefault="00C9280F" w:rsidP="00C9280F">
      <w:pPr>
        <w:widowControl w:val="0"/>
        <w:autoSpaceDE w:val="0"/>
        <w:autoSpaceDN w:val="0"/>
        <w:adjustRightInd w:val="0"/>
        <w:spacing w:after="0" w:line="240" w:lineRule="auto"/>
        <w:ind w:firstLine="540"/>
        <w:jc w:val="both"/>
        <w:rPr>
          <w:rFonts w:ascii="Times New Roman" w:hAnsi="Times New Roman"/>
        </w:rPr>
      </w:pPr>
      <w:r w:rsidRPr="00701EC1">
        <w:rPr>
          <w:rFonts w:ascii="Times New Roman" w:hAnsi="Times New Roman"/>
        </w:rPr>
        <w:t xml:space="preserve">Для федеральных органов исполнительной власти и Государственной корпорации по атомной энергии </w:t>
      </w:r>
      <w:r w:rsidR="00F358CF">
        <w:rPr>
          <w:rFonts w:ascii="Times New Roman" w:hAnsi="Times New Roman"/>
        </w:rPr>
        <w:t>«</w:t>
      </w:r>
      <w:r w:rsidRPr="00701EC1">
        <w:rPr>
          <w:rFonts w:ascii="Times New Roman" w:hAnsi="Times New Roman"/>
        </w:rPr>
        <w:t>Росатом</w:t>
      </w:r>
      <w:r w:rsidR="00F358CF">
        <w:rPr>
          <w:rFonts w:ascii="Times New Roman" w:hAnsi="Times New Roman"/>
        </w:rPr>
        <w:t>»</w:t>
      </w:r>
      <w:r w:rsidRPr="00701EC1">
        <w:rPr>
          <w:rFonts w:ascii="Times New Roman" w:hAnsi="Times New Roman"/>
        </w:rPr>
        <w:t xml:space="preserve"> в конце номера может указываться условное обозначение такого органа, Государственной корпорации по атомной энергии </w:t>
      </w:r>
      <w:r w:rsidR="00F358CF">
        <w:rPr>
          <w:rFonts w:ascii="Times New Roman" w:hAnsi="Times New Roman"/>
        </w:rPr>
        <w:t>«</w:t>
      </w:r>
      <w:r w:rsidRPr="00701EC1">
        <w:rPr>
          <w:rFonts w:ascii="Times New Roman" w:hAnsi="Times New Roman"/>
        </w:rPr>
        <w:t>Росатом</w:t>
      </w:r>
      <w:r w:rsidR="00F358CF">
        <w:rPr>
          <w:rFonts w:ascii="Times New Roman" w:hAnsi="Times New Roman"/>
        </w:rPr>
        <w:t>»</w:t>
      </w:r>
      <w:r w:rsidRPr="00701EC1">
        <w:rPr>
          <w:rFonts w:ascii="Times New Roman" w:hAnsi="Times New Roman"/>
        </w:rPr>
        <w:t xml:space="preserve">, </w:t>
      </w:r>
      <w:proofErr w:type="gramStart"/>
      <w:r w:rsidRPr="00701EC1">
        <w:rPr>
          <w:rFonts w:ascii="Times New Roman" w:hAnsi="Times New Roman"/>
        </w:rPr>
        <w:t>определяемый</w:t>
      </w:r>
      <w:proofErr w:type="gramEnd"/>
      <w:r w:rsidRPr="00701EC1">
        <w:rPr>
          <w:rFonts w:ascii="Times New Roman" w:hAnsi="Times New Roman"/>
        </w:rPr>
        <w:t xml:space="preserve"> ими самостоятельно.</w:t>
      </w:r>
    </w:p>
    <w:p w:rsidR="003B2452" w:rsidRDefault="00C9280F" w:rsidP="00C9280F">
      <w:pPr>
        <w:widowControl w:val="0"/>
        <w:autoSpaceDE w:val="0"/>
        <w:autoSpaceDN w:val="0"/>
        <w:adjustRightInd w:val="0"/>
        <w:spacing w:after="0" w:line="240" w:lineRule="auto"/>
        <w:ind w:firstLine="540"/>
        <w:jc w:val="both"/>
        <w:rPr>
          <w:rFonts w:ascii="Times New Roman" w:hAnsi="Times New Roman"/>
        </w:rPr>
      </w:pPr>
      <w:bookmarkStart w:id="9" w:name="Par192"/>
      <w:bookmarkEnd w:id="9"/>
      <w:r w:rsidRPr="00701EC1">
        <w:rPr>
          <w:rFonts w:ascii="Times New Roman" w:hAnsi="Times New Roman"/>
        </w:rPr>
        <w:t>&lt;4</w:t>
      </w:r>
      <w:proofErr w:type="gramStart"/>
      <w:r w:rsidRPr="00701EC1">
        <w:rPr>
          <w:rFonts w:ascii="Times New Roman" w:hAnsi="Times New Roman"/>
        </w:rPr>
        <w:t>&gt; У</w:t>
      </w:r>
      <w:proofErr w:type="gramEnd"/>
      <w:r w:rsidRPr="00701EC1">
        <w:rPr>
          <w:rFonts w:ascii="Times New Roman" w:hAnsi="Times New Roman"/>
        </w:rPr>
        <w:t>казывается один из перечисленных видов строительства (реконструкции), на который оформляется разрешение на строительство.</w:t>
      </w:r>
    </w:p>
    <w:p w:rsidR="003B2452" w:rsidRDefault="00C9280F" w:rsidP="00C9280F">
      <w:pPr>
        <w:widowControl w:val="0"/>
        <w:autoSpaceDE w:val="0"/>
        <w:autoSpaceDN w:val="0"/>
        <w:adjustRightInd w:val="0"/>
        <w:spacing w:after="0" w:line="240" w:lineRule="auto"/>
        <w:ind w:firstLine="540"/>
        <w:jc w:val="both"/>
        <w:rPr>
          <w:rFonts w:ascii="Times New Roman" w:hAnsi="Times New Roman"/>
        </w:rPr>
      </w:pPr>
      <w:bookmarkStart w:id="10" w:name="Par193"/>
      <w:bookmarkEnd w:id="10"/>
      <w:r w:rsidRPr="00701EC1">
        <w:rPr>
          <w:rFonts w:ascii="Times New Roman" w:hAnsi="Times New Roman"/>
        </w:rPr>
        <w:t>&lt;5</w:t>
      </w:r>
      <w:proofErr w:type="gramStart"/>
      <w:r w:rsidRPr="00701EC1">
        <w:rPr>
          <w:rFonts w:ascii="Times New Roman" w:hAnsi="Times New Roman"/>
        </w:rPr>
        <w:t>&gt; У</w:t>
      </w:r>
      <w:proofErr w:type="gramEnd"/>
      <w:r w:rsidRPr="00701EC1">
        <w:rPr>
          <w:rFonts w:ascii="Times New Roman" w:hAnsi="Times New Roman"/>
        </w:rPr>
        <w:t>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3B2452" w:rsidRDefault="00C9280F" w:rsidP="00C9280F">
      <w:pPr>
        <w:widowControl w:val="0"/>
        <w:autoSpaceDE w:val="0"/>
        <w:autoSpaceDN w:val="0"/>
        <w:adjustRightInd w:val="0"/>
        <w:spacing w:after="0" w:line="240" w:lineRule="auto"/>
        <w:ind w:firstLine="540"/>
        <w:jc w:val="both"/>
        <w:rPr>
          <w:rFonts w:ascii="Times New Roman" w:hAnsi="Times New Roman"/>
        </w:rPr>
      </w:pPr>
      <w:bookmarkStart w:id="11" w:name="Par194"/>
      <w:bookmarkEnd w:id="11"/>
      <w:r w:rsidRPr="00701EC1">
        <w:rPr>
          <w:rFonts w:ascii="Times New Roman" w:hAnsi="Times New Roman"/>
        </w:rPr>
        <w:t>&lt;6</w:t>
      </w:r>
      <w:proofErr w:type="gramStart"/>
      <w:r w:rsidRPr="00701EC1">
        <w:rPr>
          <w:rFonts w:ascii="Times New Roman" w:hAnsi="Times New Roman"/>
        </w:rPr>
        <w:t>&gt; В</w:t>
      </w:r>
      <w:proofErr w:type="gramEnd"/>
      <w:r w:rsidRPr="00701EC1">
        <w:rPr>
          <w:rFonts w:ascii="Times New Roman" w:hAnsi="Times New Roman"/>
        </w:rPr>
        <w:t xml:space="preserve"> случае выдачи разрешений на строительство для объектов в области использования атомной энергии указываются также данные (номер, дата) лицензии на право ведения работ в области использования атомной энергии, включающие право сооружения объекта использования атомной энергии.</w:t>
      </w:r>
    </w:p>
    <w:p w:rsidR="003B2452" w:rsidRDefault="00C9280F" w:rsidP="00C9280F">
      <w:pPr>
        <w:widowControl w:val="0"/>
        <w:autoSpaceDE w:val="0"/>
        <w:autoSpaceDN w:val="0"/>
        <w:adjustRightInd w:val="0"/>
        <w:spacing w:after="0" w:line="240" w:lineRule="auto"/>
        <w:ind w:firstLine="540"/>
        <w:jc w:val="both"/>
        <w:rPr>
          <w:rFonts w:ascii="Times New Roman" w:hAnsi="Times New Roman"/>
        </w:rPr>
      </w:pPr>
      <w:bookmarkStart w:id="12" w:name="Par195"/>
      <w:bookmarkEnd w:id="12"/>
      <w:r w:rsidRPr="00701EC1">
        <w:rPr>
          <w:rFonts w:ascii="Times New Roman" w:hAnsi="Times New Roman"/>
        </w:rPr>
        <w:t xml:space="preserve">&lt;7&gt; Заполнение не является обязательным при </w:t>
      </w:r>
      <w:r w:rsidR="00DB4ADF" w:rsidRPr="00701EC1">
        <w:rPr>
          <w:rFonts w:ascii="Times New Roman" w:hAnsi="Times New Roman"/>
        </w:rPr>
        <w:t>выдаче</w:t>
      </w:r>
      <w:r w:rsidRPr="00701EC1">
        <w:rPr>
          <w:rFonts w:ascii="Times New Roman" w:hAnsi="Times New Roman"/>
        </w:rPr>
        <w:t xml:space="preserve"> разрешения на строительство (реконструкцию) линейного объекта.</w:t>
      </w:r>
    </w:p>
    <w:p w:rsidR="003B2452" w:rsidRDefault="00C9280F" w:rsidP="00C9280F">
      <w:pPr>
        <w:widowControl w:val="0"/>
        <w:autoSpaceDE w:val="0"/>
        <w:autoSpaceDN w:val="0"/>
        <w:adjustRightInd w:val="0"/>
        <w:spacing w:after="0" w:line="240" w:lineRule="auto"/>
        <w:ind w:firstLine="540"/>
        <w:jc w:val="both"/>
        <w:rPr>
          <w:rFonts w:ascii="Times New Roman" w:hAnsi="Times New Roman"/>
        </w:rPr>
      </w:pPr>
      <w:bookmarkStart w:id="13" w:name="Par196"/>
      <w:bookmarkEnd w:id="13"/>
      <w:r w:rsidRPr="00701EC1">
        <w:rPr>
          <w:rFonts w:ascii="Times New Roman" w:hAnsi="Times New Roman"/>
        </w:rPr>
        <w:t>&lt;8</w:t>
      </w:r>
      <w:proofErr w:type="gramStart"/>
      <w:r w:rsidRPr="00701EC1">
        <w:rPr>
          <w:rFonts w:ascii="Times New Roman" w:hAnsi="Times New Roman"/>
        </w:rPr>
        <w:t>&gt; В</w:t>
      </w:r>
      <w:proofErr w:type="gramEnd"/>
      <w:r w:rsidRPr="00701EC1">
        <w:rPr>
          <w:rFonts w:ascii="Times New Roman" w:hAnsi="Times New Roman"/>
        </w:rPr>
        <w:t xml:space="preserve">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государственном кадастре недвижимости объекта культурного наследия.</w:t>
      </w:r>
    </w:p>
    <w:p w:rsidR="003B2452" w:rsidRDefault="00C9280F" w:rsidP="00C9280F">
      <w:pPr>
        <w:widowControl w:val="0"/>
        <w:autoSpaceDE w:val="0"/>
        <w:autoSpaceDN w:val="0"/>
        <w:adjustRightInd w:val="0"/>
        <w:spacing w:after="0" w:line="240" w:lineRule="auto"/>
        <w:ind w:firstLine="540"/>
        <w:jc w:val="both"/>
        <w:rPr>
          <w:rFonts w:ascii="Times New Roman" w:hAnsi="Times New Roman"/>
        </w:rPr>
      </w:pPr>
      <w:bookmarkStart w:id="14" w:name="Par197"/>
      <w:bookmarkEnd w:id="14"/>
      <w:r w:rsidRPr="00701EC1">
        <w:rPr>
          <w:rFonts w:ascii="Times New Roman" w:hAnsi="Times New Roman"/>
        </w:rPr>
        <w:t>&lt;9</w:t>
      </w:r>
      <w:proofErr w:type="gramStart"/>
      <w:r w:rsidRPr="00701EC1">
        <w:rPr>
          <w:rFonts w:ascii="Times New Roman" w:hAnsi="Times New Roman"/>
        </w:rPr>
        <w:t>&gt; У</w:t>
      </w:r>
      <w:proofErr w:type="gramEnd"/>
      <w:r w:rsidRPr="00701EC1">
        <w:rPr>
          <w:rFonts w:ascii="Times New Roman" w:hAnsi="Times New Roman"/>
        </w:rPr>
        <w:t>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p w:rsidR="003B2452" w:rsidRDefault="00C9280F" w:rsidP="00C9280F">
      <w:pPr>
        <w:widowControl w:val="0"/>
        <w:autoSpaceDE w:val="0"/>
        <w:autoSpaceDN w:val="0"/>
        <w:adjustRightInd w:val="0"/>
        <w:spacing w:after="0" w:line="240" w:lineRule="auto"/>
        <w:ind w:firstLine="540"/>
        <w:jc w:val="both"/>
        <w:rPr>
          <w:rFonts w:ascii="Times New Roman" w:hAnsi="Times New Roman"/>
        </w:rPr>
      </w:pPr>
      <w:bookmarkStart w:id="15" w:name="Par198"/>
      <w:bookmarkEnd w:id="15"/>
      <w:r w:rsidRPr="00701EC1">
        <w:rPr>
          <w:rFonts w:ascii="Times New Roman" w:hAnsi="Times New Roman"/>
        </w:rPr>
        <w:t>&lt;10</w:t>
      </w:r>
      <w:proofErr w:type="gramStart"/>
      <w:r w:rsidRPr="00701EC1">
        <w:rPr>
          <w:rFonts w:ascii="Times New Roman" w:hAnsi="Times New Roman"/>
        </w:rPr>
        <w:t>&gt; З</w:t>
      </w:r>
      <w:proofErr w:type="gramEnd"/>
      <w:r w:rsidRPr="00701EC1">
        <w:rPr>
          <w:rFonts w:ascii="Times New Roman" w:hAnsi="Times New Roman"/>
        </w:rPr>
        <w:t>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3B2452" w:rsidRDefault="00C9280F" w:rsidP="00C9280F">
      <w:pPr>
        <w:widowControl w:val="0"/>
        <w:autoSpaceDE w:val="0"/>
        <w:autoSpaceDN w:val="0"/>
        <w:adjustRightInd w:val="0"/>
        <w:spacing w:after="0" w:line="240" w:lineRule="auto"/>
        <w:ind w:firstLine="540"/>
        <w:jc w:val="both"/>
        <w:rPr>
          <w:rFonts w:ascii="Times New Roman" w:hAnsi="Times New Roman"/>
        </w:rPr>
      </w:pPr>
      <w:bookmarkStart w:id="16" w:name="Par199"/>
      <w:bookmarkEnd w:id="16"/>
      <w:r w:rsidRPr="00701EC1">
        <w:rPr>
          <w:rFonts w:ascii="Times New Roman" w:hAnsi="Times New Roman"/>
        </w:rPr>
        <w:t>&lt;11</w:t>
      </w:r>
      <w:proofErr w:type="gramStart"/>
      <w:r w:rsidRPr="00701EC1">
        <w:rPr>
          <w:rFonts w:ascii="Times New Roman" w:hAnsi="Times New Roman"/>
        </w:rPr>
        <w:t>&gt; У</w:t>
      </w:r>
      <w:proofErr w:type="gramEnd"/>
      <w:r w:rsidRPr="00701EC1">
        <w:rPr>
          <w:rFonts w:ascii="Times New Roman" w:hAnsi="Times New Roman"/>
        </w:rPr>
        <w:t>казывается кем, когда разработана проектная документация (реквизиты документа, наименование проектной организации).</w:t>
      </w:r>
    </w:p>
    <w:p w:rsidR="003B2452" w:rsidRDefault="00C9280F" w:rsidP="00C9280F">
      <w:pPr>
        <w:widowControl w:val="0"/>
        <w:autoSpaceDE w:val="0"/>
        <w:autoSpaceDN w:val="0"/>
        <w:adjustRightInd w:val="0"/>
        <w:spacing w:after="0" w:line="240" w:lineRule="auto"/>
        <w:ind w:firstLine="540"/>
        <w:jc w:val="both"/>
        <w:rPr>
          <w:rFonts w:ascii="Times New Roman" w:hAnsi="Times New Roman"/>
        </w:rPr>
      </w:pPr>
      <w:bookmarkStart w:id="17" w:name="Par200"/>
      <w:bookmarkEnd w:id="17"/>
      <w:r w:rsidRPr="00701EC1">
        <w:rPr>
          <w:rFonts w:ascii="Times New Roman" w:hAnsi="Times New Roman"/>
        </w:rPr>
        <w:t>&lt;12</w:t>
      </w:r>
      <w:proofErr w:type="gramStart"/>
      <w:r w:rsidRPr="00701EC1">
        <w:rPr>
          <w:rFonts w:ascii="Times New Roman" w:hAnsi="Times New Roman"/>
        </w:rPr>
        <w:t>&gt; В</w:t>
      </w:r>
      <w:proofErr w:type="gramEnd"/>
      <w:r w:rsidRPr="00701EC1">
        <w:rPr>
          <w:rFonts w:ascii="Times New Roman" w:hAnsi="Times New Roman"/>
        </w:rPr>
        <w:t xml:space="preserve"> отношении линейных объектов допускается заполнение не всех граф раздела.</w:t>
      </w:r>
    </w:p>
    <w:p w:rsidR="003B2452" w:rsidRDefault="00C9280F" w:rsidP="00C9280F">
      <w:pPr>
        <w:widowControl w:val="0"/>
        <w:autoSpaceDE w:val="0"/>
        <w:autoSpaceDN w:val="0"/>
        <w:adjustRightInd w:val="0"/>
        <w:spacing w:after="0" w:line="240" w:lineRule="auto"/>
        <w:ind w:firstLine="540"/>
        <w:jc w:val="both"/>
        <w:rPr>
          <w:rFonts w:ascii="Times New Roman" w:hAnsi="Times New Roman"/>
        </w:rPr>
      </w:pPr>
      <w:bookmarkStart w:id="18" w:name="Par201"/>
      <w:bookmarkEnd w:id="18"/>
      <w:r w:rsidRPr="00701EC1">
        <w:rPr>
          <w:rFonts w:ascii="Times New Roman" w:hAnsi="Times New Roman"/>
        </w:rPr>
        <w:t>&lt;13</w:t>
      </w:r>
      <w:proofErr w:type="gramStart"/>
      <w:r w:rsidRPr="00701EC1">
        <w:rPr>
          <w:rFonts w:ascii="Times New Roman" w:hAnsi="Times New Roman"/>
        </w:rPr>
        <w:t>&gt; З</w:t>
      </w:r>
      <w:proofErr w:type="gramEnd"/>
      <w:r w:rsidRPr="00701EC1">
        <w:rPr>
          <w:rFonts w:ascii="Times New Roman" w:hAnsi="Times New Roman"/>
        </w:rPr>
        <w:t>аполняется в случае выдачи разрешения на строительство сложного объекта (объекта, входящего в состав имущественного комплекса) в отношении каждого объекта капитального строительства.</w:t>
      </w:r>
    </w:p>
    <w:p w:rsidR="003B2452" w:rsidRDefault="00C9280F" w:rsidP="00C9280F">
      <w:pPr>
        <w:widowControl w:val="0"/>
        <w:autoSpaceDE w:val="0"/>
        <w:autoSpaceDN w:val="0"/>
        <w:adjustRightInd w:val="0"/>
        <w:spacing w:after="0" w:line="240" w:lineRule="auto"/>
        <w:ind w:firstLine="540"/>
        <w:jc w:val="both"/>
        <w:rPr>
          <w:rFonts w:ascii="Times New Roman" w:hAnsi="Times New Roman"/>
        </w:rPr>
      </w:pPr>
      <w:bookmarkStart w:id="19" w:name="Par202"/>
      <w:bookmarkEnd w:id="19"/>
      <w:r w:rsidRPr="00701EC1">
        <w:rPr>
          <w:rFonts w:ascii="Times New Roman" w:hAnsi="Times New Roman"/>
        </w:rPr>
        <w:t>&lt;14</w:t>
      </w:r>
      <w:proofErr w:type="gramStart"/>
      <w:r w:rsidRPr="00701EC1">
        <w:rPr>
          <w:rFonts w:ascii="Times New Roman" w:hAnsi="Times New Roman"/>
        </w:rPr>
        <w:t>&gt; У</w:t>
      </w:r>
      <w:proofErr w:type="gramEnd"/>
      <w:r w:rsidRPr="00701EC1">
        <w:rPr>
          <w:rFonts w:ascii="Times New Roman" w:hAnsi="Times New Roman"/>
        </w:rPr>
        <w:t>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3B2452" w:rsidRDefault="00C9280F" w:rsidP="00C9280F">
      <w:pPr>
        <w:widowControl w:val="0"/>
        <w:autoSpaceDE w:val="0"/>
        <w:autoSpaceDN w:val="0"/>
        <w:adjustRightInd w:val="0"/>
        <w:spacing w:after="0" w:line="240" w:lineRule="auto"/>
        <w:ind w:firstLine="540"/>
        <w:jc w:val="both"/>
        <w:rPr>
          <w:rFonts w:ascii="Times New Roman" w:hAnsi="Times New Roman"/>
        </w:rPr>
      </w:pPr>
      <w:bookmarkStart w:id="20" w:name="Par203"/>
      <w:bookmarkEnd w:id="20"/>
      <w:r w:rsidRPr="00701EC1">
        <w:rPr>
          <w:rFonts w:ascii="Times New Roman" w:hAnsi="Times New Roman"/>
        </w:rPr>
        <w:t>&lt;15</w:t>
      </w:r>
      <w:proofErr w:type="gramStart"/>
      <w:r w:rsidRPr="00701EC1">
        <w:rPr>
          <w:rFonts w:ascii="Times New Roman" w:hAnsi="Times New Roman"/>
        </w:rPr>
        <w:t>&gt; У</w:t>
      </w:r>
      <w:proofErr w:type="gramEnd"/>
      <w:r w:rsidRPr="00701EC1">
        <w:rPr>
          <w:rFonts w:ascii="Times New Roman" w:hAnsi="Times New Roman"/>
        </w:rPr>
        <w:t>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3B2452" w:rsidRDefault="00C9280F" w:rsidP="00C9280F">
      <w:pPr>
        <w:widowControl w:val="0"/>
        <w:autoSpaceDE w:val="0"/>
        <w:autoSpaceDN w:val="0"/>
        <w:adjustRightInd w:val="0"/>
        <w:spacing w:after="0" w:line="240" w:lineRule="auto"/>
        <w:ind w:firstLine="540"/>
        <w:jc w:val="both"/>
        <w:rPr>
          <w:rFonts w:ascii="Times New Roman" w:hAnsi="Times New Roman"/>
        </w:rPr>
      </w:pPr>
      <w:bookmarkStart w:id="21" w:name="Par204"/>
      <w:bookmarkEnd w:id="21"/>
      <w:r w:rsidRPr="00701EC1">
        <w:rPr>
          <w:rFonts w:ascii="Times New Roman" w:hAnsi="Times New Roman"/>
        </w:rPr>
        <w:t>&lt;16</w:t>
      </w:r>
      <w:proofErr w:type="gramStart"/>
      <w:r w:rsidRPr="00701EC1">
        <w:rPr>
          <w:rFonts w:ascii="Times New Roman" w:hAnsi="Times New Roman"/>
        </w:rPr>
        <w:t>&gt; З</w:t>
      </w:r>
      <w:proofErr w:type="gramEnd"/>
      <w:r w:rsidRPr="00701EC1">
        <w:rPr>
          <w:rFonts w:ascii="Times New Roman" w:hAnsi="Times New Roman"/>
        </w:rPr>
        <w:t>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p w:rsidR="003B2452" w:rsidRDefault="00C9280F" w:rsidP="00C9280F">
      <w:pPr>
        <w:widowControl w:val="0"/>
        <w:autoSpaceDE w:val="0"/>
        <w:autoSpaceDN w:val="0"/>
        <w:adjustRightInd w:val="0"/>
        <w:spacing w:after="0" w:line="240" w:lineRule="auto"/>
        <w:ind w:firstLine="540"/>
        <w:jc w:val="both"/>
        <w:rPr>
          <w:rFonts w:ascii="Times New Roman" w:hAnsi="Times New Roman"/>
        </w:rPr>
      </w:pPr>
      <w:bookmarkStart w:id="22" w:name="Par205"/>
      <w:bookmarkEnd w:id="22"/>
      <w:r w:rsidRPr="00701EC1">
        <w:rPr>
          <w:rFonts w:ascii="Times New Roman" w:hAnsi="Times New Roman"/>
        </w:rPr>
        <w:t>&lt;17</w:t>
      </w:r>
      <w:proofErr w:type="gramStart"/>
      <w:r w:rsidRPr="00701EC1">
        <w:rPr>
          <w:rFonts w:ascii="Times New Roman" w:hAnsi="Times New Roman"/>
        </w:rPr>
        <w:t>&gt; У</w:t>
      </w:r>
      <w:proofErr w:type="gramEnd"/>
      <w:r w:rsidRPr="00701EC1">
        <w:rPr>
          <w:rFonts w:ascii="Times New Roman" w:hAnsi="Times New Roman"/>
        </w:rPr>
        <w:t>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3B2452" w:rsidRDefault="00C9280F" w:rsidP="00C9280F">
      <w:pPr>
        <w:widowControl w:val="0"/>
        <w:autoSpaceDE w:val="0"/>
        <w:autoSpaceDN w:val="0"/>
        <w:adjustRightInd w:val="0"/>
        <w:spacing w:after="0" w:line="240" w:lineRule="auto"/>
        <w:ind w:firstLine="540"/>
        <w:jc w:val="both"/>
        <w:rPr>
          <w:rFonts w:ascii="Times New Roman" w:hAnsi="Times New Roman"/>
        </w:rPr>
      </w:pPr>
      <w:bookmarkStart w:id="23" w:name="Par206"/>
      <w:bookmarkEnd w:id="23"/>
      <w:r w:rsidRPr="00701EC1">
        <w:rPr>
          <w:rFonts w:ascii="Times New Roman" w:hAnsi="Times New Roman"/>
        </w:rPr>
        <w:t>&lt;18</w:t>
      </w:r>
      <w:proofErr w:type="gramStart"/>
      <w:r w:rsidRPr="00701EC1">
        <w:rPr>
          <w:rFonts w:ascii="Times New Roman" w:hAnsi="Times New Roman"/>
        </w:rPr>
        <w:t>&gt; У</w:t>
      </w:r>
      <w:proofErr w:type="gramEnd"/>
      <w:r w:rsidRPr="00701EC1">
        <w:rPr>
          <w:rFonts w:ascii="Times New Roman" w:hAnsi="Times New Roman"/>
        </w:rPr>
        <w:t>казываются основания для установления срока действия разрешения на строительство:</w:t>
      </w:r>
    </w:p>
    <w:p w:rsidR="003B2452" w:rsidRDefault="00C9280F" w:rsidP="00C9280F">
      <w:pPr>
        <w:widowControl w:val="0"/>
        <w:autoSpaceDE w:val="0"/>
        <w:autoSpaceDN w:val="0"/>
        <w:adjustRightInd w:val="0"/>
        <w:spacing w:after="0" w:line="240" w:lineRule="auto"/>
        <w:ind w:firstLine="540"/>
        <w:jc w:val="both"/>
        <w:rPr>
          <w:rFonts w:ascii="Times New Roman" w:hAnsi="Times New Roman"/>
        </w:rPr>
      </w:pPr>
      <w:r w:rsidRPr="00701EC1">
        <w:rPr>
          <w:rFonts w:ascii="Times New Roman" w:hAnsi="Times New Roman"/>
        </w:rPr>
        <w:t>- проектная документация (раздел);</w:t>
      </w:r>
    </w:p>
    <w:p w:rsidR="003B2452" w:rsidRDefault="00C9280F" w:rsidP="00C9280F">
      <w:pPr>
        <w:widowControl w:val="0"/>
        <w:autoSpaceDE w:val="0"/>
        <w:autoSpaceDN w:val="0"/>
        <w:adjustRightInd w:val="0"/>
        <w:spacing w:after="0" w:line="240" w:lineRule="auto"/>
        <w:ind w:firstLine="540"/>
        <w:jc w:val="both"/>
        <w:rPr>
          <w:rFonts w:ascii="Times New Roman" w:hAnsi="Times New Roman"/>
        </w:rPr>
      </w:pPr>
      <w:r w:rsidRPr="00701EC1">
        <w:rPr>
          <w:rFonts w:ascii="Times New Roman" w:hAnsi="Times New Roman"/>
        </w:rPr>
        <w:t>- нормативный правовой акт (номер, дата, статья).</w:t>
      </w:r>
    </w:p>
    <w:p w:rsidR="003B2452" w:rsidRDefault="00C9280F" w:rsidP="00C9280F">
      <w:pPr>
        <w:widowControl w:val="0"/>
        <w:autoSpaceDE w:val="0"/>
        <w:autoSpaceDN w:val="0"/>
        <w:adjustRightInd w:val="0"/>
        <w:spacing w:after="0" w:line="240" w:lineRule="auto"/>
        <w:ind w:firstLine="540"/>
        <w:jc w:val="both"/>
        <w:rPr>
          <w:rFonts w:ascii="Times New Roman" w:hAnsi="Times New Roman"/>
        </w:rPr>
      </w:pPr>
      <w:bookmarkStart w:id="24" w:name="Par209"/>
      <w:bookmarkEnd w:id="24"/>
      <w:r w:rsidRPr="00701EC1">
        <w:rPr>
          <w:rFonts w:ascii="Times New Roman" w:hAnsi="Times New Roman"/>
        </w:rPr>
        <w:t>&lt;19</w:t>
      </w:r>
      <w:proofErr w:type="gramStart"/>
      <w:r w:rsidRPr="00701EC1">
        <w:rPr>
          <w:rFonts w:ascii="Times New Roman" w:hAnsi="Times New Roman"/>
        </w:rPr>
        <w:t>&gt; З</w:t>
      </w:r>
      <w:proofErr w:type="gramEnd"/>
      <w:r w:rsidRPr="00701EC1">
        <w:rPr>
          <w:rFonts w:ascii="Times New Roman" w:hAnsi="Times New Roman"/>
        </w:rPr>
        <w:t>аполняется в случае продления срока действия ранее выданного разрешения на строительство. Не заполняется в случае первичной выдачи разрешения на строительство.</w:t>
      </w:r>
    </w:p>
    <w:p w:rsidR="003B2452" w:rsidRDefault="00847C48" w:rsidP="00C9280F">
      <w:pPr>
        <w:widowControl w:val="0"/>
        <w:autoSpaceDE w:val="0"/>
        <w:autoSpaceDN w:val="0"/>
        <w:adjustRightInd w:val="0"/>
        <w:spacing w:after="0" w:line="240" w:lineRule="auto"/>
        <w:jc w:val="both"/>
        <w:rPr>
          <w:rFonts w:cs="Calibri"/>
          <w:sz w:val="24"/>
          <w:szCs w:val="24"/>
        </w:rPr>
      </w:pPr>
      <w:r w:rsidRPr="00701EC1">
        <w:rPr>
          <w:rFonts w:cs="Calibri"/>
        </w:rPr>
        <w:br w:type="page"/>
      </w:r>
    </w:p>
    <w:p w:rsidR="003B2452" w:rsidRDefault="006D4471" w:rsidP="0028271C">
      <w:pPr>
        <w:widowControl w:val="0"/>
        <w:autoSpaceDE w:val="0"/>
        <w:autoSpaceDN w:val="0"/>
        <w:adjustRightInd w:val="0"/>
        <w:spacing w:after="0" w:line="240" w:lineRule="auto"/>
        <w:ind w:firstLine="5670"/>
        <w:outlineLvl w:val="0"/>
        <w:rPr>
          <w:rFonts w:ascii="Times New Roman" w:hAnsi="Times New Roman"/>
          <w:sz w:val="24"/>
          <w:szCs w:val="24"/>
        </w:rPr>
      </w:pPr>
      <w:r w:rsidRPr="00701EC1">
        <w:rPr>
          <w:rFonts w:ascii="Times New Roman" w:hAnsi="Times New Roman"/>
          <w:sz w:val="24"/>
          <w:szCs w:val="24"/>
        </w:rPr>
        <w:t>ПРИЛОЖЕНИЕ</w:t>
      </w:r>
      <w:r w:rsidR="00926F1B" w:rsidRPr="00701EC1">
        <w:rPr>
          <w:rFonts w:ascii="Times New Roman" w:hAnsi="Times New Roman"/>
          <w:sz w:val="24"/>
          <w:szCs w:val="24"/>
        </w:rPr>
        <w:t xml:space="preserve"> </w:t>
      </w:r>
      <w:r w:rsidR="0028271C" w:rsidRPr="00701EC1">
        <w:rPr>
          <w:rFonts w:ascii="Times New Roman" w:hAnsi="Times New Roman"/>
          <w:sz w:val="24"/>
          <w:szCs w:val="24"/>
        </w:rPr>
        <w:t xml:space="preserve">№ </w:t>
      </w:r>
      <w:r w:rsidR="00926F1B" w:rsidRPr="00701EC1">
        <w:rPr>
          <w:rFonts w:ascii="Times New Roman" w:hAnsi="Times New Roman"/>
          <w:sz w:val="24"/>
          <w:szCs w:val="24"/>
        </w:rPr>
        <w:t>2</w:t>
      </w:r>
    </w:p>
    <w:p w:rsidR="003B2452" w:rsidRDefault="00926F1B" w:rsidP="0028271C">
      <w:pPr>
        <w:widowControl w:val="0"/>
        <w:autoSpaceDE w:val="0"/>
        <w:autoSpaceDN w:val="0"/>
        <w:adjustRightInd w:val="0"/>
        <w:spacing w:after="0" w:line="240" w:lineRule="auto"/>
        <w:ind w:firstLine="5670"/>
        <w:rPr>
          <w:rFonts w:ascii="Times New Roman" w:hAnsi="Times New Roman"/>
          <w:sz w:val="24"/>
          <w:szCs w:val="24"/>
        </w:rPr>
      </w:pPr>
      <w:r w:rsidRPr="00701EC1">
        <w:rPr>
          <w:rFonts w:ascii="Times New Roman" w:hAnsi="Times New Roman"/>
          <w:sz w:val="24"/>
          <w:szCs w:val="24"/>
        </w:rPr>
        <w:t>к административному регламенту</w:t>
      </w:r>
    </w:p>
    <w:p w:rsidR="003B2452" w:rsidRDefault="00926F1B" w:rsidP="0028271C">
      <w:pPr>
        <w:widowControl w:val="0"/>
        <w:autoSpaceDE w:val="0"/>
        <w:autoSpaceDN w:val="0"/>
        <w:adjustRightInd w:val="0"/>
        <w:spacing w:after="0" w:line="240" w:lineRule="auto"/>
        <w:ind w:firstLine="5670"/>
        <w:rPr>
          <w:rFonts w:ascii="Times New Roman" w:hAnsi="Times New Roman"/>
          <w:sz w:val="24"/>
          <w:szCs w:val="24"/>
        </w:rPr>
      </w:pPr>
      <w:r w:rsidRPr="00701EC1">
        <w:rPr>
          <w:rFonts w:ascii="Times New Roman" w:hAnsi="Times New Roman"/>
          <w:sz w:val="24"/>
          <w:szCs w:val="24"/>
        </w:rPr>
        <w:t>предоставления муниципальной услуги</w:t>
      </w:r>
    </w:p>
    <w:p w:rsidR="003B2452" w:rsidRDefault="003C2837" w:rsidP="0028271C">
      <w:pPr>
        <w:widowControl w:val="0"/>
        <w:autoSpaceDE w:val="0"/>
        <w:autoSpaceDN w:val="0"/>
        <w:adjustRightInd w:val="0"/>
        <w:spacing w:after="0" w:line="240" w:lineRule="auto"/>
        <w:ind w:firstLine="5670"/>
        <w:rPr>
          <w:rFonts w:ascii="Times New Roman" w:hAnsi="Times New Roman"/>
          <w:sz w:val="24"/>
          <w:szCs w:val="24"/>
        </w:rPr>
      </w:pPr>
      <w:r w:rsidRPr="00701EC1">
        <w:rPr>
          <w:rFonts w:ascii="Times New Roman" w:hAnsi="Times New Roman"/>
          <w:sz w:val="24"/>
          <w:szCs w:val="24"/>
        </w:rPr>
        <w:t xml:space="preserve">по </w:t>
      </w:r>
      <w:r w:rsidR="00DB4ADF" w:rsidRPr="00701EC1">
        <w:rPr>
          <w:rFonts w:ascii="Times New Roman" w:hAnsi="Times New Roman"/>
          <w:sz w:val="24"/>
          <w:szCs w:val="24"/>
        </w:rPr>
        <w:t>выдаче</w:t>
      </w:r>
      <w:r w:rsidRPr="00701EC1">
        <w:rPr>
          <w:rFonts w:ascii="Times New Roman" w:hAnsi="Times New Roman"/>
          <w:sz w:val="24"/>
          <w:szCs w:val="24"/>
        </w:rPr>
        <w:t xml:space="preserve"> разрешени</w:t>
      </w:r>
      <w:r w:rsidR="00B20AB2" w:rsidRPr="00701EC1">
        <w:rPr>
          <w:rFonts w:ascii="Times New Roman" w:hAnsi="Times New Roman"/>
          <w:sz w:val="24"/>
          <w:szCs w:val="24"/>
        </w:rPr>
        <w:t>я</w:t>
      </w:r>
    </w:p>
    <w:p w:rsidR="003B2452" w:rsidRDefault="00B20AB2" w:rsidP="0028271C">
      <w:pPr>
        <w:widowControl w:val="0"/>
        <w:autoSpaceDE w:val="0"/>
        <w:autoSpaceDN w:val="0"/>
        <w:adjustRightInd w:val="0"/>
        <w:spacing w:after="0" w:line="240" w:lineRule="auto"/>
        <w:ind w:firstLine="5670"/>
        <w:rPr>
          <w:rFonts w:ascii="Times New Roman" w:hAnsi="Times New Roman"/>
          <w:sz w:val="24"/>
          <w:szCs w:val="24"/>
        </w:rPr>
      </w:pPr>
      <w:r w:rsidRPr="00701EC1">
        <w:rPr>
          <w:rFonts w:ascii="Times New Roman" w:hAnsi="Times New Roman"/>
          <w:sz w:val="24"/>
          <w:szCs w:val="24"/>
        </w:rPr>
        <w:t>на строительство</w:t>
      </w:r>
    </w:p>
    <w:p w:rsidR="003B2452" w:rsidRDefault="0028271C" w:rsidP="0028271C">
      <w:pPr>
        <w:widowControl w:val="0"/>
        <w:autoSpaceDE w:val="0"/>
        <w:autoSpaceDN w:val="0"/>
        <w:adjustRightInd w:val="0"/>
        <w:spacing w:after="0" w:line="240" w:lineRule="auto"/>
        <w:ind w:left="7080" w:firstLine="708"/>
        <w:jc w:val="center"/>
        <w:rPr>
          <w:rFonts w:ascii="Times New Roman" w:hAnsi="Times New Roman"/>
          <w:sz w:val="24"/>
          <w:szCs w:val="24"/>
        </w:rPr>
      </w:pPr>
      <w:bookmarkStart w:id="25" w:name="Par404"/>
      <w:bookmarkEnd w:id="25"/>
      <w:r w:rsidRPr="00701EC1">
        <w:rPr>
          <w:rFonts w:ascii="Times New Roman" w:hAnsi="Times New Roman"/>
          <w:sz w:val="24"/>
          <w:szCs w:val="24"/>
        </w:rPr>
        <w:t xml:space="preserve">                 </w:t>
      </w:r>
      <w:r w:rsidR="00926F1B" w:rsidRPr="00701EC1">
        <w:rPr>
          <w:rFonts w:ascii="Times New Roman" w:hAnsi="Times New Roman"/>
          <w:sz w:val="24"/>
          <w:szCs w:val="24"/>
        </w:rPr>
        <w:t>ОБРАЗЕЦ</w:t>
      </w:r>
    </w:p>
    <w:p w:rsidR="003B2452" w:rsidRDefault="00926F1B" w:rsidP="00443E30">
      <w:pPr>
        <w:pStyle w:val="ConsPlusNonformat"/>
        <w:rPr>
          <w:rFonts w:ascii="Times New Roman" w:hAnsi="Times New Roman" w:cs="Times New Roman"/>
        </w:rPr>
      </w:pPr>
      <w:r w:rsidRPr="00701EC1">
        <w:rPr>
          <w:rFonts w:ascii="Times New Roman" w:hAnsi="Times New Roman" w:cs="Times New Roman"/>
        </w:rPr>
        <w:t xml:space="preserve">Реквизиты бланка               </w:t>
      </w:r>
      <w:r w:rsidR="00E03313" w:rsidRPr="00701EC1">
        <w:rPr>
          <w:rFonts w:ascii="Times New Roman" w:hAnsi="Times New Roman" w:cs="Times New Roman"/>
        </w:rPr>
        <w:t xml:space="preserve">                                                      </w:t>
      </w:r>
      <w:r w:rsidR="00D743AB" w:rsidRPr="00701EC1">
        <w:rPr>
          <w:rFonts w:ascii="Times New Roman" w:hAnsi="Times New Roman" w:cs="Times New Roman"/>
        </w:rPr>
        <w:t xml:space="preserve">                     </w:t>
      </w:r>
      <w:r w:rsidR="00E03313" w:rsidRPr="00701EC1">
        <w:rPr>
          <w:rFonts w:ascii="Times New Roman" w:hAnsi="Times New Roman" w:cs="Times New Roman"/>
        </w:rPr>
        <w:t xml:space="preserve">  </w:t>
      </w:r>
      <w:r w:rsidRPr="00701EC1">
        <w:rPr>
          <w:rFonts w:ascii="Times New Roman" w:hAnsi="Times New Roman" w:cs="Times New Roman"/>
        </w:rPr>
        <w:t xml:space="preserve">  _______________________________</w:t>
      </w:r>
    </w:p>
    <w:p w:rsidR="003B2452" w:rsidRDefault="00926F1B" w:rsidP="00443E30">
      <w:pPr>
        <w:pStyle w:val="ConsPlusNonformat"/>
        <w:rPr>
          <w:rFonts w:ascii="Times New Roman" w:hAnsi="Times New Roman" w:cs="Times New Roman"/>
        </w:rPr>
      </w:pPr>
      <w:r w:rsidRPr="00701EC1">
        <w:rPr>
          <w:rFonts w:ascii="Times New Roman" w:hAnsi="Times New Roman" w:cs="Times New Roman"/>
        </w:rPr>
        <w:t xml:space="preserve">            </w:t>
      </w:r>
      <w:r w:rsidR="00E03313" w:rsidRPr="00701EC1">
        <w:rPr>
          <w:rFonts w:ascii="Times New Roman" w:hAnsi="Times New Roman" w:cs="Times New Roman"/>
        </w:rPr>
        <w:t xml:space="preserve">                                                            </w:t>
      </w:r>
      <w:r w:rsidRPr="00701EC1">
        <w:rPr>
          <w:rFonts w:ascii="Times New Roman" w:hAnsi="Times New Roman" w:cs="Times New Roman"/>
        </w:rPr>
        <w:t xml:space="preserve">   </w:t>
      </w:r>
      <w:r w:rsidR="00D743AB" w:rsidRPr="00701EC1">
        <w:rPr>
          <w:rFonts w:ascii="Times New Roman" w:hAnsi="Times New Roman" w:cs="Times New Roman"/>
        </w:rPr>
        <w:t xml:space="preserve">                                                 </w:t>
      </w:r>
      <w:r w:rsidRPr="00701EC1">
        <w:rPr>
          <w:rFonts w:ascii="Times New Roman" w:hAnsi="Times New Roman" w:cs="Times New Roman"/>
        </w:rPr>
        <w:t xml:space="preserve">   </w:t>
      </w:r>
      <w:proofErr w:type="gramStart"/>
      <w:r w:rsidRPr="00701EC1">
        <w:rPr>
          <w:rFonts w:ascii="Times New Roman" w:hAnsi="Times New Roman" w:cs="Times New Roman"/>
        </w:rPr>
        <w:t>(должность, Ф.И.О. руководителя</w:t>
      </w:r>
      <w:proofErr w:type="gramEnd"/>
    </w:p>
    <w:p w:rsidR="003B2452" w:rsidRDefault="00926F1B" w:rsidP="00443E30">
      <w:pPr>
        <w:pStyle w:val="ConsPlusNonformat"/>
        <w:rPr>
          <w:rFonts w:ascii="Times New Roman" w:hAnsi="Times New Roman" w:cs="Times New Roman"/>
        </w:rPr>
      </w:pPr>
      <w:r w:rsidRPr="00701EC1">
        <w:rPr>
          <w:rFonts w:ascii="Times New Roman" w:hAnsi="Times New Roman" w:cs="Times New Roman"/>
        </w:rPr>
        <w:t xml:space="preserve">                   </w:t>
      </w:r>
      <w:r w:rsidR="00E03313" w:rsidRPr="00701EC1">
        <w:rPr>
          <w:rFonts w:ascii="Times New Roman" w:hAnsi="Times New Roman" w:cs="Times New Roman"/>
        </w:rPr>
        <w:t xml:space="preserve">                                                        </w:t>
      </w:r>
      <w:r w:rsidR="00D743AB" w:rsidRPr="00701EC1">
        <w:rPr>
          <w:rFonts w:ascii="Times New Roman" w:hAnsi="Times New Roman" w:cs="Times New Roman"/>
        </w:rPr>
        <w:t xml:space="preserve">                                           </w:t>
      </w:r>
      <w:r w:rsidR="00E03313" w:rsidRPr="00701EC1">
        <w:rPr>
          <w:rFonts w:ascii="Times New Roman" w:hAnsi="Times New Roman" w:cs="Times New Roman"/>
        </w:rPr>
        <w:t xml:space="preserve">    </w:t>
      </w:r>
      <w:r w:rsidRPr="00701EC1">
        <w:rPr>
          <w:rFonts w:ascii="Times New Roman" w:hAnsi="Times New Roman" w:cs="Times New Roman"/>
        </w:rPr>
        <w:t xml:space="preserve">   _______________________________</w:t>
      </w:r>
    </w:p>
    <w:p w:rsidR="003B2452" w:rsidRDefault="00926F1B" w:rsidP="00443E30">
      <w:pPr>
        <w:pStyle w:val="ConsPlusNonformat"/>
        <w:rPr>
          <w:rFonts w:ascii="Times New Roman" w:hAnsi="Times New Roman" w:cs="Times New Roman"/>
        </w:rPr>
      </w:pPr>
      <w:r w:rsidRPr="00701EC1">
        <w:rPr>
          <w:rFonts w:ascii="Times New Roman" w:hAnsi="Times New Roman" w:cs="Times New Roman"/>
        </w:rPr>
        <w:t xml:space="preserve">       </w:t>
      </w:r>
      <w:r w:rsidR="00D743AB" w:rsidRPr="00701EC1">
        <w:rPr>
          <w:rFonts w:ascii="Times New Roman" w:hAnsi="Times New Roman" w:cs="Times New Roman"/>
        </w:rPr>
        <w:t xml:space="preserve">                      </w:t>
      </w:r>
      <w:r w:rsidRPr="00701EC1">
        <w:rPr>
          <w:rFonts w:ascii="Times New Roman" w:hAnsi="Times New Roman" w:cs="Times New Roman"/>
        </w:rPr>
        <w:t xml:space="preserve">                   </w:t>
      </w:r>
      <w:r w:rsidR="00E03313" w:rsidRPr="00701EC1">
        <w:rPr>
          <w:rFonts w:ascii="Times New Roman" w:hAnsi="Times New Roman" w:cs="Times New Roman"/>
        </w:rPr>
        <w:t xml:space="preserve">                                                                  </w:t>
      </w:r>
      <w:r w:rsidR="00D743AB" w:rsidRPr="00701EC1">
        <w:rPr>
          <w:rFonts w:ascii="Times New Roman" w:hAnsi="Times New Roman" w:cs="Times New Roman"/>
        </w:rPr>
        <w:t xml:space="preserve">   </w:t>
      </w:r>
      <w:r w:rsidR="00E03313" w:rsidRPr="00701EC1">
        <w:rPr>
          <w:rFonts w:ascii="Times New Roman" w:hAnsi="Times New Roman" w:cs="Times New Roman"/>
        </w:rPr>
        <w:t xml:space="preserve">           </w:t>
      </w:r>
      <w:r w:rsidRPr="00701EC1">
        <w:rPr>
          <w:rFonts w:ascii="Times New Roman" w:hAnsi="Times New Roman" w:cs="Times New Roman"/>
        </w:rPr>
        <w:t xml:space="preserve"> (его представителя) застройщика</w:t>
      </w:r>
    </w:p>
    <w:p w:rsidR="003B2452" w:rsidRDefault="00926F1B" w:rsidP="00443E30">
      <w:pPr>
        <w:pStyle w:val="ConsPlusNonformat"/>
        <w:rPr>
          <w:rFonts w:ascii="Times New Roman" w:hAnsi="Times New Roman" w:cs="Times New Roman"/>
        </w:rPr>
      </w:pPr>
      <w:r w:rsidRPr="00701EC1">
        <w:rPr>
          <w:rFonts w:ascii="Times New Roman" w:hAnsi="Times New Roman" w:cs="Times New Roman"/>
        </w:rPr>
        <w:t xml:space="preserve">                                         </w:t>
      </w:r>
      <w:r w:rsidR="00E03313" w:rsidRPr="00701EC1">
        <w:rPr>
          <w:rFonts w:ascii="Times New Roman" w:hAnsi="Times New Roman" w:cs="Times New Roman"/>
        </w:rPr>
        <w:t xml:space="preserve">                                                                                 </w:t>
      </w:r>
      <w:r w:rsidRPr="00701EC1">
        <w:rPr>
          <w:rFonts w:ascii="Times New Roman" w:hAnsi="Times New Roman" w:cs="Times New Roman"/>
        </w:rPr>
        <w:t xml:space="preserve">   _______________________________</w:t>
      </w:r>
    </w:p>
    <w:p w:rsidR="003B2452" w:rsidRDefault="00926F1B" w:rsidP="00443E30">
      <w:pPr>
        <w:pStyle w:val="ConsPlusNonformat"/>
        <w:rPr>
          <w:rFonts w:ascii="Times New Roman" w:hAnsi="Times New Roman" w:cs="Times New Roman"/>
        </w:rPr>
      </w:pPr>
      <w:r w:rsidRPr="00701EC1">
        <w:rPr>
          <w:rFonts w:ascii="Times New Roman" w:hAnsi="Times New Roman" w:cs="Times New Roman"/>
        </w:rPr>
        <w:t xml:space="preserve">                                           </w:t>
      </w:r>
      <w:r w:rsidR="00E03313" w:rsidRPr="00701EC1">
        <w:rPr>
          <w:rFonts w:ascii="Times New Roman" w:hAnsi="Times New Roman" w:cs="Times New Roman"/>
        </w:rPr>
        <w:t xml:space="preserve">                                                                                        </w:t>
      </w:r>
      <w:r w:rsidRPr="00701EC1">
        <w:rPr>
          <w:rFonts w:ascii="Times New Roman" w:hAnsi="Times New Roman" w:cs="Times New Roman"/>
        </w:rPr>
        <w:t xml:space="preserve">      Ф.И.О. - для граждан,</w:t>
      </w:r>
    </w:p>
    <w:p w:rsidR="003B2452" w:rsidRDefault="00926F1B" w:rsidP="00443E30">
      <w:pPr>
        <w:pStyle w:val="ConsPlusNonformat"/>
        <w:rPr>
          <w:rFonts w:ascii="Times New Roman" w:hAnsi="Times New Roman" w:cs="Times New Roman"/>
        </w:rPr>
      </w:pPr>
      <w:r w:rsidRPr="00701EC1">
        <w:rPr>
          <w:rFonts w:ascii="Times New Roman" w:hAnsi="Times New Roman" w:cs="Times New Roman"/>
        </w:rPr>
        <w:t xml:space="preserve">                                             </w:t>
      </w:r>
      <w:r w:rsidR="00E03313" w:rsidRPr="00701EC1">
        <w:rPr>
          <w:rFonts w:ascii="Times New Roman" w:hAnsi="Times New Roman" w:cs="Times New Roman"/>
        </w:rPr>
        <w:t xml:space="preserve">                                                                                         </w:t>
      </w:r>
      <w:r w:rsidRPr="00701EC1">
        <w:rPr>
          <w:rFonts w:ascii="Times New Roman" w:hAnsi="Times New Roman" w:cs="Times New Roman"/>
        </w:rPr>
        <w:t xml:space="preserve">     полное наименование</w:t>
      </w:r>
    </w:p>
    <w:p w:rsidR="003B2452" w:rsidRDefault="00926F1B" w:rsidP="00443E30">
      <w:pPr>
        <w:pStyle w:val="ConsPlusNonformat"/>
        <w:rPr>
          <w:rFonts w:ascii="Times New Roman" w:hAnsi="Times New Roman" w:cs="Times New Roman"/>
        </w:rPr>
      </w:pPr>
      <w:r w:rsidRPr="00701EC1">
        <w:rPr>
          <w:rFonts w:ascii="Times New Roman" w:hAnsi="Times New Roman" w:cs="Times New Roman"/>
        </w:rPr>
        <w:t xml:space="preserve">                                      </w:t>
      </w:r>
      <w:r w:rsidR="00E03313" w:rsidRPr="00701EC1">
        <w:rPr>
          <w:rFonts w:ascii="Times New Roman" w:hAnsi="Times New Roman" w:cs="Times New Roman"/>
        </w:rPr>
        <w:t xml:space="preserve">                                                                                 </w:t>
      </w:r>
      <w:r w:rsidRPr="00701EC1">
        <w:rPr>
          <w:rFonts w:ascii="Times New Roman" w:hAnsi="Times New Roman" w:cs="Times New Roman"/>
        </w:rPr>
        <w:t xml:space="preserve">      _______________________________</w:t>
      </w:r>
    </w:p>
    <w:p w:rsidR="003B2452" w:rsidRDefault="00926F1B" w:rsidP="00443E30">
      <w:pPr>
        <w:pStyle w:val="ConsPlusNonformat"/>
        <w:rPr>
          <w:rFonts w:ascii="Times New Roman" w:hAnsi="Times New Roman" w:cs="Times New Roman"/>
        </w:rPr>
      </w:pPr>
      <w:r w:rsidRPr="00701EC1">
        <w:rPr>
          <w:rFonts w:ascii="Times New Roman" w:hAnsi="Times New Roman" w:cs="Times New Roman"/>
        </w:rPr>
        <w:t xml:space="preserve">                                           </w:t>
      </w:r>
      <w:r w:rsidR="00E03313" w:rsidRPr="00701EC1">
        <w:rPr>
          <w:rFonts w:ascii="Times New Roman" w:hAnsi="Times New Roman" w:cs="Times New Roman"/>
        </w:rPr>
        <w:t xml:space="preserve">                                                                                        </w:t>
      </w:r>
      <w:r w:rsidRPr="00701EC1">
        <w:rPr>
          <w:rFonts w:ascii="Times New Roman" w:hAnsi="Times New Roman" w:cs="Times New Roman"/>
        </w:rPr>
        <w:t xml:space="preserve">        организации - </w:t>
      </w:r>
      <w:proofErr w:type="gramStart"/>
      <w:r w:rsidRPr="00701EC1">
        <w:rPr>
          <w:rFonts w:ascii="Times New Roman" w:hAnsi="Times New Roman" w:cs="Times New Roman"/>
        </w:rPr>
        <w:t>для</w:t>
      </w:r>
      <w:proofErr w:type="gramEnd"/>
    </w:p>
    <w:p w:rsidR="003B2452" w:rsidRDefault="00926F1B" w:rsidP="00443E30">
      <w:pPr>
        <w:pStyle w:val="ConsPlusNonformat"/>
        <w:rPr>
          <w:rFonts w:ascii="Times New Roman" w:hAnsi="Times New Roman" w:cs="Times New Roman"/>
        </w:rPr>
      </w:pPr>
      <w:r w:rsidRPr="00701EC1">
        <w:rPr>
          <w:rFonts w:ascii="Times New Roman" w:hAnsi="Times New Roman" w:cs="Times New Roman"/>
        </w:rPr>
        <w:t xml:space="preserve">                                                 </w:t>
      </w:r>
      <w:r w:rsidR="00E03313" w:rsidRPr="00701EC1">
        <w:rPr>
          <w:rFonts w:ascii="Times New Roman" w:hAnsi="Times New Roman" w:cs="Times New Roman"/>
        </w:rPr>
        <w:t xml:space="preserve">                                                                                        </w:t>
      </w:r>
      <w:r w:rsidRPr="00701EC1">
        <w:rPr>
          <w:rFonts w:ascii="Times New Roman" w:hAnsi="Times New Roman" w:cs="Times New Roman"/>
        </w:rPr>
        <w:t xml:space="preserve">  юридических лиц,</w:t>
      </w:r>
    </w:p>
    <w:p w:rsidR="003B2452" w:rsidRDefault="00926F1B" w:rsidP="00443E30">
      <w:pPr>
        <w:pStyle w:val="ConsPlusNonformat"/>
        <w:rPr>
          <w:rFonts w:ascii="Times New Roman" w:hAnsi="Times New Roman" w:cs="Times New Roman"/>
        </w:rPr>
      </w:pPr>
      <w:r w:rsidRPr="00701EC1">
        <w:rPr>
          <w:rFonts w:ascii="Times New Roman" w:hAnsi="Times New Roman" w:cs="Times New Roman"/>
        </w:rPr>
        <w:t xml:space="preserve">                                            </w:t>
      </w:r>
      <w:r w:rsidR="00E03313" w:rsidRPr="00701EC1">
        <w:rPr>
          <w:rFonts w:ascii="Times New Roman" w:hAnsi="Times New Roman" w:cs="Times New Roman"/>
        </w:rPr>
        <w:t xml:space="preserve">                                                                                 </w:t>
      </w:r>
      <w:r w:rsidRPr="00701EC1">
        <w:rPr>
          <w:rFonts w:ascii="Times New Roman" w:hAnsi="Times New Roman" w:cs="Times New Roman"/>
        </w:rPr>
        <w:t>_______________________________</w:t>
      </w:r>
    </w:p>
    <w:p w:rsidR="003B2452" w:rsidRDefault="00926F1B" w:rsidP="00443E30">
      <w:pPr>
        <w:pStyle w:val="ConsPlusNonformat"/>
        <w:rPr>
          <w:rFonts w:ascii="Times New Roman" w:hAnsi="Times New Roman" w:cs="Times New Roman"/>
        </w:rPr>
      </w:pPr>
      <w:r w:rsidRPr="00701EC1">
        <w:rPr>
          <w:rFonts w:ascii="Times New Roman" w:hAnsi="Times New Roman" w:cs="Times New Roman"/>
        </w:rPr>
        <w:t xml:space="preserve">                                          </w:t>
      </w:r>
      <w:r w:rsidR="00E03313" w:rsidRPr="00701EC1">
        <w:rPr>
          <w:rFonts w:ascii="Times New Roman" w:hAnsi="Times New Roman" w:cs="Times New Roman"/>
        </w:rPr>
        <w:t xml:space="preserve">                                                                                           </w:t>
      </w:r>
      <w:r w:rsidRPr="00701EC1">
        <w:rPr>
          <w:rFonts w:ascii="Times New Roman" w:hAnsi="Times New Roman" w:cs="Times New Roman"/>
        </w:rPr>
        <w:t xml:space="preserve">     почтовый адрес, индекс)</w:t>
      </w:r>
    </w:p>
    <w:p w:rsidR="003B2452" w:rsidRDefault="003B2452" w:rsidP="00443E30">
      <w:pPr>
        <w:pStyle w:val="ConsPlusNonformat"/>
        <w:jc w:val="center"/>
        <w:rPr>
          <w:rFonts w:ascii="Times New Roman" w:hAnsi="Times New Roman" w:cs="Times New Roman"/>
          <w:sz w:val="24"/>
          <w:szCs w:val="24"/>
        </w:rPr>
      </w:pPr>
    </w:p>
    <w:p w:rsidR="003B2452" w:rsidRDefault="00926F1B" w:rsidP="00443E30">
      <w:pPr>
        <w:pStyle w:val="ConsPlusNonformat"/>
        <w:jc w:val="center"/>
        <w:rPr>
          <w:rFonts w:ascii="Times New Roman" w:hAnsi="Times New Roman" w:cs="Times New Roman"/>
          <w:sz w:val="24"/>
          <w:szCs w:val="24"/>
        </w:rPr>
      </w:pPr>
      <w:r w:rsidRPr="00701EC1">
        <w:rPr>
          <w:rFonts w:ascii="Times New Roman" w:hAnsi="Times New Roman" w:cs="Times New Roman"/>
          <w:sz w:val="24"/>
          <w:szCs w:val="24"/>
        </w:rPr>
        <w:t>УВЕДОМЛЕНИЕ</w:t>
      </w:r>
    </w:p>
    <w:p w:rsidR="003B2452" w:rsidRDefault="003B2452" w:rsidP="00443E30">
      <w:pPr>
        <w:pStyle w:val="ConsPlusNonformat"/>
        <w:jc w:val="center"/>
        <w:rPr>
          <w:rFonts w:ascii="Times New Roman" w:hAnsi="Times New Roman" w:cs="Times New Roman"/>
          <w:sz w:val="24"/>
          <w:szCs w:val="24"/>
        </w:rPr>
      </w:pPr>
    </w:p>
    <w:p w:rsidR="003B2452" w:rsidRDefault="00926F1B" w:rsidP="00443E30">
      <w:pPr>
        <w:pStyle w:val="ConsPlusNonformat"/>
        <w:jc w:val="center"/>
        <w:rPr>
          <w:rFonts w:ascii="Times New Roman" w:hAnsi="Times New Roman" w:cs="Times New Roman"/>
          <w:sz w:val="24"/>
          <w:szCs w:val="24"/>
        </w:rPr>
      </w:pPr>
      <w:r w:rsidRPr="00701EC1">
        <w:rPr>
          <w:rFonts w:ascii="Times New Roman" w:hAnsi="Times New Roman" w:cs="Times New Roman"/>
          <w:sz w:val="24"/>
          <w:szCs w:val="24"/>
        </w:rPr>
        <w:t xml:space="preserve">об отказе в </w:t>
      </w:r>
      <w:r w:rsidR="00DB4ADF" w:rsidRPr="00701EC1">
        <w:rPr>
          <w:rFonts w:ascii="Times New Roman" w:hAnsi="Times New Roman" w:cs="Times New Roman"/>
          <w:sz w:val="24"/>
          <w:szCs w:val="24"/>
        </w:rPr>
        <w:t>выдаче</w:t>
      </w:r>
      <w:r w:rsidRPr="00701EC1">
        <w:rPr>
          <w:rFonts w:ascii="Times New Roman" w:hAnsi="Times New Roman" w:cs="Times New Roman"/>
          <w:sz w:val="24"/>
          <w:szCs w:val="24"/>
        </w:rPr>
        <w:t xml:space="preserve"> разрешения на строительство</w:t>
      </w:r>
    </w:p>
    <w:p w:rsidR="003B2452" w:rsidRDefault="003B2452" w:rsidP="00443E30">
      <w:pPr>
        <w:pStyle w:val="ConsPlusNonformat"/>
        <w:jc w:val="center"/>
        <w:rPr>
          <w:rFonts w:ascii="Times New Roman" w:hAnsi="Times New Roman" w:cs="Times New Roman"/>
          <w:sz w:val="24"/>
          <w:szCs w:val="24"/>
        </w:rPr>
      </w:pPr>
    </w:p>
    <w:p w:rsidR="003B2452" w:rsidRDefault="00926F1B" w:rsidP="00443E30">
      <w:pPr>
        <w:pStyle w:val="ConsPlusNonformat"/>
        <w:rPr>
          <w:rFonts w:ascii="Times New Roman" w:hAnsi="Times New Roman" w:cs="Times New Roman"/>
        </w:rPr>
      </w:pPr>
      <w:r w:rsidRPr="00701EC1">
        <w:rPr>
          <w:rFonts w:ascii="Times New Roman" w:hAnsi="Times New Roman" w:cs="Times New Roman"/>
        </w:rPr>
        <w:t xml:space="preserve">от _______________                          </w:t>
      </w:r>
      <w:r w:rsidR="007E6876" w:rsidRPr="00701EC1">
        <w:rPr>
          <w:rFonts w:ascii="Times New Roman" w:hAnsi="Times New Roman" w:cs="Times New Roman"/>
        </w:rPr>
        <w:t xml:space="preserve">                                                                                 </w:t>
      </w:r>
      <w:r w:rsidR="00443E30" w:rsidRPr="00701EC1">
        <w:rPr>
          <w:rFonts w:ascii="Times New Roman" w:hAnsi="Times New Roman" w:cs="Times New Roman"/>
        </w:rPr>
        <w:t xml:space="preserve">            </w:t>
      </w:r>
      <w:r w:rsidR="00B20AB2" w:rsidRPr="00701EC1">
        <w:rPr>
          <w:rFonts w:ascii="Times New Roman" w:hAnsi="Times New Roman" w:cs="Times New Roman"/>
        </w:rPr>
        <w:t xml:space="preserve">         </w:t>
      </w:r>
      <w:r w:rsidR="00443E30" w:rsidRPr="00701EC1">
        <w:rPr>
          <w:rFonts w:ascii="Times New Roman" w:hAnsi="Times New Roman" w:cs="Times New Roman"/>
        </w:rPr>
        <w:t xml:space="preserve">     </w:t>
      </w:r>
      <w:r w:rsidR="00B20AB2" w:rsidRPr="00701EC1">
        <w:rPr>
          <w:rFonts w:ascii="Times New Roman" w:hAnsi="Times New Roman" w:cs="Times New Roman"/>
        </w:rPr>
        <w:t>№</w:t>
      </w:r>
      <w:r w:rsidR="00443E30" w:rsidRPr="00701EC1">
        <w:rPr>
          <w:rFonts w:ascii="Times New Roman" w:hAnsi="Times New Roman" w:cs="Times New Roman"/>
        </w:rPr>
        <w:t xml:space="preserve"> _______</w:t>
      </w:r>
      <w:r w:rsidRPr="00701EC1">
        <w:rPr>
          <w:rFonts w:ascii="Times New Roman" w:hAnsi="Times New Roman" w:cs="Times New Roman"/>
        </w:rPr>
        <w:t>____</w:t>
      </w:r>
    </w:p>
    <w:p w:rsidR="003B2452" w:rsidRDefault="003B2452" w:rsidP="00443E30">
      <w:pPr>
        <w:pStyle w:val="ConsPlusNonformat"/>
        <w:rPr>
          <w:rFonts w:ascii="Times New Roman" w:hAnsi="Times New Roman" w:cs="Times New Roman"/>
        </w:rPr>
      </w:pPr>
    </w:p>
    <w:p w:rsidR="003B2452" w:rsidRDefault="00926F1B" w:rsidP="0028271C">
      <w:pPr>
        <w:pStyle w:val="ConsPlusNonformat"/>
        <w:ind w:firstLine="709"/>
        <w:jc w:val="both"/>
        <w:rPr>
          <w:rFonts w:ascii="Times New Roman" w:hAnsi="Times New Roman" w:cs="Times New Roman"/>
          <w:sz w:val="24"/>
          <w:szCs w:val="24"/>
        </w:rPr>
      </w:pPr>
      <w:r w:rsidRPr="00701EC1">
        <w:rPr>
          <w:rFonts w:ascii="Times New Roman" w:hAnsi="Times New Roman" w:cs="Times New Roman"/>
          <w:sz w:val="24"/>
          <w:szCs w:val="24"/>
        </w:rPr>
        <w:t xml:space="preserve">Вы  обратились с заявлением от </w:t>
      </w:r>
      <w:r w:rsidR="00F358CF">
        <w:rPr>
          <w:rFonts w:ascii="Times New Roman" w:hAnsi="Times New Roman" w:cs="Times New Roman"/>
          <w:sz w:val="24"/>
          <w:szCs w:val="24"/>
        </w:rPr>
        <w:t>«</w:t>
      </w:r>
      <w:r w:rsidRPr="00701EC1">
        <w:rPr>
          <w:rFonts w:ascii="Times New Roman" w:hAnsi="Times New Roman" w:cs="Times New Roman"/>
          <w:sz w:val="24"/>
          <w:szCs w:val="24"/>
        </w:rPr>
        <w:t>___</w:t>
      </w:r>
      <w:r w:rsidR="00F358CF">
        <w:rPr>
          <w:rFonts w:ascii="Times New Roman" w:hAnsi="Times New Roman" w:cs="Times New Roman"/>
          <w:sz w:val="24"/>
          <w:szCs w:val="24"/>
        </w:rPr>
        <w:t>»</w:t>
      </w:r>
      <w:r w:rsidR="00D23B6E" w:rsidRPr="00701EC1">
        <w:rPr>
          <w:rFonts w:ascii="Times New Roman" w:hAnsi="Times New Roman" w:cs="Times New Roman"/>
          <w:sz w:val="24"/>
          <w:szCs w:val="24"/>
        </w:rPr>
        <w:t xml:space="preserve"> </w:t>
      </w:r>
      <w:r w:rsidRPr="00701EC1">
        <w:rPr>
          <w:rFonts w:ascii="Times New Roman" w:hAnsi="Times New Roman" w:cs="Times New Roman"/>
          <w:sz w:val="24"/>
          <w:szCs w:val="24"/>
        </w:rPr>
        <w:t>____</w:t>
      </w:r>
      <w:r w:rsidR="007E6876" w:rsidRPr="00701EC1">
        <w:rPr>
          <w:rFonts w:ascii="Times New Roman" w:hAnsi="Times New Roman" w:cs="Times New Roman"/>
          <w:sz w:val="24"/>
          <w:szCs w:val="24"/>
        </w:rPr>
        <w:t>___</w:t>
      </w:r>
      <w:r w:rsidRPr="00701EC1">
        <w:rPr>
          <w:rFonts w:ascii="Times New Roman" w:hAnsi="Times New Roman" w:cs="Times New Roman"/>
          <w:sz w:val="24"/>
          <w:szCs w:val="24"/>
        </w:rPr>
        <w:t xml:space="preserve">__ 20___ г. </w:t>
      </w:r>
      <w:r w:rsidR="00B20AB2" w:rsidRPr="00701EC1">
        <w:rPr>
          <w:rFonts w:ascii="Times New Roman" w:hAnsi="Times New Roman" w:cs="Times New Roman"/>
          <w:sz w:val="24"/>
          <w:szCs w:val="24"/>
        </w:rPr>
        <w:t>№</w:t>
      </w:r>
      <w:r w:rsidRPr="00701EC1">
        <w:rPr>
          <w:rFonts w:ascii="Times New Roman" w:hAnsi="Times New Roman" w:cs="Times New Roman"/>
          <w:sz w:val="24"/>
          <w:szCs w:val="24"/>
        </w:rPr>
        <w:t xml:space="preserve"> _______</w:t>
      </w:r>
      <w:r w:rsidR="00443E30" w:rsidRPr="00701EC1">
        <w:rPr>
          <w:rFonts w:ascii="Times New Roman" w:hAnsi="Times New Roman" w:cs="Times New Roman"/>
          <w:sz w:val="24"/>
          <w:szCs w:val="24"/>
        </w:rPr>
        <w:t>_________</w:t>
      </w:r>
      <w:r w:rsidR="007E6876" w:rsidRPr="00701EC1">
        <w:rPr>
          <w:rFonts w:ascii="Times New Roman" w:hAnsi="Times New Roman" w:cs="Times New Roman"/>
          <w:sz w:val="24"/>
          <w:szCs w:val="24"/>
        </w:rPr>
        <w:t>_</w:t>
      </w:r>
      <w:r w:rsidRPr="00701EC1">
        <w:rPr>
          <w:rFonts w:ascii="Times New Roman" w:hAnsi="Times New Roman" w:cs="Times New Roman"/>
          <w:sz w:val="24"/>
          <w:szCs w:val="24"/>
        </w:rPr>
        <w:t>__</w:t>
      </w:r>
      <w:r w:rsidR="007266C1" w:rsidRPr="00701EC1">
        <w:rPr>
          <w:rFonts w:ascii="Times New Roman" w:hAnsi="Times New Roman" w:cs="Times New Roman"/>
          <w:sz w:val="24"/>
          <w:szCs w:val="24"/>
        </w:rPr>
        <w:t>_____</w:t>
      </w:r>
    </w:p>
    <w:p w:rsidR="003B2452" w:rsidRDefault="00926F1B" w:rsidP="00443E30">
      <w:pPr>
        <w:pStyle w:val="ConsPlusNonformat"/>
        <w:jc w:val="both"/>
        <w:rPr>
          <w:rFonts w:ascii="Times New Roman" w:hAnsi="Times New Roman" w:cs="Times New Roman"/>
          <w:sz w:val="24"/>
          <w:szCs w:val="24"/>
        </w:rPr>
      </w:pPr>
      <w:r w:rsidRPr="00701EC1">
        <w:rPr>
          <w:rFonts w:ascii="Times New Roman" w:hAnsi="Times New Roman" w:cs="Times New Roman"/>
          <w:sz w:val="24"/>
          <w:szCs w:val="24"/>
        </w:rPr>
        <w:t xml:space="preserve">о </w:t>
      </w:r>
      <w:r w:rsidR="00DB4ADF" w:rsidRPr="00701EC1">
        <w:rPr>
          <w:rFonts w:ascii="Times New Roman" w:hAnsi="Times New Roman" w:cs="Times New Roman"/>
          <w:sz w:val="24"/>
          <w:szCs w:val="24"/>
        </w:rPr>
        <w:t>выдаче</w:t>
      </w:r>
      <w:r w:rsidRPr="00701EC1">
        <w:rPr>
          <w:rFonts w:ascii="Times New Roman" w:hAnsi="Times New Roman" w:cs="Times New Roman"/>
          <w:sz w:val="24"/>
          <w:szCs w:val="24"/>
        </w:rPr>
        <w:t xml:space="preserve"> разрешения на строительство ____</w:t>
      </w:r>
      <w:r w:rsidR="007E6876" w:rsidRPr="00701EC1">
        <w:rPr>
          <w:rFonts w:ascii="Times New Roman" w:hAnsi="Times New Roman" w:cs="Times New Roman"/>
          <w:sz w:val="24"/>
          <w:szCs w:val="24"/>
        </w:rPr>
        <w:t>______</w:t>
      </w:r>
      <w:r w:rsidR="003B5DC4" w:rsidRPr="00701EC1">
        <w:rPr>
          <w:rFonts w:ascii="Times New Roman" w:hAnsi="Times New Roman" w:cs="Times New Roman"/>
          <w:sz w:val="24"/>
          <w:szCs w:val="24"/>
        </w:rPr>
        <w:t>_______________</w:t>
      </w:r>
      <w:r w:rsidR="00443E30" w:rsidRPr="00701EC1">
        <w:rPr>
          <w:rFonts w:ascii="Times New Roman" w:hAnsi="Times New Roman" w:cs="Times New Roman"/>
          <w:sz w:val="24"/>
          <w:szCs w:val="24"/>
        </w:rPr>
        <w:t>______</w:t>
      </w:r>
      <w:r w:rsidRPr="00701EC1">
        <w:rPr>
          <w:rFonts w:ascii="Times New Roman" w:hAnsi="Times New Roman" w:cs="Times New Roman"/>
          <w:sz w:val="24"/>
          <w:szCs w:val="24"/>
        </w:rPr>
        <w:t>___</w:t>
      </w:r>
      <w:r w:rsidR="007266C1" w:rsidRPr="00701EC1">
        <w:rPr>
          <w:rFonts w:ascii="Times New Roman" w:hAnsi="Times New Roman" w:cs="Times New Roman"/>
          <w:sz w:val="24"/>
          <w:szCs w:val="24"/>
        </w:rPr>
        <w:t>_____</w:t>
      </w:r>
      <w:r w:rsidRPr="00701EC1">
        <w:rPr>
          <w:rFonts w:ascii="Times New Roman" w:hAnsi="Times New Roman" w:cs="Times New Roman"/>
          <w:sz w:val="24"/>
          <w:szCs w:val="24"/>
        </w:rPr>
        <w:t>_</w:t>
      </w:r>
    </w:p>
    <w:p w:rsidR="003B2452" w:rsidRDefault="007E6876" w:rsidP="00443E30">
      <w:pPr>
        <w:pStyle w:val="ConsPlusNonformat"/>
        <w:jc w:val="center"/>
        <w:rPr>
          <w:rFonts w:ascii="Times New Roman" w:hAnsi="Times New Roman" w:cs="Times New Roman"/>
        </w:rPr>
      </w:pPr>
      <w:r w:rsidRPr="00701EC1">
        <w:rPr>
          <w:rFonts w:ascii="Times New Roman" w:hAnsi="Times New Roman" w:cs="Times New Roman"/>
        </w:rPr>
        <w:t xml:space="preserve"> </w:t>
      </w:r>
      <w:r w:rsidR="00B20AB2" w:rsidRPr="00701EC1">
        <w:rPr>
          <w:rFonts w:ascii="Times New Roman" w:hAnsi="Times New Roman" w:cs="Times New Roman"/>
        </w:rPr>
        <w:t xml:space="preserve">                                                                              </w:t>
      </w:r>
      <w:r w:rsidRPr="00701EC1">
        <w:rPr>
          <w:rFonts w:ascii="Times New Roman" w:hAnsi="Times New Roman" w:cs="Times New Roman"/>
        </w:rPr>
        <w:t xml:space="preserve">     </w:t>
      </w:r>
      <w:proofErr w:type="gramStart"/>
      <w:r w:rsidR="00926F1B" w:rsidRPr="00701EC1">
        <w:rPr>
          <w:rFonts w:ascii="Times New Roman" w:hAnsi="Times New Roman" w:cs="Times New Roman"/>
        </w:rPr>
        <w:t>(наименование объекта в соответствии</w:t>
      </w:r>
      <w:proofErr w:type="gramEnd"/>
    </w:p>
    <w:p w:rsidR="003B2452" w:rsidRDefault="00926F1B" w:rsidP="00443E30">
      <w:pPr>
        <w:pStyle w:val="ConsPlusNonformat"/>
        <w:rPr>
          <w:rFonts w:ascii="Times New Roman" w:hAnsi="Times New Roman" w:cs="Times New Roman"/>
          <w:sz w:val="24"/>
          <w:szCs w:val="24"/>
        </w:rPr>
      </w:pPr>
      <w:r w:rsidRPr="00701EC1">
        <w:rPr>
          <w:rFonts w:ascii="Times New Roman" w:hAnsi="Times New Roman" w:cs="Times New Roman"/>
          <w:sz w:val="24"/>
          <w:szCs w:val="24"/>
        </w:rPr>
        <w:t>_______________________________________</w:t>
      </w:r>
      <w:r w:rsidR="00443E30" w:rsidRPr="00701EC1">
        <w:rPr>
          <w:rFonts w:ascii="Times New Roman" w:hAnsi="Times New Roman" w:cs="Times New Roman"/>
          <w:sz w:val="24"/>
          <w:szCs w:val="24"/>
        </w:rPr>
        <w:t>_______________________________</w:t>
      </w:r>
      <w:r w:rsidRPr="00701EC1">
        <w:rPr>
          <w:rFonts w:ascii="Times New Roman" w:hAnsi="Times New Roman" w:cs="Times New Roman"/>
          <w:sz w:val="24"/>
          <w:szCs w:val="24"/>
        </w:rPr>
        <w:t>_</w:t>
      </w:r>
      <w:r w:rsidR="007E6876" w:rsidRPr="00701EC1">
        <w:rPr>
          <w:rFonts w:ascii="Times New Roman" w:hAnsi="Times New Roman" w:cs="Times New Roman"/>
          <w:sz w:val="24"/>
          <w:szCs w:val="24"/>
        </w:rPr>
        <w:t>___</w:t>
      </w:r>
      <w:r w:rsidRPr="00701EC1">
        <w:rPr>
          <w:rFonts w:ascii="Times New Roman" w:hAnsi="Times New Roman" w:cs="Times New Roman"/>
          <w:sz w:val="24"/>
          <w:szCs w:val="24"/>
        </w:rPr>
        <w:t>__</w:t>
      </w:r>
      <w:r w:rsidR="007266C1" w:rsidRPr="00701EC1">
        <w:rPr>
          <w:rFonts w:ascii="Times New Roman" w:hAnsi="Times New Roman" w:cs="Times New Roman"/>
          <w:sz w:val="24"/>
          <w:szCs w:val="24"/>
        </w:rPr>
        <w:t>_____</w:t>
      </w:r>
      <w:r w:rsidRPr="00701EC1">
        <w:rPr>
          <w:rFonts w:ascii="Times New Roman" w:hAnsi="Times New Roman" w:cs="Times New Roman"/>
          <w:sz w:val="24"/>
          <w:szCs w:val="24"/>
        </w:rPr>
        <w:t>_</w:t>
      </w:r>
    </w:p>
    <w:p w:rsidR="003B2452" w:rsidRDefault="00926F1B" w:rsidP="00443E30">
      <w:pPr>
        <w:pStyle w:val="ConsPlusNonformat"/>
        <w:jc w:val="center"/>
        <w:rPr>
          <w:rFonts w:ascii="Times New Roman" w:hAnsi="Times New Roman" w:cs="Times New Roman"/>
        </w:rPr>
      </w:pPr>
      <w:r w:rsidRPr="00701EC1">
        <w:rPr>
          <w:rFonts w:ascii="Times New Roman" w:hAnsi="Times New Roman" w:cs="Times New Roman"/>
        </w:rPr>
        <w:t>с проектной документацией)</w:t>
      </w:r>
    </w:p>
    <w:p w:rsidR="003B2452" w:rsidRDefault="00926F1B" w:rsidP="00443E30">
      <w:pPr>
        <w:pStyle w:val="ConsPlusNonformat"/>
        <w:rPr>
          <w:rFonts w:ascii="Times New Roman" w:hAnsi="Times New Roman" w:cs="Times New Roman"/>
          <w:sz w:val="24"/>
          <w:szCs w:val="24"/>
        </w:rPr>
      </w:pPr>
      <w:r w:rsidRPr="00701EC1">
        <w:rPr>
          <w:rFonts w:ascii="Times New Roman" w:hAnsi="Times New Roman" w:cs="Times New Roman"/>
          <w:sz w:val="24"/>
          <w:szCs w:val="24"/>
        </w:rPr>
        <w:t>__________________________________________________________________</w:t>
      </w:r>
      <w:r w:rsidR="007E6876" w:rsidRPr="00701EC1">
        <w:rPr>
          <w:rFonts w:ascii="Times New Roman" w:hAnsi="Times New Roman" w:cs="Times New Roman"/>
          <w:sz w:val="24"/>
          <w:szCs w:val="24"/>
        </w:rPr>
        <w:t>___</w:t>
      </w:r>
      <w:r w:rsidRPr="00701EC1">
        <w:rPr>
          <w:rFonts w:ascii="Times New Roman" w:hAnsi="Times New Roman" w:cs="Times New Roman"/>
          <w:sz w:val="24"/>
          <w:szCs w:val="24"/>
        </w:rPr>
        <w:t>_____</w:t>
      </w:r>
      <w:r w:rsidR="007E6876" w:rsidRPr="00701EC1">
        <w:rPr>
          <w:rFonts w:ascii="Times New Roman" w:hAnsi="Times New Roman" w:cs="Times New Roman"/>
          <w:sz w:val="24"/>
          <w:szCs w:val="24"/>
        </w:rPr>
        <w:t>_</w:t>
      </w:r>
      <w:r w:rsidR="007266C1" w:rsidRPr="00701EC1">
        <w:rPr>
          <w:rFonts w:ascii="Times New Roman" w:hAnsi="Times New Roman" w:cs="Times New Roman"/>
          <w:sz w:val="24"/>
          <w:szCs w:val="24"/>
        </w:rPr>
        <w:t>_____</w:t>
      </w:r>
      <w:r w:rsidRPr="00701EC1">
        <w:rPr>
          <w:rFonts w:ascii="Times New Roman" w:hAnsi="Times New Roman" w:cs="Times New Roman"/>
          <w:sz w:val="24"/>
          <w:szCs w:val="24"/>
        </w:rPr>
        <w:t>__,</w:t>
      </w:r>
    </w:p>
    <w:p w:rsidR="003B2452" w:rsidRDefault="00926F1B" w:rsidP="00443E30">
      <w:pPr>
        <w:pStyle w:val="ConsPlusNonformat"/>
        <w:rPr>
          <w:rFonts w:ascii="Times New Roman" w:hAnsi="Times New Roman" w:cs="Times New Roman"/>
          <w:sz w:val="24"/>
          <w:szCs w:val="24"/>
        </w:rPr>
      </w:pPr>
      <w:proofErr w:type="gramStart"/>
      <w:r w:rsidRPr="00701EC1">
        <w:rPr>
          <w:rFonts w:ascii="Times New Roman" w:hAnsi="Times New Roman" w:cs="Times New Roman"/>
          <w:sz w:val="24"/>
          <w:szCs w:val="24"/>
        </w:rPr>
        <w:t>расположенного</w:t>
      </w:r>
      <w:proofErr w:type="gramEnd"/>
      <w:r w:rsidRPr="00701EC1">
        <w:rPr>
          <w:rFonts w:ascii="Times New Roman" w:hAnsi="Times New Roman" w:cs="Times New Roman"/>
          <w:sz w:val="24"/>
          <w:szCs w:val="24"/>
        </w:rPr>
        <w:t xml:space="preserve"> по адресу: ____________________________________________</w:t>
      </w:r>
      <w:r w:rsidR="007E6876" w:rsidRPr="00701EC1">
        <w:rPr>
          <w:rFonts w:ascii="Times New Roman" w:hAnsi="Times New Roman" w:cs="Times New Roman"/>
          <w:sz w:val="24"/>
          <w:szCs w:val="24"/>
        </w:rPr>
        <w:t>_____</w:t>
      </w:r>
      <w:r w:rsidRPr="00701EC1">
        <w:rPr>
          <w:rFonts w:ascii="Times New Roman" w:hAnsi="Times New Roman" w:cs="Times New Roman"/>
          <w:sz w:val="24"/>
          <w:szCs w:val="24"/>
        </w:rPr>
        <w:t>___</w:t>
      </w:r>
      <w:r w:rsidR="007E6876" w:rsidRPr="00701EC1">
        <w:rPr>
          <w:rFonts w:ascii="Times New Roman" w:hAnsi="Times New Roman" w:cs="Times New Roman"/>
          <w:sz w:val="24"/>
          <w:szCs w:val="24"/>
        </w:rPr>
        <w:t>_</w:t>
      </w:r>
      <w:r w:rsidR="007266C1" w:rsidRPr="00701EC1">
        <w:rPr>
          <w:rFonts w:ascii="Times New Roman" w:hAnsi="Times New Roman" w:cs="Times New Roman"/>
          <w:sz w:val="24"/>
          <w:szCs w:val="24"/>
        </w:rPr>
        <w:t>____</w:t>
      </w:r>
      <w:r w:rsidRPr="00701EC1">
        <w:rPr>
          <w:rFonts w:ascii="Times New Roman" w:hAnsi="Times New Roman" w:cs="Times New Roman"/>
          <w:sz w:val="24"/>
          <w:szCs w:val="24"/>
        </w:rPr>
        <w:t>_.</w:t>
      </w:r>
    </w:p>
    <w:p w:rsidR="003B2452" w:rsidRDefault="00926F1B" w:rsidP="00443E30">
      <w:pPr>
        <w:pStyle w:val="ConsPlusNonformat"/>
        <w:jc w:val="center"/>
        <w:rPr>
          <w:rFonts w:ascii="Times New Roman" w:hAnsi="Times New Roman" w:cs="Times New Roman"/>
        </w:rPr>
      </w:pPr>
      <w:r w:rsidRPr="00701EC1">
        <w:rPr>
          <w:rFonts w:ascii="Times New Roman" w:hAnsi="Times New Roman" w:cs="Times New Roman"/>
        </w:rPr>
        <w:t>(строительный или почтовый адрес)</w:t>
      </w:r>
    </w:p>
    <w:p w:rsidR="003B2452" w:rsidRDefault="007E6876" w:rsidP="0028271C">
      <w:pPr>
        <w:pStyle w:val="ConsPlusNonformat"/>
        <w:ind w:firstLine="709"/>
        <w:jc w:val="both"/>
        <w:rPr>
          <w:rFonts w:ascii="Times New Roman" w:hAnsi="Times New Roman" w:cs="Times New Roman"/>
          <w:sz w:val="24"/>
          <w:szCs w:val="24"/>
        </w:rPr>
      </w:pPr>
      <w:r w:rsidRPr="00701EC1">
        <w:rPr>
          <w:rFonts w:ascii="Times New Roman" w:hAnsi="Times New Roman" w:cs="Times New Roman"/>
          <w:sz w:val="24"/>
          <w:szCs w:val="24"/>
        </w:rPr>
        <w:t xml:space="preserve">По результатам  рассмотрения заявления </w:t>
      </w:r>
      <w:r w:rsidR="00443E30" w:rsidRPr="00701EC1">
        <w:rPr>
          <w:rFonts w:ascii="Times New Roman" w:hAnsi="Times New Roman" w:cs="Times New Roman"/>
          <w:sz w:val="24"/>
          <w:szCs w:val="24"/>
        </w:rPr>
        <w:t xml:space="preserve">Вам отказано в </w:t>
      </w:r>
      <w:r w:rsidR="00DB4ADF" w:rsidRPr="00701EC1">
        <w:rPr>
          <w:rFonts w:ascii="Times New Roman" w:hAnsi="Times New Roman" w:cs="Times New Roman"/>
          <w:sz w:val="24"/>
          <w:szCs w:val="24"/>
        </w:rPr>
        <w:t>выдаче</w:t>
      </w:r>
      <w:r w:rsidR="00443E30" w:rsidRPr="00701EC1">
        <w:rPr>
          <w:rFonts w:ascii="Times New Roman" w:hAnsi="Times New Roman" w:cs="Times New Roman"/>
          <w:sz w:val="24"/>
          <w:szCs w:val="24"/>
        </w:rPr>
        <w:t xml:space="preserve"> разрешения на </w:t>
      </w:r>
      <w:r w:rsidR="00926F1B" w:rsidRPr="00701EC1">
        <w:rPr>
          <w:rFonts w:ascii="Times New Roman" w:hAnsi="Times New Roman" w:cs="Times New Roman"/>
          <w:sz w:val="24"/>
          <w:szCs w:val="24"/>
        </w:rPr>
        <w:t>строительств</w:t>
      </w:r>
      <w:r w:rsidR="00701EC1" w:rsidRPr="00701EC1">
        <w:rPr>
          <w:rFonts w:ascii="Times New Roman" w:hAnsi="Times New Roman" w:cs="Times New Roman"/>
          <w:sz w:val="24"/>
          <w:szCs w:val="24"/>
        </w:rPr>
        <w:t xml:space="preserve">о по следующим основаниям: </w:t>
      </w:r>
      <w:r w:rsidR="00443E30" w:rsidRPr="00701EC1">
        <w:rPr>
          <w:rFonts w:ascii="Times New Roman" w:hAnsi="Times New Roman" w:cs="Times New Roman"/>
          <w:sz w:val="24"/>
          <w:szCs w:val="24"/>
        </w:rPr>
        <w:t>_________</w:t>
      </w:r>
      <w:r w:rsidR="00926F1B" w:rsidRPr="00701EC1">
        <w:rPr>
          <w:rFonts w:ascii="Times New Roman" w:hAnsi="Times New Roman" w:cs="Times New Roman"/>
          <w:sz w:val="24"/>
          <w:szCs w:val="24"/>
        </w:rPr>
        <w:t>___________________________</w:t>
      </w:r>
      <w:r w:rsidR="007266C1" w:rsidRPr="00701EC1">
        <w:rPr>
          <w:rFonts w:ascii="Times New Roman" w:hAnsi="Times New Roman" w:cs="Times New Roman"/>
          <w:sz w:val="24"/>
          <w:szCs w:val="24"/>
        </w:rPr>
        <w:t>_____</w:t>
      </w:r>
      <w:r w:rsidR="00926F1B" w:rsidRPr="00701EC1">
        <w:rPr>
          <w:rFonts w:ascii="Times New Roman" w:hAnsi="Times New Roman" w:cs="Times New Roman"/>
          <w:sz w:val="24"/>
          <w:szCs w:val="24"/>
        </w:rPr>
        <w:t>____</w:t>
      </w:r>
    </w:p>
    <w:p w:rsidR="003B2452" w:rsidRDefault="00701EC1" w:rsidP="00443E30">
      <w:pPr>
        <w:pStyle w:val="ConsPlusNonformat"/>
        <w:jc w:val="center"/>
        <w:rPr>
          <w:rFonts w:ascii="Times New Roman" w:hAnsi="Times New Roman" w:cs="Times New Roman"/>
        </w:rPr>
      </w:pPr>
      <w:r w:rsidRPr="00701EC1">
        <w:rPr>
          <w:rFonts w:ascii="Times New Roman" w:hAnsi="Times New Roman" w:cs="Times New Roman"/>
        </w:rPr>
        <w:t xml:space="preserve">                                                                                                 </w:t>
      </w:r>
      <w:proofErr w:type="gramStart"/>
      <w:r w:rsidR="00926F1B" w:rsidRPr="00701EC1">
        <w:rPr>
          <w:rFonts w:ascii="Times New Roman" w:hAnsi="Times New Roman" w:cs="Times New Roman"/>
        </w:rPr>
        <w:t>(указать основания отказа</w:t>
      </w:r>
      <w:proofErr w:type="gramEnd"/>
    </w:p>
    <w:p w:rsidR="003B2452" w:rsidRDefault="00926F1B" w:rsidP="00443E30">
      <w:pPr>
        <w:pStyle w:val="ConsPlusNonformat"/>
        <w:rPr>
          <w:rFonts w:ascii="Times New Roman" w:hAnsi="Times New Roman" w:cs="Times New Roman"/>
        </w:rPr>
      </w:pPr>
      <w:r w:rsidRPr="00701EC1">
        <w:rPr>
          <w:rFonts w:ascii="Times New Roman" w:hAnsi="Times New Roman" w:cs="Times New Roman"/>
        </w:rPr>
        <w:t>_____________________________________________________________</w:t>
      </w:r>
      <w:r w:rsidR="00443E30" w:rsidRPr="00701EC1">
        <w:rPr>
          <w:rFonts w:ascii="Times New Roman" w:hAnsi="Times New Roman" w:cs="Times New Roman"/>
        </w:rPr>
        <w:t>__________________</w:t>
      </w:r>
      <w:r w:rsidRPr="00701EC1">
        <w:rPr>
          <w:rFonts w:ascii="Times New Roman" w:hAnsi="Times New Roman" w:cs="Times New Roman"/>
        </w:rPr>
        <w:t>________</w:t>
      </w:r>
      <w:r w:rsidR="007266C1" w:rsidRPr="00701EC1">
        <w:rPr>
          <w:rFonts w:ascii="Times New Roman" w:hAnsi="Times New Roman" w:cs="Times New Roman"/>
        </w:rPr>
        <w:t>_____</w:t>
      </w:r>
      <w:r w:rsidRPr="00701EC1">
        <w:rPr>
          <w:rFonts w:ascii="Times New Roman" w:hAnsi="Times New Roman" w:cs="Times New Roman"/>
        </w:rPr>
        <w:t>______</w:t>
      </w:r>
    </w:p>
    <w:p w:rsidR="003B2452" w:rsidRDefault="00926F1B" w:rsidP="00443E30">
      <w:pPr>
        <w:pStyle w:val="ConsPlusNonformat"/>
        <w:jc w:val="center"/>
        <w:rPr>
          <w:rFonts w:ascii="Times New Roman" w:hAnsi="Times New Roman" w:cs="Times New Roman"/>
        </w:rPr>
      </w:pPr>
      <w:r w:rsidRPr="00701EC1">
        <w:rPr>
          <w:rFonts w:ascii="Times New Roman" w:hAnsi="Times New Roman" w:cs="Times New Roman"/>
        </w:rPr>
        <w:t>в соответствии с действующим законодательством)</w:t>
      </w:r>
    </w:p>
    <w:p w:rsidR="003B2452" w:rsidRDefault="00926F1B" w:rsidP="00443E30">
      <w:pPr>
        <w:pStyle w:val="ConsPlusNonformat"/>
        <w:rPr>
          <w:rFonts w:ascii="Times New Roman" w:hAnsi="Times New Roman" w:cs="Times New Roman"/>
        </w:rPr>
      </w:pPr>
      <w:r w:rsidRPr="00701EC1">
        <w:rPr>
          <w:rFonts w:ascii="Times New Roman" w:hAnsi="Times New Roman" w:cs="Times New Roman"/>
        </w:rPr>
        <w:t>______________________________________________________________________</w:t>
      </w:r>
      <w:r w:rsidR="00443E30" w:rsidRPr="00701EC1">
        <w:rPr>
          <w:rFonts w:ascii="Times New Roman" w:hAnsi="Times New Roman" w:cs="Times New Roman"/>
        </w:rPr>
        <w:t>________________</w:t>
      </w:r>
      <w:r w:rsidR="007266C1" w:rsidRPr="00701EC1">
        <w:rPr>
          <w:rFonts w:ascii="Times New Roman" w:hAnsi="Times New Roman" w:cs="Times New Roman"/>
        </w:rPr>
        <w:t>______</w:t>
      </w:r>
      <w:r w:rsidR="00443E30" w:rsidRPr="00701EC1">
        <w:rPr>
          <w:rFonts w:ascii="Times New Roman" w:hAnsi="Times New Roman" w:cs="Times New Roman"/>
        </w:rPr>
        <w:t>_______</w:t>
      </w:r>
    </w:p>
    <w:p w:rsidR="003B2452" w:rsidRDefault="0071697F" w:rsidP="00443E30">
      <w:pPr>
        <w:pStyle w:val="ConsPlusNonformat"/>
        <w:rPr>
          <w:rFonts w:ascii="Times New Roman" w:hAnsi="Times New Roman" w:cs="Times New Roman"/>
        </w:rPr>
      </w:pPr>
      <w:r w:rsidRPr="00701EC1">
        <w:rPr>
          <w:rFonts w:ascii="Times New Roman" w:hAnsi="Times New Roman" w:cs="Times New Roman"/>
          <w:sz w:val="24"/>
          <w:szCs w:val="24"/>
        </w:rPr>
        <w:t>______________________</w:t>
      </w:r>
      <w:r w:rsidR="00926F1B" w:rsidRPr="00701EC1">
        <w:rPr>
          <w:rFonts w:ascii="Times New Roman" w:hAnsi="Times New Roman" w:cs="Times New Roman"/>
        </w:rPr>
        <w:t xml:space="preserve">  </w:t>
      </w:r>
      <w:r w:rsidR="007266C1" w:rsidRPr="00701EC1">
        <w:rPr>
          <w:rFonts w:ascii="Times New Roman" w:hAnsi="Times New Roman" w:cs="Times New Roman"/>
        </w:rPr>
        <w:t xml:space="preserve">             </w:t>
      </w:r>
      <w:r w:rsidR="00926F1B" w:rsidRPr="00701EC1">
        <w:rPr>
          <w:rFonts w:ascii="Times New Roman" w:hAnsi="Times New Roman" w:cs="Times New Roman"/>
        </w:rPr>
        <w:t xml:space="preserve"> ___________________ </w:t>
      </w:r>
      <w:r w:rsidR="00193A7B" w:rsidRPr="00701EC1">
        <w:rPr>
          <w:rFonts w:ascii="Times New Roman" w:hAnsi="Times New Roman" w:cs="Times New Roman"/>
        </w:rPr>
        <w:t xml:space="preserve">                            </w:t>
      </w:r>
      <w:r w:rsidR="00926F1B" w:rsidRPr="00701EC1">
        <w:rPr>
          <w:rFonts w:ascii="Times New Roman" w:hAnsi="Times New Roman" w:cs="Times New Roman"/>
        </w:rPr>
        <w:t xml:space="preserve">  ______________________________</w:t>
      </w:r>
    </w:p>
    <w:p w:rsidR="003B2452" w:rsidRDefault="00926F1B" w:rsidP="00443E30">
      <w:pPr>
        <w:pStyle w:val="ConsPlusNonformat"/>
        <w:rPr>
          <w:rFonts w:ascii="Times New Roman" w:hAnsi="Times New Roman" w:cs="Times New Roman"/>
        </w:rPr>
      </w:pPr>
      <w:r w:rsidRPr="00701EC1">
        <w:rPr>
          <w:rFonts w:ascii="Times New Roman" w:hAnsi="Times New Roman" w:cs="Times New Roman"/>
        </w:rPr>
        <w:t xml:space="preserve">      </w:t>
      </w:r>
      <w:r w:rsidR="0071697F" w:rsidRPr="00701EC1">
        <w:rPr>
          <w:rFonts w:ascii="Times New Roman" w:hAnsi="Times New Roman" w:cs="Times New Roman"/>
        </w:rPr>
        <w:t xml:space="preserve">    </w:t>
      </w:r>
      <w:r w:rsidRPr="00701EC1">
        <w:rPr>
          <w:rFonts w:ascii="Times New Roman" w:hAnsi="Times New Roman" w:cs="Times New Roman"/>
        </w:rPr>
        <w:t xml:space="preserve">    </w:t>
      </w:r>
      <w:r w:rsidR="0071697F" w:rsidRPr="00701EC1">
        <w:rPr>
          <w:rFonts w:ascii="Times New Roman" w:hAnsi="Times New Roman" w:cs="Times New Roman"/>
        </w:rPr>
        <w:t xml:space="preserve">(должность)          </w:t>
      </w:r>
      <w:r w:rsidR="00193A7B" w:rsidRPr="00701EC1">
        <w:rPr>
          <w:rFonts w:ascii="Times New Roman" w:hAnsi="Times New Roman" w:cs="Times New Roman"/>
        </w:rPr>
        <w:t xml:space="preserve">                 </w:t>
      </w:r>
      <w:r w:rsidR="00B20AB2" w:rsidRPr="00701EC1">
        <w:rPr>
          <w:rFonts w:ascii="Times New Roman" w:hAnsi="Times New Roman" w:cs="Times New Roman"/>
        </w:rPr>
        <w:t xml:space="preserve">          </w:t>
      </w:r>
      <w:r w:rsidR="007266C1" w:rsidRPr="00701EC1">
        <w:rPr>
          <w:rFonts w:ascii="Times New Roman" w:hAnsi="Times New Roman" w:cs="Times New Roman"/>
        </w:rPr>
        <w:t xml:space="preserve">   </w:t>
      </w:r>
      <w:r w:rsidR="00193A7B" w:rsidRPr="00701EC1">
        <w:rPr>
          <w:rFonts w:ascii="Times New Roman" w:hAnsi="Times New Roman" w:cs="Times New Roman"/>
        </w:rPr>
        <w:t xml:space="preserve">  </w:t>
      </w:r>
      <w:r w:rsidRPr="00701EC1">
        <w:rPr>
          <w:rFonts w:ascii="Times New Roman" w:hAnsi="Times New Roman" w:cs="Times New Roman"/>
        </w:rPr>
        <w:t xml:space="preserve">  (подпись)        </w:t>
      </w:r>
      <w:r w:rsidR="00B20AB2" w:rsidRPr="00701EC1">
        <w:rPr>
          <w:rFonts w:ascii="Times New Roman" w:hAnsi="Times New Roman" w:cs="Times New Roman"/>
        </w:rPr>
        <w:t xml:space="preserve">                              </w:t>
      </w:r>
      <w:r w:rsidR="00193A7B" w:rsidRPr="00701EC1">
        <w:rPr>
          <w:rFonts w:ascii="Times New Roman" w:hAnsi="Times New Roman" w:cs="Times New Roman"/>
        </w:rPr>
        <w:t xml:space="preserve">          </w:t>
      </w:r>
      <w:r w:rsidRPr="00701EC1">
        <w:rPr>
          <w:rFonts w:ascii="Times New Roman" w:hAnsi="Times New Roman" w:cs="Times New Roman"/>
        </w:rPr>
        <w:t xml:space="preserve">     (инициалы, фамилия)</w:t>
      </w:r>
    </w:p>
    <w:p w:rsidR="003B2452" w:rsidRDefault="003B2452">
      <w:pPr>
        <w:pStyle w:val="ConsPlusNonformat"/>
        <w:rPr>
          <w:rFonts w:ascii="Times New Roman" w:hAnsi="Times New Roman" w:cs="Times New Roman"/>
        </w:rPr>
      </w:pPr>
    </w:p>
    <w:p w:rsidR="003B2452" w:rsidRDefault="003B2452">
      <w:pPr>
        <w:pStyle w:val="ConsPlusNonformat"/>
        <w:rPr>
          <w:rFonts w:ascii="Times New Roman" w:hAnsi="Times New Roman" w:cs="Times New Roman"/>
        </w:rPr>
      </w:pPr>
    </w:p>
    <w:p w:rsidR="003B2452" w:rsidRDefault="003B2452">
      <w:pPr>
        <w:pStyle w:val="ConsPlusNonformat"/>
        <w:rPr>
          <w:rFonts w:ascii="Times New Roman" w:hAnsi="Times New Roman" w:cs="Times New Roman"/>
        </w:rPr>
      </w:pPr>
    </w:p>
    <w:p w:rsidR="003B2452" w:rsidRDefault="003B2452">
      <w:pPr>
        <w:pStyle w:val="ConsPlusNonformat"/>
        <w:rPr>
          <w:rFonts w:ascii="Times New Roman" w:hAnsi="Times New Roman" w:cs="Times New Roman"/>
        </w:rPr>
      </w:pPr>
    </w:p>
    <w:p w:rsidR="003B2452" w:rsidRDefault="003B2452">
      <w:pPr>
        <w:pStyle w:val="ConsPlusNonformat"/>
        <w:rPr>
          <w:rFonts w:ascii="Times New Roman" w:hAnsi="Times New Roman" w:cs="Times New Roman"/>
        </w:rPr>
      </w:pPr>
    </w:p>
    <w:p w:rsidR="003B2452" w:rsidRDefault="003B2452">
      <w:pPr>
        <w:pStyle w:val="ConsPlusNonformat"/>
        <w:rPr>
          <w:rFonts w:ascii="Times New Roman" w:hAnsi="Times New Roman" w:cs="Times New Roman"/>
        </w:rPr>
      </w:pPr>
    </w:p>
    <w:p w:rsidR="003B2452" w:rsidRDefault="003B2452">
      <w:pPr>
        <w:pStyle w:val="ConsPlusNonformat"/>
        <w:rPr>
          <w:rFonts w:ascii="Times New Roman" w:hAnsi="Times New Roman" w:cs="Times New Roman"/>
        </w:rPr>
      </w:pPr>
    </w:p>
    <w:p w:rsidR="003B2452" w:rsidRDefault="003B2452">
      <w:pPr>
        <w:pStyle w:val="ConsPlusNonformat"/>
        <w:rPr>
          <w:rFonts w:ascii="Times New Roman" w:hAnsi="Times New Roman" w:cs="Times New Roman"/>
        </w:rPr>
      </w:pPr>
    </w:p>
    <w:p w:rsidR="003B2452" w:rsidRDefault="003B2452">
      <w:pPr>
        <w:pStyle w:val="ConsPlusNonformat"/>
        <w:rPr>
          <w:rFonts w:ascii="Times New Roman" w:hAnsi="Times New Roman" w:cs="Times New Roman"/>
        </w:rPr>
      </w:pPr>
    </w:p>
    <w:p w:rsidR="003B2452" w:rsidRDefault="003B2452">
      <w:pPr>
        <w:pStyle w:val="ConsPlusNonformat"/>
        <w:rPr>
          <w:rFonts w:ascii="Times New Roman" w:hAnsi="Times New Roman" w:cs="Times New Roman"/>
        </w:rPr>
      </w:pPr>
    </w:p>
    <w:p w:rsidR="003B2452" w:rsidRDefault="003B2452">
      <w:pPr>
        <w:pStyle w:val="ConsPlusNonformat"/>
        <w:rPr>
          <w:rFonts w:ascii="Times New Roman" w:hAnsi="Times New Roman" w:cs="Times New Roman"/>
        </w:rPr>
      </w:pPr>
    </w:p>
    <w:p w:rsidR="003B2452" w:rsidRDefault="003B2452">
      <w:pPr>
        <w:pStyle w:val="ConsPlusNonformat"/>
        <w:rPr>
          <w:rFonts w:ascii="Times New Roman" w:hAnsi="Times New Roman" w:cs="Times New Roman"/>
        </w:rPr>
      </w:pPr>
    </w:p>
    <w:p w:rsidR="003B2452" w:rsidRDefault="003B2452">
      <w:pPr>
        <w:pStyle w:val="ConsPlusNonformat"/>
        <w:rPr>
          <w:rFonts w:ascii="Times New Roman" w:hAnsi="Times New Roman" w:cs="Times New Roman"/>
        </w:rPr>
      </w:pPr>
    </w:p>
    <w:p w:rsidR="003B2452" w:rsidRDefault="00926F1B">
      <w:pPr>
        <w:pStyle w:val="ConsPlusNonformat"/>
        <w:rPr>
          <w:rFonts w:ascii="Times New Roman" w:hAnsi="Times New Roman" w:cs="Times New Roman"/>
        </w:rPr>
      </w:pPr>
      <w:r w:rsidRPr="00701EC1">
        <w:rPr>
          <w:rFonts w:ascii="Times New Roman" w:hAnsi="Times New Roman" w:cs="Times New Roman"/>
        </w:rPr>
        <w:t>Исполнитель</w:t>
      </w:r>
    </w:p>
    <w:p w:rsidR="003B2452" w:rsidRDefault="00926F1B" w:rsidP="00C813FC">
      <w:pPr>
        <w:pStyle w:val="ConsPlusNonformat"/>
        <w:rPr>
          <w:rFonts w:ascii="Times New Roman" w:hAnsi="Times New Roman" w:cs="Times New Roman"/>
        </w:rPr>
      </w:pPr>
      <w:r w:rsidRPr="00701EC1">
        <w:rPr>
          <w:rFonts w:ascii="Times New Roman" w:hAnsi="Times New Roman" w:cs="Times New Roman"/>
        </w:rPr>
        <w:t>Номер телефона</w:t>
      </w:r>
    </w:p>
    <w:p w:rsidR="00704DFC" w:rsidRDefault="00704DFC" w:rsidP="00C813FC">
      <w:pPr>
        <w:pStyle w:val="ConsPlusNonformat"/>
        <w:rPr>
          <w:rFonts w:ascii="Times New Roman" w:hAnsi="Times New Roman" w:cs="Times New Roman"/>
        </w:rPr>
      </w:pPr>
    </w:p>
    <w:p w:rsidR="003B2452" w:rsidRDefault="006D4471" w:rsidP="0028271C">
      <w:pPr>
        <w:widowControl w:val="0"/>
        <w:autoSpaceDE w:val="0"/>
        <w:autoSpaceDN w:val="0"/>
        <w:adjustRightInd w:val="0"/>
        <w:spacing w:after="0" w:line="240" w:lineRule="auto"/>
        <w:ind w:firstLine="5812"/>
        <w:outlineLvl w:val="0"/>
        <w:rPr>
          <w:rFonts w:ascii="Times New Roman" w:hAnsi="Times New Roman"/>
          <w:sz w:val="24"/>
          <w:szCs w:val="24"/>
        </w:rPr>
      </w:pPr>
      <w:r w:rsidRPr="00701EC1">
        <w:rPr>
          <w:rFonts w:ascii="Times New Roman" w:hAnsi="Times New Roman"/>
          <w:sz w:val="24"/>
          <w:szCs w:val="24"/>
        </w:rPr>
        <w:t>ПРИЛОЖЕНИЕ</w:t>
      </w:r>
      <w:r w:rsidR="00926F1B" w:rsidRPr="00701EC1">
        <w:rPr>
          <w:rFonts w:ascii="Times New Roman" w:hAnsi="Times New Roman"/>
          <w:sz w:val="24"/>
          <w:szCs w:val="24"/>
        </w:rPr>
        <w:t xml:space="preserve"> </w:t>
      </w:r>
      <w:r w:rsidR="0028271C" w:rsidRPr="00701EC1">
        <w:rPr>
          <w:rFonts w:ascii="Times New Roman" w:hAnsi="Times New Roman"/>
          <w:sz w:val="24"/>
          <w:szCs w:val="24"/>
        </w:rPr>
        <w:t xml:space="preserve">№ </w:t>
      </w:r>
      <w:r w:rsidR="00A15D7E" w:rsidRPr="00701EC1">
        <w:rPr>
          <w:rFonts w:ascii="Times New Roman" w:hAnsi="Times New Roman"/>
          <w:sz w:val="24"/>
          <w:szCs w:val="24"/>
        </w:rPr>
        <w:t>3</w:t>
      </w:r>
    </w:p>
    <w:p w:rsidR="003B2452" w:rsidRDefault="00926F1B" w:rsidP="0028271C">
      <w:pPr>
        <w:widowControl w:val="0"/>
        <w:autoSpaceDE w:val="0"/>
        <w:autoSpaceDN w:val="0"/>
        <w:adjustRightInd w:val="0"/>
        <w:spacing w:after="0" w:line="240" w:lineRule="auto"/>
        <w:ind w:firstLine="5812"/>
        <w:rPr>
          <w:rFonts w:ascii="Times New Roman" w:hAnsi="Times New Roman"/>
          <w:sz w:val="24"/>
          <w:szCs w:val="24"/>
        </w:rPr>
      </w:pPr>
      <w:r w:rsidRPr="00701EC1">
        <w:rPr>
          <w:rFonts w:ascii="Times New Roman" w:hAnsi="Times New Roman"/>
          <w:sz w:val="24"/>
          <w:szCs w:val="24"/>
        </w:rPr>
        <w:t>к административному регламенту</w:t>
      </w:r>
    </w:p>
    <w:p w:rsidR="003B2452" w:rsidRDefault="00926F1B" w:rsidP="0028271C">
      <w:pPr>
        <w:widowControl w:val="0"/>
        <w:autoSpaceDE w:val="0"/>
        <w:autoSpaceDN w:val="0"/>
        <w:adjustRightInd w:val="0"/>
        <w:spacing w:after="0" w:line="240" w:lineRule="auto"/>
        <w:ind w:firstLine="5812"/>
        <w:rPr>
          <w:rFonts w:ascii="Times New Roman" w:hAnsi="Times New Roman"/>
          <w:sz w:val="24"/>
          <w:szCs w:val="24"/>
        </w:rPr>
      </w:pPr>
      <w:r w:rsidRPr="00701EC1">
        <w:rPr>
          <w:rFonts w:ascii="Times New Roman" w:hAnsi="Times New Roman"/>
          <w:sz w:val="24"/>
          <w:szCs w:val="24"/>
        </w:rPr>
        <w:t>предоставления муниципальной услуги</w:t>
      </w:r>
    </w:p>
    <w:p w:rsidR="003B2452" w:rsidRDefault="003C2837" w:rsidP="0028271C">
      <w:pPr>
        <w:widowControl w:val="0"/>
        <w:autoSpaceDE w:val="0"/>
        <w:autoSpaceDN w:val="0"/>
        <w:adjustRightInd w:val="0"/>
        <w:spacing w:after="0" w:line="240" w:lineRule="auto"/>
        <w:ind w:firstLine="5812"/>
        <w:rPr>
          <w:rFonts w:ascii="Times New Roman" w:hAnsi="Times New Roman"/>
          <w:sz w:val="24"/>
          <w:szCs w:val="24"/>
        </w:rPr>
      </w:pPr>
      <w:r w:rsidRPr="00701EC1">
        <w:rPr>
          <w:rFonts w:ascii="Times New Roman" w:hAnsi="Times New Roman"/>
          <w:sz w:val="24"/>
          <w:szCs w:val="24"/>
        </w:rPr>
        <w:t xml:space="preserve">по </w:t>
      </w:r>
      <w:r w:rsidR="00DB4ADF" w:rsidRPr="00701EC1">
        <w:rPr>
          <w:rFonts w:ascii="Times New Roman" w:hAnsi="Times New Roman"/>
          <w:sz w:val="24"/>
          <w:szCs w:val="24"/>
        </w:rPr>
        <w:t>выдаче</w:t>
      </w:r>
      <w:r w:rsidRPr="00701EC1">
        <w:rPr>
          <w:rFonts w:ascii="Times New Roman" w:hAnsi="Times New Roman"/>
          <w:sz w:val="24"/>
          <w:szCs w:val="24"/>
        </w:rPr>
        <w:t xml:space="preserve"> разрешени</w:t>
      </w:r>
      <w:r w:rsidR="00B20AB2" w:rsidRPr="00701EC1">
        <w:rPr>
          <w:rFonts w:ascii="Times New Roman" w:hAnsi="Times New Roman"/>
          <w:sz w:val="24"/>
          <w:szCs w:val="24"/>
        </w:rPr>
        <w:t>я</w:t>
      </w:r>
    </w:p>
    <w:p w:rsidR="003B2452" w:rsidRDefault="00B20AB2" w:rsidP="0028271C">
      <w:pPr>
        <w:widowControl w:val="0"/>
        <w:autoSpaceDE w:val="0"/>
        <w:autoSpaceDN w:val="0"/>
        <w:adjustRightInd w:val="0"/>
        <w:spacing w:after="0" w:line="240" w:lineRule="auto"/>
        <w:ind w:firstLine="5812"/>
        <w:rPr>
          <w:rFonts w:ascii="Times New Roman" w:hAnsi="Times New Roman"/>
          <w:sz w:val="24"/>
          <w:szCs w:val="24"/>
        </w:rPr>
      </w:pPr>
      <w:r w:rsidRPr="00701EC1">
        <w:rPr>
          <w:rFonts w:ascii="Times New Roman" w:hAnsi="Times New Roman"/>
          <w:sz w:val="24"/>
          <w:szCs w:val="24"/>
        </w:rPr>
        <w:t>на строительство</w:t>
      </w:r>
    </w:p>
    <w:p w:rsidR="003B2452" w:rsidRDefault="0028271C" w:rsidP="0028271C">
      <w:pPr>
        <w:widowControl w:val="0"/>
        <w:autoSpaceDE w:val="0"/>
        <w:autoSpaceDN w:val="0"/>
        <w:adjustRightInd w:val="0"/>
        <w:spacing w:after="0" w:line="240" w:lineRule="auto"/>
        <w:ind w:left="8496"/>
        <w:jc w:val="center"/>
        <w:rPr>
          <w:rFonts w:ascii="Times New Roman" w:hAnsi="Times New Roman"/>
          <w:sz w:val="24"/>
          <w:szCs w:val="24"/>
        </w:rPr>
      </w:pPr>
      <w:bookmarkStart w:id="26" w:name="Par571"/>
      <w:bookmarkEnd w:id="26"/>
      <w:r w:rsidRPr="00701EC1">
        <w:rPr>
          <w:rFonts w:ascii="Times New Roman" w:hAnsi="Times New Roman"/>
          <w:sz w:val="24"/>
          <w:szCs w:val="24"/>
        </w:rPr>
        <w:t xml:space="preserve">      </w:t>
      </w:r>
      <w:r w:rsidR="00926F1B" w:rsidRPr="00701EC1">
        <w:rPr>
          <w:rFonts w:ascii="Times New Roman" w:hAnsi="Times New Roman"/>
          <w:sz w:val="24"/>
          <w:szCs w:val="24"/>
        </w:rPr>
        <w:t>ОБРАЗЕЦ</w:t>
      </w:r>
    </w:p>
    <w:p w:rsidR="007A4F48" w:rsidRPr="00832905" w:rsidRDefault="007A4F48" w:rsidP="007A4F48">
      <w:pPr>
        <w:pStyle w:val="ConsPlusNonformat"/>
        <w:ind w:left="4536"/>
        <w:rPr>
          <w:rFonts w:ascii="Times New Roman" w:hAnsi="Times New Roman" w:cs="Times New Roman"/>
          <w:sz w:val="24"/>
          <w:szCs w:val="24"/>
        </w:rPr>
      </w:pPr>
      <w:r w:rsidRPr="00832905">
        <w:rPr>
          <w:rFonts w:ascii="Times New Roman" w:hAnsi="Times New Roman" w:cs="Times New Roman"/>
          <w:sz w:val="24"/>
          <w:szCs w:val="24"/>
        </w:rPr>
        <w:t>В администрацию Новосибирского района Новосибирской области</w:t>
      </w:r>
    </w:p>
    <w:p w:rsidR="007A4F48" w:rsidRPr="00832905" w:rsidRDefault="007A4F48" w:rsidP="007A4F48">
      <w:pPr>
        <w:pStyle w:val="ConsPlusNonformat"/>
        <w:ind w:left="4536"/>
        <w:rPr>
          <w:rFonts w:ascii="Times New Roman" w:hAnsi="Times New Roman" w:cs="Times New Roman"/>
          <w:sz w:val="24"/>
          <w:szCs w:val="24"/>
        </w:rPr>
      </w:pPr>
      <w:r w:rsidRPr="00832905">
        <w:rPr>
          <w:rFonts w:ascii="Times New Roman" w:hAnsi="Times New Roman" w:cs="Times New Roman"/>
          <w:sz w:val="24"/>
          <w:szCs w:val="24"/>
        </w:rPr>
        <w:t>от ________________________</w:t>
      </w:r>
      <w:r>
        <w:rPr>
          <w:rFonts w:ascii="Times New Roman" w:hAnsi="Times New Roman" w:cs="Times New Roman"/>
          <w:sz w:val="24"/>
          <w:szCs w:val="24"/>
        </w:rPr>
        <w:t>_____</w:t>
      </w:r>
      <w:r w:rsidRPr="00832905">
        <w:rPr>
          <w:rFonts w:ascii="Times New Roman" w:hAnsi="Times New Roman" w:cs="Times New Roman"/>
          <w:sz w:val="24"/>
          <w:szCs w:val="24"/>
        </w:rPr>
        <w:t>_____________</w:t>
      </w:r>
    </w:p>
    <w:p w:rsidR="007A4F48" w:rsidRPr="00832905" w:rsidRDefault="007A4F48" w:rsidP="007A4F48">
      <w:pPr>
        <w:pStyle w:val="ConsPlusNonformat"/>
        <w:rPr>
          <w:rFonts w:ascii="Times New Roman" w:hAnsi="Times New Roman" w:cs="Times New Roman"/>
          <w:sz w:val="24"/>
          <w:szCs w:val="24"/>
        </w:rPr>
      </w:pPr>
      <w:r w:rsidRPr="008329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2905">
        <w:rPr>
          <w:rFonts w:ascii="Times New Roman" w:hAnsi="Times New Roman" w:cs="Times New Roman"/>
          <w:sz w:val="24"/>
          <w:szCs w:val="24"/>
        </w:rPr>
        <w:t xml:space="preserve"> (ФИО/наименование юридического лица)</w:t>
      </w:r>
    </w:p>
    <w:p w:rsidR="007A4F48" w:rsidRPr="00832905" w:rsidRDefault="007A4F48" w:rsidP="007A4F48">
      <w:pPr>
        <w:pStyle w:val="ConsPlusNonformat"/>
        <w:tabs>
          <w:tab w:val="left" w:pos="3119"/>
        </w:tabs>
        <w:ind w:left="3119"/>
        <w:jc w:val="center"/>
        <w:rPr>
          <w:rFonts w:ascii="Times New Roman" w:hAnsi="Times New Roman" w:cs="Times New Roman"/>
          <w:sz w:val="24"/>
          <w:szCs w:val="24"/>
        </w:rPr>
      </w:pPr>
      <w:r>
        <w:rPr>
          <w:rFonts w:ascii="Times New Roman" w:hAnsi="Times New Roman" w:cs="Times New Roman"/>
          <w:sz w:val="24"/>
          <w:szCs w:val="24"/>
        </w:rPr>
        <w:t xml:space="preserve">      </w:t>
      </w:r>
      <w:r w:rsidR="001617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2905">
        <w:rPr>
          <w:rFonts w:ascii="Times New Roman" w:hAnsi="Times New Roman" w:cs="Times New Roman"/>
          <w:sz w:val="24"/>
          <w:szCs w:val="24"/>
        </w:rPr>
        <w:t>Паспорт серия__</w:t>
      </w:r>
      <w:r>
        <w:rPr>
          <w:rFonts w:ascii="Times New Roman" w:hAnsi="Times New Roman" w:cs="Times New Roman"/>
          <w:sz w:val="24"/>
          <w:szCs w:val="24"/>
        </w:rPr>
        <w:t>______</w:t>
      </w:r>
      <w:r w:rsidRPr="00832905">
        <w:rPr>
          <w:rFonts w:ascii="Times New Roman" w:hAnsi="Times New Roman" w:cs="Times New Roman"/>
          <w:sz w:val="24"/>
          <w:szCs w:val="24"/>
        </w:rPr>
        <w:t>___ номер_____</w:t>
      </w:r>
      <w:r>
        <w:rPr>
          <w:rFonts w:ascii="Times New Roman" w:hAnsi="Times New Roman" w:cs="Times New Roman"/>
          <w:sz w:val="24"/>
          <w:szCs w:val="24"/>
        </w:rPr>
        <w:t>___</w:t>
      </w:r>
      <w:r w:rsidRPr="00832905">
        <w:rPr>
          <w:rFonts w:ascii="Times New Roman" w:hAnsi="Times New Roman" w:cs="Times New Roman"/>
          <w:sz w:val="24"/>
          <w:szCs w:val="24"/>
        </w:rPr>
        <w:t>_____</w:t>
      </w:r>
    </w:p>
    <w:p w:rsidR="007A4F48" w:rsidRPr="00832905" w:rsidRDefault="007A4F48" w:rsidP="007A4F48">
      <w:pPr>
        <w:pStyle w:val="ConsPlusNonformat"/>
        <w:ind w:left="2835"/>
        <w:jc w:val="center"/>
        <w:rPr>
          <w:rFonts w:ascii="Times New Roman" w:hAnsi="Times New Roman" w:cs="Times New Roman"/>
          <w:sz w:val="24"/>
          <w:szCs w:val="24"/>
        </w:rPr>
      </w:pPr>
      <w:r w:rsidRPr="00832905">
        <w:rPr>
          <w:rFonts w:ascii="Times New Roman" w:hAnsi="Times New Roman" w:cs="Times New Roman"/>
          <w:sz w:val="24"/>
          <w:szCs w:val="24"/>
        </w:rPr>
        <w:t xml:space="preserve"> </w:t>
      </w:r>
      <w:r>
        <w:rPr>
          <w:rFonts w:ascii="Times New Roman" w:hAnsi="Times New Roman" w:cs="Times New Roman"/>
          <w:sz w:val="24"/>
          <w:szCs w:val="24"/>
        </w:rPr>
        <w:t xml:space="preserve">             </w:t>
      </w:r>
      <w:r w:rsidR="001617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2905">
        <w:rPr>
          <w:rFonts w:ascii="Times New Roman" w:hAnsi="Times New Roman" w:cs="Times New Roman"/>
          <w:sz w:val="24"/>
          <w:szCs w:val="24"/>
        </w:rPr>
        <w:t xml:space="preserve"> Выдан ________________</w:t>
      </w:r>
      <w:r>
        <w:rPr>
          <w:rFonts w:ascii="Times New Roman" w:hAnsi="Times New Roman" w:cs="Times New Roman"/>
          <w:sz w:val="24"/>
          <w:szCs w:val="24"/>
        </w:rPr>
        <w:t>_________</w:t>
      </w:r>
      <w:r w:rsidRPr="00832905">
        <w:rPr>
          <w:rFonts w:ascii="Times New Roman" w:hAnsi="Times New Roman" w:cs="Times New Roman"/>
          <w:sz w:val="24"/>
          <w:szCs w:val="24"/>
        </w:rPr>
        <w:t>__________</w:t>
      </w:r>
    </w:p>
    <w:p w:rsidR="007A4F48" w:rsidRPr="00832905" w:rsidRDefault="007A4F48" w:rsidP="007A4F48">
      <w:pPr>
        <w:pStyle w:val="ConsPlusNonformat"/>
        <w:ind w:left="3544" w:firstLine="567"/>
        <w:jc w:val="center"/>
        <w:rPr>
          <w:rFonts w:ascii="Times New Roman" w:hAnsi="Times New Roman" w:cs="Times New Roman"/>
          <w:sz w:val="24"/>
          <w:szCs w:val="24"/>
        </w:rPr>
      </w:pPr>
      <w:r w:rsidRPr="00832905">
        <w:rPr>
          <w:rFonts w:ascii="Times New Roman" w:hAnsi="Times New Roman" w:cs="Times New Roman"/>
          <w:sz w:val="24"/>
          <w:szCs w:val="24"/>
        </w:rPr>
        <w:t>(кем и когда)</w:t>
      </w:r>
    </w:p>
    <w:p w:rsidR="007A4F48" w:rsidRPr="00832905" w:rsidRDefault="00161776" w:rsidP="00161776">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7A4F48" w:rsidRPr="00832905">
        <w:rPr>
          <w:rFonts w:ascii="Times New Roman" w:hAnsi="Times New Roman" w:cs="Times New Roman"/>
          <w:sz w:val="24"/>
          <w:szCs w:val="24"/>
        </w:rPr>
        <w:t>Адре</w:t>
      </w:r>
      <w:r w:rsidR="007A4F48">
        <w:rPr>
          <w:rFonts w:ascii="Times New Roman" w:hAnsi="Times New Roman" w:cs="Times New Roman"/>
          <w:sz w:val="24"/>
          <w:szCs w:val="24"/>
        </w:rPr>
        <w:t>с места жительства:_______________________</w:t>
      </w:r>
    </w:p>
    <w:p w:rsidR="007A4F48" w:rsidRPr="00832905" w:rsidRDefault="007A4F48" w:rsidP="007A4F48">
      <w:pPr>
        <w:pStyle w:val="ConsPlusNonformat"/>
        <w:ind w:left="4536"/>
        <w:rPr>
          <w:rFonts w:ascii="Times New Roman" w:hAnsi="Times New Roman" w:cs="Times New Roman"/>
          <w:sz w:val="24"/>
          <w:szCs w:val="24"/>
        </w:rPr>
      </w:pPr>
      <w:r w:rsidRPr="00832905">
        <w:rPr>
          <w:rFonts w:ascii="Times New Roman" w:hAnsi="Times New Roman" w:cs="Times New Roman"/>
          <w:sz w:val="24"/>
          <w:szCs w:val="24"/>
        </w:rPr>
        <w:t>__________</w:t>
      </w:r>
      <w:r>
        <w:rPr>
          <w:rFonts w:ascii="Times New Roman" w:hAnsi="Times New Roman" w:cs="Times New Roman"/>
          <w:sz w:val="24"/>
          <w:szCs w:val="24"/>
        </w:rPr>
        <w:t>__________</w:t>
      </w:r>
      <w:r w:rsidRPr="00832905">
        <w:rPr>
          <w:rFonts w:ascii="Times New Roman" w:hAnsi="Times New Roman" w:cs="Times New Roman"/>
          <w:sz w:val="24"/>
          <w:szCs w:val="24"/>
        </w:rPr>
        <w:t>________________________</w:t>
      </w:r>
    </w:p>
    <w:p w:rsidR="007A4F48" w:rsidRPr="00832905" w:rsidRDefault="007A4F48" w:rsidP="007A4F48">
      <w:pPr>
        <w:pStyle w:val="ConsPlusNonformat"/>
        <w:ind w:left="4536"/>
        <w:rPr>
          <w:rFonts w:ascii="Times New Roman" w:hAnsi="Times New Roman" w:cs="Times New Roman"/>
          <w:sz w:val="24"/>
          <w:szCs w:val="24"/>
        </w:rPr>
      </w:pPr>
      <w:r w:rsidRPr="00832905">
        <w:rPr>
          <w:rFonts w:ascii="Times New Roman" w:hAnsi="Times New Roman" w:cs="Times New Roman"/>
          <w:sz w:val="24"/>
          <w:szCs w:val="24"/>
        </w:rPr>
        <w:t>телефон: _______</w:t>
      </w:r>
      <w:r>
        <w:rPr>
          <w:rFonts w:ascii="Times New Roman" w:hAnsi="Times New Roman" w:cs="Times New Roman"/>
          <w:sz w:val="24"/>
          <w:szCs w:val="24"/>
        </w:rPr>
        <w:t>___</w:t>
      </w:r>
      <w:r w:rsidRPr="00832905">
        <w:rPr>
          <w:rFonts w:ascii="Times New Roman" w:hAnsi="Times New Roman" w:cs="Times New Roman"/>
          <w:sz w:val="24"/>
          <w:szCs w:val="24"/>
        </w:rPr>
        <w:t>____, факс: __</w:t>
      </w:r>
      <w:r>
        <w:rPr>
          <w:rFonts w:ascii="Times New Roman" w:hAnsi="Times New Roman" w:cs="Times New Roman"/>
          <w:sz w:val="24"/>
          <w:szCs w:val="24"/>
        </w:rPr>
        <w:t>_______</w:t>
      </w:r>
      <w:r w:rsidRPr="00832905">
        <w:rPr>
          <w:rFonts w:ascii="Times New Roman" w:hAnsi="Times New Roman" w:cs="Times New Roman"/>
          <w:sz w:val="24"/>
          <w:szCs w:val="24"/>
        </w:rPr>
        <w:t>_______</w:t>
      </w:r>
    </w:p>
    <w:p w:rsidR="007A4F48" w:rsidRPr="00832905" w:rsidRDefault="007A4F48" w:rsidP="007A4F48">
      <w:pPr>
        <w:pStyle w:val="ConsPlusNonformat"/>
        <w:ind w:left="4536"/>
        <w:rPr>
          <w:rFonts w:ascii="Times New Roman" w:hAnsi="Times New Roman" w:cs="Times New Roman"/>
          <w:sz w:val="24"/>
          <w:szCs w:val="24"/>
        </w:rPr>
      </w:pPr>
      <w:r w:rsidRPr="00832905">
        <w:rPr>
          <w:rFonts w:ascii="Times New Roman" w:hAnsi="Times New Roman" w:cs="Times New Roman"/>
          <w:sz w:val="24"/>
          <w:szCs w:val="24"/>
        </w:rPr>
        <w:t>электронная почта: _________________</w:t>
      </w:r>
      <w:r>
        <w:rPr>
          <w:rFonts w:ascii="Times New Roman" w:hAnsi="Times New Roman" w:cs="Times New Roman"/>
          <w:sz w:val="24"/>
          <w:szCs w:val="24"/>
        </w:rPr>
        <w:t>_______</w:t>
      </w:r>
      <w:r w:rsidRPr="00832905">
        <w:rPr>
          <w:rFonts w:ascii="Times New Roman" w:hAnsi="Times New Roman" w:cs="Times New Roman"/>
          <w:sz w:val="24"/>
          <w:szCs w:val="24"/>
        </w:rPr>
        <w:t>___</w:t>
      </w:r>
    </w:p>
    <w:p w:rsidR="007A4F48" w:rsidRPr="00832905" w:rsidRDefault="007A4F48" w:rsidP="007A4F48">
      <w:pPr>
        <w:pStyle w:val="ConsPlusNonformat"/>
        <w:ind w:left="4536"/>
        <w:rPr>
          <w:rFonts w:ascii="Times New Roman" w:hAnsi="Times New Roman" w:cs="Times New Roman"/>
          <w:sz w:val="24"/>
          <w:szCs w:val="24"/>
        </w:rPr>
      </w:pPr>
    </w:p>
    <w:p w:rsidR="007A4F48" w:rsidRPr="00832905" w:rsidRDefault="007A4F48" w:rsidP="007A4F48">
      <w:pPr>
        <w:pStyle w:val="ConsPlusNonformat"/>
        <w:ind w:left="4536"/>
        <w:rPr>
          <w:rFonts w:ascii="Times New Roman" w:hAnsi="Times New Roman" w:cs="Times New Roman"/>
          <w:sz w:val="24"/>
          <w:szCs w:val="24"/>
        </w:rPr>
      </w:pPr>
      <w:r w:rsidRPr="00832905">
        <w:rPr>
          <w:rFonts w:ascii="Times New Roman" w:hAnsi="Times New Roman" w:cs="Times New Roman"/>
          <w:sz w:val="24"/>
          <w:szCs w:val="24"/>
        </w:rPr>
        <w:t>Место нахождения юридического лица: ____________________________</w:t>
      </w:r>
      <w:r>
        <w:rPr>
          <w:rFonts w:ascii="Times New Roman" w:hAnsi="Times New Roman" w:cs="Times New Roman"/>
          <w:sz w:val="24"/>
          <w:szCs w:val="24"/>
        </w:rPr>
        <w:t>____</w:t>
      </w:r>
      <w:r w:rsidRPr="00832905">
        <w:rPr>
          <w:rFonts w:ascii="Times New Roman" w:hAnsi="Times New Roman" w:cs="Times New Roman"/>
          <w:sz w:val="24"/>
          <w:szCs w:val="24"/>
        </w:rPr>
        <w:t>____________</w:t>
      </w:r>
    </w:p>
    <w:p w:rsidR="007A4F48" w:rsidRPr="00832905" w:rsidRDefault="007A4F48" w:rsidP="007A4F48">
      <w:pPr>
        <w:pStyle w:val="ConsPlusNonformat"/>
        <w:ind w:left="4536"/>
        <w:rPr>
          <w:rFonts w:ascii="Times New Roman" w:hAnsi="Times New Roman" w:cs="Times New Roman"/>
          <w:sz w:val="24"/>
          <w:szCs w:val="24"/>
        </w:rPr>
      </w:pPr>
      <w:r w:rsidRPr="00832905">
        <w:rPr>
          <w:rFonts w:ascii="Times New Roman" w:hAnsi="Times New Roman" w:cs="Times New Roman"/>
          <w:sz w:val="24"/>
          <w:szCs w:val="24"/>
        </w:rPr>
        <w:t>ОГРН _________________</w:t>
      </w:r>
      <w:r>
        <w:rPr>
          <w:rFonts w:ascii="Times New Roman" w:hAnsi="Times New Roman" w:cs="Times New Roman"/>
          <w:sz w:val="24"/>
          <w:szCs w:val="24"/>
        </w:rPr>
        <w:t>______</w:t>
      </w:r>
      <w:r w:rsidRPr="00832905">
        <w:rPr>
          <w:rFonts w:ascii="Times New Roman" w:hAnsi="Times New Roman" w:cs="Times New Roman"/>
          <w:sz w:val="24"/>
          <w:szCs w:val="24"/>
        </w:rPr>
        <w:t>________________</w:t>
      </w:r>
    </w:p>
    <w:p w:rsidR="007A4F48" w:rsidRPr="00832905" w:rsidRDefault="007A4F48" w:rsidP="007A4F48">
      <w:pPr>
        <w:pStyle w:val="ConsPlusNonformat"/>
        <w:ind w:left="4536"/>
        <w:rPr>
          <w:rFonts w:ascii="Times New Roman" w:hAnsi="Times New Roman" w:cs="Times New Roman"/>
          <w:sz w:val="24"/>
          <w:szCs w:val="24"/>
        </w:rPr>
      </w:pPr>
      <w:r w:rsidRPr="00832905">
        <w:rPr>
          <w:rFonts w:ascii="Times New Roman" w:hAnsi="Times New Roman" w:cs="Times New Roman"/>
          <w:sz w:val="24"/>
          <w:szCs w:val="24"/>
        </w:rPr>
        <w:t>ИНН ___________________</w:t>
      </w:r>
      <w:r>
        <w:rPr>
          <w:rFonts w:ascii="Times New Roman" w:hAnsi="Times New Roman" w:cs="Times New Roman"/>
          <w:sz w:val="24"/>
          <w:szCs w:val="24"/>
        </w:rPr>
        <w:t>______</w:t>
      </w:r>
      <w:r w:rsidRPr="00832905">
        <w:rPr>
          <w:rFonts w:ascii="Times New Roman" w:hAnsi="Times New Roman" w:cs="Times New Roman"/>
          <w:sz w:val="24"/>
          <w:szCs w:val="24"/>
        </w:rPr>
        <w:t>_______________</w:t>
      </w:r>
    </w:p>
    <w:p w:rsidR="007A4F48" w:rsidRPr="00832905" w:rsidRDefault="007A4F48" w:rsidP="007A4F48">
      <w:pPr>
        <w:pStyle w:val="ConsPlusNonformat"/>
        <w:ind w:left="4536"/>
        <w:rPr>
          <w:rFonts w:ascii="Times New Roman" w:hAnsi="Times New Roman" w:cs="Times New Roman"/>
          <w:sz w:val="24"/>
          <w:szCs w:val="24"/>
        </w:rPr>
      </w:pPr>
      <w:r w:rsidRPr="00832905">
        <w:rPr>
          <w:rFonts w:ascii="Times New Roman" w:hAnsi="Times New Roman" w:cs="Times New Roman"/>
          <w:sz w:val="24"/>
          <w:szCs w:val="24"/>
        </w:rPr>
        <w:t>телефон: _______</w:t>
      </w:r>
      <w:r>
        <w:rPr>
          <w:rFonts w:ascii="Times New Roman" w:hAnsi="Times New Roman" w:cs="Times New Roman"/>
          <w:sz w:val="24"/>
          <w:szCs w:val="24"/>
        </w:rPr>
        <w:t>____</w:t>
      </w:r>
      <w:r w:rsidRPr="00832905">
        <w:rPr>
          <w:rFonts w:ascii="Times New Roman" w:hAnsi="Times New Roman" w:cs="Times New Roman"/>
          <w:sz w:val="24"/>
          <w:szCs w:val="24"/>
        </w:rPr>
        <w:t xml:space="preserve">____, факс: </w:t>
      </w:r>
      <w:r>
        <w:rPr>
          <w:rFonts w:ascii="Times New Roman" w:hAnsi="Times New Roman" w:cs="Times New Roman"/>
          <w:sz w:val="24"/>
          <w:szCs w:val="24"/>
        </w:rPr>
        <w:t>______</w:t>
      </w:r>
      <w:r w:rsidRPr="00832905">
        <w:rPr>
          <w:rFonts w:ascii="Times New Roman" w:hAnsi="Times New Roman" w:cs="Times New Roman"/>
          <w:sz w:val="24"/>
          <w:szCs w:val="24"/>
        </w:rPr>
        <w:t>_________</w:t>
      </w:r>
    </w:p>
    <w:p w:rsidR="007A4F48" w:rsidRPr="00832905" w:rsidRDefault="007A4F48" w:rsidP="007A4F48">
      <w:pPr>
        <w:pStyle w:val="ConsPlusNonformat"/>
        <w:ind w:left="4536"/>
        <w:rPr>
          <w:rFonts w:ascii="Times New Roman" w:hAnsi="Times New Roman" w:cs="Times New Roman"/>
          <w:sz w:val="24"/>
          <w:szCs w:val="24"/>
        </w:rPr>
      </w:pPr>
      <w:r w:rsidRPr="00832905">
        <w:rPr>
          <w:rFonts w:ascii="Times New Roman" w:hAnsi="Times New Roman" w:cs="Times New Roman"/>
          <w:sz w:val="24"/>
          <w:szCs w:val="24"/>
        </w:rPr>
        <w:t>электронная почта: ____________</w:t>
      </w:r>
      <w:r>
        <w:rPr>
          <w:rFonts w:ascii="Times New Roman" w:hAnsi="Times New Roman" w:cs="Times New Roman"/>
          <w:sz w:val="24"/>
          <w:szCs w:val="24"/>
        </w:rPr>
        <w:t>_______</w:t>
      </w:r>
      <w:r w:rsidRPr="00832905">
        <w:rPr>
          <w:rFonts w:ascii="Times New Roman" w:hAnsi="Times New Roman" w:cs="Times New Roman"/>
          <w:sz w:val="24"/>
          <w:szCs w:val="24"/>
        </w:rPr>
        <w:t>________</w:t>
      </w:r>
    </w:p>
    <w:p w:rsidR="007A4F48" w:rsidRPr="00832905" w:rsidRDefault="007A4F48" w:rsidP="007A4F48">
      <w:pPr>
        <w:pStyle w:val="ConsPlusNonformat"/>
        <w:ind w:left="4536"/>
        <w:rPr>
          <w:rFonts w:ascii="Times New Roman" w:hAnsi="Times New Roman" w:cs="Times New Roman"/>
          <w:sz w:val="24"/>
          <w:szCs w:val="24"/>
        </w:rPr>
      </w:pPr>
      <w:r w:rsidRPr="00832905">
        <w:rPr>
          <w:rFonts w:ascii="Times New Roman" w:hAnsi="Times New Roman" w:cs="Times New Roman"/>
          <w:sz w:val="24"/>
          <w:szCs w:val="24"/>
        </w:rPr>
        <w:t>Представитель: _________________</w:t>
      </w:r>
      <w:r>
        <w:rPr>
          <w:rFonts w:ascii="Times New Roman" w:hAnsi="Times New Roman" w:cs="Times New Roman"/>
          <w:sz w:val="24"/>
          <w:szCs w:val="24"/>
        </w:rPr>
        <w:t>_______</w:t>
      </w:r>
      <w:r w:rsidRPr="00832905">
        <w:rPr>
          <w:rFonts w:ascii="Times New Roman" w:hAnsi="Times New Roman" w:cs="Times New Roman"/>
          <w:sz w:val="24"/>
          <w:szCs w:val="24"/>
        </w:rPr>
        <w:t>_______</w:t>
      </w:r>
    </w:p>
    <w:p w:rsidR="007A4F48" w:rsidRPr="00832905" w:rsidRDefault="007A4F48" w:rsidP="007A4F48">
      <w:pPr>
        <w:pStyle w:val="ConsPlusNonformat"/>
        <w:ind w:left="4536"/>
        <w:jc w:val="center"/>
        <w:rPr>
          <w:rFonts w:ascii="Times New Roman" w:hAnsi="Times New Roman" w:cs="Times New Roman"/>
          <w:sz w:val="24"/>
          <w:szCs w:val="24"/>
        </w:rPr>
      </w:pPr>
      <w:r w:rsidRPr="00832905">
        <w:rPr>
          <w:rFonts w:ascii="Times New Roman" w:hAnsi="Times New Roman" w:cs="Times New Roman"/>
          <w:sz w:val="24"/>
          <w:szCs w:val="24"/>
        </w:rPr>
        <w:t xml:space="preserve">             (Ф.И.О.)</w:t>
      </w:r>
    </w:p>
    <w:p w:rsidR="007A4F48" w:rsidRPr="00832905" w:rsidRDefault="007A4F48" w:rsidP="007A4F48">
      <w:pPr>
        <w:pStyle w:val="ConsPlusNonformat"/>
        <w:ind w:left="3119"/>
        <w:jc w:val="center"/>
        <w:rPr>
          <w:rFonts w:ascii="Times New Roman" w:hAnsi="Times New Roman" w:cs="Times New Roman"/>
          <w:sz w:val="24"/>
          <w:szCs w:val="24"/>
        </w:rPr>
      </w:pPr>
      <w:r>
        <w:rPr>
          <w:rFonts w:ascii="Times New Roman" w:hAnsi="Times New Roman" w:cs="Times New Roman"/>
          <w:sz w:val="24"/>
          <w:szCs w:val="24"/>
        </w:rPr>
        <w:t xml:space="preserve">   </w:t>
      </w:r>
      <w:r w:rsidRPr="00832905">
        <w:rPr>
          <w:rFonts w:ascii="Times New Roman" w:hAnsi="Times New Roman" w:cs="Times New Roman"/>
          <w:sz w:val="24"/>
          <w:szCs w:val="24"/>
        </w:rPr>
        <w:t xml:space="preserve"> </w:t>
      </w:r>
      <w:r>
        <w:rPr>
          <w:rFonts w:ascii="Times New Roman" w:hAnsi="Times New Roman" w:cs="Times New Roman"/>
          <w:sz w:val="24"/>
          <w:szCs w:val="24"/>
        </w:rPr>
        <w:t xml:space="preserve">      </w:t>
      </w:r>
      <w:r w:rsidR="001617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2905">
        <w:rPr>
          <w:rFonts w:ascii="Times New Roman" w:hAnsi="Times New Roman" w:cs="Times New Roman"/>
          <w:sz w:val="24"/>
          <w:szCs w:val="24"/>
        </w:rPr>
        <w:t>Паспорт серия___</w:t>
      </w:r>
      <w:r>
        <w:rPr>
          <w:rFonts w:ascii="Times New Roman" w:hAnsi="Times New Roman" w:cs="Times New Roman"/>
          <w:sz w:val="24"/>
          <w:szCs w:val="24"/>
        </w:rPr>
        <w:t>_____</w:t>
      </w:r>
      <w:r w:rsidRPr="00832905">
        <w:rPr>
          <w:rFonts w:ascii="Times New Roman" w:hAnsi="Times New Roman" w:cs="Times New Roman"/>
          <w:sz w:val="24"/>
          <w:szCs w:val="24"/>
        </w:rPr>
        <w:t>__ номер____</w:t>
      </w:r>
      <w:r>
        <w:rPr>
          <w:rFonts w:ascii="Times New Roman" w:hAnsi="Times New Roman" w:cs="Times New Roman"/>
          <w:sz w:val="24"/>
          <w:szCs w:val="24"/>
        </w:rPr>
        <w:t>_____</w:t>
      </w:r>
      <w:r w:rsidRPr="00832905">
        <w:rPr>
          <w:rFonts w:ascii="Times New Roman" w:hAnsi="Times New Roman" w:cs="Times New Roman"/>
          <w:sz w:val="24"/>
          <w:szCs w:val="24"/>
        </w:rPr>
        <w:t>______</w:t>
      </w:r>
    </w:p>
    <w:p w:rsidR="007A4F48" w:rsidRPr="00832905" w:rsidRDefault="007A4F48" w:rsidP="007A4F48">
      <w:pPr>
        <w:pStyle w:val="ConsPlusNonformat"/>
        <w:ind w:left="3119"/>
        <w:rPr>
          <w:rFonts w:ascii="Times New Roman" w:hAnsi="Times New Roman" w:cs="Times New Roman"/>
          <w:sz w:val="24"/>
          <w:szCs w:val="24"/>
        </w:rPr>
      </w:pPr>
      <w:r>
        <w:rPr>
          <w:rFonts w:ascii="Times New Roman" w:hAnsi="Times New Roman" w:cs="Times New Roman"/>
          <w:sz w:val="24"/>
          <w:szCs w:val="24"/>
        </w:rPr>
        <w:t xml:space="preserve">                    </w:t>
      </w:r>
      <w:r w:rsidR="001617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2905">
        <w:rPr>
          <w:rFonts w:ascii="Times New Roman" w:hAnsi="Times New Roman" w:cs="Times New Roman"/>
          <w:sz w:val="24"/>
          <w:szCs w:val="24"/>
        </w:rPr>
        <w:t>Выдан ____________</w:t>
      </w:r>
      <w:r>
        <w:rPr>
          <w:rFonts w:ascii="Times New Roman" w:hAnsi="Times New Roman" w:cs="Times New Roman"/>
          <w:sz w:val="24"/>
          <w:szCs w:val="24"/>
        </w:rPr>
        <w:t>____________</w:t>
      </w:r>
      <w:r w:rsidRPr="00832905">
        <w:rPr>
          <w:rFonts w:ascii="Times New Roman" w:hAnsi="Times New Roman" w:cs="Times New Roman"/>
          <w:sz w:val="24"/>
          <w:szCs w:val="24"/>
        </w:rPr>
        <w:t>______________</w:t>
      </w:r>
    </w:p>
    <w:p w:rsidR="007A4F48" w:rsidRPr="00832905" w:rsidRDefault="007A4F48" w:rsidP="007A4F48">
      <w:pPr>
        <w:pStyle w:val="ConsPlusNonformat"/>
        <w:ind w:left="3119"/>
        <w:jc w:val="center"/>
        <w:rPr>
          <w:rFonts w:ascii="Times New Roman" w:hAnsi="Times New Roman" w:cs="Times New Roman"/>
          <w:sz w:val="24"/>
          <w:szCs w:val="24"/>
        </w:rPr>
      </w:pPr>
      <w:r>
        <w:rPr>
          <w:rFonts w:ascii="Times New Roman" w:hAnsi="Times New Roman" w:cs="Times New Roman"/>
          <w:sz w:val="24"/>
          <w:szCs w:val="24"/>
        </w:rPr>
        <w:t xml:space="preserve">                                     </w:t>
      </w:r>
      <w:r w:rsidRPr="00832905">
        <w:rPr>
          <w:rFonts w:ascii="Times New Roman" w:hAnsi="Times New Roman" w:cs="Times New Roman"/>
          <w:sz w:val="24"/>
          <w:szCs w:val="24"/>
        </w:rPr>
        <w:t>(кем и когда)</w:t>
      </w:r>
    </w:p>
    <w:p w:rsidR="007A4F48" w:rsidRPr="00832905" w:rsidRDefault="007A4F48" w:rsidP="007A4F48">
      <w:pPr>
        <w:pStyle w:val="ConsPlusNonformat"/>
        <w:ind w:left="4536"/>
        <w:rPr>
          <w:rFonts w:ascii="Times New Roman" w:hAnsi="Times New Roman" w:cs="Times New Roman"/>
          <w:sz w:val="24"/>
          <w:szCs w:val="24"/>
        </w:rPr>
      </w:pPr>
      <w:r w:rsidRPr="00832905">
        <w:rPr>
          <w:rFonts w:ascii="Times New Roman" w:hAnsi="Times New Roman" w:cs="Times New Roman"/>
          <w:sz w:val="24"/>
          <w:szCs w:val="24"/>
        </w:rPr>
        <w:t>Адрес места жительства:_</w:t>
      </w:r>
      <w:r>
        <w:rPr>
          <w:rFonts w:ascii="Times New Roman" w:hAnsi="Times New Roman" w:cs="Times New Roman"/>
          <w:sz w:val="24"/>
          <w:szCs w:val="24"/>
        </w:rPr>
        <w:t>__________</w:t>
      </w:r>
      <w:r w:rsidRPr="00832905">
        <w:rPr>
          <w:rFonts w:ascii="Times New Roman" w:hAnsi="Times New Roman" w:cs="Times New Roman"/>
          <w:sz w:val="24"/>
          <w:szCs w:val="24"/>
        </w:rPr>
        <w:t>____________</w:t>
      </w:r>
    </w:p>
    <w:p w:rsidR="007A4F48" w:rsidRPr="00832905" w:rsidRDefault="007A4F48" w:rsidP="007A4F48">
      <w:pPr>
        <w:pStyle w:val="ConsPlusNonformat"/>
        <w:ind w:left="4536"/>
        <w:rPr>
          <w:rFonts w:ascii="Times New Roman" w:hAnsi="Times New Roman" w:cs="Times New Roman"/>
          <w:sz w:val="24"/>
          <w:szCs w:val="24"/>
        </w:rPr>
      </w:pPr>
      <w:r w:rsidRPr="00832905">
        <w:rPr>
          <w:rFonts w:ascii="Times New Roman" w:hAnsi="Times New Roman" w:cs="Times New Roman"/>
          <w:sz w:val="24"/>
          <w:szCs w:val="24"/>
        </w:rPr>
        <w:t>Реквизиты доверенности___</w:t>
      </w:r>
      <w:r>
        <w:rPr>
          <w:rFonts w:ascii="Times New Roman" w:hAnsi="Times New Roman" w:cs="Times New Roman"/>
          <w:sz w:val="24"/>
          <w:szCs w:val="24"/>
        </w:rPr>
        <w:t>__________</w:t>
      </w:r>
      <w:r w:rsidRPr="00832905">
        <w:rPr>
          <w:rFonts w:ascii="Times New Roman" w:hAnsi="Times New Roman" w:cs="Times New Roman"/>
          <w:sz w:val="24"/>
          <w:szCs w:val="24"/>
        </w:rPr>
        <w:t>__________</w:t>
      </w:r>
    </w:p>
    <w:p w:rsidR="007A4F48" w:rsidRPr="00832905" w:rsidRDefault="007A4F48" w:rsidP="007A4F48">
      <w:pPr>
        <w:pStyle w:val="ConsPlusNonformat"/>
        <w:ind w:left="4536"/>
        <w:rPr>
          <w:rFonts w:ascii="Times New Roman" w:hAnsi="Times New Roman" w:cs="Times New Roman"/>
          <w:sz w:val="24"/>
          <w:szCs w:val="24"/>
        </w:rPr>
      </w:pPr>
      <w:r w:rsidRPr="00832905">
        <w:rPr>
          <w:rFonts w:ascii="Times New Roman" w:hAnsi="Times New Roman" w:cs="Times New Roman"/>
          <w:sz w:val="24"/>
          <w:szCs w:val="24"/>
        </w:rPr>
        <w:t xml:space="preserve">телефон: ___________, факс: </w:t>
      </w:r>
      <w:r>
        <w:rPr>
          <w:rFonts w:ascii="Times New Roman" w:hAnsi="Times New Roman" w:cs="Times New Roman"/>
          <w:sz w:val="24"/>
          <w:szCs w:val="24"/>
        </w:rPr>
        <w:t>__________</w:t>
      </w:r>
      <w:r w:rsidRPr="00832905">
        <w:rPr>
          <w:rFonts w:ascii="Times New Roman" w:hAnsi="Times New Roman" w:cs="Times New Roman"/>
          <w:sz w:val="24"/>
          <w:szCs w:val="24"/>
        </w:rPr>
        <w:t>_________</w:t>
      </w:r>
    </w:p>
    <w:p w:rsidR="007A4F48" w:rsidRPr="00F22700" w:rsidRDefault="007A4F48" w:rsidP="007A4F48">
      <w:pPr>
        <w:pStyle w:val="ConsPlusNonformat"/>
        <w:ind w:left="3119"/>
        <w:jc w:val="center"/>
        <w:rPr>
          <w:rFonts w:ascii="Times New Roman" w:hAnsi="Times New Roman" w:cs="Times New Roman"/>
          <w:sz w:val="28"/>
          <w:szCs w:val="28"/>
        </w:rPr>
      </w:pPr>
      <w:r>
        <w:rPr>
          <w:rFonts w:ascii="Times New Roman" w:hAnsi="Times New Roman" w:cs="Times New Roman"/>
          <w:sz w:val="24"/>
          <w:szCs w:val="24"/>
        </w:rPr>
        <w:t xml:space="preserve">                  </w:t>
      </w:r>
      <w:r w:rsidR="00161776">
        <w:rPr>
          <w:rFonts w:ascii="Times New Roman" w:hAnsi="Times New Roman" w:cs="Times New Roman"/>
          <w:sz w:val="24"/>
          <w:szCs w:val="24"/>
        </w:rPr>
        <w:t xml:space="preserve">      </w:t>
      </w:r>
      <w:r w:rsidRPr="00832905">
        <w:rPr>
          <w:rFonts w:ascii="Times New Roman" w:hAnsi="Times New Roman" w:cs="Times New Roman"/>
          <w:sz w:val="24"/>
          <w:szCs w:val="24"/>
        </w:rPr>
        <w:t>электронная почта: _______</w:t>
      </w:r>
      <w:r>
        <w:rPr>
          <w:rFonts w:ascii="Times New Roman" w:hAnsi="Times New Roman" w:cs="Times New Roman"/>
          <w:sz w:val="24"/>
          <w:szCs w:val="24"/>
        </w:rPr>
        <w:t>__________</w:t>
      </w:r>
      <w:r w:rsidRPr="00832905">
        <w:rPr>
          <w:rFonts w:ascii="Times New Roman" w:hAnsi="Times New Roman" w:cs="Times New Roman"/>
          <w:sz w:val="24"/>
          <w:szCs w:val="24"/>
        </w:rPr>
        <w:t>_________</w:t>
      </w:r>
    </w:p>
    <w:p w:rsidR="007A4F48" w:rsidRPr="00F22700" w:rsidRDefault="007A4F48" w:rsidP="007A4F48">
      <w:pPr>
        <w:pStyle w:val="ConsPlusNonformat"/>
        <w:jc w:val="center"/>
        <w:rPr>
          <w:rFonts w:ascii="Times New Roman" w:hAnsi="Times New Roman" w:cs="Times New Roman"/>
          <w:sz w:val="28"/>
          <w:szCs w:val="28"/>
        </w:rPr>
      </w:pPr>
    </w:p>
    <w:p w:rsidR="003B2452" w:rsidRDefault="003B2452" w:rsidP="003914E9">
      <w:pPr>
        <w:pStyle w:val="ConsPlusNonformat"/>
        <w:ind w:left="3119"/>
        <w:jc w:val="center"/>
        <w:rPr>
          <w:rFonts w:ascii="Times New Roman" w:hAnsi="Times New Roman" w:cs="Times New Roman"/>
          <w:sz w:val="24"/>
          <w:szCs w:val="24"/>
        </w:rPr>
      </w:pPr>
    </w:p>
    <w:p w:rsidR="003E7289" w:rsidRDefault="003E7289" w:rsidP="003914E9">
      <w:pPr>
        <w:pStyle w:val="ConsPlusNonformat"/>
        <w:ind w:left="3119"/>
        <w:jc w:val="center"/>
        <w:rPr>
          <w:rFonts w:ascii="Times New Roman" w:hAnsi="Times New Roman" w:cs="Times New Roman"/>
          <w:sz w:val="24"/>
          <w:szCs w:val="24"/>
        </w:rPr>
      </w:pPr>
    </w:p>
    <w:p w:rsidR="003B2452" w:rsidRDefault="00701EC1" w:rsidP="00701EC1">
      <w:pPr>
        <w:pStyle w:val="ConsPlusNonformat"/>
        <w:jc w:val="center"/>
        <w:rPr>
          <w:rFonts w:ascii="Times New Roman" w:hAnsi="Times New Roman" w:cs="Times New Roman"/>
          <w:sz w:val="24"/>
          <w:szCs w:val="24"/>
        </w:rPr>
      </w:pPr>
      <w:r w:rsidRPr="00701EC1">
        <w:rPr>
          <w:rFonts w:ascii="Times New Roman" w:hAnsi="Times New Roman" w:cs="Times New Roman"/>
          <w:sz w:val="24"/>
          <w:szCs w:val="24"/>
        </w:rPr>
        <w:t>ЗАЯВЛЕНИЕ</w:t>
      </w:r>
    </w:p>
    <w:p w:rsidR="003B2452" w:rsidRDefault="00701EC1" w:rsidP="00701EC1">
      <w:pPr>
        <w:pStyle w:val="ConsPlusNonformat"/>
        <w:jc w:val="center"/>
        <w:rPr>
          <w:rFonts w:ascii="Times New Roman" w:hAnsi="Times New Roman" w:cs="Times New Roman"/>
          <w:sz w:val="24"/>
          <w:szCs w:val="24"/>
        </w:rPr>
      </w:pPr>
      <w:r w:rsidRPr="00701EC1">
        <w:rPr>
          <w:rFonts w:ascii="Times New Roman" w:hAnsi="Times New Roman"/>
          <w:sz w:val="24"/>
          <w:szCs w:val="24"/>
        </w:rPr>
        <w:t>о выдаче разрешения на строительство</w:t>
      </w:r>
    </w:p>
    <w:p w:rsidR="003B2452" w:rsidRDefault="00701EC1" w:rsidP="00701EC1">
      <w:pPr>
        <w:pStyle w:val="ConsPlusNonformat"/>
        <w:rPr>
          <w:rFonts w:ascii="Times New Roman" w:hAnsi="Times New Roman" w:cs="Times New Roman"/>
          <w:sz w:val="24"/>
          <w:szCs w:val="24"/>
        </w:rPr>
      </w:pPr>
      <w:r w:rsidRPr="00701EC1">
        <w:rPr>
          <w:rFonts w:ascii="Times New Roman" w:hAnsi="Times New Roman" w:cs="Times New Roman"/>
          <w:sz w:val="24"/>
          <w:szCs w:val="24"/>
        </w:rPr>
        <w:t>от _______________                                                                                                   № ____________</w:t>
      </w:r>
    </w:p>
    <w:p w:rsidR="003E7289" w:rsidRDefault="003E7289" w:rsidP="00701EC1">
      <w:pPr>
        <w:pStyle w:val="ConsPlusNonformat"/>
        <w:rPr>
          <w:rFonts w:ascii="Times New Roman" w:hAnsi="Times New Roman" w:cs="Times New Roman"/>
          <w:sz w:val="24"/>
          <w:szCs w:val="24"/>
        </w:rPr>
      </w:pPr>
    </w:p>
    <w:p w:rsidR="003B2452" w:rsidRDefault="00701EC1" w:rsidP="00701EC1">
      <w:pPr>
        <w:pStyle w:val="ConsPlusNonformat"/>
        <w:ind w:firstLine="709"/>
        <w:jc w:val="both"/>
        <w:rPr>
          <w:rFonts w:ascii="Times New Roman" w:hAnsi="Times New Roman" w:cs="Times New Roman"/>
          <w:sz w:val="24"/>
          <w:szCs w:val="24"/>
        </w:rPr>
      </w:pPr>
      <w:r w:rsidRPr="00701EC1">
        <w:rPr>
          <w:rFonts w:ascii="Times New Roman" w:hAnsi="Times New Roman" w:cs="Times New Roman"/>
          <w:sz w:val="24"/>
          <w:szCs w:val="24"/>
        </w:rPr>
        <w:t>Прошу выдать разрешение на _____</w:t>
      </w:r>
      <w:r w:rsidRPr="00701EC1">
        <w:rPr>
          <w:rFonts w:ascii="Times New Roman" w:hAnsi="Times New Roman" w:cs="Times New Roman"/>
          <w:sz w:val="24"/>
          <w:szCs w:val="24"/>
          <w:u w:val="single"/>
        </w:rPr>
        <w:t>строительство,  реконструкцию____________</w:t>
      </w:r>
    </w:p>
    <w:p w:rsidR="003B2452" w:rsidRDefault="00701EC1" w:rsidP="00701EC1">
      <w:pPr>
        <w:pStyle w:val="ConsPlusNonformat"/>
        <w:jc w:val="both"/>
        <w:rPr>
          <w:rFonts w:ascii="Times New Roman" w:hAnsi="Times New Roman" w:cs="Times New Roman"/>
        </w:rPr>
      </w:pPr>
      <w:r w:rsidRPr="00701EC1">
        <w:rPr>
          <w:rFonts w:ascii="Times New Roman" w:hAnsi="Times New Roman" w:cs="Times New Roman"/>
        </w:rPr>
        <w:t xml:space="preserve">                                                                                                     (ненужное зачеркнуть)</w:t>
      </w:r>
    </w:p>
    <w:p w:rsidR="003B2452" w:rsidRDefault="00701EC1" w:rsidP="00701EC1">
      <w:pPr>
        <w:pStyle w:val="ConsPlusNonformat"/>
        <w:jc w:val="both"/>
        <w:rPr>
          <w:rFonts w:ascii="Times New Roman" w:hAnsi="Times New Roman" w:cs="Times New Roman"/>
          <w:sz w:val="24"/>
          <w:szCs w:val="24"/>
        </w:rPr>
      </w:pPr>
      <w:r w:rsidRPr="00701EC1">
        <w:rPr>
          <w:rFonts w:ascii="Times New Roman" w:hAnsi="Times New Roman" w:cs="Times New Roman"/>
          <w:sz w:val="24"/>
          <w:szCs w:val="24"/>
        </w:rPr>
        <w:t>_____________________________________________________________________________</w:t>
      </w:r>
    </w:p>
    <w:p w:rsidR="003B2452" w:rsidRDefault="00701EC1" w:rsidP="00701EC1">
      <w:pPr>
        <w:pStyle w:val="ConsPlusNonformat"/>
        <w:jc w:val="center"/>
        <w:rPr>
          <w:rFonts w:ascii="Times New Roman" w:hAnsi="Times New Roman" w:cs="Times New Roman"/>
        </w:rPr>
      </w:pPr>
      <w:proofErr w:type="gramStart"/>
      <w:r w:rsidRPr="00701EC1">
        <w:rPr>
          <w:rFonts w:ascii="Times New Roman" w:hAnsi="Times New Roman" w:cs="Times New Roman"/>
        </w:rPr>
        <w:t>(наименование объекта в соответствии с проектной документацией,</w:t>
      </w:r>
      <w:proofErr w:type="gramEnd"/>
    </w:p>
    <w:p w:rsidR="003B2452" w:rsidRDefault="00701EC1" w:rsidP="00701EC1">
      <w:pPr>
        <w:pStyle w:val="ConsPlusNonformat"/>
        <w:jc w:val="both"/>
        <w:rPr>
          <w:rFonts w:ascii="Times New Roman" w:hAnsi="Times New Roman" w:cs="Times New Roman"/>
          <w:sz w:val="24"/>
          <w:szCs w:val="24"/>
        </w:rPr>
      </w:pPr>
      <w:r w:rsidRPr="00701EC1">
        <w:rPr>
          <w:rFonts w:ascii="Times New Roman" w:hAnsi="Times New Roman" w:cs="Times New Roman"/>
          <w:sz w:val="24"/>
          <w:szCs w:val="24"/>
        </w:rPr>
        <w:t>_____________________________________________________________________________</w:t>
      </w:r>
    </w:p>
    <w:p w:rsidR="003B2452" w:rsidRDefault="00701EC1" w:rsidP="00701EC1">
      <w:pPr>
        <w:pStyle w:val="ConsPlusNonformat"/>
        <w:jc w:val="center"/>
        <w:rPr>
          <w:rFonts w:ascii="Times New Roman" w:hAnsi="Times New Roman" w:cs="Times New Roman"/>
        </w:rPr>
      </w:pPr>
      <w:r w:rsidRPr="00701EC1">
        <w:rPr>
          <w:rFonts w:ascii="Times New Roman" w:hAnsi="Times New Roman" w:cs="Times New Roman"/>
        </w:rPr>
        <w:t>краткие проектные характеристики, описание этапа строительства, реконструкции,</w:t>
      </w:r>
    </w:p>
    <w:p w:rsidR="003B2452" w:rsidRDefault="00701EC1" w:rsidP="00701EC1">
      <w:pPr>
        <w:pStyle w:val="ConsPlusNonformat"/>
        <w:jc w:val="both"/>
        <w:rPr>
          <w:rFonts w:ascii="Times New Roman" w:hAnsi="Times New Roman" w:cs="Times New Roman"/>
          <w:sz w:val="24"/>
          <w:szCs w:val="24"/>
        </w:rPr>
      </w:pPr>
      <w:r w:rsidRPr="00701EC1">
        <w:rPr>
          <w:rFonts w:ascii="Times New Roman" w:hAnsi="Times New Roman" w:cs="Times New Roman"/>
          <w:sz w:val="24"/>
          <w:szCs w:val="24"/>
        </w:rPr>
        <w:t>_____________________________________________________________________________</w:t>
      </w:r>
    </w:p>
    <w:p w:rsidR="003B2452" w:rsidRDefault="00701EC1" w:rsidP="00701EC1">
      <w:pPr>
        <w:pStyle w:val="ConsPlusNonformat"/>
        <w:jc w:val="center"/>
        <w:rPr>
          <w:rFonts w:ascii="Times New Roman" w:hAnsi="Times New Roman" w:cs="Times New Roman"/>
          <w:sz w:val="24"/>
          <w:szCs w:val="24"/>
        </w:rPr>
      </w:pPr>
      <w:r w:rsidRPr="00701EC1">
        <w:rPr>
          <w:rFonts w:ascii="Times New Roman" w:hAnsi="Times New Roman" w:cs="Times New Roman"/>
        </w:rPr>
        <w:t>если заявление подается на этап строительства, реконструкции</w:t>
      </w:r>
      <w:r w:rsidRPr="00701EC1">
        <w:rPr>
          <w:rFonts w:ascii="Times New Roman" w:hAnsi="Times New Roman" w:cs="Times New Roman"/>
          <w:sz w:val="24"/>
          <w:szCs w:val="24"/>
        </w:rPr>
        <w:t>)</w:t>
      </w:r>
    </w:p>
    <w:p w:rsidR="003B2452" w:rsidRDefault="00701EC1" w:rsidP="00701EC1">
      <w:pPr>
        <w:pStyle w:val="ConsPlusNonformat"/>
        <w:jc w:val="both"/>
        <w:rPr>
          <w:rFonts w:ascii="Times New Roman" w:hAnsi="Times New Roman" w:cs="Times New Roman"/>
          <w:sz w:val="24"/>
          <w:szCs w:val="24"/>
        </w:rPr>
      </w:pPr>
      <w:proofErr w:type="gramStart"/>
      <w:r w:rsidRPr="00701EC1">
        <w:rPr>
          <w:rFonts w:ascii="Times New Roman" w:hAnsi="Times New Roman" w:cs="Times New Roman"/>
          <w:sz w:val="24"/>
          <w:szCs w:val="24"/>
        </w:rPr>
        <w:t>расположенного</w:t>
      </w:r>
      <w:proofErr w:type="gramEnd"/>
      <w:r w:rsidRPr="00701EC1">
        <w:rPr>
          <w:rFonts w:ascii="Times New Roman" w:hAnsi="Times New Roman" w:cs="Times New Roman"/>
          <w:sz w:val="24"/>
          <w:szCs w:val="24"/>
        </w:rPr>
        <w:t xml:space="preserve"> на земельном участке по адресу (местоположению): _________________________________________________________________________________</w:t>
      </w:r>
    </w:p>
    <w:p w:rsidR="003B2452" w:rsidRDefault="00701EC1" w:rsidP="00701EC1">
      <w:pPr>
        <w:pStyle w:val="ConsPlusNonformat"/>
        <w:jc w:val="both"/>
        <w:rPr>
          <w:rFonts w:ascii="Times New Roman" w:hAnsi="Times New Roman" w:cs="Times New Roman"/>
        </w:rPr>
      </w:pPr>
      <w:r w:rsidRPr="00701EC1">
        <w:rPr>
          <w:rFonts w:ascii="Times New Roman" w:hAnsi="Times New Roman" w:cs="Times New Roman"/>
        </w:rPr>
        <w:t xml:space="preserve">                                                  </w:t>
      </w:r>
      <w:proofErr w:type="gramStart"/>
      <w:r w:rsidRPr="00701EC1">
        <w:rPr>
          <w:rFonts w:ascii="Times New Roman" w:hAnsi="Times New Roman" w:cs="Times New Roman"/>
        </w:rPr>
        <w:t>(полный адрес объекта с указанием субъекта Российской Федерации,</w:t>
      </w:r>
      <w:proofErr w:type="gramEnd"/>
    </w:p>
    <w:p w:rsidR="003B2452" w:rsidRDefault="00701EC1" w:rsidP="00701EC1">
      <w:pPr>
        <w:pStyle w:val="ConsPlusNonformat"/>
        <w:jc w:val="both"/>
        <w:rPr>
          <w:rFonts w:ascii="Times New Roman" w:hAnsi="Times New Roman" w:cs="Times New Roman"/>
          <w:sz w:val="24"/>
          <w:szCs w:val="24"/>
        </w:rPr>
      </w:pPr>
      <w:r w:rsidRPr="00701EC1">
        <w:rPr>
          <w:rFonts w:ascii="Times New Roman" w:hAnsi="Times New Roman" w:cs="Times New Roman"/>
          <w:sz w:val="24"/>
          <w:szCs w:val="24"/>
        </w:rPr>
        <w:t>______________________________________________________________________________,</w:t>
      </w:r>
    </w:p>
    <w:p w:rsidR="003B2452" w:rsidRDefault="00701EC1" w:rsidP="00701EC1">
      <w:pPr>
        <w:pStyle w:val="ConsPlusNonformat"/>
        <w:jc w:val="center"/>
        <w:rPr>
          <w:rFonts w:ascii="Times New Roman" w:hAnsi="Times New Roman" w:cs="Times New Roman"/>
          <w:sz w:val="24"/>
          <w:szCs w:val="24"/>
        </w:rPr>
      </w:pPr>
      <w:r w:rsidRPr="00701EC1">
        <w:rPr>
          <w:rFonts w:ascii="Times New Roman" w:hAnsi="Times New Roman" w:cs="Times New Roman"/>
        </w:rPr>
        <w:t>и т.д. или строительный адрес)</w:t>
      </w:r>
    </w:p>
    <w:p w:rsidR="003B2452" w:rsidRDefault="00701EC1" w:rsidP="00701EC1">
      <w:pPr>
        <w:pStyle w:val="ConsPlusNonformat"/>
        <w:jc w:val="both"/>
        <w:rPr>
          <w:rFonts w:ascii="Times New Roman" w:hAnsi="Times New Roman" w:cs="Times New Roman"/>
          <w:sz w:val="24"/>
          <w:szCs w:val="24"/>
        </w:rPr>
      </w:pPr>
      <w:r w:rsidRPr="00701EC1">
        <w:rPr>
          <w:rFonts w:ascii="Times New Roman" w:hAnsi="Times New Roman" w:cs="Times New Roman"/>
          <w:sz w:val="24"/>
          <w:szCs w:val="24"/>
        </w:rPr>
        <w:t xml:space="preserve">сроком </w:t>
      </w:r>
      <w:proofErr w:type="gramStart"/>
      <w:r w:rsidRPr="00701EC1">
        <w:rPr>
          <w:rFonts w:ascii="Times New Roman" w:hAnsi="Times New Roman" w:cs="Times New Roman"/>
          <w:sz w:val="24"/>
          <w:szCs w:val="24"/>
        </w:rPr>
        <w:t>на</w:t>
      </w:r>
      <w:proofErr w:type="gramEnd"/>
      <w:r w:rsidRPr="00701EC1">
        <w:rPr>
          <w:rFonts w:ascii="Times New Roman" w:hAnsi="Times New Roman" w:cs="Times New Roman"/>
          <w:sz w:val="24"/>
          <w:szCs w:val="24"/>
        </w:rPr>
        <w:t xml:space="preserve"> (до) __________________________________________________________.</w:t>
      </w:r>
    </w:p>
    <w:p w:rsidR="003B2452" w:rsidRDefault="00701EC1" w:rsidP="00701EC1">
      <w:pPr>
        <w:pStyle w:val="ConsPlusNonformat"/>
        <w:jc w:val="center"/>
        <w:rPr>
          <w:rFonts w:ascii="Times New Roman" w:hAnsi="Times New Roman" w:cs="Times New Roman"/>
        </w:rPr>
      </w:pPr>
      <w:r w:rsidRPr="00701EC1">
        <w:rPr>
          <w:rFonts w:ascii="Times New Roman" w:hAnsi="Times New Roman" w:cs="Times New Roman"/>
        </w:rPr>
        <w:t>(согласно проекту организации строительства)</w:t>
      </w:r>
    </w:p>
    <w:p w:rsidR="003B2452" w:rsidRDefault="00701EC1" w:rsidP="00701EC1">
      <w:pPr>
        <w:pStyle w:val="ConsPlusNonformat"/>
        <w:jc w:val="center"/>
        <w:rPr>
          <w:rFonts w:ascii="Times New Roman" w:hAnsi="Times New Roman" w:cs="Times New Roman"/>
          <w:b/>
          <w:sz w:val="24"/>
          <w:szCs w:val="24"/>
        </w:rPr>
      </w:pPr>
      <w:r w:rsidRPr="00701EC1">
        <w:rPr>
          <w:rFonts w:ascii="Times New Roman" w:hAnsi="Times New Roman" w:cs="Times New Roman"/>
          <w:b/>
          <w:sz w:val="24"/>
          <w:szCs w:val="24"/>
        </w:rPr>
        <w:t>Технико-экономические показатели объекта капитального строительства</w:t>
      </w:r>
    </w:p>
    <w:p w:rsidR="003B2452" w:rsidRDefault="00701EC1" w:rsidP="00701EC1">
      <w:pPr>
        <w:pStyle w:val="ConsPlusNonformat"/>
        <w:jc w:val="both"/>
        <w:rPr>
          <w:rFonts w:ascii="Times New Roman" w:hAnsi="Times New Roman" w:cs="Times New Roman"/>
          <w:sz w:val="24"/>
          <w:szCs w:val="24"/>
        </w:rPr>
      </w:pPr>
      <w:r w:rsidRPr="00701EC1">
        <w:rPr>
          <w:rFonts w:ascii="Times New Roman" w:hAnsi="Times New Roman" w:cs="Times New Roman"/>
          <w:sz w:val="24"/>
          <w:szCs w:val="24"/>
        </w:rPr>
        <w:t>общая площадь объекта капитального строительства __________________________ кв. м;</w:t>
      </w:r>
    </w:p>
    <w:p w:rsidR="003B2452" w:rsidRDefault="00701EC1" w:rsidP="00701EC1">
      <w:pPr>
        <w:pStyle w:val="ConsPlusNonformat"/>
        <w:jc w:val="both"/>
        <w:rPr>
          <w:rFonts w:ascii="Times New Roman" w:hAnsi="Times New Roman" w:cs="Times New Roman"/>
          <w:sz w:val="24"/>
          <w:szCs w:val="24"/>
        </w:rPr>
      </w:pPr>
      <w:r w:rsidRPr="00701EC1">
        <w:rPr>
          <w:rFonts w:ascii="Times New Roman" w:hAnsi="Times New Roman" w:cs="Times New Roman"/>
          <w:sz w:val="24"/>
          <w:szCs w:val="24"/>
        </w:rPr>
        <w:t>площадь земельного участка _______________________________________________ кв. м;</w:t>
      </w:r>
    </w:p>
    <w:p w:rsidR="003B2452" w:rsidRDefault="00701EC1" w:rsidP="00701EC1">
      <w:pPr>
        <w:pStyle w:val="ConsPlusNonformat"/>
        <w:jc w:val="both"/>
        <w:rPr>
          <w:rFonts w:ascii="Times New Roman" w:hAnsi="Times New Roman" w:cs="Times New Roman"/>
          <w:sz w:val="24"/>
          <w:szCs w:val="24"/>
        </w:rPr>
      </w:pPr>
      <w:r w:rsidRPr="00701EC1">
        <w:rPr>
          <w:rFonts w:ascii="Times New Roman" w:hAnsi="Times New Roman" w:cs="Times New Roman"/>
          <w:sz w:val="24"/>
          <w:szCs w:val="24"/>
        </w:rPr>
        <w:t xml:space="preserve">количество этажей, </w:t>
      </w:r>
      <w:proofErr w:type="gramStart"/>
      <w:r w:rsidRPr="00701EC1">
        <w:rPr>
          <w:rFonts w:ascii="Times New Roman" w:hAnsi="Times New Roman" w:cs="Times New Roman"/>
          <w:sz w:val="24"/>
          <w:szCs w:val="24"/>
        </w:rPr>
        <w:t>надземные</w:t>
      </w:r>
      <w:proofErr w:type="gramEnd"/>
      <w:r w:rsidRPr="00701EC1">
        <w:rPr>
          <w:rFonts w:ascii="Times New Roman" w:hAnsi="Times New Roman" w:cs="Times New Roman"/>
          <w:sz w:val="24"/>
          <w:szCs w:val="24"/>
        </w:rPr>
        <w:t>/подземные _________________________________ шт./шт.;</w:t>
      </w:r>
    </w:p>
    <w:p w:rsidR="003B2452" w:rsidRDefault="00701EC1" w:rsidP="00701EC1">
      <w:pPr>
        <w:pStyle w:val="ConsPlusNonformat"/>
        <w:jc w:val="both"/>
        <w:rPr>
          <w:rFonts w:ascii="Times New Roman" w:hAnsi="Times New Roman" w:cs="Times New Roman"/>
          <w:sz w:val="24"/>
          <w:szCs w:val="24"/>
        </w:rPr>
      </w:pPr>
      <w:r w:rsidRPr="00701EC1">
        <w:rPr>
          <w:rFonts w:ascii="Times New Roman" w:hAnsi="Times New Roman" w:cs="Times New Roman"/>
          <w:sz w:val="24"/>
          <w:szCs w:val="24"/>
        </w:rPr>
        <w:t xml:space="preserve">высота здания, строения, сооружения __________________________________________ </w:t>
      </w:r>
      <w:proofErr w:type="gramStart"/>
      <w:r w:rsidRPr="00701EC1">
        <w:rPr>
          <w:rFonts w:ascii="Times New Roman" w:hAnsi="Times New Roman" w:cs="Times New Roman"/>
          <w:sz w:val="24"/>
          <w:szCs w:val="24"/>
        </w:rPr>
        <w:t>м</w:t>
      </w:r>
      <w:proofErr w:type="gramEnd"/>
      <w:r w:rsidRPr="00701EC1">
        <w:rPr>
          <w:rFonts w:ascii="Times New Roman" w:hAnsi="Times New Roman" w:cs="Times New Roman"/>
          <w:sz w:val="24"/>
          <w:szCs w:val="24"/>
        </w:rPr>
        <w:t>;</w:t>
      </w:r>
    </w:p>
    <w:p w:rsidR="003B2452" w:rsidRDefault="00701EC1" w:rsidP="00701EC1">
      <w:pPr>
        <w:pStyle w:val="ConsPlusNonformat"/>
        <w:jc w:val="both"/>
        <w:rPr>
          <w:rFonts w:ascii="Times New Roman" w:hAnsi="Times New Roman" w:cs="Times New Roman"/>
          <w:sz w:val="24"/>
          <w:szCs w:val="24"/>
        </w:rPr>
      </w:pPr>
      <w:r w:rsidRPr="00701EC1">
        <w:rPr>
          <w:rFonts w:ascii="Times New Roman" w:hAnsi="Times New Roman" w:cs="Times New Roman"/>
          <w:sz w:val="24"/>
          <w:szCs w:val="24"/>
        </w:rPr>
        <w:t xml:space="preserve">строительный объем, в том числе подземной части ___________________________ куб. </w:t>
      </w:r>
      <w:proofErr w:type="gramStart"/>
      <w:r w:rsidRPr="00701EC1">
        <w:rPr>
          <w:rFonts w:ascii="Times New Roman" w:hAnsi="Times New Roman" w:cs="Times New Roman"/>
          <w:sz w:val="24"/>
          <w:szCs w:val="24"/>
        </w:rPr>
        <w:t>м</w:t>
      </w:r>
      <w:proofErr w:type="gramEnd"/>
      <w:r w:rsidRPr="00701EC1">
        <w:rPr>
          <w:rFonts w:ascii="Times New Roman" w:hAnsi="Times New Roman" w:cs="Times New Roman"/>
          <w:sz w:val="24"/>
          <w:szCs w:val="24"/>
        </w:rPr>
        <w:t>;</w:t>
      </w:r>
    </w:p>
    <w:p w:rsidR="003B2452" w:rsidRDefault="00701EC1" w:rsidP="00701EC1">
      <w:pPr>
        <w:pStyle w:val="ConsPlusNonformat"/>
        <w:jc w:val="both"/>
        <w:rPr>
          <w:rFonts w:ascii="Times New Roman" w:hAnsi="Times New Roman" w:cs="Times New Roman"/>
          <w:b/>
          <w:sz w:val="24"/>
          <w:szCs w:val="24"/>
        </w:rPr>
      </w:pPr>
      <w:r w:rsidRPr="00701EC1">
        <w:rPr>
          <w:rFonts w:ascii="Times New Roman" w:hAnsi="Times New Roman" w:cs="Times New Roman"/>
          <w:b/>
          <w:sz w:val="24"/>
          <w:szCs w:val="24"/>
        </w:rPr>
        <w:t>материалы, применяемые в строительстве:</w:t>
      </w:r>
    </w:p>
    <w:p w:rsidR="003B2452" w:rsidRDefault="00701EC1" w:rsidP="00701EC1">
      <w:pPr>
        <w:pStyle w:val="ConsPlusNonformat"/>
        <w:jc w:val="both"/>
        <w:rPr>
          <w:rFonts w:ascii="Times New Roman" w:hAnsi="Times New Roman" w:cs="Times New Roman"/>
          <w:sz w:val="24"/>
          <w:szCs w:val="24"/>
        </w:rPr>
      </w:pPr>
      <w:r w:rsidRPr="00701EC1">
        <w:rPr>
          <w:rFonts w:ascii="Times New Roman" w:hAnsi="Times New Roman" w:cs="Times New Roman"/>
          <w:sz w:val="24"/>
          <w:szCs w:val="24"/>
        </w:rPr>
        <w:t>материалы фундаментов________________________________________________________;</w:t>
      </w:r>
    </w:p>
    <w:p w:rsidR="003B2452" w:rsidRDefault="00701EC1" w:rsidP="00701EC1">
      <w:pPr>
        <w:pStyle w:val="ConsPlusNonformat"/>
        <w:jc w:val="both"/>
        <w:rPr>
          <w:rFonts w:ascii="Times New Roman" w:hAnsi="Times New Roman" w:cs="Times New Roman"/>
          <w:sz w:val="24"/>
          <w:szCs w:val="24"/>
        </w:rPr>
      </w:pPr>
      <w:r w:rsidRPr="00701EC1">
        <w:rPr>
          <w:rFonts w:ascii="Times New Roman" w:hAnsi="Times New Roman" w:cs="Times New Roman"/>
          <w:sz w:val="24"/>
          <w:szCs w:val="24"/>
        </w:rPr>
        <w:t>материалы стен________________________________________________________________;</w:t>
      </w:r>
    </w:p>
    <w:p w:rsidR="003B2452" w:rsidRDefault="00701EC1" w:rsidP="00701EC1">
      <w:pPr>
        <w:pStyle w:val="ConsPlusNonformat"/>
        <w:jc w:val="both"/>
        <w:rPr>
          <w:rFonts w:ascii="Times New Roman" w:hAnsi="Times New Roman" w:cs="Times New Roman"/>
          <w:sz w:val="24"/>
          <w:szCs w:val="24"/>
        </w:rPr>
      </w:pPr>
      <w:r w:rsidRPr="00701EC1">
        <w:rPr>
          <w:rFonts w:ascii="Times New Roman" w:hAnsi="Times New Roman" w:cs="Times New Roman"/>
          <w:sz w:val="24"/>
          <w:szCs w:val="24"/>
        </w:rPr>
        <w:t>материалы перекрытий_________________________________________________________;</w:t>
      </w:r>
    </w:p>
    <w:p w:rsidR="003B2452" w:rsidRDefault="00701EC1" w:rsidP="00701EC1">
      <w:pPr>
        <w:pStyle w:val="ConsPlusNonformat"/>
        <w:jc w:val="both"/>
        <w:rPr>
          <w:rFonts w:ascii="Times New Roman" w:hAnsi="Times New Roman" w:cs="Times New Roman"/>
          <w:sz w:val="24"/>
          <w:szCs w:val="24"/>
        </w:rPr>
      </w:pPr>
      <w:r w:rsidRPr="00701EC1">
        <w:rPr>
          <w:rFonts w:ascii="Times New Roman" w:hAnsi="Times New Roman" w:cs="Times New Roman"/>
          <w:sz w:val="24"/>
          <w:szCs w:val="24"/>
        </w:rPr>
        <w:t xml:space="preserve">материалы кровли______________________________________________________________; </w:t>
      </w:r>
    </w:p>
    <w:p w:rsidR="003B2452" w:rsidRDefault="00701EC1" w:rsidP="00701EC1">
      <w:pPr>
        <w:pStyle w:val="ConsPlusNonformat"/>
        <w:jc w:val="both"/>
        <w:rPr>
          <w:rFonts w:ascii="Times New Roman" w:hAnsi="Times New Roman" w:cs="Times New Roman"/>
          <w:sz w:val="24"/>
          <w:szCs w:val="24"/>
        </w:rPr>
      </w:pPr>
      <w:r w:rsidRPr="00701EC1">
        <w:rPr>
          <w:rFonts w:ascii="Times New Roman" w:hAnsi="Times New Roman" w:cs="Times New Roman"/>
          <w:sz w:val="24"/>
          <w:szCs w:val="24"/>
        </w:rPr>
        <w:t>количество мест, вместимость, мощность, производительность _______________________;</w:t>
      </w:r>
    </w:p>
    <w:p w:rsidR="003B2452" w:rsidRDefault="00701EC1" w:rsidP="00701EC1">
      <w:pPr>
        <w:pStyle w:val="ConsPlusNonformat"/>
        <w:jc w:val="both"/>
        <w:rPr>
          <w:rFonts w:ascii="Times New Roman" w:hAnsi="Times New Roman" w:cs="Times New Roman"/>
          <w:sz w:val="24"/>
          <w:szCs w:val="24"/>
        </w:rPr>
      </w:pPr>
      <w:r w:rsidRPr="00701EC1">
        <w:rPr>
          <w:rFonts w:ascii="Times New Roman" w:hAnsi="Times New Roman" w:cs="Times New Roman"/>
          <w:sz w:val="24"/>
          <w:szCs w:val="24"/>
        </w:rPr>
        <w:t>количество этапов _____________________________________________________________;</w:t>
      </w:r>
    </w:p>
    <w:p w:rsidR="003B2452" w:rsidRDefault="00701EC1" w:rsidP="00701EC1">
      <w:pPr>
        <w:pStyle w:val="ConsPlusNonformat"/>
        <w:jc w:val="both"/>
        <w:rPr>
          <w:rFonts w:ascii="Times New Roman" w:hAnsi="Times New Roman" w:cs="Times New Roman"/>
          <w:sz w:val="24"/>
          <w:szCs w:val="24"/>
        </w:rPr>
      </w:pPr>
      <w:r w:rsidRPr="00701EC1">
        <w:rPr>
          <w:rFonts w:ascii="Times New Roman" w:hAnsi="Times New Roman" w:cs="Times New Roman"/>
          <w:sz w:val="24"/>
          <w:szCs w:val="24"/>
        </w:rPr>
        <w:t>сметная стоимость объекта (если строительство, реконструкция осуществляются за счет средств соответствующих бюджетов) ________________________________ рублей;</w:t>
      </w:r>
    </w:p>
    <w:p w:rsidR="003B2452" w:rsidRDefault="00701EC1" w:rsidP="00701EC1">
      <w:pPr>
        <w:pStyle w:val="ConsPlusNonformat"/>
        <w:jc w:val="both"/>
        <w:rPr>
          <w:rFonts w:ascii="Times New Roman" w:hAnsi="Times New Roman" w:cs="Times New Roman"/>
          <w:sz w:val="24"/>
          <w:szCs w:val="24"/>
        </w:rPr>
      </w:pPr>
      <w:r w:rsidRPr="00701EC1">
        <w:rPr>
          <w:rFonts w:ascii="Times New Roman" w:hAnsi="Times New Roman" w:cs="Times New Roman"/>
          <w:sz w:val="24"/>
          <w:szCs w:val="24"/>
        </w:rPr>
        <w:t>иные показатели _______________________________________________________________;</w:t>
      </w:r>
    </w:p>
    <w:p w:rsidR="003B2452" w:rsidRDefault="00701EC1" w:rsidP="00701EC1">
      <w:pPr>
        <w:pStyle w:val="ConsPlusNonformat"/>
        <w:jc w:val="both"/>
        <w:rPr>
          <w:rFonts w:ascii="Times New Roman" w:hAnsi="Times New Roman" w:cs="Times New Roman"/>
          <w:b/>
          <w:sz w:val="24"/>
          <w:szCs w:val="24"/>
        </w:rPr>
      </w:pPr>
      <w:r w:rsidRPr="00701EC1">
        <w:rPr>
          <w:rFonts w:ascii="Times New Roman" w:hAnsi="Times New Roman" w:cs="Times New Roman"/>
          <w:b/>
          <w:sz w:val="24"/>
          <w:szCs w:val="24"/>
        </w:rPr>
        <w:t>для многоквартирных  домов дополнительно:</w:t>
      </w:r>
    </w:p>
    <w:p w:rsidR="003B2452" w:rsidRDefault="00701EC1" w:rsidP="00701EC1">
      <w:pPr>
        <w:pStyle w:val="ConsPlusNonformat"/>
        <w:jc w:val="both"/>
        <w:rPr>
          <w:rFonts w:ascii="Times New Roman" w:hAnsi="Times New Roman" w:cs="Times New Roman"/>
          <w:sz w:val="24"/>
          <w:szCs w:val="24"/>
        </w:rPr>
      </w:pPr>
      <w:r w:rsidRPr="00701EC1">
        <w:rPr>
          <w:rFonts w:ascii="Times New Roman" w:hAnsi="Times New Roman" w:cs="Times New Roman"/>
          <w:sz w:val="24"/>
          <w:szCs w:val="24"/>
        </w:rPr>
        <w:t>количество квартир _________________________________________________________ шт.;</w:t>
      </w:r>
    </w:p>
    <w:p w:rsidR="003B2452" w:rsidRDefault="00701EC1" w:rsidP="00701EC1">
      <w:pPr>
        <w:pStyle w:val="ConsPlusNonformat"/>
        <w:jc w:val="both"/>
        <w:rPr>
          <w:rFonts w:ascii="Times New Roman" w:hAnsi="Times New Roman" w:cs="Times New Roman"/>
          <w:sz w:val="24"/>
          <w:szCs w:val="24"/>
        </w:rPr>
      </w:pPr>
      <w:r w:rsidRPr="00701EC1">
        <w:rPr>
          <w:rFonts w:ascii="Times New Roman" w:hAnsi="Times New Roman" w:cs="Times New Roman"/>
          <w:sz w:val="24"/>
          <w:szCs w:val="24"/>
        </w:rPr>
        <w:t>общая площадь жилых помещений (с учетом балконов, лоджий и др.) _____________ кв. м;</w:t>
      </w:r>
    </w:p>
    <w:p w:rsidR="003B2452" w:rsidRDefault="00701EC1" w:rsidP="00701EC1">
      <w:pPr>
        <w:pStyle w:val="ConsPlusNonformat"/>
        <w:jc w:val="both"/>
        <w:rPr>
          <w:rFonts w:ascii="Times New Roman" w:hAnsi="Times New Roman" w:cs="Times New Roman"/>
          <w:sz w:val="24"/>
          <w:szCs w:val="24"/>
        </w:rPr>
      </w:pPr>
      <w:r w:rsidRPr="00701EC1">
        <w:rPr>
          <w:rFonts w:ascii="Times New Roman" w:hAnsi="Times New Roman" w:cs="Times New Roman"/>
          <w:sz w:val="24"/>
          <w:szCs w:val="24"/>
        </w:rPr>
        <w:t>количество и площадь встроенно-пристроенных помещений ______________________ шт.;</w:t>
      </w:r>
    </w:p>
    <w:p w:rsidR="003B2452" w:rsidRDefault="00701EC1" w:rsidP="00701EC1">
      <w:pPr>
        <w:pStyle w:val="ConsPlusNonformat"/>
        <w:jc w:val="both"/>
        <w:rPr>
          <w:rFonts w:ascii="Times New Roman" w:hAnsi="Times New Roman" w:cs="Times New Roman"/>
          <w:b/>
          <w:sz w:val="24"/>
          <w:szCs w:val="24"/>
        </w:rPr>
      </w:pPr>
      <w:r w:rsidRPr="00701EC1">
        <w:rPr>
          <w:rFonts w:ascii="Times New Roman" w:hAnsi="Times New Roman" w:cs="Times New Roman"/>
          <w:b/>
          <w:sz w:val="24"/>
          <w:szCs w:val="24"/>
        </w:rPr>
        <w:t>для линейных объектов:</w:t>
      </w:r>
    </w:p>
    <w:p w:rsidR="003B2452" w:rsidRDefault="00701EC1" w:rsidP="00701EC1">
      <w:pPr>
        <w:pStyle w:val="ConsPlusNonformat"/>
        <w:jc w:val="both"/>
        <w:rPr>
          <w:rFonts w:ascii="Times New Roman" w:hAnsi="Times New Roman" w:cs="Times New Roman"/>
          <w:sz w:val="24"/>
          <w:szCs w:val="24"/>
        </w:rPr>
      </w:pPr>
      <w:r w:rsidRPr="00701EC1">
        <w:rPr>
          <w:rFonts w:ascii="Times New Roman" w:hAnsi="Times New Roman" w:cs="Times New Roman"/>
          <w:sz w:val="24"/>
          <w:szCs w:val="24"/>
        </w:rPr>
        <w:t xml:space="preserve">общая протяженность _________________________________________________________ </w:t>
      </w:r>
      <w:proofErr w:type="gramStart"/>
      <w:r w:rsidRPr="00701EC1">
        <w:rPr>
          <w:rFonts w:ascii="Times New Roman" w:hAnsi="Times New Roman" w:cs="Times New Roman"/>
          <w:sz w:val="24"/>
          <w:szCs w:val="24"/>
        </w:rPr>
        <w:t>м</w:t>
      </w:r>
      <w:proofErr w:type="gramEnd"/>
      <w:r w:rsidRPr="00701EC1">
        <w:rPr>
          <w:rFonts w:ascii="Times New Roman" w:hAnsi="Times New Roman" w:cs="Times New Roman"/>
          <w:sz w:val="24"/>
          <w:szCs w:val="24"/>
        </w:rPr>
        <w:t>;</w:t>
      </w:r>
    </w:p>
    <w:p w:rsidR="003B2452" w:rsidRDefault="00701EC1" w:rsidP="00701EC1">
      <w:pPr>
        <w:pStyle w:val="ConsPlusNonformat"/>
        <w:jc w:val="both"/>
        <w:rPr>
          <w:rFonts w:ascii="Times New Roman" w:hAnsi="Times New Roman" w:cs="Times New Roman"/>
          <w:sz w:val="24"/>
          <w:szCs w:val="24"/>
        </w:rPr>
      </w:pPr>
      <w:r w:rsidRPr="00701EC1">
        <w:rPr>
          <w:rFonts w:ascii="Times New Roman" w:hAnsi="Times New Roman" w:cs="Times New Roman"/>
          <w:sz w:val="24"/>
          <w:szCs w:val="24"/>
        </w:rPr>
        <w:t>мощность _____________________________________________________________________,</w:t>
      </w:r>
    </w:p>
    <w:p w:rsidR="003B2452" w:rsidRDefault="00701EC1" w:rsidP="00701EC1">
      <w:pPr>
        <w:pStyle w:val="ConsPlusNonformat"/>
        <w:ind w:firstLine="709"/>
        <w:jc w:val="both"/>
        <w:rPr>
          <w:rFonts w:ascii="Times New Roman" w:hAnsi="Times New Roman" w:cs="Times New Roman"/>
          <w:sz w:val="24"/>
          <w:szCs w:val="24"/>
        </w:rPr>
      </w:pPr>
      <w:proofErr w:type="gramStart"/>
      <w:r w:rsidRPr="00701EC1">
        <w:rPr>
          <w:rFonts w:ascii="Times New Roman" w:hAnsi="Times New Roman" w:cs="Times New Roman"/>
          <w:sz w:val="24"/>
          <w:szCs w:val="24"/>
        </w:rPr>
        <w:t>Подтверждаю свое согласие, а также согласие предоставляемого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Новосибирского района Новосибирской области, в соответствии с законодательством Российской Федерации муниципальных услуг), в том числе в</w:t>
      </w:r>
      <w:proofErr w:type="gramEnd"/>
      <w:r w:rsidRPr="00701EC1">
        <w:rPr>
          <w:rFonts w:ascii="Times New Roman" w:hAnsi="Times New Roman" w:cs="Times New Roman"/>
          <w:sz w:val="24"/>
          <w:szCs w:val="24"/>
        </w:rPr>
        <w:t xml:space="preserve"> автоматизированном </w:t>
      </w:r>
      <w:proofErr w:type="gramStart"/>
      <w:r w:rsidRPr="00701EC1">
        <w:rPr>
          <w:rFonts w:ascii="Times New Roman" w:hAnsi="Times New Roman" w:cs="Times New Roman"/>
          <w:sz w:val="24"/>
          <w:szCs w:val="24"/>
        </w:rPr>
        <w:t>режиме</w:t>
      </w:r>
      <w:proofErr w:type="gramEnd"/>
      <w:r w:rsidRPr="00701EC1">
        <w:rPr>
          <w:rFonts w:ascii="Times New Roman" w:hAnsi="Times New Roman" w:cs="Times New Roman"/>
          <w:sz w:val="24"/>
          <w:szCs w:val="24"/>
        </w:rPr>
        <w:t xml:space="preserve">.  </w:t>
      </w:r>
    </w:p>
    <w:p w:rsidR="003B2452" w:rsidRDefault="00701EC1" w:rsidP="00701EC1">
      <w:pPr>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701EC1">
        <w:rPr>
          <w:rFonts w:ascii="Times New Roman" w:hAnsi="Times New Roman"/>
          <w:sz w:val="24"/>
          <w:szCs w:val="24"/>
          <w:lang w:eastAsia="ru-RU"/>
        </w:rPr>
        <w:t>Подтверждаю, что ознакомлен с положениями части 18 статьи 51 Градостроительного кодекса Российской Федерации (далее – Кодекс), в соответствии с которой застройщик в течение десяти дней со дня получения разрешения на строительство обязан безвозмездно передать в орган местного самоуправления, выдавший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w:t>
      </w:r>
      <w:proofErr w:type="gramEnd"/>
      <w:r w:rsidRPr="00701EC1">
        <w:rPr>
          <w:rFonts w:ascii="Times New Roman" w:hAnsi="Times New Roman"/>
          <w:sz w:val="24"/>
          <w:szCs w:val="24"/>
          <w:lang w:eastAsia="ru-RU"/>
        </w:rPr>
        <w:t xml:space="preserve"> результатов инженерных изысканий и по одному экземпляру копий разделов проектной документации, предусмотренных </w:t>
      </w:r>
      <w:hyperlink r:id="rId21" w:history="1">
        <w:r w:rsidRPr="00701EC1">
          <w:rPr>
            <w:rFonts w:ascii="Times New Roman" w:hAnsi="Times New Roman"/>
            <w:sz w:val="24"/>
            <w:szCs w:val="24"/>
            <w:lang w:eastAsia="ru-RU"/>
          </w:rPr>
          <w:t>пунктами 2</w:t>
        </w:r>
      </w:hyperlink>
      <w:r w:rsidRPr="00701EC1">
        <w:rPr>
          <w:rFonts w:ascii="Times New Roman" w:hAnsi="Times New Roman"/>
          <w:sz w:val="24"/>
          <w:szCs w:val="24"/>
          <w:lang w:eastAsia="ru-RU"/>
        </w:rPr>
        <w:t xml:space="preserve">, </w:t>
      </w:r>
      <w:hyperlink r:id="rId22" w:history="1">
        <w:r w:rsidRPr="00701EC1">
          <w:rPr>
            <w:rFonts w:ascii="Times New Roman" w:hAnsi="Times New Roman"/>
            <w:sz w:val="24"/>
            <w:szCs w:val="24"/>
            <w:lang w:eastAsia="ru-RU"/>
          </w:rPr>
          <w:t>8</w:t>
        </w:r>
      </w:hyperlink>
      <w:r w:rsidRPr="00701EC1">
        <w:rPr>
          <w:rFonts w:ascii="Times New Roman" w:hAnsi="Times New Roman"/>
          <w:sz w:val="24"/>
          <w:szCs w:val="24"/>
          <w:lang w:eastAsia="ru-RU"/>
        </w:rPr>
        <w:t xml:space="preserve"> - </w:t>
      </w:r>
      <w:hyperlink r:id="rId23" w:history="1">
        <w:r w:rsidRPr="00701EC1">
          <w:rPr>
            <w:rFonts w:ascii="Times New Roman" w:hAnsi="Times New Roman"/>
            <w:sz w:val="24"/>
            <w:szCs w:val="24"/>
            <w:lang w:eastAsia="ru-RU"/>
          </w:rPr>
          <w:t>10</w:t>
        </w:r>
      </w:hyperlink>
      <w:r w:rsidRPr="00701EC1">
        <w:rPr>
          <w:rFonts w:ascii="Times New Roman" w:hAnsi="Times New Roman"/>
          <w:sz w:val="24"/>
          <w:szCs w:val="24"/>
          <w:lang w:eastAsia="ru-RU"/>
        </w:rPr>
        <w:t xml:space="preserve"> и </w:t>
      </w:r>
      <w:hyperlink r:id="rId24" w:history="1">
        <w:r w:rsidRPr="00701EC1">
          <w:rPr>
            <w:rFonts w:ascii="Times New Roman" w:hAnsi="Times New Roman"/>
            <w:sz w:val="24"/>
            <w:szCs w:val="24"/>
            <w:lang w:eastAsia="ru-RU"/>
          </w:rPr>
          <w:t>11.1 части 12 статьи 48</w:t>
        </w:r>
      </w:hyperlink>
      <w:r w:rsidRPr="00701EC1">
        <w:rPr>
          <w:rFonts w:ascii="Times New Roman" w:hAnsi="Times New Roman"/>
          <w:sz w:val="24"/>
          <w:szCs w:val="24"/>
          <w:lang w:eastAsia="ru-RU"/>
        </w:rPr>
        <w:t xml:space="preserve"> Кодекса,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3B2452" w:rsidRDefault="00701EC1" w:rsidP="00701EC1">
      <w:pPr>
        <w:autoSpaceDE w:val="0"/>
        <w:autoSpaceDN w:val="0"/>
        <w:adjustRightInd w:val="0"/>
        <w:spacing w:after="0" w:line="240" w:lineRule="auto"/>
        <w:ind w:firstLine="540"/>
        <w:jc w:val="both"/>
        <w:rPr>
          <w:rFonts w:ascii="Times New Roman" w:hAnsi="Times New Roman"/>
          <w:sz w:val="24"/>
          <w:szCs w:val="24"/>
          <w:lang w:eastAsia="ru-RU"/>
        </w:rPr>
      </w:pPr>
      <w:r w:rsidRPr="00701EC1">
        <w:rPr>
          <w:rFonts w:ascii="Times New Roman" w:hAnsi="Times New Roman"/>
          <w:sz w:val="24"/>
          <w:szCs w:val="24"/>
          <w:lang w:eastAsia="ru-RU"/>
        </w:rPr>
        <w:t xml:space="preserve">Согласно части 7 статьи 55 Кодекса, основанием для отказа в выдаче разрешения на ввод объекта в эксплуатацию, кроме указанных в </w:t>
      </w:r>
      <w:hyperlink r:id="rId25" w:history="1">
        <w:r w:rsidRPr="00701EC1">
          <w:rPr>
            <w:rFonts w:ascii="Times New Roman" w:hAnsi="Times New Roman"/>
            <w:sz w:val="24"/>
            <w:szCs w:val="24"/>
            <w:lang w:eastAsia="ru-RU"/>
          </w:rPr>
          <w:t>части 6</w:t>
        </w:r>
      </w:hyperlink>
      <w:r w:rsidRPr="00701EC1">
        <w:rPr>
          <w:rFonts w:ascii="Times New Roman" w:hAnsi="Times New Roman"/>
          <w:sz w:val="24"/>
          <w:szCs w:val="24"/>
          <w:lang w:eastAsia="ru-RU"/>
        </w:rPr>
        <w:t xml:space="preserve"> статьи 55 Кодекса, является невыполнение застройщиком требований, предусмотренных </w:t>
      </w:r>
      <w:hyperlink r:id="rId26" w:history="1">
        <w:r w:rsidRPr="00701EC1">
          <w:rPr>
            <w:rFonts w:ascii="Times New Roman" w:hAnsi="Times New Roman"/>
            <w:sz w:val="24"/>
            <w:szCs w:val="24"/>
            <w:lang w:eastAsia="ru-RU"/>
          </w:rPr>
          <w:t>частью 18 статьи 51</w:t>
        </w:r>
      </w:hyperlink>
      <w:r w:rsidR="003E7289">
        <w:rPr>
          <w:rFonts w:ascii="Times New Roman" w:hAnsi="Times New Roman"/>
          <w:sz w:val="24"/>
          <w:szCs w:val="24"/>
          <w:lang w:eastAsia="ru-RU"/>
        </w:rPr>
        <w:t xml:space="preserve"> Кодекса.</w:t>
      </w:r>
    </w:p>
    <w:p w:rsidR="003E7289" w:rsidRDefault="003E7289" w:rsidP="00701EC1">
      <w:pPr>
        <w:autoSpaceDE w:val="0"/>
        <w:autoSpaceDN w:val="0"/>
        <w:adjustRightInd w:val="0"/>
        <w:spacing w:after="0" w:line="240" w:lineRule="auto"/>
        <w:ind w:firstLine="540"/>
        <w:jc w:val="both"/>
        <w:rPr>
          <w:rFonts w:ascii="Times New Roman" w:hAnsi="Times New Roman"/>
          <w:sz w:val="24"/>
          <w:szCs w:val="24"/>
          <w:lang w:eastAsia="ru-RU"/>
        </w:rPr>
      </w:pPr>
    </w:p>
    <w:p w:rsidR="003B2452" w:rsidRDefault="00701EC1" w:rsidP="00701EC1">
      <w:pPr>
        <w:pStyle w:val="ConsPlusNonformat"/>
        <w:rPr>
          <w:rFonts w:ascii="Times New Roman" w:hAnsi="Times New Roman" w:cs="Times New Roman"/>
          <w:sz w:val="24"/>
          <w:szCs w:val="24"/>
        </w:rPr>
      </w:pPr>
      <w:r w:rsidRPr="00701EC1">
        <w:rPr>
          <w:rFonts w:ascii="Times New Roman" w:hAnsi="Times New Roman" w:cs="Times New Roman"/>
          <w:sz w:val="24"/>
          <w:szCs w:val="24"/>
        </w:rPr>
        <w:t>Приложения: 1. __________________________________________________________________</w:t>
      </w:r>
    </w:p>
    <w:p w:rsidR="003B2452" w:rsidRDefault="00701EC1" w:rsidP="00701EC1">
      <w:pPr>
        <w:pStyle w:val="ConsPlusNonformat"/>
        <w:rPr>
          <w:rFonts w:ascii="Times New Roman" w:hAnsi="Times New Roman" w:cs="Times New Roman"/>
          <w:sz w:val="24"/>
          <w:szCs w:val="24"/>
        </w:rPr>
      </w:pPr>
      <w:r w:rsidRPr="00701EC1">
        <w:rPr>
          <w:rFonts w:ascii="Times New Roman" w:hAnsi="Times New Roman" w:cs="Times New Roman"/>
          <w:sz w:val="24"/>
          <w:szCs w:val="24"/>
        </w:rPr>
        <w:t xml:space="preserve">                        2. __________________________________________________________________</w:t>
      </w:r>
      <w:r w:rsidR="003E7289">
        <w:rPr>
          <w:rFonts w:ascii="Times New Roman" w:hAnsi="Times New Roman" w:cs="Times New Roman"/>
          <w:sz w:val="24"/>
          <w:szCs w:val="24"/>
        </w:rPr>
        <w:t xml:space="preserve">                        </w:t>
      </w:r>
    </w:p>
    <w:p w:rsidR="003B2452" w:rsidRDefault="00701EC1" w:rsidP="00701EC1">
      <w:pPr>
        <w:pStyle w:val="ConsPlusNonformat"/>
        <w:rPr>
          <w:rFonts w:ascii="Times New Roman" w:hAnsi="Times New Roman" w:cs="Times New Roman"/>
          <w:sz w:val="24"/>
          <w:szCs w:val="24"/>
        </w:rPr>
      </w:pPr>
      <w:r w:rsidRPr="00701EC1">
        <w:rPr>
          <w:rFonts w:ascii="Times New Roman" w:hAnsi="Times New Roman" w:cs="Times New Roman"/>
          <w:sz w:val="24"/>
          <w:szCs w:val="24"/>
        </w:rPr>
        <w:t>____________________________               _______________                  _______________________</w:t>
      </w:r>
    </w:p>
    <w:p w:rsidR="003B2452" w:rsidRDefault="00701EC1" w:rsidP="00701EC1">
      <w:pPr>
        <w:pStyle w:val="ConsPlusNonformat"/>
        <w:rPr>
          <w:rFonts w:ascii="Times New Roman" w:hAnsi="Times New Roman" w:cs="Times New Roman"/>
        </w:rPr>
      </w:pPr>
      <w:proofErr w:type="gramStart"/>
      <w:r w:rsidRPr="00701EC1">
        <w:rPr>
          <w:rFonts w:ascii="Times New Roman" w:hAnsi="Times New Roman" w:cs="Times New Roman"/>
        </w:rPr>
        <w:t>(должность руководителя организации                           (подпись)                                         (инициалы, фамилия)</w:t>
      </w:r>
      <w:proofErr w:type="gramEnd"/>
    </w:p>
    <w:p w:rsidR="003B2452" w:rsidRDefault="00701EC1" w:rsidP="00701EC1">
      <w:pPr>
        <w:pStyle w:val="ConsPlusNonformat"/>
        <w:rPr>
          <w:rFonts w:ascii="Times New Roman" w:hAnsi="Times New Roman" w:cs="Times New Roman"/>
        </w:rPr>
      </w:pPr>
      <w:r w:rsidRPr="00701EC1">
        <w:rPr>
          <w:rFonts w:ascii="Times New Roman" w:hAnsi="Times New Roman" w:cs="Times New Roman"/>
        </w:rPr>
        <w:t xml:space="preserve">      (для юридического лица))</w:t>
      </w:r>
    </w:p>
    <w:p w:rsidR="003B2452" w:rsidRDefault="003B2452">
      <w:pPr>
        <w:widowControl w:val="0"/>
        <w:autoSpaceDE w:val="0"/>
        <w:autoSpaceDN w:val="0"/>
        <w:adjustRightInd w:val="0"/>
        <w:spacing w:after="0" w:line="240" w:lineRule="auto"/>
        <w:ind w:firstLine="540"/>
        <w:jc w:val="both"/>
        <w:rPr>
          <w:rFonts w:ascii="Times New Roman" w:hAnsi="Times New Roman"/>
        </w:rPr>
      </w:pPr>
    </w:p>
    <w:p w:rsidR="003B2452" w:rsidRDefault="00701EC1" w:rsidP="00701EC1">
      <w:pPr>
        <w:pStyle w:val="ConsPlusNonformat"/>
        <w:ind w:left="4536"/>
        <w:jc w:val="right"/>
        <w:rPr>
          <w:rFonts w:ascii="Times New Roman" w:hAnsi="Times New Roman" w:cs="Times New Roman"/>
          <w:sz w:val="24"/>
          <w:szCs w:val="24"/>
        </w:rPr>
      </w:pPr>
      <w:r w:rsidRPr="00D743AB">
        <w:rPr>
          <w:rFonts w:ascii="Times New Roman" w:hAnsi="Times New Roman"/>
          <w:sz w:val="24"/>
          <w:szCs w:val="24"/>
        </w:rPr>
        <w:t>ОБРАЗЕЦ</w:t>
      </w:r>
    </w:p>
    <w:p w:rsidR="007A4F48" w:rsidRPr="00832905" w:rsidRDefault="007A4F48" w:rsidP="007A4F48">
      <w:pPr>
        <w:pStyle w:val="ConsPlusNonformat"/>
        <w:ind w:left="4536"/>
        <w:rPr>
          <w:rFonts w:ascii="Times New Roman" w:hAnsi="Times New Roman" w:cs="Times New Roman"/>
          <w:sz w:val="24"/>
          <w:szCs w:val="24"/>
        </w:rPr>
      </w:pPr>
      <w:r w:rsidRPr="00832905">
        <w:rPr>
          <w:rFonts w:ascii="Times New Roman" w:hAnsi="Times New Roman" w:cs="Times New Roman"/>
          <w:sz w:val="24"/>
          <w:szCs w:val="24"/>
        </w:rPr>
        <w:t>В администрацию Новосибирского района Новосибирской области</w:t>
      </w:r>
    </w:p>
    <w:p w:rsidR="007A4F48" w:rsidRPr="00832905" w:rsidRDefault="007A4F48" w:rsidP="007A4F48">
      <w:pPr>
        <w:pStyle w:val="ConsPlusNonformat"/>
        <w:ind w:left="4536"/>
        <w:rPr>
          <w:rFonts w:ascii="Times New Roman" w:hAnsi="Times New Roman" w:cs="Times New Roman"/>
          <w:sz w:val="24"/>
          <w:szCs w:val="24"/>
        </w:rPr>
      </w:pPr>
      <w:r w:rsidRPr="00832905">
        <w:rPr>
          <w:rFonts w:ascii="Times New Roman" w:hAnsi="Times New Roman" w:cs="Times New Roman"/>
          <w:sz w:val="24"/>
          <w:szCs w:val="24"/>
        </w:rPr>
        <w:t>от ________________________</w:t>
      </w:r>
      <w:r>
        <w:rPr>
          <w:rFonts w:ascii="Times New Roman" w:hAnsi="Times New Roman" w:cs="Times New Roman"/>
          <w:sz w:val="24"/>
          <w:szCs w:val="24"/>
        </w:rPr>
        <w:t>_____</w:t>
      </w:r>
      <w:r w:rsidRPr="00832905">
        <w:rPr>
          <w:rFonts w:ascii="Times New Roman" w:hAnsi="Times New Roman" w:cs="Times New Roman"/>
          <w:sz w:val="24"/>
          <w:szCs w:val="24"/>
        </w:rPr>
        <w:t>_____________</w:t>
      </w:r>
    </w:p>
    <w:p w:rsidR="007A4F48" w:rsidRPr="00832905" w:rsidRDefault="007A4F48" w:rsidP="007A4F48">
      <w:pPr>
        <w:pStyle w:val="ConsPlusNonformat"/>
        <w:rPr>
          <w:rFonts w:ascii="Times New Roman" w:hAnsi="Times New Roman" w:cs="Times New Roman"/>
          <w:sz w:val="24"/>
          <w:szCs w:val="24"/>
        </w:rPr>
      </w:pPr>
      <w:r w:rsidRPr="008329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2905">
        <w:rPr>
          <w:rFonts w:ascii="Times New Roman" w:hAnsi="Times New Roman" w:cs="Times New Roman"/>
          <w:sz w:val="24"/>
          <w:szCs w:val="24"/>
        </w:rPr>
        <w:t xml:space="preserve"> (ФИО/наименование юридического лица)</w:t>
      </w:r>
    </w:p>
    <w:p w:rsidR="007A4F48" w:rsidRPr="00832905" w:rsidRDefault="007A4F48" w:rsidP="007A4F48">
      <w:pPr>
        <w:pStyle w:val="ConsPlusNonformat"/>
        <w:tabs>
          <w:tab w:val="left" w:pos="3119"/>
        </w:tabs>
        <w:ind w:left="3119"/>
        <w:jc w:val="center"/>
        <w:rPr>
          <w:rFonts w:ascii="Times New Roman" w:hAnsi="Times New Roman" w:cs="Times New Roman"/>
          <w:sz w:val="24"/>
          <w:szCs w:val="24"/>
        </w:rPr>
      </w:pPr>
      <w:r>
        <w:rPr>
          <w:rFonts w:ascii="Times New Roman" w:hAnsi="Times New Roman" w:cs="Times New Roman"/>
          <w:sz w:val="24"/>
          <w:szCs w:val="24"/>
        </w:rPr>
        <w:t xml:space="preserve">                        </w:t>
      </w:r>
      <w:r w:rsidRPr="00832905">
        <w:rPr>
          <w:rFonts w:ascii="Times New Roman" w:hAnsi="Times New Roman" w:cs="Times New Roman"/>
          <w:sz w:val="24"/>
          <w:szCs w:val="24"/>
        </w:rPr>
        <w:t>Паспорт серия__</w:t>
      </w:r>
      <w:r>
        <w:rPr>
          <w:rFonts w:ascii="Times New Roman" w:hAnsi="Times New Roman" w:cs="Times New Roman"/>
          <w:sz w:val="24"/>
          <w:szCs w:val="24"/>
        </w:rPr>
        <w:t>______</w:t>
      </w:r>
      <w:r w:rsidRPr="00832905">
        <w:rPr>
          <w:rFonts w:ascii="Times New Roman" w:hAnsi="Times New Roman" w:cs="Times New Roman"/>
          <w:sz w:val="24"/>
          <w:szCs w:val="24"/>
        </w:rPr>
        <w:t>___ номер_____</w:t>
      </w:r>
      <w:r>
        <w:rPr>
          <w:rFonts w:ascii="Times New Roman" w:hAnsi="Times New Roman" w:cs="Times New Roman"/>
          <w:sz w:val="24"/>
          <w:szCs w:val="24"/>
        </w:rPr>
        <w:t>___</w:t>
      </w:r>
      <w:r w:rsidRPr="00832905">
        <w:rPr>
          <w:rFonts w:ascii="Times New Roman" w:hAnsi="Times New Roman" w:cs="Times New Roman"/>
          <w:sz w:val="24"/>
          <w:szCs w:val="24"/>
        </w:rPr>
        <w:t>_____</w:t>
      </w:r>
    </w:p>
    <w:p w:rsidR="007A4F48" w:rsidRPr="00832905" w:rsidRDefault="007A4F48" w:rsidP="007A4F48">
      <w:pPr>
        <w:pStyle w:val="ConsPlusNonformat"/>
        <w:ind w:left="2835"/>
        <w:jc w:val="center"/>
        <w:rPr>
          <w:rFonts w:ascii="Times New Roman" w:hAnsi="Times New Roman" w:cs="Times New Roman"/>
          <w:sz w:val="24"/>
          <w:szCs w:val="24"/>
        </w:rPr>
      </w:pPr>
      <w:r w:rsidRPr="008329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2905">
        <w:rPr>
          <w:rFonts w:ascii="Times New Roman" w:hAnsi="Times New Roman" w:cs="Times New Roman"/>
          <w:sz w:val="24"/>
          <w:szCs w:val="24"/>
        </w:rPr>
        <w:t xml:space="preserve">  Выдан ________________</w:t>
      </w:r>
      <w:r>
        <w:rPr>
          <w:rFonts w:ascii="Times New Roman" w:hAnsi="Times New Roman" w:cs="Times New Roman"/>
          <w:sz w:val="24"/>
          <w:szCs w:val="24"/>
        </w:rPr>
        <w:t>_________</w:t>
      </w:r>
      <w:r w:rsidRPr="00832905">
        <w:rPr>
          <w:rFonts w:ascii="Times New Roman" w:hAnsi="Times New Roman" w:cs="Times New Roman"/>
          <w:sz w:val="24"/>
          <w:szCs w:val="24"/>
        </w:rPr>
        <w:t>__________</w:t>
      </w:r>
    </w:p>
    <w:p w:rsidR="007A4F48" w:rsidRPr="00832905" w:rsidRDefault="007A4F48" w:rsidP="007A4F48">
      <w:pPr>
        <w:pStyle w:val="ConsPlusNonformat"/>
        <w:ind w:left="3544" w:firstLine="567"/>
        <w:jc w:val="center"/>
        <w:rPr>
          <w:rFonts w:ascii="Times New Roman" w:hAnsi="Times New Roman" w:cs="Times New Roman"/>
          <w:sz w:val="24"/>
          <w:szCs w:val="24"/>
        </w:rPr>
      </w:pPr>
      <w:r w:rsidRPr="00832905">
        <w:rPr>
          <w:rFonts w:ascii="Times New Roman" w:hAnsi="Times New Roman" w:cs="Times New Roman"/>
          <w:sz w:val="24"/>
          <w:szCs w:val="24"/>
        </w:rPr>
        <w:t>(кем и когда)</w:t>
      </w:r>
    </w:p>
    <w:p w:rsidR="007A4F48" w:rsidRPr="00832905" w:rsidRDefault="007A4F48" w:rsidP="007A4F48">
      <w:pPr>
        <w:pStyle w:val="ConsPlusNonformat"/>
        <w:ind w:left="4536"/>
        <w:rPr>
          <w:rFonts w:ascii="Times New Roman" w:hAnsi="Times New Roman" w:cs="Times New Roman"/>
          <w:sz w:val="24"/>
          <w:szCs w:val="24"/>
        </w:rPr>
      </w:pPr>
      <w:r w:rsidRPr="00832905">
        <w:rPr>
          <w:rFonts w:ascii="Times New Roman" w:hAnsi="Times New Roman" w:cs="Times New Roman"/>
          <w:sz w:val="24"/>
          <w:szCs w:val="24"/>
        </w:rPr>
        <w:t>Адре</w:t>
      </w:r>
      <w:r>
        <w:rPr>
          <w:rFonts w:ascii="Times New Roman" w:hAnsi="Times New Roman" w:cs="Times New Roman"/>
          <w:sz w:val="24"/>
          <w:szCs w:val="24"/>
        </w:rPr>
        <w:t>с места жительства:_______________________</w:t>
      </w:r>
    </w:p>
    <w:p w:rsidR="007A4F48" w:rsidRPr="00832905" w:rsidRDefault="007A4F48" w:rsidP="007A4F48">
      <w:pPr>
        <w:pStyle w:val="ConsPlusNonformat"/>
        <w:ind w:left="4536"/>
        <w:rPr>
          <w:rFonts w:ascii="Times New Roman" w:hAnsi="Times New Roman" w:cs="Times New Roman"/>
          <w:sz w:val="24"/>
          <w:szCs w:val="24"/>
        </w:rPr>
      </w:pPr>
      <w:r w:rsidRPr="00832905">
        <w:rPr>
          <w:rFonts w:ascii="Times New Roman" w:hAnsi="Times New Roman" w:cs="Times New Roman"/>
          <w:sz w:val="24"/>
          <w:szCs w:val="24"/>
        </w:rPr>
        <w:t>__________</w:t>
      </w:r>
      <w:r>
        <w:rPr>
          <w:rFonts w:ascii="Times New Roman" w:hAnsi="Times New Roman" w:cs="Times New Roman"/>
          <w:sz w:val="24"/>
          <w:szCs w:val="24"/>
        </w:rPr>
        <w:t>__________</w:t>
      </w:r>
      <w:r w:rsidRPr="00832905">
        <w:rPr>
          <w:rFonts w:ascii="Times New Roman" w:hAnsi="Times New Roman" w:cs="Times New Roman"/>
          <w:sz w:val="24"/>
          <w:szCs w:val="24"/>
        </w:rPr>
        <w:t>________________________</w:t>
      </w:r>
    </w:p>
    <w:p w:rsidR="007A4F48" w:rsidRPr="00832905" w:rsidRDefault="007A4F48" w:rsidP="007A4F48">
      <w:pPr>
        <w:pStyle w:val="ConsPlusNonformat"/>
        <w:ind w:left="4536"/>
        <w:rPr>
          <w:rFonts w:ascii="Times New Roman" w:hAnsi="Times New Roman" w:cs="Times New Roman"/>
          <w:sz w:val="24"/>
          <w:szCs w:val="24"/>
        </w:rPr>
      </w:pPr>
      <w:r w:rsidRPr="00832905">
        <w:rPr>
          <w:rFonts w:ascii="Times New Roman" w:hAnsi="Times New Roman" w:cs="Times New Roman"/>
          <w:sz w:val="24"/>
          <w:szCs w:val="24"/>
        </w:rPr>
        <w:t>телефон: _______</w:t>
      </w:r>
      <w:r>
        <w:rPr>
          <w:rFonts w:ascii="Times New Roman" w:hAnsi="Times New Roman" w:cs="Times New Roman"/>
          <w:sz w:val="24"/>
          <w:szCs w:val="24"/>
        </w:rPr>
        <w:t>___</w:t>
      </w:r>
      <w:r w:rsidRPr="00832905">
        <w:rPr>
          <w:rFonts w:ascii="Times New Roman" w:hAnsi="Times New Roman" w:cs="Times New Roman"/>
          <w:sz w:val="24"/>
          <w:szCs w:val="24"/>
        </w:rPr>
        <w:t>____, факс: __</w:t>
      </w:r>
      <w:r>
        <w:rPr>
          <w:rFonts w:ascii="Times New Roman" w:hAnsi="Times New Roman" w:cs="Times New Roman"/>
          <w:sz w:val="24"/>
          <w:szCs w:val="24"/>
        </w:rPr>
        <w:t>_______</w:t>
      </w:r>
      <w:r w:rsidRPr="00832905">
        <w:rPr>
          <w:rFonts w:ascii="Times New Roman" w:hAnsi="Times New Roman" w:cs="Times New Roman"/>
          <w:sz w:val="24"/>
          <w:szCs w:val="24"/>
        </w:rPr>
        <w:t>_______</w:t>
      </w:r>
    </w:p>
    <w:p w:rsidR="007A4F48" w:rsidRPr="00832905" w:rsidRDefault="007A4F48" w:rsidP="007A4F48">
      <w:pPr>
        <w:pStyle w:val="ConsPlusNonformat"/>
        <w:ind w:left="4536"/>
        <w:rPr>
          <w:rFonts w:ascii="Times New Roman" w:hAnsi="Times New Roman" w:cs="Times New Roman"/>
          <w:sz w:val="24"/>
          <w:szCs w:val="24"/>
        </w:rPr>
      </w:pPr>
      <w:r w:rsidRPr="00832905">
        <w:rPr>
          <w:rFonts w:ascii="Times New Roman" w:hAnsi="Times New Roman" w:cs="Times New Roman"/>
          <w:sz w:val="24"/>
          <w:szCs w:val="24"/>
        </w:rPr>
        <w:t>электронная почта: _________________</w:t>
      </w:r>
      <w:r>
        <w:rPr>
          <w:rFonts w:ascii="Times New Roman" w:hAnsi="Times New Roman" w:cs="Times New Roman"/>
          <w:sz w:val="24"/>
          <w:szCs w:val="24"/>
        </w:rPr>
        <w:t>_______</w:t>
      </w:r>
      <w:r w:rsidRPr="00832905">
        <w:rPr>
          <w:rFonts w:ascii="Times New Roman" w:hAnsi="Times New Roman" w:cs="Times New Roman"/>
          <w:sz w:val="24"/>
          <w:szCs w:val="24"/>
        </w:rPr>
        <w:t>___</w:t>
      </w:r>
    </w:p>
    <w:p w:rsidR="007A4F48" w:rsidRPr="00832905" w:rsidRDefault="007A4F48" w:rsidP="007A4F48">
      <w:pPr>
        <w:pStyle w:val="ConsPlusNonformat"/>
        <w:ind w:left="4536"/>
        <w:rPr>
          <w:rFonts w:ascii="Times New Roman" w:hAnsi="Times New Roman" w:cs="Times New Roman"/>
          <w:sz w:val="24"/>
          <w:szCs w:val="24"/>
        </w:rPr>
      </w:pPr>
    </w:p>
    <w:p w:rsidR="007A4F48" w:rsidRPr="00832905" w:rsidRDefault="007A4F48" w:rsidP="007A4F48">
      <w:pPr>
        <w:pStyle w:val="ConsPlusNonformat"/>
        <w:ind w:left="4536"/>
        <w:rPr>
          <w:rFonts w:ascii="Times New Roman" w:hAnsi="Times New Roman" w:cs="Times New Roman"/>
          <w:sz w:val="24"/>
          <w:szCs w:val="24"/>
        </w:rPr>
      </w:pPr>
      <w:r w:rsidRPr="00832905">
        <w:rPr>
          <w:rFonts w:ascii="Times New Roman" w:hAnsi="Times New Roman" w:cs="Times New Roman"/>
          <w:sz w:val="24"/>
          <w:szCs w:val="24"/>
        </w:rPr>
        <w:t>Место нахождения юридического лица: ____________________________</w:t>
      </w:r>
      <w:r>
        <w:rPr>
          <w:rFonts w:ascii="Times New Roman" w:hAnsi="Times New Roman" w:cs="Times New Roman"/>
          <w:sz w:val="24"/>
          <w:szCs w:val="24"/>
        </w:rPr>
        <w:t>____</w:t>
      </w:r>
      <w:r w:rsidRPr="00832905">
        <w:rPr>
          <w:rFonts w:ascii="Times New Roman" w:hAnsi="Times New Roman" w:cs="Times New Roman"/>
          <w:sz w:val="24"/>
          <w:szCs w:val="24"/>
        </w:rPr>
        <w:t>____________</w:t>
      </w:r>
    </w:p>
    <w:p w:rsidR="007A4F48" w:rsidRPr="00832905" w:rsidRDefault="007A4F48" w:rsidP="007A4F48">
      <w:pPr>
        <w:pStyle w:val="ConsPlusNonformat"/>
        <w:ind w:left="4536"/>
        <w:rPr>
          <w:rFonts w:ascii="Times New Roman" w:hAnsi="Times New Roman" w:cs="Times New Roman"/>
          <w:sz w:val="24"/>
          <w:szCs w:val="24"/>
        </w:rPr>
      </w:pPr>
      <w:r w:rsidRPr="00832905">
        <w:rPr>
          <w:rFonts w:ascii="Times New Roman" w:hAnsi="Times New Roman" w:cs="Times New Roman"/>
          <w:sz w:val="24"/>
          <w:szCs w:val="24"/>
        </w:rPr>
        <w:t>ОГРН _________________</w:t>
      </w:r>
      <w:r>
        <w:rPr>
          <w:rFonts w:ascii="Times New Roman" w:hAnsi="Times New Roman" w:cs="Times New Roman"/>
          <w:sz w:val="24"/>
          <w:szCs w:val="24"/>
        </w:rPr>
        <w:t>______</w:t>
      </w:r>
      <w:r w:rsidRPr="00832905">
        <w:rPr>
          <w:rFonts w:ascii="Times New Roman" w:hAnsi="Times New Roman" w:cs="Times New Roman"/>
          <w:sz w:val="24"/>
          <w:szCs w:val="24"/>
        </w:rPr>
        <w:t>________________</w:t>
      </w:r>
    </w:p>
    <w:p w:rsidR="007A4F48" w:rsidRPr="00832905" w:rsidRDefault="007A4F48" w:rsidP="007A4F48">
      <w:pPr>
        <w:pStyle w:val="ConsPlusNonformat"/>
        <w:ind w:left="4536"/>
        <w:rPr>
          <w:rFonts w:ascii="Times New Roman" w:hAnsi="Times New Roman" w:cs="Times New Roman"/>
          <w:sz w:val="24"/>
          <w:szCs w:val="24"/>
        </w:rPr>
      </w:pPr>
      <w:r w:rsidRPr="00832905">
        <w:rPr>
          <w:rFonts w:ascii="Times New Roman" w:hAnsi="Times New Roman" w:cs="Times New Roman"/>
          <w:sz w:val="24"/>
          <w:szCs w:val="24"/>
        </w:rPr>
        <w:t>ИНН ___________________</w:t>
      </w:r>
      <w:r>
        <w:rPr>
          <w:rFonts w:ascii="Times New Roman" w:hAnsi="Times New Roman" w:cs="Times New Roman"/>
          <w:sz w:val="24"/>
          <w:szCs w:val="24"/>
        </w:rPr>
        <w:t>______</w:t>
      </w:r>
      <w:r w:rsidRPr="00832905">
        <w:rPr>
          <w:rFonts w:ascii="Times New Roman" w:hAnsi="Times New Roman" w:cs="Times New Roman"/>
          <w:sz w:val="24"/>
          <w:szCs w:val="24"/>
        </w:rPr>
        <w:t>_______________</w:t>
      </w:r>
    </w:p>
    <w:p w:rsidR="007A4F48" w:rsidRPr="00832905" w:rsidRDefault="007A4F48" w:rsidP="007A4F48">
      <w:pPr>
        <w:pStyle w:val="ConsPlusNonformat"/>
        <w:ind w:left="4536"/>
        <w:rPr>
          <w:rFonts w:ascii="Times New Roman" w:hAnsi="Times New Roman" w:cs="Times New Roman"/>
          <w:sz w:val="24"/>
          <w:szCs w:val="24"/>
        </w:rPr>
      </w:pPr>
      <w:r w:rsidRPr="00832905">
        <w:rPr>
          <w:rFonts w:ascii="Times New Roman" w:hAnsi="Times New Roman" w:cs="Times New Roman"/>
          <w:sz w:val="24"/>
          <w:szCs w:val="24"/>
        </w:rPr>
        <w:t>телефон: _______</w:t>
      </w:r>
      <w:r>
        <w:rPr>
          <w:rFonts w:ascii="Times New Roman" w:hAnsi="Times New Roman" w:cs="Times New Roman"/>
          <w:sz w:val="24"/>
          <w:szCs w:val="24"/>
        </w:rPr>
        <w:t>____</w:t>
      </w:r>
      <w:r w:rsidRPr="00832905">
        <w:rPr>
          <w:rFonts w:ascii="Times New Roman" w:hAnsi="Times New Roman" w:cs="Times New Roman"/>
          <w:sz w:val="24"/>
          <w:szCs w:val="24"/>
        </w:rPr>
        <w:t xml:space="preserve">____, факс: </w:t>
      </w:r>
      <w:r>
        <w:rPr>
          <w:rFonts w:ascii="Times New Roman" w:hAnsi="Times New Roman" w:cs="Times New Roman"/>
          <w:sz w:val="24"/>
          <w:szCs w:val="24"/>
        </w:rPr>
        <w:t>______</w:t>
      </w:r>
      <w:r w:rsidRPr="00832905">
        <w:rPr>
          <w:rFonts w:ascii="Times New Roman" w:hAnsi="Times New Roman" w:cs="Times New Roman"/>
          <w:sz w:val="24"/>
          <w:szCs w:val="24"/>
        </w:rPr>
        <w:t>_________</w:t>
      </w:r>
    </w:p>
    <w:p w:rsidR="007A4F48" w:rsidRPr="00832905" w:rsidRDefault="007A4F48" w:rsidP="007A4F48">
      <w:pPr>
        <w:pStyle w:val="ConsPlusNonformat"/>
        <w:ind w:left="4536"/>
        <w:rPr>
          <w:rFonts w:ascii="Times New Roman" w:hAnsi="Times New Roman" w:cs="Times New Roman"/>
          <w:sz w:val="24"/>
          <w:szCs w:val="24"/>
        </w:rPr>
      </w:pPr>
      <w:r w:rsidRPr="00832905">
        <w:rPr>
          <w:rFonts w:ascii="Times New Roman" w:hAnsi="Times New Roman" w:cs="Times New Roman"/>
          <w:sz w:val="24"/>
          <w:szCs w:val="24"/>
        </w:rPr>
        <w:t>электронная почта: ____________</w:t>
      </w:r>
      <w:r>
        <w:rPr>
          <w:rFonts w:ascii="Times New Roman" w:hAnsi="Times New Roman" w:cs="Times New Roman"/>
          <w:sz w:val="24"/>
          <w:szCs w:val="24"/>
        </w:rPr>
        <w:t>_______</w:t>
      </w:r>
      <w:r w:rsidRPr="00832905">
        <w:rPr>
          <w:rFonts w:ascii="Times New Roman" w:hAnsi="Times New Roman" w:cs="Times New Roman"/>
          <w:sz w:val="24"/>
          <w:szCs w:val="24"/>
        </w:rPr>
        <w:t>________</w:t>
      </w:r>
    </w:p>
    <w:p w:rsidR="007A4F48" w:rsidRPr="00832905" w:rsidRDefault="007A4F48" w:rsidP="007A4F48">
      <w:pPr>
        <w:pStyle w:val="ConsPlusNonformat"/>
        <w:ind w:left="4536"/>
        <w:rPr>
          <w:rFonts w:ascii="Times New Roman" w:hAnsi="Times New Roman" w:cs="Times New Roman"/>
          <w:sz w:val="24"/>
          <w:szCs w:val="24"/>
        </w:rPr>
      </w:pPr>
      <w:r w:rsidRPr="00832905">
        <w:rPr>
          <w:rFonts w:ascii="Times New Roman" w:hAnsi="Times New Roman" w:cs="Times New Roman"/>
          <w:sz w:val="24"/>
          <w:szCs w:val="24"/>
        </w:rPr>
        <w:t>Представитель: _________________</w:t>
      </w:r>
      <w:r>
        <w:rPr>
          <w:rFonts w:ascii="Times New Roman" w:hAnsi="Times New Roman" w:cs="Times New Roman"/>
          <w:sz w:val="24"/>
          <w:szCs w:val="24"/>
        </w:rPr>
        <w:t>_______</w:t>
      </w:r>
      <w:r w:rsidRPr="00832905">
        <w:rPr>
          <w:rFonts w:ascii="Times New Roman" w:hAnsi="Times New Roman" w:cs="Times New Roman"/>
          <w:sz w:val="24"/>
          <w:szCs w:val="24"/>
        </w:rPr>
        <w:t>_______</w:t>
      </w:r>
    </w:p>
    <w:p w:rsidR="007A4F48" w:rsidRPr="00832905" w:rsidRDefault="007A4F48" w:rsidP="007A4F48">
      <w:pPr>
        <w:pStyle w:val="ConsPlusNonformat"/>
        <w:ind w:left="4536"/>
        <w:jc w:val="center"/>
        <w:rPr>
          <w:rFonts w:ascii="Times New Roman" w:hAnsi="Times New Roman" w:cs="Times New Roman"/>
          <w:sz w:val="24"/>
          <w:szCs w:val="24"/>
        </w:rPr>
      </w:pPr>
      <w:r w:rsidRPr="00832905">
        <w:rPr>
          <w:rFonts w:ascii="Times New Roman" w:hAnsi="Times New Roman" w:cs="Times New Roman"/>
          <w:sz w:val="24"/>
          <w:szCs w:val="24"/>
        </w:rPr>
        <w:t xml:space="preserve">             (Ф.И.О.)</w:t>
      </w:r>
    </w:p>
    <w:p w:rsidR="007A4F48" w:rsidRPr="00832905" w:rsidRDefault="007A4F48" w:rsidP="007A4F48">
      <w:pPr>
        <w:pStyle w:val="ConsPlusNonformat"/>
        <w:ind w:left="3119"/>
        <w:jc w:val="center"/>
        <w:rPr>
          <w:rFonts w:ascii="Times New Roman" w:hAnsi="Times New Roman" w:cs="Times New Roman"/>
          <w:sz w:val="24"/>
          <w:szCs w:val="24"/>
        </w:rPr>
      </w:pPr>
      <w:r>
        <w:rPr>
          <w:rFonts w:ascii="Times New Roman" w:hAnsi="Times New Roman" w:cs="Times New Roman"/>
          <w:sz w:val="24"/>
          <w:szCs w:val="24"/>
        </w:rPr>
        <w:t xml:space="preserve">   </w:t>
      </w:r>
      <w:r w:rsidRPr="008329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2905">
        <w:rPr>
          <w:rFonts w:ascii="Times New Roman" w:hAnsi="Times New Roman" w:cs="Times New Roman"/>
          <w:sz w:val="24"/>
          <w:szCs w:val="24"/>
        </w:rPr>
        <w:t>Паспорт серия___</w:t>
      </w:r>
      <w:r>
        <w:rPr>
          <w:rFonts w:ascii="Times New Roman" w:hAnsi="Times New Roman" w:cs="Times New Roman"/>
          <w:sz w:val="24"/>
          <w:szCs w:val="24"/>
        </w:rPr>
        <w:t>_____</w:t>
      </w:r>
      <w:r w:rsidRPr="00832905">
        <w:rPr>
          <w:rFonts w:ascii="Times New Roman" w:hAnsi="Times New Roman" w:cs="Times New Roman"/>
          <w:sz w:val="24"/>
          <w:szCs w:val="24"/>
        </w:rPr>
        <w:t>__ номер____</w:t>
      </w:r>
      <w:r>
        <w:rPr>
          <w:rFonts w:ascii="Times New Roman" w:hAnsi="Times New Roman" w:cs="Times New Roman"/>
          <w:sz w:val="24"/>
          <w:szCs w:val="24"/>
        </w:rPr>
        <w:t>_____</w:t>
      </w:r>
      <w:r w:rsidRPr="00832905">
        <w:rPr>
          <w:rFonts w:ascii="Times New Roman" w:hAnsi="Times New Roman" w:cs="Times New Roman"/>
          <w:sz w:val="24"/>
          <w:szCs w:val="24"/>
        </w:rPr>
        <w:t>______</w:t>
      </w:r>
    </w:p>
    <w:p w:rsidR="007A4F48" w:rsidRPr="00832905" w:rsidRDefault="007A4F48" w:rsidP="007A4F48">
      <w:pPr>
        <w:pStyle w:val="ConsPlusNonformat"/>
        <w:ind w:left="3119"/>
        <w:rPr>
          <w:rFonts w:ascii="Times New Roman" w:hAnsi="Times New Roman" w:cs="Times New Roman"/>
          <w:sz w:val="24"/>
          <w:szCs w:val="24"/>
        </w:rPr>
      </w:pPr>
      <w:r>
        <w:rPr>
          <w:rFonts w:ascii="Times New Roman" w:hAnsi="Times New Roman" w:cs="Times New Roman"/>
          <w:sz w:val="24"/>
          <w:szCs w:val="24"/>
        </w:rPr>
        <w:t xml:space="preserve">                        </w:t>
      </w:r>
      <w:r w:rsidRPr="00832905">
        <w:rPr>
          <w:rFonts w:ascii="Times New Roman" w:hAnsi="Times New Roman" w:cs="Times New Roman"/>
          <w:sz w:val="24"/>
          <w:szCs w:val="24"/>
        </w:rPr>
        <w:t>Выдан ____________</w:t>
      </w:r>
      <w:r>
        <w:rPr>
          <w:rFonts w:ascii="Times New Roman" w:hAnsi="Times New Roman" w:cs="Times New Roman"/>
          <w:sz w:val="24"/>
          <w:szCs w:val="24"/>
        </w:rPr>
        <w:t>____________</w:t>
      </w:r>
      <w:r w:rsidRPr="00832905">
        <w:rPr>
          <w:rFonts w:ascii="Times New Roman" w:hAnsi="Times New Roman" w:cs="Times New Roman"/>
          <w:sz w:val="24"/>
          <w:szCs w:val="24"/>
        </w:rPr>
        <w:t>______________</w:t>
      </w:r>
    </w:p>
    <w:p w:rsidR="007A4F48" w:rsidRPr="00832905" w:rsidRDefault="007A4F48" w:rsidP="007A4F48">
      <w:pPr>
        <w:pStyle w:val="ConsPlusNonformat"/>
        <w:ind w:left="3119"/>
        <w:jc w:val="center"/>
        <w:rPr>
          <w:rFonts w:ascii="Times New Roman" w:hAnsi="Times New Roman" w:cs="Times New Roman"/>
          <w:sz w:val="24"/>
          <w:szCs w:val="24"/>
        </w:rPr>
      </w:pPr>
      <w:r>
        <w:rPr>
          <w:rFonts w:ascii="Times New Roman" w:hAnsi="Times New Roman" w:cs="Times New Roman"/>
          <w:sz w:val="24"/>
          <w:szCs w:val="24"/>
        </w:rPr>
        <w:t xml:space="preserve">                                     </w:t>
      </w:r>
      <w:r w:rsidRPr="00832905">
        <w:rPr>
          <w:rFonts w:ascii="Times New Roman" w:hAnsi="Times New Roman" w:cs="Times New Roman"/>
          <w:sz w:val="24"/>
          <w:szCs w:val="24"/>
        </w:rPr>
        <w:t>(кем и когда)</w:t>
      </w:r>
    </w:p>
    <w:p w:rsidR="007A4F48" w:rsidRPr="00832905" w:rsidRDefault="007A4F48" w:rsidP="007A4F48">
      <w:pPr>
        <w:pStyle w:val="ConsPlusNonformat"/>
        <w:ind w:left="4536"/>
        <w:rPr>
          <w:rFonts w:ascii="Times New Roman" w:hAnsi="Times New Roman" w:cs="Times New Roman"/>
          <w:sz w:val="24"/>
          <w:szCs w:val="24"/>
        </w:rPr>
      </w:pPr>
      <w:r w:rsidRPr="00832905">
        <w:rPr>
          <w:rFonts w:ascii="Times New Roman" w:hAnsi="Times New Roman" w:cs="Times New Roman"/>
          <w:sz w:val="24"/>
          <w:szCs w:val="24"/>
        </w:rPr>
        <w:t>Адрес места жительства:_</w:t>
      </w:r>
      <w:r>
        <w:rPr>
          <w:rFonts w:ascii="Times New Roman" w:hAnsi="Times New Roman" w:cs="Times New Roman"/>
          <w:sz w:val="24"/>
          <w:szCs w:val="24"/>
        </w:rPr>
        <w:t>__________</w:t>
      </w:r>
      <w:r w:rsidRPr="00832905">
        <w:rPr>
          <w:rFonts w:ascii="Times New Roman" w:hAnsi="Times New Roman" w:cs="Times New Roman"/>
          <w:sz w:val="24"/>
          <w:szCs w:val="24"/>
        </w:rPr>
        <w:t>____________</w:t>
      </w:r>
    </w:p>
    <w:p w:rsidR="007A4F48" w:rsidRPr="00832905" w:rsidRDefault="007A4F48" w:rsidP="007A4F48">
      <w:pPr>
        <w:pStyle w:val="ConsPlusNonformat"/>
        <w:ind w:left="4536"/>
        <w:rPr>
          <w:rFonts w:ascii="Times New Roman" w:hAnsi="Times New Roman" w:cs="Times New Roman"/>
          <w:sz w:val="24"/>
          <w:szCs w:val="24"/>
        </w:rPr>
      </w:pPr>
      <w:r w:rsidRPr="00832905">
        <w:rPr>
          <w:rFonts w:ascii="Times New Roman" w:hAnsi="Times New Roman" w:cs="Times New Roman"/>
          <w:sz w:val="24"/>
          <w:szCs w:val="24"/>
        </w:rPr>
        <w:t>Реквизиты доверенности___</w:t>
      </w:r>
      <w:r>
        <w:rPr>
          <w:rFonts w:ascii="Times New Roman" w:hAnsi="Times New Roman" w:cs="Times New Roman"/>
          <w:sz w:val="24"/>
          <w:szCs w:val="24"/>
        </w:rPr>
        <w:t>__________</w:t>
      </w:r>
      <w:r w:rsidRPr="00832905">
        <w:rPr>
          <w:rFonts w:ascii="Times New Roman" w:hAnsi="Times New Roman" w:cs="Times New Roman"/>
          <w:sz w:val="24"/>
          <w:szCs w:val="24"/>
        </w:rPr>
        <w:t>__________</w:t>
      </w:r>
    </w:p>
    <w:p w:rsidR="007A4F48" w:rsidRPr="00832905" w:rsidRDefault="007A4F48" w:rsidP="007A4F48">
      <w:pPr>
        <w:pStyle w:val="ConsPlusNonformat"/>
        <w:ind w:left="4536"/>
        <w:rPr>
          <w:rFonts w:ascii="Times New Roman" w:hAnsi="Times New Roman" w:cs="Times New Roman"/>
          <w:sz w:val="24"/>
          <w:szCs w:val="24"/>
        </w:rPr>
      </w:pPr>
      <w:r w:rsidRPr="00832905">
        <w:rPr>
          <w:rFonts w:ascii="Times New Roman" w:hAnsi="Times New Roman" w:cs="Times New Roman"/>
          <w:sz w:val="24"/>
          <w:szCs w:val="24"/>
        </w:rPr>
        <w:t xml:space="preserve">телефон: ___________, факс: </w:t>
      </w:r>
      <w:r>
        <w:rPr>
          <w:rFonts w:ascii="Times New Roman" w:hAnsi="Times New Roman" w:cs="Times New Roman"/>
          <w:sz w:val="24"/>
          <w:szCs w:val="24"/>
        </w:rPr>
        <w:t>__________</w:t>
      </w:r>
      <w:r w:rsidRPr="00832905">
        <w:rPr>
          <w:rFonts w:ascii="Times New Roman" w:hAnsi="Times New Roman" w:cs="Times New Roman"/>
          <w:sz w:val="24"/>
          <w:szCs w:val="24"/>
        </w:rPr>
        <w:t>_________</w:t>
      </w:r>
    </w:p>
    <w:p w:rsidR="007A4F48" w:rsidRPr="00F22700" w:rsidRDefault="007A4F48" w:rsidP="007A4F48">
      <w:pPr>
        <w:pStyle w:val="ConsPlusNonformat"/>
        <w:ind w:left="3119"/>
        <w:jc w:val="center"/>
        <w:rPr>
          <w:rFonts w:ascii="Times New Roman" w:hAnsi="Times New Roman" w:cs="Times New Roman"/>
          <w:sz w:val="28"/>
          <w:szCs w:val="28"/>
        </w:rPr>
      </w:pPr>
      <w:r>
        <w:rPr>
          <w:rFonts w:ascii="Times New Roman" w:hAnsi="Times New Roman" w:cs="Times New Roman"/>
          <w:sz w:val="24"/>
          <w:szCs w:val="24"/>
        </w:rPr>
        <w:t xml:space="preserve">                        </w:t>
      </w:r>
      <w:r w:rsidRPr="00832905">
        <w:rPr>
          <w:rFonts w:ascii="Times New Roman" w:hAnsi="Times New Roman" w:cs="Times New Roman"/>
          <w:sz w:val="24"/>
          <w:szCs w:val="24"/>
        </w:rPr>
        <w:t>электронная почта: _______</w:t>
      </w:r>
      <w:r>
        <w:rPr>
          <w:rFonts w:ascii="Times New Roman" w:hAnsi="Times New Roman" w:cs="Times New Roman"/>
          <w:sz w:val="24"/>
          <w:szCs w:val="24"/>
        </w:rPr>
        <w:t>__________</w:t>
      </w:r>
      <w:r w:rsidRPr="00832905">
        <w:rPr>
          <w:rFonts w:ascii="Times New Roman" w:hAnsi="Times New Roman" w:cs="Times New Roman"/>
          <w:sz w:val="24"/>
          <w:szCs w:val="24"/>
        </w:rPr>
        <w:t>_________</w:t>
      </w:r>
    </w:p>
    <w:p w:rsidR="007A4F48" w:rsidRPr="00F22700" w:rsidRDefault="007A4F48" w:rsidP="007A4F48">
      <w:pPr>
        <w:pStyle w:val="ConsPlusNonformat"/>
        <w:jc w:val="center"/>
        <w:rPr>
          <w:rFonts w:ascii="Times New Roman" w:hAnsi="Times New Roman" w:cs="Times New Roman"/>
          <w:sz w:val="28"/>
          <w:szCs w:val="28"/>
        </w:rPr>
      </w:pPr>
    </w:p>
    <w:p w:rsidR="003E7289" w:rsidRDefault="003E7289" w:rsidP="00701EC1">
      <w:pPr>
        <w:pStyle w:val="ConsPlusNonformat"/>
        <w:ind w:left="3119"/>
        <w:jc w:val="center"/>
        <w:rPr>
          <w:rFonts w:ascii="Times New Roman" w:hAnsi="Times New Roman" w:cs="Times New Roman"/>
          <w:sz w:val="24"/>
          <w:szCs w:val="24"/>
        </w:rPr>
      </w:pPr>
    </w:p>
    <w:p w:rsidR="003B2452" w:rsidRDefault="00701EC1" w:rsidP="00701EC1">
      <w:pPr>
        <w:pStyle w:val="ConsPlusNonformat"/>
        <w:jc w:val="center"/>
        <w:rPr>
          <w:rFonts w:ascii="Times New Roman" w:hAnsi="Times New Roman" w:cs="Times New Roman"/>
          <w:sz w:val="24"/>
          <w:szCs w:val="24"/>
        </w:rPr>
      </w:pPr>
      <w:r w:rsidRPr="00701EC1">
        <w:rPr>
          <w:rFonts w:ascii="Times New Roman" w:hAnsi="Times New Roman" w:cs="Times New Roman"/>
          <w:sz w:val="24"/>
          <w:szCs w:val="24"/>
        </w:rPr>
        <w:t>ЗАЯВЛЕНИЕ</w:t>
      </w:r>
    </w:p>
    <w:p w:rsidR="003B2452" w:rsidRDefault="00701EC1" w:rsidP="00701EC1">
      <w:pPr>
        <w:pStyle w:val="ConsPlusNonformat"/>
        <w:jc w:val="center"/>
        <w:rPr>
          <w:rFonts w:ascii="Times New Roman" w:hAnsi="Times New Roman"/>
          <w:sz w:val="24"/>
          <w:szCs w:val="24"/>
        </w:rPr>
      </w:pPr>
      <w:r w:rsidRPr="00701EC1">
        <w:rPr>
          <w:rFonts w:ascii="Times New Roman" w:hAnsi="Times New Roman"/>
          <w:sz w:val="24"/>
          <w:szCs w:val="24"/>
        </w:rPr>
        <w:t>о выдаче разрешения на строительство индивидуального жилого дома</w:t>
      </w:r>
    </w:p>
    <w:p w:rsidR="003E7289" w:rsidRDefault="003E7289" w:rsidP="00701EC1">
      <w:pPr>
        <w:pStyle w:val="ConsPlusNonformat"/>
        <w:jc w:val="center"/>
        <w:rPr>
          <w:rFonts w:ascii="Times New Roman" w:hAnsi="Times New Roman" w:cs="Times New Roman"/>
          <w:sz w:val="24"/>
          <w:szCs w:val="24"/>
        </w:rPr>
      </w:pPr>
    </w:p>
    <w:p w:rsidR="003B2452" w:rsidRDefault="00701EC1" w:rsidP="00701EC1">
      <w:pPr>
        <w:pStyle w:val="ConsPlusNonformat"/>
        <w:rPr>
          <w:rFonts w:ascii="Times New Roman" w:hAnsi="Times New Roman" w:cs="Times New Roman"/>
          <w:sz w:val="24"/>
          <w:szCs w:val="24"/>
        </w:rPr>
      </w:pPr>
      <w:r w:rsidRPr="00701EC1">
        <w:rPr>
          <w:rFonts w:ascii="Times New Roman" w:hAnsi="Times New Roman" w:cs="Times New Roman"/>
          <w:sz w:val="24"/>
          <w:szCs w:val="24"/>
        </w:rPr>
        <w:t>от _______________                                                                                                   № ____________</w:t>
      </w:r>
    </w:p>
    <w:p w:rsidR="003E7289" w:rsidRDefault="003E7289" w:rsidP="00701EC1">
      <w:pPr>
        <w:pStyle w:val="ConsPlusNonformat"/>
        <w:rPr>
          <w:rFonts w:ascii="Times New Roman" w:hAnsi="Times New Roman" w:cs="Times New Roman"/>
          <w:sz w:val="24"/>
          <w:szCs w:val="24"/>
        </w:rPr>
      </w:pPr>
    </w:p>
    <w:p w:rsidR="003B2452" w:rsidRDefault="00701EC1" w:rsidP="00701EC1">
      <w:pPr>
        <w:pStyle w:val="ConsPlusNonformat"/>
        <w:ind w:firstLine="709"/>
        <w:jc w:val="both"/>
        <w:rPr>
          <w:rFonts w:ascii="Times New Roman" w:hAnsi="Times New Roman" w:cs="Times New Roman"/>
          <w:sz w:val="24"/>
          <w:szCs w:val="24"/>
        </w:rPr>
      </w:pPr>
      <w:r w:rsidRPr="00701EC1">
        <w:rPr>
          <w:rFonts w:ascii="Times New Roman" w:hAnsi="Times New Roman" w:cs="Times New Roman"/>
          <w:sz w:val="24"/>
          <w:szCs w:val="24"/>
        </w:rPr>
        <w:t>Прошу выдать разрешение на _____</w:t>
      </w:r>
      <w:r w:rsidRPr="00701EC1">
        <w:rPr>
          <w:rFonts w:ascii="Times New Roman" w:hAnsi="Times New Roman" w:cs="Times New Roman"/>
          <w:sz w:val="24"/>
          <w:szCs w:val="24"/>
          <w:u w:val="single"/>
        </w:rPr>
        <w:t>строительство,  реконструкцию____________</w:t>
      </w:r>
    </w:p>
    <w:p w:rsidR="003B2452" w:rsidRDefault="00701EC1" w:rsidP="00701EC1">
      <w:pPr>
        <w:pStyle w:val="ConsPlusNonformat"/>
        <w:jc w:val="both"/>
        <w:rPr>
          <w:rFonts w:ascii="Times New Roman" w:hAnsi="Times New Roman" w:cs="Times New Roman"/>
        </w:rPr>
      </w:pPr>
      <w:r w:rsidRPr="00701EC1">
        <w:rPr>
          <w:rFonts w:ascii="Times New Roman" w:hAnsi="Times New Roman" w:cs="Times New Roman"/>
        </w:rPr>
        <w:t xml:space="preserve">                                                                                                     (ненужное зачеркнуть)</w:t>
      </w:r>
    </w:p>
    <w:p w:rsidR="003B2452" w:rsidRDefault="00701EC1" w:rsidP="00701EC1">
      <w:pPr>
        <w:pStyle w:val="ConsPlusNonformat"/>
        <w:jc w:val="both"/>
        <w:rPr>
          <w:rFonts w:ascii="Times New Roman" w:hAnsi="Times New Roman" w:cs="Times New Roman"/>
          <w:sz w:val="24"/>
          <w:szCs w:val="24"/>
        </w:rPr>
      </w:pPr>
      <w:r w:rsidRPr="00701EC1">
        <w:rPr>
          <w:rFonts w:ascii="Times New Roman" w:hAnsi="Times New Roman" w:cs="Times New Roman"/>
          <w:sz w:val="24"/>
          <w:szCs w:val="24"/>
        </w:rPr>
        <w:t>_____________________________________________________________________________</w:t>
      </w:r>
    </w:p>
    <w:p w:rsidR="003B2452" w:rsidRDefault="00701EC1" w:rsidP="00701EC1">
      <w:pPr>
        <w:pStyle w:val="ConsPlusNonformat"/>
        <w:jc w:val="center"/>
        <w:rPr>
          <w:rFonts w:ascii="Times New Roman" w:hAnsi="Times New Roman" w:cs="Times New Roman"/>
        </w:rPr>
      </w:pPr>
      <w:proofErr w:type="gramStart"/>
      <w:r w:rsidRPr="00701EC1">
        <w:rPr>
          <w:rFonts w:ascii="Times New Roman" w:hAnsi="Times New Roman" w:cs="Times New Roman"/>
        </w:rPr>
        <w:t>(наименование объекта в соответствии с проектной документацией,</w:t>
      </w:r>
      <w:proofErr w:type="gramEnd"/>
    </w:p>
    <w:p w:rsidR="003B2452" w:rsidRDefault="00701EC1" w:rsidP="00701EC1">
      <w:pPr>
        <w:pStyle w:val="ConsPlusNonformat"/>
        <w:jc w:val="both"/>
        <w:rPr>
          <w:rFonts w:ascii="Times New Roman" w:hAnsi="Times New Roman" w:cs="Times New Roman"/>
          <w:sz w:val="24"/>
          <w:szCs w:val="24"/>
        </w:rPr>
      </w:pPr>
      <w:r w:rsidRPr="00701EC1">
        <w:rPr>
          <w:rFonts w:ascii="Times New Roman" w:hAnsi="Times New Roman" w:cs="Times New Roman"/>
          <w:sz w:val="24"/>
          <w:szCs w:val="24"/>
        </w:rPr>
        <w:t>_____________________________________________________________________________</w:t>
      </w:r>
    </w:p>
    <w:p w:rsidR="003B2452" w:rsidRDefault="00701EC1" w:rsidP="00701EC1">
      <w:pPr>
        <w:pStyle w:val="ConsPlusNonformat"/>
        <w:jc w:val="center"/>
        <w:rPr>
          <w:rFonts w:ascii="Times New Roman" w:hAnsi="Times New Roman" w:cs="Times New Roman"/>
        </w:rPr>
      </w:pPr>
      <w:r w:rsidRPr="00701EC1">
        <w:rPr>
          <w:rFonts w:ascii="Times New Roman" w:hAnsi="Times New Roman" w:cs="Times New Roman"/>
        </w:rPr>
        <w:t>краткие проектные характеристики, описание этапа строительства, реконструкции,</w:t>
      </w:r>
    </w:p>
    <w:p w:rsidR="003B2452" w:rsidRDefault="00701EC1" w:rsidP="00701EC1">
      <w:pPr>
        <w:pStyle w:val="ConsPlusNonformat"/>
        <w:jc w:val="both"/>
        <w:rPr>
          <w:rFonts w:ascii="Times New Roman" w:hAnsi="Times New Roman" w:cs="Times New Roman"/>
          <w:sz w:val="24"/>
          <w:szCs w:val="24"/>
        </w:rPr>
      </w:pPr>
      <w:r w:rsidRPr="00701EC1">
        <w:rPr>
          <w:rFonts w:ascii="Times New Roman" w:hAnsi="Times New Roman" w:cs="Times New Roman"/>
          <w:sz w:val="24"/>
          <w:szCs w:val="24"/>
        </w:rPr>
        <w:t>_____________________________________________________________________________</w:t>
      </w:r>
    </w:p>
    <w:p w:rsidR="003B2452" w:rsidRDefault="00701EC1" w:rsidP="00701EC1">
      <w:pPr>
        <w:pStyle w:val="ConsPlusNonformat"/>
        <w:jc w:val="center"/>
        <w:rPr>
          <w:rFonts w:ascii="Times New Roman" w:hAnsi="Times New Roman" w:cs="Times New Roman"/>
          <w:sz w:val="24"/>
          <w:szCs w:val="24"/>
        </w:rPr>
      </w:pPr>
      <w:r w:rsidRPr="00701EC1">
        <w:rPr>
          <w:rFonts w:ascii="Times New Roman" w:hAnsi="Times New Roman" w:cs="Times New Roman"/>
        </w:rPr>
        <w:t>если заявление подается на этап строительства, реконструкции</w:t>
      </w:r>
      <w:r w:rsidRPr="00701EC1">
        <w:rPr>
          <w:rFonts w:ascii="Times New Roman" w:hAnsi="Times New Roman" w:cs="Times New Roman"/>
          <w:sz w:val="24"/>
          <w:szCs w:val="24"/>
        </w:rPr>
        <w:t>)</w:t>
      </w:r>
    </w:p>
    <w:p w:rsidR="003B2452" w:rsidRDefault="00701EC1" w:rsidP="00701EC1">
      <w:pPr>
        <w:pStyle w:val="ConsPlusNonformat"/>
        <w:jc w:val="both"/>
        <w:rPr>
          <w:rFonts w:ascii="Times New Roman" w:hAnsi="Times New Roman" w:cs="Times New Roman"/>
          <w:sz w:val="24"/>
          <w:szCs w:val="24"/>
        </w:rPr>
      </w:pPr>
      <w:proofErr w:type="gramStart"/>
      <w:r w:rsidRPr="00701EC1">
        <w:rPr>
          <w:rFonts w:ascii="Times New Roman" w:hAnsi="Times New Roman" w:cs="Times New Roman"/>
          <w:sz w:val="24"/>
          <w:szCs w:val="24"/>
        </w:rPr>
        <w:t>расположенного</w:t>
      </w:r>
      <w:proofErr w:type="gramEnd"/>
      <w:r w:rsidRPr="00701EC1">
        <w:rPr>
          <w:rFonts w:ascii="Times New Roman" w:hAnsi="Times New Roman" w:cs="Times New Roman"/>
          <w:sz w:val="24"/>
          <w:szCs w:val="24"/>
        </w:rPr>
        <w:t xml:space="preserve"> на земельном участке по адресу (местоположению): _________________________________________________________________________________</w:t>
      </w:r>
    </w:p>
    <w:p w:rsidR="003B2452" w:rsidRDefault="00701EC1" w:rsidP="00701EC1">
      <w:pPr>
        <w:pStyle w:val="ConsPlusNonformat"/>
        <w:jc w:val="both"/>
        <w:rPr>
          <w:rFonts w:ascii="Times New Roman" w:hAnsi="Times New Roman" w:cs="Times New Roman"/>
        </w:rPr>
      </w:pPr>
      <w:r w:rsidRPr="00701EC1">
        <w:rPr>
          <w:rFonts w:ascii="Times New Roman" w:hAnsi="Times New Roman" w:cs="Times New Roman"/>
        </w:rPr>
        <w:t xml:space="preserve">                                                  </w:t>
      </w:r>
      <w:proofErr w:type="gramStart"/>
      <w:r w:rsidRPr="00701EC1">
        <w:rPr>
          <w:rFonts w:ascii="Times New Roman" w:hAnsi="Times New Roman" w:cs="Times New Roman"/>
        </w:rPr>
        <w:t>(полный адрес объекта с указанием субъекта Российской Федерации,</w:t>
      </w:r>
      <w:proofErr w:type="gramEnd"/>
    </w:p>
    <w:p w:rsidR="003B2452" w:rsidRDefault="00701EC1" w:rsidP="00701EC1">
      <w:pPr>
        <w:pStyle w:val="ConsPlusNonformat"/>
        <w:jc w:val="both"/>
        <w:rPr>
          <w:rFonts w:ascii="Times New Roman" w:hAnsi="Times New Roman" w:cs="Times New Roman"/>
          <w:sz w:val="24"/>
          <w:szCs w:val="24"/>
        </w:rPr>
      </w:pPr>
      <w:r w:rsidRPr="00701EC1">
        <w:rPr>
          <w:rFonts w:ascii="Times New Roman" w:hAnsi="Times New Roman" w:cs="Times New Roman"/>
          <w:sz w:val="24"/>
          <w:szCs w:val="24"/>
        </w:rPr>
        <w:t>______________________________________________________________________________,</w:t>
      </w:r>
    </w:p>
    <w:p w:rsidR="003B2452" w:rsidRDefault="00701EC1" w:rsidP="00701EC1">
      <w:pPr>
        <w:pStyle w:val="ConsPlusNonformat"/>
        <w:jc w:val="center"/>
        <w:rPr>
          <w:rFonts w:ascii="Times New Roman" w:hAnsi="Times New Roman" w:cs="Times New Roman"/>
          <w:sz w:val="24"/>
          <w:szCs w:val="24"/>
        </w:rPr>
      </w:pPr>
      <w:r w:rsidRPr="00701EC1">
        <w:rPr>
          <w:rFonts w:ascii="Times New Roman" w:hAnsi="Times New Roman" w:cs="Times New Roman"/>
        </w:rPr>
        <w:t>и т.д. или строительный адрес)</w:t>
      </w:r>
    </w:p>
    <w:p w:rsidR="003B2452" w:rsidRDefault="00701EC1" w:rsidP="00701EC1">
      <w:pPr>
        <w:pStyle w:val="ConsPlusNonformat"/>
        <w:jc w:val="both"/>
        <w:rPr>
          <w:rFonts w:ascii="Times New Roman" w:hAnsi="Times New Roman" w:cs="Times New Roman"/>
          <w:sz w:val="24"/>
          <w:szCs w:val="24"/>
        </w:rPr>
      </w:pPr>
      <w:r w:rsidRPr="00701EC1">
        <w:rPr>
          <w:rFonts w:ascii="Times New Roman" w:hAnsi="Times New Roman" w:cs="Times New Roman"/>
          <w:sz w:val="24"/>
          <w:szCs w:val="24"/>
        </w:rPr>
        <w:t>сроком на ___________________________</w:t>
      </w:r>
      <w:r w:rsidRPr="00701EC1">
        <w:rPr>
          <w:rFonts w:ascii="Times New Roman" w:hAnsi="Times New Roman" w:cs="Times New Roman"/>
          <w:sz w:val="24"/>
          <w:szCs w:val="24"/>
          <w:u w:val="single"/>
        </w:rPr>
        <w:t>десять лет________________________</w:t>
      </w:r>
      <w:r w:rsidRPr="00701EC1">
        <w:rPr>
          <w:rFonts w:ascii="Times New Roman" w:hAnsi="Times New Roman" w:cs="Times New Roman"/>
          <w:sz w:val="24"/>
          <w:szCs w:val="24"/>
        </w:rPr>
        <w:t>.</w:t>
      </w:r>
    </w:p>
    <w:p w:rsidR="003B2452" w:rsidRDefault="00701EC1" w:rsidP="00701EC1">
      <w:pPr>
        <w:pStyle w:val="ConsPlusNonformat"/>
        <w:jc w:val="center"/>
        <w:rPr>
          <w:rFonts w:ascii="Times New Roman" w:hAnsi="Times New Roman" w:cs="Times New Roman"/>
        </w:rPr>
      </w:pPr>
      <w:r w:rsidRPr="00701EC1">
        <w:rPr>
          <w:rFonts w:ascii="Times New Roman" w:hAnsi="Times New Roman" w:cs="Times New Roman"/>
        </w:rPr>
        <w:t>(срок выдачи разрешения на индивидуальное жилищное строительство (десять лет) определен частью 19 статьи 51 Градостроительного кодекса Российской Федерации)</w:t>
      </w:r>
    </w:p>
    <w:p w:rsidR="003B2452" w:rsidRDefault="00701EC1" w:rsidP="00701EC1">
      <w:pPr>
        <w:pStyle w:val="ConsPlusNonformat"/>
        <w:jc w:val="center"/>
        <w:rPr>
          <w:rFonts w:ascii="Times New Roman" w:hAnsi="Times New Roman" w:cs="Times New Roman"/>
          <w:b/>
          <w:sz w:val="24"/>
          <w:szCs w:val="24"/>
        </w:rPr>
      </w:pPr>
      <w:r w:rsidRPr="00701EC1">
        <w:rPr>
          <w:rFonts w:ascii="Times New Roman" w:hAnsi="Times New Roman" w:cs="Times New Roman"/>
          <w:b/>
          <w:sz w:val="24"/>
          <w:szCs w:val="24"/>
        </w:rPr>
        <w:t>Технико-экономические показатели объекта капитального строительства</w:t>
      </w:r>
    </w:p>
    <w:p w:rsidR="003B2452" w:rsidRDefault="00701EC1" w:rsidP="00701EC1">
      <w:pPr>
        <w:pStyle w:val="ConsPlusNonformat"/>
        <w:jc w:val="both"/>
        <w:rPr>
          <w:rFonts w:ascii="Times New Roman" w:hAnsi="Times New Roman" w:cs="Times New Roman"/>
          <w:sz w:val="24"/>
          <w:szCs w:val="24"/>
        </w:rPr>
      </w:pPr>
      <w:r w:rsidRPr="00701EC1">
        <w:rPr>
          <w:rFonts w:ascii="Times New Roman" w:hAnsi="Times New Roman" w:cs="Times New Roman"/>
          <w:sz w:val="24"/>
          <w:szCs w:val="24"/>
        </w:rPr>
        <w:t>общая площадь объекта капитального строительства __________________________ кв. м;</w:t>
      </w:r>
    </w:p>
    <w:p w:rsidR="003B2452" w:rsidRDefault="00701EC1" w:rsidP="00701EC1">
      <w:pPr>
        <w:pStyle w:val="ConsPlusNonformat"/>
        <w:jc w:val="both"/>
        <w:rPr>
          <w:rFonts w:ascii="Times New Roman" w:hAnsi="Times New Roman" w:cs="Times New Roman"/>
          <w:sz w:val="24"/>
          <w:szCs w:val="24"/>
        </w:rPr>
      </w:pPr>
      <w:r w:rsidRPr="00701EC1">
        <w:rPr>
          <w:rFonts w:ascii="Times New Roman" w:hAnsi="Times New Roman" w:cs="Times New Roman"/>
          <w:sz w:val="24"/>
          <w:szCs w:val="24"/>
        </w:rPr>
        <w:t>площадь земельного участка _______________________________________________ кв. м;</w:t>
      </w:r>
    </w:p>
    <w:p w:rsidR="003B2452" w:rsidRDefault="00701EC1" w:rsidP="00701EC1">
      <w:pPr>
        <w:pStyle w:val="ConsPlusNonformat"/>
        <w:jc w:val="both"/>
        <w:rPr>
          <w:rFonts w:ascii="Times New Roman" w:hAnsi="Times New Roman" w:cs="Times New Roman"/>
          <w:sz w:val="24"/>
          <w:szCs w:val="24"/>
        </w:rPr>
      </w:pPr>
      <w:r w:rsidRPr="00701EC1">
        <w:rPr>
          <w:rFonts w:ascii="Times New Roman" w:hAnsi="Times New Roman" w:cs="Times New Roman"/>
          <w:sz w:val="24"/>
          <w:szCs w:val="24"/>
        </w:rPr>
        <w:t>количество этажей и/или высоты здания, строения, сооружения ________________ шт./</w:t>
      </w:r>
      <w:proofErr w:type="gramStart"/>
      <w:r w:rsidRPr="00701EC1">
        <w:rPr>
          <w:rFonts w:ascii="Times New Roman" w:hAnsi="Times New Roman" w:cs="Times New Roman"/>
          <w:sz w:val="24"/>
          <w:szCs w:val="24"/>
        </w:rPr>
        <w:t>м</w:t>
      </w:r>
      <w:proofErr w:type="gramEnd"/>
      <w:r w:rsidRPr="00701EC1">
        <w:rPr>
          <w:rFonts w:ascii="Times New Roman" w:hAnsi="Times New Roman" w:cs="Times New Roman"/>
          <w:sz w:val="24"/>
          <w:szCs w:val="24"/>
        </w:rPr>
        <w:t>;</w:t>
      </w:r>
    </w:p>
    <w:p w:rsidR="003B2452" w:rsidRDefault="00701EC1" w:rsidP="00701EC1">
      <w:pPr>
        <w:pStyle w:val="ConsPlusNonformat"/>
        <w:jc w:val="both"/>
        <w:rPr>
          <w:rFonts w:ascii="Times New Roman" w:hAnsi="Times New Roman" w:cs="Times New Roman"/>
          <w:sz w:val="24"/>
          <w:szCs w:val="24"/>
        </w:rPr>
      </w:pPr>
      <w:r w:rsidRPr="00701EC1">
        <w:rPr>
          <w:rFonts w:ascii="Times New Roman" w:hAnsi="Times New Roman" w:cs="Times New Roman"/>
          <w:sz w:val="24"/>
          <w:szCs w:val="24"/>
        </w:rPr>
        <w:t xml:space="preserve">строительный объем, в том числе подземной части ___________________________ куб. </w:t>
      </w:r>
      <w:proofErr w:type="gramStart"/>
      <w:r w:rsidRPr="00701EC1">
        <w:rPr>
          <w:rFonts w:ascii="Times New Roman" w:hAnsi="Times New Roman" w:cs="Times New Roman"/>
          <w:sz w:val="24"/>
          <w:szCs w:val="24"/>
        </w:rPr>
        <w:t>м</w:t>
      </w:r>
      <w:proofErr w:type="gramEnd"/>
      <w:r w:rsidRPr="00701EC1">
        <w:rPr>
          <w:rFonts w:ascii="Times New Roman" w:hAnsi="Times New Roman" w:cs="Times New Roman"/>
          <w:sz w:val="24"/>
          <w:szCs w:val="24"/>
        </w:rPr>
        <w:t>;</w:t>
      </w:r>
    </w:p>
    <w:p w:rsidR="003B2452" w:rsidRDefault="00701EC1" w:rsidP="00701EC1">
      <w:pPr>
        <w:pStyle w:val="ConsPlusNonformat"/>
        <w:jc w:val="both"/>
        <w:rPr>
          <w:rFonts w:ascii="Times New Roman" w:hAnsi="Times New Roman" w:cs="Times New Roman"/>
          <w:b/>
          <w:sz w:val="24"/>
          <w:szCs w:val="24"/>
        </w:rPr>
      </w:pPr>
      <w:r w:rsidRPr="00701EC1">
        <w:rPr>
          <w:rFonts w:ascii="Times New Roman" w:hAnsi="Times New Roman" w:cs="Times New Roman"/>
          <w:b/>
          <w:sz w:val="24"/>
          <w:szCs w:val="24"/>
        </w:rPr>
        <w:t>материалы, применяемые в строительстве:</w:t>
      </w:r>
    </w:p>
    <w:p w:rsidR="003B2452" w:rsidRDefault="00701EC1" w:rsidP="00701EC1">
      <w:pPr>
        <w:pStyle w:val="ConsPlusNonformat"/>
        <w:jc w:val="both"/>
        <w:rPr>
          <w:rFonts w:ascii="Times New Roman" w:hAnsi="Times New Roman" w:cs="Times New Roman"/>
          <w:sz w:val="24"/>
          <w:szCs w:val="24"/>
        </w:rPr>
      </w:pPr>
      <w:r w:rsidRPr="00701EC1">
        <w:rPr>
          <w:rFonts w:ascii="Times New Roman" w:hAnsi="Times New Roman" w:cs="Times New Roman"/>
          <w:sz w:val="24"/>
          <w:szCs w:val="24"/>
        </w:rPr>
        <w:t>материалы фундаментов________________________________________________________;</w:t>
      </w:r>
    </w:p>
    <w:p w:rsidR="003B2452" w:rsidRDefault="00701EC1" w:rsidP="00701EC1">
      <w:pPr>
        <w:pStyle w:val="ConsPlusNonformat"/>
        <w:jc w:val="both"/>
        <w:rPr>
          <w:rFonts w:ascii="Times New Roman" w:hAnsi="Times New Roman" w:cs="Times New Roman"/>
          <w:sz w:val="24"/>
          <w:szCs w:val="24"/>
        </w:rPr>
      </w:pPr>
      <w:r w:rsidRPr="00701EC1">
        <w:rPr>
          <w:rFonts w:ascii="Times New Roman" w:hAnsi="Times New Roman" w:cs="Times New Roman"/>
          <w:sz w:val="24"/>
          <w:szCs w:val="24"/>
        </w:rPr>
        <w:t>материалы стен________________________________________________________________;</w:t>
      </w:r>
    </w:p>
    <w:p w:rsidR="003B2452" w:rsidRDefault="00701EC1" w:rsidP="00701EC1">
      <w:pPr>
        <w:pStyle w:val="ConsPlusNonformat"/>
        <w:jc w:val="both"/>
        <w:rPr>
          <w:rFonts w:ascii="Times New Roman" w:hAnsi="Times New Roman" w:cs="Times New Roman"/>
          <w:sz w:val="24"/>
          <w:szCs w:val="24"/>
        </w:rPr>
      </w:pPr>
      <w:r w:rsidRPr="00701EC1">
        <w:rPr>
          <w:rFonts w:ascii="Times New Roman" w:hAnsi="Times New Roman" w:cs="Times New Roman"/>
          <w:sz w:val="24"/>
          <w:szCs w:val="24"/>
        </w:rPr>
        <w:t>материалы перекрытий_________________________________________________________;</w:t>
      </w:r>
    </w:p>
    <w:p w:rsidR="003B2452" w:rsidRDefault="00701EC1" w:rsidP="00701EC1">
      <w:pPr>
        <w:pStyle w:val="ConsPlusNonformat"/>
        <w:jc w:val="both"/>
        <w:rPr>
          <w:rFonts w:ascii="Times New Roman" w:hAnsi="Times New Roman" w:cs="Times New Roman"/>
          <w:sz w:val="24"/>
          <w:szCs w:val="24"/>
        </w:rPr>
      </w:pPr>
      <w:r w:rsidRPr="00701EC1">
        <w:rPr>
          <w:rFonts w:ascii="Times New Roman" w:hAnsi="Times New Roman" w:cs="Times New Roman"/>
          <w:sz w:val="24"/>
          <w:szCs w:val="24"/>
        </w:rPr>
        <w:t xml:space="preserve">материалы кровли______________________________________________________________; </w:t>
      </w:r>
    </w:p>
    <w:p w:rsidR="003B2452" w:rsidRDefault="00701EC1" w:rsidP="00701EC1">
      <w:pPr>
        <w:pStyle w:val="ConsPlusNonformat"/>
        <w:jc w:val="both"/>
        <w:rPr>
          <w:rFonts w:ascii="Times New Roman" w:hAnsi="Times New Roman" w:cs="Times New Roman"/>
          <w:sz w:val="24"/>
          <w:szCs w:val="24"/>
        </w:rPr>
      </w:pPr>
      <w:r w:rsidRPr="00701EC1">
        <w:rPr>
          <w:rFonts w:ascii="Times New Roman" w:hAnsi="Times New Roman" w:cs="Times New Roman"/>
          <w:sz w:val="24"/>
          <w:szCs w:val="24"/>
        </w:rPr>
        <w:t>количество мест, вместимость, мощность, производительность _______________________;</w:t>
      </w:r>
    </w:p>
    <w:p w:rsidR="003B2452" w:rsidRDefault="00701EC1" w:rsidP="00701EC1">
      <w:pPr>
        <w:pStyle w:val="ConsPlusNonformat"/>
        <w:jc w:val="both"/>
        <w:rPr>
          <w:rFonts w:ascii="Times New Roman" w:hAnsi="Times New Roman" w:cs="Times New Roman"/>
          <w:sz w:val="24"/>
          <w:szCs w:val="24"/>
        </w:rPr>
      </w:pPr>
      <w:r w:rsidRPr="00701EC1">
        <w:rPr>
          <w:rFonts w:ascii="Times New Roman" w:hAnsi="Times New Roman" w:cs="Times New Roman"/>
          <w:sz w:val="24"/>
          <w:szCs w:val="24"/>
        </w:rPr>
        <w:t>количество этапов _____________________________________________________________;</w:t>
      </w:r>
    </w:p>
    <w:p w:rsidR="003B2452" w:rsidRDefault="00701EC1" w:rsidP="00701EC1">
      <w:pPr>
        <w:pStyle w:val="ConsPlusNonformat"/>
        <w:jc w:val="both"/>
        <w:rPr>
          <w:rFonts w:ascii="Times New Roman" w:hAnsi="Times New Roman" w:cs="Times New Roman"/>
          <w:sz w:val="24"/>
          <w:szCs w:val="24"/>
        </w:rPr>
      </w:pPr>
      <w:r w:rsidRPr="00701EC1">
        <w:rPr>
          <w:rFonts w:ascii="Times New Roman" w:hAnsi="Times New Roman" w:cs="Times New Roman"/>
          <w:sz w:val="24"/>
          <w:szCs w:val="24"/>
        </w:rPr>
        <w:t>иные показатели _______________________________________________________________.</w:t>
      </w:r>
    </w:p>
    <w:p w:rsidR="003B2452" w:rsidRDefault="00701EC1" w:rsidP="00701EC1">
      <w:pPr>
        <w:pStyle w:val="ConsPlusNonformat"/>
        <w:ind w:firstLine="709"/>
        <w:jc w:val="both"/>
        <w:rPr>
          <w:rFonts w:ascii="Times New Roman" w:hAnsi="Times New Roman" w:cs="Times New Roman"/>
          <w:sz w:val="24"/>
          <w:szCs w:val="24"/>
        </w:rPr>
      </w:pPr>
      <w:proofErr w:type="gramStart"/>
      <w:r w:rsidRPr="00701EC1">
        <w:rPr>
          <w:rFonts w:ascii="Times New Roman" w:hAnsi="Times New Roman" w:cs="Times New Roman"/>
          <w:sz w:val="24"/>
          <w:szCs w:val="24"/>
        </w:rPr>
        <w:t>Подтверждаю свое согласие, а также согласие предоставляемого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Новосибирского района Новосибирской области, в соответствии с законодательством Российской Федерации муниципальных услуг), в том числе в</w:t>
      </w:r>
      <w:proofErr w:type="gramEnd"/>
      <w:r w:rsidRPr="00701EC1">
        <w:rPr>
          <w:rFonts w:ascii="Times New Roman" w:hAnsi="Times New Roman" w:cs="Times New Roman"/>
          <w:sz w:val="24"/>
          <w:szCs w:val="24"/>
        </w:rPr>
        <w:t xml:space="preserve"> автоматизированном </w:t>
      </w:r>
      <w:proofErr w:type="gramStart"/>
      <w:r w:rsidRPr="00701EC1">
        <w:rPr>
          <w:rFonts w:ascii="Times New Roman" w:hAnsi="Times New Roman" w:cs="Times New Roman"/>
          <w:sz w:val="24"/>
          <w:szCs w:val="24"/>
        </w:rPr>
        <w:t>режиме</w:t>
      </w:r>
      <w:proofErr w:type="gramEnd"/>
      <w:r w:rsidRPr="00701EC1">
        <w:rPr>
          <w:rFonts w:ascii="Times New Roman" w:hAnsi="Times New Roman" w:cs="Times New Roman"/>
          <w:sz w:val="24"/>
          <w:szCs w:val="24"/>
        </w:rPr>
        <w:t xml:space="preserve">.  </w:t>
      </w:r>
    </w:p>
    <w:p w:rsidR="003B2452" w:rsidRDefault="00701EC1" w:rsidP="00701EC1">
      <w:pPr>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701EC1">
        <w:rPr>
          <w:rFonts w:ascii="Times New Roman" w:hAnsi="Times New Roman"/>
          <w:sz w:val="24"/>
          <w:szCs w:val="24"/>
          <w:lang w:eastAsia="ru-RU"/>
        </w:rPr>
        <w:t>Подтверждаю, что ознакомлен с положениями части 18 статьи 51 Градостроительного кодекса Российской Федерации (далее – Кодекс), в соответствии с которой застройщик в течение десяти дней со дня получения разрешения на строительство обязан безвозмездно передать в орган местного самоуправления, выдавший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w:t>
      </w:r>
      <w:proofErr w:type="gramEnd"/>
      <w:r w:rsidRPr="00701EC1">
        <w:rPr>
          <w:rFonts w:ascii="Times New Roman" w:hAnsi="Times New Roman"/>
          <w:sz w:val="24"/>
          <w:szCs w:val="24"/>
          <w:lang w:eastAsia="ru-RU"/>
        </w:rPr>
        <w:t xml:space="preserve">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3B2452" w:rsidRDefault="00701EC1" w:rsidP="00701EC1">
      <w:pPr>
        <w:autoSpaceDE w:val="0"/>
        <w:autoSpaceDN w:val="0"/>
        <w:adjustRightInd w:val="0"/>
        <w:spacing w:after="0" w:line="240" w:lineRule="auto"/>
        <w:ind w:firstLine="540"/>
        <w:jc w:val="both"/>
        <w:rPr>
          <w:rFonts w:ascii="Times New Roman" w:hAnsi="Times New Roman"/>
          <w:sz w:val="24"/>
          <w:szCs w:val="24"/>
          <w:lang w:eastAsia="ru-RU"/>
        </w:rPr>
      </w:pPr>
      <w:r w:rsidRPr="00701EC1">
        <w:rPr>
          <w:rFonts w:ascii="Times New Roman" w:hAnsi="Times New Roman"/>
          <w:sz w:val="24"/>
          <w:szCs w:val="24"/>
          <w:lang w:eastAsia="ru-RU"/>
        </w:rPr>
        <w:t xml:space="preserve">Согласно части 7 статьи 55 Кодекса, основанием для отказа в выдаче разрешения на ввод объекта в эксплуатацию, кроме указанных в </w:t>
      </w:r>
      <w:hyperlink r:id="rId27" w:history="1">
        <w:r w:rsidRPr="00701EC1">
          <w:rPr>
            <w:rFonts w:ascii="Times New Roman" w:hAnsi="Times New Roman"/>
            <w:sz w:val="24"/>
            <w:szCs w:val="24"/>
            <w:lang w:eastAsia="ru-RU"/>
          </w:rPr>
          <w:t>части 6</w:t>
        </w:r>
      </w:hyperlink>
      <w:r w:rsidRPr="00701EC1">
        <w:rPr>
          <w:rFonts w:ascii="Times New Roman" w:hAnsi="Times New Roman"/>
          <w:sz w:val="24"/>
          <w:szCs w:val="24"/>
          <w:lang w:eastAsia="ru-RU"/>
        </w:rPr>
        <w:t xml:space="preserve"> статьи 55 Кодекса, является невыполнение застройщиком требований, предусмотренных </w:t>
      </w:r>
      <w:hyperlink r:id="rId28" w:history="1">
        <w:r w:rsidRPr="00701EC1">
          <w:rPr>
            <w:rFonts w:ascii="Times New Roman" w:hAnsi="Times New Roman"/>
            <w:sz w:val="24"/>
            <w:szCs w:val="24"/>
            <w:lang w:eastAsia="ru-RU"/>
          </w:rPr>
          <w:t>частью 18 статьи 51</w:t>
        </w:r>
      </w:hyperlink>
      <w:r w:rsidRPr="00701EC1">
        <w:rPr>
          <w:rFonts w:ascii="Times New Roman" w:hAnsi="Times New Roman"/>
          <w:sz w:val="24"/>
          <w:szCs w:val="24"/>
          <w:lang w:eastAsia="ru-RU"/>
        </w:rPr>
        <w:t xml:space="preserve"> Кодекса. </w:t>
      </w:r>
    </w:p>
    <w:p w:rsidR="003B2452" w:rsidRDefault="00701EC1" w:rsidP="00701EC1">
      <w:pPr>
        <w:pStyle w:val="ConsPlusNonformat"/>
        <w:rPr>
          <w:rFonts w:ascii="Times New Roman" w:hAnsi="Times New Roman" w:cs="Times New Roman"/>
          <w:sz w:val="24"/>
          <w:szCs w:val="24"/>
        </w:rPr>
      </w:pPr>
      <w:r w:rsidRPr="00701EC1">
        <w:rPr>
          <w:rFonts w:ascii="Times New Roman" w:hAnsi="Times New Roman" w:cs="Times New Roman"/>
          <w:sz w:val="24"/>
          <w:szCs w:val="24"/>
        </w:rPr>
        <w:t>Приложения: 1. __________________________________________________________________</w:t>
      </w:r>
    </w:p>
    <w:p w:rsidR="003B2452" w:rsidRDefault="00701EC1" w:rsidP="00701EC1">
      <w:pPr>
        <w:pStyle w:val="ConsPlusNonformat"/>
        <w:rPr>
          <w:rFonts w:ascii="Times New Roman" w:hAnsi="Times New Roman" w:cs="Times New Roman"/>
          <w:sz w:val="24"/>
          <w:szCs w:val="24"/>
        </w:rPr>
      </w:pPr>
      <w:r w:rsidRPr="00701EC1">
        <w:rPr>
          <w:rFonts w:ascii="Times New Roman" w:hAnsi="Times New Roman" w:cs="Times New Roman"/>
          <w:sz w:val="24"/>
          <w:szCs w:val="24"/>
        </w:rPr>
        <w:t xml:space="preserve">                        2. __________________________________________________________________</w:t>
      </w:r>
    </w:p>
    <w:p w:rsidR="003B2452" w:rsidRDefault="00701EC1" w:rsidP="00701EC1">
      <w:pPr>
        <w:pStyle w:val="ConsPlusNonformat"/>
        <w:rPr>
          <w:rFonts w:ascii="Times New Roman" w:hAnsi="Times New Roman" w:cs="Times New Roman"/>
          <w:sz w:val="24"/>
          <w:szCs w:val="24"/>
        </w:rPr>
      </w:pPr>
      <w:r w:rsidRPr="00701EC1">
        <w:rPr>
          <w:rFonts w:ascii="Times New Roman" w:hAnsi="Times New Roman" w:cs="Times New Roman"/>
          <w:sz w:val="24"/>
          <w:szCs w:val="24"/>
        </w:rPr>
        <w:t xml:space="preserve">                        3. __________________________________________________________________</w:t>
      </w:r>
    </w:p>
    <w:p w:rsidR="003B2452" w:rsidRDefault="00701EC1" w:rsidP="00701EC1">
      <w:pPr>
        <w:pStyle w:val="ConsPlusNonformat"/>
        <w:rPr>
          <w:rFonts w:ascii="Times New Roman" w:hAnsi="Times New Roman" w:cs="Times New Roman"/>
          <w:sz w:val="24"/>
          <w:szCs w:val="24"/>
        </w:rPr>
      </w:pPr>
      <w:r w:rsidRPr="00701EC1">
        <w:rPr>
          <w:rFonts w:ascii="Times New Roman" w:hAnsi="Times New Roman" w:cs="Times New Roman"/>
          <w:sz w:val="24"/>
          <w:szCs w:val="24"/>
        </w:rPr>
        <w:t>____________________________               _______________                  _______________________</w:t>
      </w:r>
    </w:p>
    <w:p w:rsidR="003B2452" w:rsidRDefault="00701EC1" w:rsidP="00701EC1">
      <w:pPr>
        <w:pStyle w:val="ConsPlusNonformat"/>
        <w:rPr>
          <w:rFonts w:ascii="Times New Roman" w:hAnsi="Times New Roman" w:cs="Times New Roman"/>
        </w:rPr>
      </w:pPr>
      <w:proofErr w:type="gramStart"/>
      <w:r w:rsidRPr="00701EC1">
        <w:rPr>
          <w:rFonts w:ascii="Times New Roman" w:hAnsi="Times New Roman" w:cs="Times New Roman"/>
        </w:rPr>
        <w:t>(должность руководителя организации                           (подпись)                                         (инициалы, фамилия)</w:t>
      </w:r>
      <w:proofErr w:type="gramEnd"/>
    </w:p>
    <w:p w:rsidR="003B2452" w:rsidRDefault="00701EC1" w:rsidP="00701EC1">
      <w:pPr>
        <w:pStyle w:val="ConsPlusNonformat"/>
        <w:rPr>
          <w:rFonts w:ascii="Times New Roman" w:hAnsi="Times New Roman" w:cs="Times New Roman"/>
        </w:rPr>
      </w:pPr>
      <w:r w:rsidRPr="00701EC1">
        <w:rPr>
          <w:rFonts w:ascii="Times New Roman" w:hAnsi="Times New Roman" w:cs="Times New Roman"/>
        </w:rPr>
        <w:t xml:space="preserve">      (для юридического лица))</w:t>
      </w:r>
    </w:p>
    <w:p w:rsidR="003B2452" w:rsidRDefault="003B2452" w:rsidP="0028271C">
      <w:pPr>
        <w:widowControl w:val="0"/>
        <w:autoSpaceDE w:val="0"/>
        <w:autoSpaceDN w:val="0"/>
        <w:adjustRightInd w:val="0"/>
        <w:spacing w:after="0" w:line="240" w:lineRule="auto"/>
        <w:ind w:firstLine="5812"/>
        <w:outlineLvl w:val="0"/>
        <w:rPr>
          <w:rFonts w:ascii="Times New Roman" w:hAnsi="Times New Roman"/>
          <w:sz w:val="24"/>
          <w:szCs w:val="24"/>
        </w:rPr>
      </w:pPr>
    </w:p>
    <w:p w:rsidR="003B2452" w:rsidRDefault="003B2452" w:rsidP="0028271C">
      <w:pPr>
        <w:widowControl w:val="0"/>
        <w:autoSpaceDE w:val="0"/>
        <w:autoSpaceDN w:val="0"/>
        <w:adjustRightInd w:val="0"/>
        <w:spacing w:after="0" w:line="240" w:lineRule="auto"/>
        <w:ind w:firstLine="5812"/>
        <w:outlineLvl w:val="0"/>
        <w:rPr>
          <w:rFonts w:ascii="Times New Roman" w:hAnsi="Times New Roman"/>
          <w:sz w:val="24"/>
          <w:szCs w:val="24"/>
        </w:rPr>
      </w:pPr>
    </w:p>
    <w:p w:rsidR="003E7289" w:rsidRDefault="003E7289" w:rsidP="0028271C">
      <w:pPr>
        <w:widowControl w:val="0"/>
        <w:autoSpaceDE w:val="0"/>
        <w:autoSpaceDN w:val="0"/>
        <w:adjustRightInd w:val="0"/>
        <w:spacing w:after="0" w:line="240" w:lineRule="auto"/>
        <w:ind w:firstLine="5812"/>
        <w:outlineLvl w:val="0"/>
        <w:rPr>
          <w:rFonts w:ascii="Times New Roman" w:hAnsi="Times New Roman"/>
          <w:sz w:val="24"/>
          <w:szCs w:val="24"/>
        </w:rPr>
      </w:pPr>
    </w:p>
    <w:p w:rsidR="003E7289" w:rsidRDefault="003E7289" w:rsidP="0028271C">
      <w:pPr>
        <w:widowControl w:val="0"/>
        <w:autoSpaceDE w:val="0"/>
        <w:autoSpaceDN w:val="0"/>
        <w:adjustRightInd w:val="0"/>
        <w:spacing w:after="0" w:line="240" w:lineRule="auto"/>
        <w:ind w:firstLine="5812"/>
        <w:outlineLvl w:val="0"/>
        <w:rPr>
          <w:rFonts w:ascii="Times New Roman" w:hAnsi="Times New Roman"/>
          <w:sz w:val="24"/>
          <w:szCs w:val="24"/>
        </w:rPr>
      </w:pPr>
    </w:p>
    <w:p w:rsidR="003E7289" w:rsidRDefault="003E7289" w:rsidP="0028271C">
      <w:pPr>
        <w:widowControl w:val="0"/>
        <w:autoSpaceDE w:val="0"/>
        <w:autoSpaceDN w:val="0"/>
        <w:adjustRightInd w:val="0"/>
        <w:spacing w:after="0" w:line="240" w:lineRule="auto"/>
        <w:ind w:firstLine="5812"/>
        <w:outlineLvl w:val="0"/>
        <w:rPr>
          <w:rFonts w:ascii="Times New Roman" w:hAnsi="Times New Roman"/>
          <w:sz w:val="24"/>
          <w:szCs w:val="24"/>
        </w:rPr>
      </w:pPr>
    </w:p>
    <w:p w:rsidR="003E7289" w:rsidRDefault="003E7289" w:rsidP="0028271C">
      <w:pPr>
        <w:widowControl w:val="0"/>
        <w:autoSpaceDE w:val="0"/>
        <w:autoSpaceDN w:val="0"/>
        <w:adjustRightInd w:val="0"/>
        <w:spacing w:after="0" w:line="240" w:lineRule="auto"/>
        <w:ind w:firstLine="5812"/>
        <w:outlineLvl w:val="0"/>
        <w:rPr>
          <w:rFonts w:ascii="Times New Roman" w:hAnsi="Times New Roman"/>
          <w:sz w:val="24"/>
          <w:szCs w:val="24"/>
        </w:rPr>
      </w:pPr>
    </w:p>
    <w:p w:rsidR="003E7289" w:rsidRDefault="003E7289" w:rsidP="0028271C">
      <w:pPr>
        <w:widowControl w:val="0"/>
        <w:autoSpaceDE w:val="0"/>
        <w:autoSpaceDN w:val="0"/>
        <w:adjustRightInd w:val="0"/>
        <w:spacing w:after="0" w:line="240" w:lineRule="auto"/>
        <w:ind w:firstLine="5812"/>
        <w:outlineLvl w:val="0"/>
        <w:rPr>
          <w:rFonts w:ascii="Times New Roman" w:hAnsi="Times New Roman"/>
          <w:sz w:val="24"/>
          <w:szCs w:val="24"/>
        </w:rPr>
      </w:pPr>
    </w:p>
    <w:p w:rsidR="003E7289" w:rsidRDefault="003E7289" w:rsidP="0028271C">
      <w:pPr>
        <w:widowControl w:val="0"/>
        <w:autoSpaceDE w:val="0"/>
        <w:autoSpaceDN w:val="0"/>
        <w:adjustRightInd w:val="0"/>
        <w:spacing w:after="0" w:line="240" w:lineRule="auto"/>
        <w:ind w:firstLine="5812"/>
        <w:outlineLvl w:val="0"/>
        <w:rPr>
          <w:rFonts w:ascii="Times New Roman" w:hAnsi="Times New Roman"/>
          <w:sz w:val="24"/>
          <w:szCs w:val="24"/>
        </w:rPr>
      </w:pPr>
    </w:p>
    <w:p w:rsidR="003E7289" w:rsidRDefault="003E7289" w:rsidP="0028271C">
      <w:pPr>
        <w:widowControl w:val="0"/>
        <w:autoSpaceDE w:val="0"/>
        <w:autoSpaceDN w:val="0"/>
        <w:adjustRightInd w:val="0"/>
        <w:spacing w:after="0" w:line="240" w:lineRule="auto"/>
        <w:ind w:firstLine="5812"/>
        <w:outlineLvl w:val="0"/>
        <w:rPr>
          <w:rFonts w:ascii="Times New Roman" w:hAnsi="Times New Roman"/>
          <w:sz w:val="24"/>
          <w:szCs w:val="24"/>
        </w:rPr>
      </w:pPr>
    </w:p>
    <w:p w:rsidR="003E7289" w:rsidRDefault="003E7289" w:rsidP="0028271C">
      <w:pPr>
        <w:widowControl w:val="0"/>
        <w:autoSpaceDE w:val="0"/>
        <w:autoSpaceDN w:val="0"/>
        <w:adjustRightInd w:val="0"/>
        <w:spacing w:after="0" w:line="240" w:lineRule="auto"/>
        <w:ind w:firstLine="5812"/>
        <w:outlineLvl w:val="0"/>
        <w:rPr>
          <w:rFonts w:ascii="Times New Roman" w:hAnsi="Times New Roman"/>
          <w:sz w:val="24"/>
          <w:szCs w:val="24"/>
        </w:rPr>
      </w:pPr>
    </w:p>
    <w:p w:rsidR="003E7289" w:rsidRDefault="003E7289" w:rsidP="0028271C">
      <w:pPr>
        <w:widowControl w:val="0"/>
        <w:autoSpaceDE w:val="0"/>
        <w:autoSpaceDN w:val="0"/>
        <w:adjustRightInd w:val="0"/>
        <w:spacing w:after="0" w:line="240" w:lineRule="auto"/>
        <w:ind w:firstLine="5812"/>
        <w:outlineLvl w:val="0"/>
        <w:rPr>
          <w:rFonts w:ascii="Times New Roman" w:hAnsi="Times New Roman"/>
          <w:sz w:val="24"/>
          <w:szCs w:val="24"/>
        </w:rPr>
      </w:pPr>
    </w:p>
    <w:p w:rsidR="003E7289" w:rsidRDefault="003E7289" w:rsidP="0028271C">
      <w:pPr>
        <w:widowControl w:val="0"/>
        <w:autoSpaceDE w:val="0"/>
        <w:autoSpaceDN w:val="0"/>
        <w:adjustRightInd w:val="0"/>
        <w:spacing w:after="0" w:line="240" w:lineRule="auto"/>
        <w:ind w:firstLine="5812"/>
        <w:outlineLvl w:val="0"/>
        <w:rPr>
          <w:rFonts w:ascii="Times New Roman" w:hAnsi="Times New Roman"/>
          <w:sz w:val="24"/>
          <w:szCs w:val="24"/>
        </w:rPr>
      </w:pPr>
    </w:p>
    <w:p w:rsidR="003E7289" w:rsidRDefault="003E7289" w:rsidP="0028271C">
      <w:pPr>
        <w:widowControl w:val="0"/>
        <w:autoSpaceDE w:val="0"/>
        <w:autoSpaceDN w:val="0"/>
        <w:adjustRightInd w:val="0"/>
        <w:spacing w:after="0" w:line="240" w:lineRule="auto"/>
        <w:ind w:firstLine="5812"/>
        <w:outlineLvl w:val="0"/>
        <w:rPr>
          <w:rFonts w:ascii="Times New Roman" w:hAnsi="Times New Roman"/>
          <w:sz w:val="24"/>
          <w:szCs w:val="24"/>
        </w:rPr>
      </w:pPr>
    </w:p>
    <w:p w:rsidR="003E7289" w:rsidRDefault="003E7289" w:rsidP="0028271C">
      <w:pPr>
        <w:widowControl w:val="0"/>
        <w:autoSpaceDE w:val="0"/>
        <w:autoSpaceDN w:val="0"/>
        <w:adjustRightInd w:val="0"/>
        <w:spacing w:after="0" w:line="240" w:lineRule="auto"/>
        <w:ind w:firstLine="5812"/>
        <w:outlineLvl w:val="0"/>
        <w:rPr>
          <w:rFonts w:ascii="Times New Roman" w:hAnsi="Times New Roman"/>
          <w:sz w:val="24"/>
          <w:szCs w:val="24"/>
        </w:rPr>
      </w:pPr>
    </w:p>
    <w:p w:rsidR="00704DFC" w:rsidRDefault="00704DFC" w:rsidP="0028271C">
      <w:pPr>
        <w:widowControl w:val="0"/>
        <w:autoSpaceDE w:val="0"/>
        <w:autoSpaceDN w:val="0"/>
        <w:adjustRightInd w:val="0"/>
        <w:spacing w:after="0" w:line="240" w:lineRule="auto"/>
        <w:ind w:firstLine="5812"/>
        <w:outlineLvl w:val="0"/>
        <w:rPr>
          <w:rFonts w:ascii="Times New Roman" w:hAnsi="Times New Roman"/>
          <w:sz w:val="24"/>
          <w:szCs w:val="24"/>
        </w:rPr>
      </w:pPr>
    </w:p>
    <w:p w:rsidR="003E7289" w:rsidRDefault="003E7289" w:rsidP="0028271C">
      <w:pPr>
        <w:widowControl w:val="0"/>
        <w:autoSpaceDE w:val="0"/>
        <w:autoSpaceDN w:val="0"/>
        <w:adjustRightInd w:val="0"/>
        <w:spacing w:after="0" w:line="240" w:lineRule="auto"/>
        <w:ind w:firstLine="5812"/>
        <w:outlineLvl w:val="0"/>
        <w:rPr>
          <w:rFonts w:ascii="Times New Roman" w:hAnsi="Times New Roman"/>
          <w:sz w:val="24"/>
          <w:szCs w:val="24"/>
        </w:rPr>
      </w:pPr>
    </w:p>
    <w:p w:rsidR="003B2452" w:rsidRDefault="006D4471" w:rsidP="0028271C">
      <w:pPr>
        <w:widowControl w:val="0"/>
        <w:autoSpaceDE w:val="0"/>
        <w:autoSpaceDN w:val="0"/>
        <w:adjustRightInd w:val="0"/>
        <w:spacing w:after="0" w:line="240" w:lineRule="auto"/>
        <w:ind w:firstLine="5812"/>
        <w:outlineLvl w:val="0"/>
        <w:rPr>
          <w:rFonts w:ascii="Times New Roman" w:hAnsi="Times New Roman"/>
          <w:sz w:val="24"/>
          <w:szCs w:val="24"/>
        </w:rPr>
      </w:pPr>
      <w:r w:rsidRPr="00701EC1">
        <w:rPr>
          <w:rFonts w:ascii="Times New Roman" w:hAnsi="Times New Roman"/>
          <w:sz w:val="24"/>
          <w:szCs w:val="24"/>
        </w:rPr>
        <w:t>ПРИЛОЖЕНИЕ</w:t>
      </w:r>
      <w:r w:rsidR="00926F1B" w:rsidRPr="00701EC1">
        <w:rPr>
          <w:rFonts w:ascii="Times New Roman" w:hAnsi="Times New Roman"/>
          <w:sz w:val="24"/>
          <w:szCs w:val="24"/>
        </w:rPr>
        <w:t xml:space="preserve"> </w:t>
      </w:r>
      <w:r w:rsidR="0028271C" w:rsidRPr="00701EC1">
        <w:rPr>
          <w:rFonts w:ascii="Times New Roman" w:hAnsi="Times New Roman"/>
          <w:sz w:val="24"/>
          <w:szCs w:val="24"/>
        </w:rPr>
        <w:t xml:space="preserve">№ </w:t>
      </w:r>
      <w:r w:rsidR="00A15D7E" w:rsidRPr="00701EC1">
        <w:rPr>
          <w:rFonts w:ascii="Times New Roman" w:hAnsi="Times New Roman"/>
          <w:sz w:val="24"/>
          <w:szCs w:val="24"/>
        </w:rPr>
        <w:t>4</w:t>
      </w:r>
    </w:p>
    <w:p w:rsidR="003B2452" w:rsidRDefault="00926F1B" w:rsidP="0028271C">
      <w:pPr>
        <w:widowControl w:val="0"/>
        <w:autoSpaceDE w:val="0"/>
        <w:autoSpaceDN w:val="0"/>
        <w:adjustRightInd w:val="0"/>
        <w:spacing w:after="0" w:line="240" w:lineRule="auto"/>
        <w:ind w:firstLine="5812"/>
        <w:rPr>
          <w:rFonts w:ascii="Times New Roman" w:hAnsi="Times New Roman"/>
          <w:sz w:val="24"/>
          <w:szCs w:val="24"/>
        </w:rPr>
      </w:pPr>
      <w:r w:rsidRPr="00701EC1">
        <w:rPr>
          <w:rFonts w:ascii="Times New Roman" w:hAnsi="Times New Roman"/>
          <w:sz w:val="24"/>
          <w:szCs w:val="24"/>
        </w:rPr>
        <w:t>к административному регламенту</w:t>
      </w:r>
    </w:p>
    <w:p w:rsidR="003B2452" w:rsidRDefault="00926F1B" w:rsidP="0028271C">
      <w:pPr>
        <w:widowControl w:val="0"/>
        <w:autoSpaceDE w:val="0"/>
        <w:autoSpaceDN w:val="0"/>
        <w:adjustRightInd w:val="0"/>
        <w:spacing w:after="0" w:line="240" w:lineRule="auto"/>
        <w:ind w:firstLine="5812"/>
        <w:rPr>
          <w:rFonts w:ascii="Times New Roman" w:hAnsi="Times New Roman"/>
          <w:sz w:val="24"/>
          <w:szCs w:val="24"/>
        </w:rPr>
      </w:pPr>
      <w:r w:rsidRPr="00701EC1">
        <w:rPr>
          <w:rFonts w:ascii="Times New Roman" w:hAnsi="Times New Roman"/>
          <w:sz w:val="24"/>
          <w:szCs w:val="24"/>
        </w:rPr>
        <w:t>предоставления муниципальной услуги</w:t>
      </w:r>
    </w:p>
    <w:p w:rsidR="003B2452" w:rsidRDefault="003C2837" w:rsidP="0028271C">
      <w:pPr>
        <w:widowControl w:val="0"/>
        <w:autoSpaceDE w:val="0"/>
        <w:autoSpaceDN w:val="0"/>
        <w:adjustRightInd w:val="0"/>
        <w:spacing w:after="0" w:line="240" w:lineRule="auto"/>
        <w:ind w:firstLine="5812"/>
        <w:rPr>
          <w:rFonts w:ascii="Times New Roman" w:hAnsi="Times New Roman"/>
          <w:sz w:val="24"/>
          <w:szCs w:val="24"/>
        </w:rPr>
      </w:pPr>
      <w:r w:rsidRPr="00701EC1">
        <w:rPr>
          <w:rFonts w:ascii="Times New Roman" w:hAnsi="Times New Roman"/>
          <w:sz w:val="24"/>
          <w:szCs w:val="24"/>
        </w:rPr>
        <w:t xml:space="preserve">по </w:t>
      </w:r>
      <w:r w:rsidR="00DB4ADF" w:rsidRPr="00701EC1">
        <w:rPr>
          <w:rFonts w:ascii="Times New Roman" w:hAnsi="Times New Roman"/>
          <w:sz w:val="24"/>
          <w:szCs w:val="24"/>
        </w:rPr>
        <w:t>выдаче</w:t>
      </w:r>
      <w:r w:rsidRPr="00701EC1">
        <w:rPr>
          <w:rFonts w:ascii="Times New Roman" w:hAnsi="Times New Roman"/>
          <w:sz w:val="24"/>
          <w:szCs w:val="24"/>
        </w:rPr>
        <w:t xml:space="preserve"> разрешени</w:t>
      </w:r>
      <w:r w:rsidR="00B20AB2" w:rsidRPr="00701EC1">
        <w:rPr>
          <w:rFonts w:ascii="Times New Roman" w:hAnsi="Times New Roman"/>
          <w:sz w:val="24"/>
          <w:szCs w:val="24"/>
        </w:rPr>
        <w:t>я</w:t>
      </w:r>
    </w:p>
    <w:p w:rsidR="003B2452" w:rsidRDefault="00B20AB2" w:rsidP="0028271C">
      <w:pPr>
        <w:widowControl w:val="0"/>
        <w:autoSpaceDE w:val="0"/>
        <w:autoSpaceDN w:val="0"/>
        <w:adjustRightInd w:val="0"/>
        <w:spacing w:after="0" w:line="240" w:lineRule="auto"/>
        <w:ind w:firstLine="5812"/>
        <w:rPr>
          <w:rFonts w:ascii="Times New Roman" w:hAnsi="Times New Roman"/>
          <w:sz w:val="24"/>
          <w:szCs w:val="24"/>
        </w:rPr>
      </w:pPr>
      <w:r w:rsidRPr="00701EC1">
        <w:rPr>
          <w:rFonts w:ascii="Times New Roman" w:hAnsi="Times New Roman"/>
          <w:sz w:val="24"/>
          <w:szCs w:val="24"/>
        </w:rPr>
        <w:t>на строительство</w:t>
      </w:r>
    </w:p>
    <w:p w:rsidR="00704DFC" w:rsidRDefault="00704DFC">
      <w:pPr>
        <w:widowControl w:val="0"/>
        <w:autoSpaceDE w:val="0"/>
        <w:autoSpaceDN w:val="0"/>
        <w:adjustRightInd w:val="0"/>
        <w:spacing w:after="0" w:line="240" w:lineRule="auto"/>
        <w:jc w:val="center"/>
        <w:rPr>
          <w:rFonts w:ascii="Times New Roman" w:hAnsi="Times New Roman"/>
          <w:sz w:val="24"/>
          <w:szCs w:val="24"/>
        </w:rPr>
      </w:pPr>
    </w:p>
    <w:p w:rsidR="003B2452" w:rsidRPr="00704DFC" w:rsidRDefault="00926F1B">
      <w:pPr>
        <w:widowControl w:val="0"/>
        <w:autoSpaceDE w:val="0"/>
        <w:autoSpaceDN w:val="0"/>
        <w:adjustRightInd w:val="0"/>
        <w:spacing w:after="0" w:line="240" w:lineRule="auto"/>
        <w:jc w:val="center"/>
        <w:rPr>
          <w:rFonts w:ascii="Times New Roman" w:hAnsi="Times New Roman"/>
          <w:b/>
          <w:sz w:val="24"/>
          <w:szCs w:val="24"/>
        </w:rPr>
      </w:pPr>
      <w:r w:rsidRPr="00704DFC">
        <w:rPr>
          <w:rFonts w:ascii="Times New Roman" w:hAnsi="Times New Roman"/>
          <w:b/>
          <w:sz w:val="24"/>
          <w:szCs w:val="24"/>
        </w:rPr>
        <w:t>БЛОК-СХЕМА</w:t>
      </w:r>
    </w:p>
    <w:p w:rsidR="00704DFC" w:rsidRDefault="00926F1B" w:rsidP="00867DA8">
      <w:pPr>
        <w:widowControl w:val="0"/>
        <w:autoSpaceDE w:val="0"/>
        <w:autoSpaceDN w:val="0"/>
        <w:adjustRightInd w:val="0"/>
        <w:spacing w:after="0" w:line="240" w:lineRule="auto"/>
        <w:jc w:val="center"/>
        <w:rPr>
          <w:rFonts w:ascii="Times New Roman" w:hAnsi="Times New Roman"/>
          <w:b/>
          <w:sz w:val="24"/>
          <w:szCs w:val="24"/>
        </w:rPr>
      </w:pPr>
      <w:r w:rsidRPr="00704DFC">
        <w:rPr>
          <w:rFonts w:ascii="Times New Roman" w:hAnsi="Times New Roman"/>
          <w:b/>
          <w:sz w:val="24"/>
          <w:szCs w:val="24"/>
        </w:rPr>
        <w:t>последовательност</w:t>
      </w:r>
      <w:r w:rsidR="00867DA8" w:rsidRPr="00704DFC">
        <w:rPr>
          <w:rFonts w:ascii="Times New Roman" w:hAnsi="Times New Roman"/>
          <w:b/>
          <w:sz w:val="24"/>
          <w:szCs w:val="24"/>
        </w:rPr>
        <w:t xml:space="preserve">и административных процедур </w:t>
      </w:r>
    </w:p>
    <w:p w:rsidR="003B2452" w:rsidRPr="00704DFC" w:rsidRDefault="00867DA8" w:rsidP="00867DA8">
      <w:pPr>
        <w:widowControl w:val="0"/>
        <w:autoSpaceDE w:val="0"/>
        <w:autoSpaceDN w:val="0"/>
        <w:adjustRightInd w:val="0"/>
        <w:spacing w:after="0" w:line="240" w:lineRule="auto"/>
        <w:jc w:val="center"/>
        <w:rPr>
          <w:rFonts w:ascii="Times New Roman" w:hAnsi="Times New Roman"/>
          <w:b/>
          <w:sz w:val="24"/>
          <w:szCs w:val="24"/>
        </w:rPr>
      </w:pPr>
      <w:r w:rsidRPr="00704DFC">
        <w:rPr>
          <w:rFonts w:ascii="Times New Roman" w:hAnsi="Times New Roman"/>
          <w:b/>
          <w:sz w:val="24"/>
          <w:szCs w:val="24"/>
        </w:rPr>
        <w:t xml:space="preserve">при </w:t>
      </w:r>
      <w:r w:rsidR="00926F1B" w:rsidRPr="00704DFC">
        <w:rPr>
          <w:rFonts w:ascii="Times New Roman" w:hAnsi="Times New Roman"/>
          <w:b/>
          <w:sz w:val="24"/>
          <w:szCs w:val="24"/>
        </w:rPr>
        <w:t xml:space="preserve">предоставлении муниципальной услуги по </w:t>
      </w:r>
      <w:r w:rsidR="00DB4ADF" w:rsidRPr="00704DFC">
        <w:rPr>
          <w:rFonts w:ascii="Times New Roman" w:hAnsi="Times New Roman"/>
          <w:b/>
          <w:sz w:val="24"/>
          <w:szCs w:val="24"/>
        </w:rPr>
        <w:t>выдаче</w:t>
      </w:r>
      <w:r w:rsidRPr="00704DFC">
        <w:rPr>
          <w:rFonts w:ascii="Times New Roman" w:hAnsi="Times New Roman"/>
          <w:b/>
          <w:sz w:val="24"/>
          <w:szCs w:val="24"/>
        </w:rPr>
        <w:t xml:space="preserve"> разрешения на строительства</w:t>
      </w:r>
    </w:p>
    <w:p w:rsidR="00704DFC" w:rsidRDefault="00704DFC" w:rsidP="00867DA8">
      <w:pPr>
        <w:widowControl w:val="0"/>
        <w:autoSpaceDE w:val="0"/>
        <w:autoSpaceDN w:val="0"/>
        <w:adjustRightInd w:val="0"/>
        <w:spacing w:after="0" w:line="240" w:lineRule="auto"/>
        <w:jc w:val="center"/>
        <w:rPr>
          <w:rFonts w:ascii="Times New Roman" w:hAnsi="Times New Roman"/>
          <w:sz w:val="24"/>
          <w:szCs w:val="24"/>
        </w:rPr>
      </w:pPr>
    </w:p>
    <w:p w:rsidR="003B2452" w:rsidRDefault="0011001B" w:rsidP="00C0652B">
      <w:pPr>
        <w:pStyle w:val="ConsPlusNonformat"/>
        <w:ind w:left="426"/>
        <w:rPr>
          <w:rFonts w:ascii="Times New Roman" w:hAnsi="Times New Roman" w:cs="Times New Roman"/>
        </w:rPr>
      </w:pPr>
      <w:r w:rsidRPr="00701EC1">
        <w:rPr>
          <w:rFonts w:ascii="Times New Roman" w:hAnsi="Times New Roman" w:cs="Times New Roman"/>
          <w:noProof/>
        </w:rPr>
        <w:pict>
          <v:rect id="_x0000_s1026" style="position:absolute;left:0;text-align:left;margin-left:45.45pt;margin-top:3.2pt;width:403.5pt;height:46.85pt;z-index:251655680">
            <v:textbox>
              <w:txbxContent>
                <w:p w:rsidR="00704DFC" w:rsidRDefault="003B2452" w:rsidP="00C0652B">
                  <w:pPr>
                    <w:pStyle w:val="ConsPlusNonformat"/>
                    <w:spacing w:before="120" w:after="120"/>
                    <w:ind w:left="142"/>
                    <w:jc w:val="center"/>
                    <w:rPr>
                      <w:rFonts w:ascii="Times New Roman" w:hAnsi="Times New Roman" w:cs="Times New Roman"/>
                      <w:sz w:val="24"/>
                      <w:szCs w:val="24"/>
                    </w:rPr>
                  </w:pPr>
                  <w:r w:rsidRPr="00C0652B">
                    <w:rPr>
                      <w:rFonts w:ascii="Times New Roman" w:hAnsi="Times New Roman" w:cs="Times New Roman"/>
                      <w:sz w:val="24"/>
                      <w:szCs w:val="24"/>
                    </w:rPr>
                    <w:t xml:space="preserve">Прием заявления о </w:t>
                  </w:r>
                  <w:r>
                    <w:rPr>
                      <w:rFonts w:ascii="Times New Roman" w:hAnsi="Times New Roman" w:cs="Times New Roman"/>
                      <w:sz w:val="24"/>
                      <w:szCs w:val="24"/>
                    </w:rPr>
                    <w:t>предоставлении</w:t>
                  </w:r>
                  <w:r w:rsidRPr="00C0652B">
                    <w:rPr>
                      <w:rFonts w:ascii="Times New Roman" w:hAnsi="Times New Roman" w:cs="Times New Roman"/>
                      <w:sz w:val="24"/>
                      <w:szCs w:val="24"/>
                    </w:rPr>
                    <w:t xml:space="preserve"> разрешения на строительство </w:t>
                  </w:r>
                </w:p>
                <w:p w:rsidR="003B2452" w:rsidRDefault="003B2452" w:rsidP="00C0652B">
                  <w:pPr>
                    <w:pStyle w:val="ConsPlusNonformat"/>
                    <w:spacing w:before="120" w:after="120"/>
                    <w:ind w:left="142"/>
                    <w:jc w:val="center"/>
                    <w:rPr>
                      <w:rFonts w:ascii="Times New Roman" w:hAnsi="Times New Roman" w:cs="Times New Roman"/>
                      <w:sz w:val="24"/>
                      <w:szCs w:val="24"/>
                    </w:rPr>
                  </w:pPr>
                  <w:r w:rsidRPr="00C0652B">
                    <w:rPr>
                      <w:rFonts w:ascii="Times New Roman" w:hAnsi="Times New Roman" w:cs="Times New Roman"/>
                      <w:sz w:val="24"/>
                      <w:szCs w:val="24"/>
                    </w:rPr>
                    <w:t>и документов</w:t>
                  </w:r>
                </w:p>
                <w:p w:rsidR="003B2452" w:rsidRPr="00C0652B" w:rsidRDefault="003B2452" w:rsidP="00C0652B">
                  <w:pPr>
                    <w:pStyle w:val="ConsPlusNonformat"/>
                    <w:spacing w:before="120" w:after="120"/>
                    <w:ind w:left="142"/>
                    <w:jc w:val="center"/>
                    <w:rPr>
                      <w:rFonts w:ascii="Times New Roman" w:hAnsi="Times New Roman" w:cs="Times New Roman"/>
                      <w:sz w:val="24"/>
                      <w:szCs w:val="24"/>
                    </w:rPr>
                  </w:pPr>
                </w:p>
              </w:txbxContent>
            </v:textbox>
          </v:rect>
        </w:pict>
      </w:r>
      <w:r w:rsidRPr="00701EC1">
        <w:rPr>
          <w:rFonts w:ascii="Times New Roman" w:hAnsi="Times New Roman" w:cs="Times New Roman"/>
        </w:rPr>
        <w:tab/>
      </w:r>
    </w:p>
    <w:p w:rsidR="003B2452" w:rsidRDefault="00704DFC" w:rsidP="00C0652B">
      <w:pPr>
        <w:pStyle w:val="ConsPlusNonformat"/>
        <w:ind w:left="426"/>
        <w:rPr>
          <w:rFonts w:ascii="Times New Roman" w:hAnsi="Times New Roman" w:cs="Times New Roman"/>
        </w:rPr>
      </w:pPr>
      <w:r w:rsidRPr="00701EC1">
        <w:rPr>
          <w:rFonts w:ascii="Times New Roman" w:hAnsi="Times New Roman" w:cs="Times New Roman"/>
          <w:noProof/>
        </w:rPr>
        <w:pict>
          <v:shapetype id="_x0000_t32" coordsize="21600,21600" o:spt="32" o:oned="t" path="m,l21600,21600e" filled="f">
            <v:path arrowok="t" fillok="f" o:connecttype="none"/>
            <o:lock v:ext="edit" shapetype="t"/>
          </v:shapetype>
          <v:shape id="_x0000_s1030" type="#_x0000_t32" style="position:absolute;left:0;text-align:left;margin-left:245.55pt;margin-top:125.55pt;width:0;height:42pt;z-index:251659776" o:connectortype="straight">
            <v:stroke endarrow="block"/>
          </v:shape>
        </w:pict>
      </w:r>
      <w:r w:rsidRPr="00701EC1">
        <w:rPr>
          <w:rFonts w:ascii="Times New Roman" w:hAnsi="Times New Roman" w:cs="Times New Roman"/>
          <w:noProof/>
        </w:rPr>
        <w:pict>
          <v:rect id="_x0000_s1029" style="position:absolute;left:0;text-align:left;margin-left:43.95pt;margin-top:167.55pt;width:405.75pt;height:46.25pt;z-index:251658752">
            <v:textbox style="mso-next-textbox:#_x0000_s1029">
              <w:txbxContent>
                <w:p w:rsidR="00704DFC" w:rsidRDefault="003B2452" w:rsidP="00C0652B">
                  <w:pPr>
                    <w:pStyle w:val="ConsPlusNonformat"/>
                    <w:spacing w:before="120" w:after="120"/>
                    <w:ind w:left="142"/>
                    <w:jc w:val="center"/>
                    <w:rPr>
                      <w:rFonts w:ascii="Times New Roman" w:hAnsi="Times New Roman" w:cs="Times New Roman"/>
                      <w:sz w:val="24"/>
                      <w:szCs w:val="24"/>
                    </w:rPr>
                  </w:pPr>
                  <w:r>
                    <w:rPr>
                      <w:rFonts w:ascii="Times New Roman" w:hAnsi="Times New Roman" w:cs="Times New Roman"/>
                      <w:sz w:val="24"/>
                      <w:szCs w:val="24"/>
                    </w:rPr>
                    <w:t>Выдача</w:t>
                  </w:r>
                  <w:r w:rsidRPr="00C0652B">
                    <w:rPr>
                      <w:rFonts w:ascii="Times New Roman" w:hAnsi="Times New Roman" w:cs="Times New Roman"/>
                      <w:sz w:val="24"/>
                      <w:szCs w:val="24"/>
                    </w:rPr>
                    <w:t xml:space="preserve"> разрешения на строительство либо уведомления об отказе </w:t>
                  </w:r>
                </w:p>
                <w:p w:rsidR="003B2452" w:rsidRDefault="003B2452" w:rsidP="00C0652B">
                  <w:pPr>
                    <w:pStyle w:val="ConsPlusNonformat"/>
                    <w:spacing w:before="120" w:after="120"/>
                    <w:ind w:left="142"/>
                    <w:jc w:val="center"/>
                    <w:rPr>
                      <w:rFonts w:ascii="Times New Roman" w:hAnsi="Times New Roman" w:cs="Times New Roman"/>
                      <w:sz w:val="24"/>
                      <w:szCs w:val="24"/>
                    </w:rPr>
                  </w:pPr>
                  <w:r w:rsidRPr="00C0652B">
                    <w:rPr>
                      <w:rFonts w:ascii="Times New Roman" w:hAnsi="Times New Roman" w:cs="Times New Roman"/>
                      <w:sz w:val="24"/>
                      <w:szCs w:val="24"/>
                    </w:rPr>
                    <w:t xml:space="preserve">в </w:t>
                  </w:r>
                  <w:r>
                    <w:rPr>
                      <w:rFonts w:ascii="Times New Roman" w:hAnsi="Times New Roman" w:cs="Times New Roman"/>
                      <w:sz w:val="24"/>
                      <w:szCs w:val="24"/>
                    </w:rPr>
                    <w:t>предоставлении</w:t>
                  </w:r>
                  <w:r w:rsidRPr="00C0652B">
                    <w:rPr>
                      <w:rFonts w:ascii="Times New Roman" w:hAnsi="Times New Roman" w:cs="Times New Roman"/>
                      <w:sz w:val="24"/>
                      <w:szCs w:val="24"/>
                    </w:rPr>
                    <w:t xml:space="preserve"> разрешения на строительство</w:t>
                  </w:r>
                </w:p>
                <w:p w:rsidR="003B2452" w:rsidRDefault="003B2452"/>
              </w:txbxContent>
            </v:textbox>
          </v:rect>
        </w:pict>
      </w:r>
      <w:r w:rsidRPr="00701EC1">
        <w:rPr>
          <w:rFonts w:ascii="Times New Roman" w:hAnsi="Times New Roman" w:cs="Times New Roman"/>
          <w:noProof/>
        </w:rPr>
        <w:pict>
          <v:shape id="_x0000_s1027" type="#_x0000_t32" style="position:absolute;left:0;text-align:left;margin-left:248.6pt;margin-top:39.8pt;width:.05pt;height:29.5pt;z-index:251656704" o:connectortype="straight">
            <v:stroke endarrow="block"/>
          </v:shape>
        </w:pict>
      </w:r>
      <w:r w:rsidRPr="00701EC1">
        <w:rPr>
          <w:rFonts w:ascii="Times New Roman" w:hAnsi="Times New Roman" w:cs="Times New Roman"/>
          <w:noProof/>
        </w:rPr>
        <w:pict>
          <v:rect id="_x0000_s1028" style="position:absolute;left:0;text-align:left;margin-left:45.45pt;margin-top:68.55pt;width:405.75pt;height:55.5pt;z-index:251657728">
            <v:textbox style="mso-next-textbox:#_x0000_s1028">
              <w:txbxContent>
                <w:p w:rsidR="00704DFC" w:rsidRDefault="003B2452" w:rsidP="00C0652B">
                  <w:pPr>
                    <w:pStyle w:val="ConsPlusNonformat"/>
                    <w:spacing w:before="120" w:after="120"/>
                    <w:ind w:left="142"/>
                    <w:jc w:val="center"/>
                    <w:rPr>
                      <w:rFonts w:ascii="Times New Roman" w:hAnsi="Times New Roman" w:cs="Times New Roman"/>
                      <w:sz w:val="24"/>
                      <w:szCs w:val="24"/>
                    </w:rPr>
                  </w:pPr>
                  <w:r w:rsidRPr="00C0652B">
                    <w:rPr>
                      <w:rFonts w:ascii="Times New Roman" w:hAnsi="Times New Roman" w:cs="Times New Roman"/>
                      <w:sz w:val="24"/>
                      <w:szCs w:val="24"/>
                    </w:rPr>
                    <w:t xml:space="preserve">Рассмотрение заявления о </w:t>
                  </w:r>
                  <w:r>
                    <w:rPr>
                      <w:rFonts w:ascii="Times New Roman" w:hAnsi="Times New Roman" w:cs="Times New Roman"/>
                      <w:sz w:val="24"/>
                      <w:szCs w:val="24"/>
                    </w:rPr>
                    <w:t>предоставлении</w:t>
                  </w:r>
                  <w:r w:rsidRPr="00C0652B">
                    <w:rPr>
                      <w:rFonts w:ascii="Times New Roman" w:hAnsi="Times New Roman" w:cs="Times New Roman"/>
                      <w:sz w:val="24"/>
                      <w:szCs w:val="24"/>
                    </w:rPr>
                    <w:t xml:space="preserve"> разрешения на строительство </w:t>
                  </w:r>
                </w:p>
                <w:p w:rsidR="003B2452" w:rsidRDefault="003B2452" w:rsidP="00C0652B">
                  <w:pPr>
                    <w:pStyle w:val="ConsPlusNonformat"/>
                    <w:spacing w:before="120" w:after="120"/>
                    <w:ind w:left="142"/>
                    <w:jc w:val="center"/>
                    <w:rPr>
                      <w:rFonts w:ascii="Times New Roman" w:hAnsi="Times New Roman" w:cs="Times New Roman"/>
                      <w:sz w:val="24"/>
                      <w:szCs w:val="24"/>
                    </w:rPr>
                  </w:pPr>
                  <w:r w:rsidRPr="00C0652B">
                    <w:rPr>
                      <w:rFonts w:ascii="Times New Roman" w:hAnsi="Times New Roman" w:cs="Times New Roman"/>
                      <w:sz w:val="24"/>
                      <w:szCs w:val="24"/>
                    </w:rPr>
                    <w:t>и документов</w:t>
                  </w:r>
                </w:p>
                <w:p w:rsidR="003B2452" w:rsidRDefault="003B2452" w:rsidP="0011001B">
                  <w:pPr>
                    <w:jc w:val="both"/>
                  </w:pPr>
                </w:p>
              </w:txbxContent>
            </v:textbox>
          </v:rect>
        </w:pict>
      </w:r>
    </w:p>
    <w:p w:rsidR="00926F1B" w:rsidRPr="00701EC1" w:rsidRDefault="00926F1B">
      <w:pPr>
        <w:pStyle w:val="ConsPlusNonformat"/>
        <w:ind w:left="142"/>
        <w:rPr>
          <w:rFonts w:ascii="Times New Roman" w:hAnsi="Times New Roman" w:cs="Times New Roman"/>
        </w:rPr>
        <w:sectPr w:rsidR="00926F1B" w:rsidRPr="00701EC1" w:rsidSect="007A4F48">
          <w:headerReference w:type="default" r:id="rId29"/>
          <w:pgSz w:w="11906" w:h="16838"/>
          <w:pgMar w:top="1134" w:right="567" w:bottom="1134" w:left="1418" w:header="709" w:footer="709" w:gutter="0"/>
          <w:cols w:space="708"/>
          <w:titlePg/>
          <w:docGrid w:linePitch="360"/>
        </w:sectPr>
      </w:pPr>
    </w:p>
    <w:p w:rsidR="005875FF" w:rsidRDefault="005875FF" w:rsidP="005875FF">
      <w:pPr>
        <w:widowControl w:val="0"/>
        <w:autoSpaceDE w:val="0"/>
        <w:autoSpaceDN w:val="0"/>
        <w:adjustRightInd w:val="0"/>
        <w:spacing w:after="0" w:line="240" w:lineRule="auto"/>
        <w:ind w:firstLine="10490"/>
        <w:outlineLvl w:val="0"/>
        <w:rPr>
          <w:rFonts w:ascii="Times New Roman" w:hAnsi="Times New Roman"/>
          <w:sz w:val="24"/>
          <w:szCs w:val="24"/>
        </w:rPr>
      </w:pPr>
      <w:bookmarkStart w:id="27" w:name="Par962"/>
      <w:bookmarkStart w:id="28" w:name="Par1025"/>
      <w:bookmarkEnd w:id="27"/>
      <w:bookmarkEnd w:id="28"/>
      <w:r w:rsidRPr="00701EC1">
        <w:rPr>
          <w:rFonts w:ascii="Times New Roman" w:hAnsi="Times New Roman"/>
          <w:sz w:val="24"/>
          <w:szCs w:val="24"/>
        </w:rPr>
        <w:t>ПРИЛОЖЕНИЕ № 5</w:t>
      </w:r>
    </w:p>
    <w:p w:rsidR="005875FF" w:rsidRDefault="005875FF" w:rsidP="005875FF">
      <w:pPr>
        <w:widowControl w:val="0"/>
        <w:autoSpaceDE w:val="0"/>
        <w:autoSpaceDN w:val="0"/>
        <w:adjustRightInd w:val="0"/>
        <w:spacing w:after="0" w:line="240" w:lineRule="auto"/>
        <w:ind w:firstLine="10490"/>
        <w:rPr>
          <w:rFonts w:ascii="Times New Roman" w:hAnsi="Times New Roman"/>
          <w:sz w:val="24"/>
          <w:szCs w:val="24"/>
        </w:rPr>
      </w:pPr>
      <w:r w:rsidRPr="00701EC1">
        <w:rPr>
          <w:rFonts w:ascii="Times New Roman" w:hAnsi="Times New Roman"/>
          <w:sz w:val="24"/>
          <w:szCs w:val="24"/>
        </w:rPr>
        <w:t>к административному регламенту</w:t>
      </w:r>
    </w:p>
    <w:p w:rsidR="005875FF" w:rsidRDefault="005875FF" w:rsidP="005875FF">
      <w:pPr>
        <w:widowControl w:val="0"/>
        <w:autoSpaceDE w:val="0"/>
        <w:autoSpaceDN w:val="0"/>
        <w:adjustRightInd w:val="0"/>
        <w:spacing w:after="0" w:line="240" w:lineRule="auto"/>
        <w:ind w:firstLine="10490"/>
        <w:rPr>
          <w:rFonts w:ascii="Times New Roman" w:hAnsi="Times New Roman"/>
          <w:sz w:val="24"/>
          <w:szCs w:val="24"/>
        </w:rPr>
      </w:pPr>
      <w:r w:rsidRPr="00701EC1">
        <w:rPr>
          <w:rFonts w:ascii="Times New Roman" w:hAnsi="Times New Roman"/>
          <w:sz w:val="24"/>
          <w:szCs w:val="24"/>
        </w:rPr>
        <w:t>предоставления муниципальной услуги</w:t>
      </w:r>
    </w:p>
    <w:p w:rsidR="005875FF" w:rsidRDefault="005875FF" w:rsidP="005875FF">
      <w:pPr>
        <w:widowControl w:val="0"/>
        <w:autoSpaceDE w:val="0"/>
        <w:autoSpaceDN w:val="0"/>
        <w:adjustRightInd w:val="0"/>
        <w:spacing w:after="0" w:line="240" w:lineRule="auto"/>
        <w:ind w:firstLine="10490"/>
        <w:rPr>
          <w:rFonts w:ascii="Times New Roman" w:hAnsi="Times New Roman"/>
          <w:sz w:val="24"/>
          <w:szCs w:val="24"/>
        </w:rPr>
      </w:pPr>
      <w:r w:rsidRPr="00701EC1">
        <w:rPr>
          <w:rFonts w:ascii="Times New Roman" w:hAnsi="Times New Roman"/>
          <w:sz w:val="24"/>
          <w:szCs w:val="24"/>
        </w:rPr>
        <w:t>по выдаче разрешения</w:t>
      </w:r>
    </w:p>
    <w:p w:rsidR="005875FF" w:rsidRDefault="005875FF" w:rsidP="005875FF">
      <w:pPr>
        <w:widowControl w:val="0"/>
        <w:autoSpaceDE w:val="0"/>
        <w:autoSpaceDN w:val="0"/>
        <w:adjustRightInd w:val="0"/>
        <w:spacing w:after="0" w:line="240" w:lineRule="auto"/>
        <w:ind w:firstLine="10490"/>
        <w:rPr>
          <w:rFonts w:ascii="Times New Roman" w:hAnsi="Times New Roman"/>
          <w:sz w:val="24"/>
          <w:szCs w:val="24"/>
        </w:rPr>
      </w:pPr>
      <w:r w:rsidRPr="00701EC1">
        <w:rPr>
          <w:rFonts w:ascii="Times New Roman" w:hAnsi="Times New Roman"/>
          <w:sz w:val="24"/>
          <w:szCs w:val="24"/>
        </w:rPr>
        <w:t>на строительство</w:t>
      </w:r>
    </w:p>
    <w:p w:rsidR="00704DFC" w:rsidRDefault="00704DFC" w:rsidP="005875FF">
      <w:pPr>
        <w:widowControl w:val="0"/>
        <w:autoSpaceDE w:val="0"/>
        <w:autoSpaceDN w:val="0"/>
        <w:adjustRightInd w:val="0"/>
        <w:spacing w:after="0" w:line="240" w:lineRule="auto"/>
        <w:jc w:val="center"/>
        <w:rPr>
          <w:rFonts w:ascii="Times New Roman" w:hAnsi="Times New Roman"/>
          <w:sz w:val="24"/>
          <w:szCs w:val="24"/>
        </w:rPr>
      </w:pPr>
    </w:p>
    <w:p w:rsidR="005875FF" w:rsidRDefault="005875FF" w:rsidP="005875FF">
      <w:pPr>
        <w:widowControl w:val="0"/>
        <w:autoSpaceDE w:val="0"/>
        <w:autoSpaceDN w:val="0"/>
        <w:adjustRightInd w:val="0"/>
        <w:spacing w:after="0" w:line="240" w:lineRule="auto"/>
        <w:jc w:val="center"/>
        <w:rPr>
          <w:rFonts w:ascii="Times New Roman" w:hAnsi="Times New Roman"/>
          <w:sz w:val="24"/>
          <w:szCs w:val="24"/>
        </w:rPr>
      </w:pPr>
      <w:r w:rsidRPr="00701EC1">
        <w:rPr>
          <w:rFonts w:ascii="Times New Roman" w:hAnsi="Times New Roman"/>
          <w:sz w:val="24"/>
          <w:szCs w:val="24"/>
        </w:rPr>
        <w:t>ЖУРНАЛ</w:t>
      </w:r>
    </w:p>
    <w:p w:rsidR="005875FF" w:rsidRDefault="005875FF" w:rsidP="005875FF">
      <w:pPr>
        <w:widowControl w:val="0"/>
        <w:autoSpaceDE w:val="0"/>
        <w:autoSpaceDN w:val="0"/>
        <w:adjustRightInd w:val="0"/>
        <w:spacing w:after="0" w:line="240" w:lineRule="auto"/>
        <w:jc w:val="center"/>
        <w:rPr>
          <w:rFonts w:ascii="Times New Roman" w:hAnsi="Times New Roman"/>
          <w:sz w:val="24"/>
          <w:szCs w:val="24"/>
        </w:rPr>
      </w:pPr>
      <w:r w:rsidRPr="00701EC1">
        <w:rPr>
          <w:rFonts w:ascii="Times New Roman" w:hAnsi="Times New Roman"/>
          <w:sz w:val="24"/>
          <w:szCs w:val="24"/>
        </w:rPr>
        <w:t>выдачи разрешений на строительство</w:t>
      </w:r>
      <w:r>
        <w:rPr>
          <w:rFonts w:ascii="Times New Roman" w:hAnsi="Times New Roman"/>
          <w:sz w:val="24"/>
          <w:szCs w:val="24"/>
        </w:rPr>
        <w:t>/уведомлений об отказе в выдаче разрешений на строительство</w:t>
      </w:r>
      <w:r w:rsidRPr="00701EC1">
        <w:rPr>
          <w:rFonts w:ascii="Times New Roman" w:hAnsi="Times New Roman"/>
          <w:sz w:val="24"/>
          <w:szCs w:val="24"/>
        </w:rPr>
        <w:t xml:space="preserve"> </w:t>
      </w:r>
    </w:p>
    <w:p w:rsidR="005875FF" w:rsidRPr="00701EC1" w:rsidRDefault="005875FF" w:rsidP="005875FF">
      <w:pPr>
        <w:widowControl w:val="0"/>
        <w:autoSpaceDE w:val="0"/>
        <w:autoSpaceDN w:val="0"/>
        <w:adjustRightInd w:val="0"/>
        <w:spacing w:after="0" w:line="240" w:lineRule="auto"/>
        <w:jc w:val="center"/>
        <w:rPr>
          <w:rFonts w:ascii="Times New Roman" w:hAnsi="Times New Roman"/>
          <w:sz w:val="24"/>
          <w:szCs w:val="24"/>
        </w:rPr>
      </w:pPr>
    </w:p>
    <w:tbl>
      <w:tblPr>
        <w:tblW w:w="10875" w:type="dxa"/>
        <w:jc w:val="center"/>
        <w:tblInd w:w="93" w:type="dxa"/>
        <w:tblLayout w:type="fixed"/>
        <w:tblLook w:val="04A0"/>
      </w:tblPr>
      <w:tblGrid>
        <w:gridCol w:w="547"/>
        <w:gridCol w:w="1424"/>
        <w:gridCol w:w="1753"/>
        <w:gridCol w:w="1765"/>
        <w:gridCol w:w="2111"/>
        <w:gridCol w:w="1433"/>
        <w:gridCol w:w="1842"/>
      </w:tblGrid>
      <w:tr w:rsidR="005875FF" w:rsidRPr="00161776" w:rsidTr="00C605AC">
        <w:trPr>
          <w:trHeight w:val="1800"/>
          <w:jc w:val="center"/>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75FF" w:rsidRPr="00161776" w:rsidRDefault="005875FF" w:rsidP="00C605AC">
            <w:pPr>
              <w:spacing w:after="0" w:line="240" w:lineRule="auto"/>
              <w:jc w:val="center"/>
              <w:rPr>
                <w:rFonts w:ascii="Times New Roman" w:eastAsia="Times New Roman" w:hAnsi="Times New Roman"/>
                <w:b/>
                <w:bCs/>
                <w:lang w:eastAsia="ru-RU"/>
              </w:rPr>
            </w:pPr>
            <w:r w:rsidRPr="00161776">
              <w:rPr>
                <w:rFonts w:ascii="Times New Roman" w:eastAsia="Times New Roman" w:hAnsi="Times New Roman"/>
                <w:b/>
                <w:bCs/>
                <w:lang w:eastAsia="ru-RU"/>
              </w:rPr>
              <w:t xml:space="preserve">№ </w:t>
            </w:r>
            <w:proofErr w:type="gramStart"/>
            <w:r w:rsidRPr="00161776">
              <w:rPr>
                <w:rFonts w:ascii="Times New Roman" w:eastAsia="Times New Roman" w:hAnsi="Times New Roman"/>
                <w:b/>
                <w:bCs/>
                <w:lang w:eastAsia="ru-RU"/>
              </w:rPr>
              <w:t>п</w:t>
            </w:r>
            <w:proofErr w:type="gramEnd"/>
            <w:r w:rsidRPr="00161776">
              <w:rPr>
                <w:rFonts w:ascii="Times New Roman" w:eastAsia="Times New Roman" w:hAnsi="Times New Roman"/>
                <w:b/>
                <w:bCs/>
                <w:lang w:eastAsia="ru-RU"/>
              </w:rPr>
              <w:t>/п</w:t>
            </w:r>
          </w:p>
        </w:tc>
        <w:tc>
          <w:tcPr>
            <w:tcW w:w="1424" w:type="dxa"/>
            <w:tcBorders>
              <w:top w:val="single" w:sz="4" w:space="0" w:color="auto"/>
              <w:left w:val="nil"/>
              <w:bottom w:val="single" w:sz="4" w:space="0" w:color="auto"/>
              <w:right w:val="single" w:sz="4" w:space="0" w:color="auto"/>
            </w:tcBorders>
            <w:shd w:val="clear" w:color="auto" w:fill="auto"/>
            <w:vAlign w:val="center"/>
            <w:hideMark/>
          </w:tcPr>
          <w:p w:rsidR="005875FF" w:rsidRPr="00161776" w:rsidRDefault="005875FF" w:rsidP="00C605AC">
            <w:pPr>
              <w:spacing w:after="0" w:line="240" w:lineRule="auto"/>
              <w:jc w:val="center"/>
              <w:rPr>
                <w:rFonts w:ascii="Times New Roman" w:eastAsia="Times New Roman" w:hAnsi="Times New Roman"/>
                <w:b/>
                <w:bCs/>
                <w:lang w:eastAsia="ru-RU"/>
              </w:rPr>
            </w:pPr>
            <w:r w:rsidRPr="00161776">
              <w:rPr>
                <w:rFonts w:ascii="Times New Roman" w:eastAsia="Times New Roman" w:hAnsi="Times New Roman"/>
                <w:b/>
                <w:bCs/>
                <w:lang w:eastAsia="ru-RU"/>
              </w:rPr>
              <w:t>Дата и номер входящего заявления</w:t>
            </w:r>
          </w:p>
        </w:tc>
        <w:tc>
          <w:tcPr>
            <w:tcW w:w="1753" w:type="dxa"/>
            <w:tcBorders>
              <w:top w:val="single" w:sz="4" w:space="0" w:color="auto"/>
              <w:left w:val="nil"/>
              <w:bottom w:val="single" w:sz="4" w:space="0" w:color="auto"/>
              <w:right w:val="single" w:sz="4" w:space="0" w:color="auto"/>
            </w:tcBorders>
            <w:shd w:val="clear" w:color="auto" w:fill="auto"/>
            <w:vAlign w:val="center"/>
            <w:hideMark/>
          </w:tcPr>
          <w:p w:rsidR="005875FF" w:rsidRPr="00161776" w:rsidRDefault="005875FF" w:rsidP="00C605AC">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Дата выдачи</w:t>
            </w:r>
            <w:r w:rsidRPr="00161776">
              <w:rPr>
                <w:rFonts w:ascii="Times New Roman" w:eastAsia="Times New Roman" w:hAnsi="Times New Roman"/>
                <w:b/>
                <w:bCs/>
                <w:lang w:eastAsia="ru-RU"/>
              </w:rPr>
              <w:t xml:space="preserve"> </w:t>
            </w:r>
            <w:r>
              <w:rPr>
                <w:rFonts w:ascii="Times New Roman" w:eastAsia="Times New Roman" w:hAnsi="Times New Roman"/>
                <w:b/>
                <w:bCs/>
                <w:lang w:eastAsia="ru-RU"/>
              </w:rPr>
              <w:t>разрешения на строительство/уведомления</w:t>
            </w:r>
            <w:r w:rsidRPr="00356AA7">
              <w:rPr>
                <w:rFonts w:ascii="Times New Roman" w:eastAsia="Times New Roman" w:hAnsi="Times New Roman"/>
                <w:b/>
                <w:bCs/>
                <w:lang w:eastAsia="ru-RU"/>
              </w:rPr>
              <w:t xml:space="preserve"> об отказе в вы</w:t>
            </w:r>
            <w:r>
              <w:rPr>
                <w:rFonts w:ascii="Times New Roman" w:eastAsia="Times New Roman" w:hAnsi="Times New Roman"/>
                <w:b/>
                <w:bCs/>
                <w:lang w:eastAsia="ru-RU"/>
              </w:rPr>
              <w:t>даче</w:t>
            </w:r>
          </w:p>
        </w:tc>
        <w:tc>
          <w:tcPr>
            <w:tcW w:w="1765" w:type="dxa"/>
            <w:tcBorders>
              <w:top w:val="single" w:sz="4" w:space="0" w:color="auto"/>
              <w:left w:val="nil"/>
              <w:bottom w:val="single" w:sz="4" w:space="0" w:color="auto"/>
              <w:right w:val="single" w:sz="4" w:space="0" w:color="auto"/>
            </w:tcBorders>
            <w:shd w:val="clear" w:color="auto" w:fill="auto"/>
            <w:vAlign w:val="center"/>
            <w:hideMark/>
          </w:tcPr>
          <w:p w:rsidR="005875FF" w:rsidRPr="00161776" w:rsidRDefault="005875FF" w:rsidP="00C605AC">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Номер</w:t>
            </w:r>
            <w:r w:rsidRPr="00356AA7">
              <w:rPr>
                <w:rFonts w:ascii="Times New Roman" w:eastAsia="Times New Roman" w:hAnsi="Times New Roman"/>
                <w:b/>
                <w:bCs/>
                <w:lang w:eastAsia="ru-RU"/>
              </w:rPr>
              <w:t xml:space="preserve"> разрешения на строительство/уведомления об отказе в выдаче</w:t>
            </w:r>
          </w:p>
        </w:tc>
        <w:tc>
          <w:tcPr>
            <w:tcW w:w="2111" w:type="dxa"/>
            <w:tcBorders>
              <w:top w:val="single" w:sz="4" w:space="0" w:color="auto"/>
              <w:left w:val="nil"/>
              <w:bottom w:val="single" w:sz="4" w:space="0" w:color="auto"/>
              <w:right w:val="single" w:sz="4" w:space="0" w:color="auto"/>
            </w:tcBorders>
            <w:shd w:val="clear" w:color="auto" w:fill="auto"/>
            <w:vAlign w:val="center"/>
            <w:hideMark/>
          </w:tcPr>
          <w:p w:rsidR="005875FF" w:rsidRPr="00161776" w:rsidRDefault="005875FF" w:rsidP="00C605AC">
            <w:pPr>
              <w:spacing w:after="0" w:line="240" w:lineRule="auto"/>
              <w:jc w:val="center"/>
              <w:rPr>
                <w:rFonts w:ascii="Times New Roman" w:eastAsia="Times New Roman" w:hAnsi="Times New Roman"/>
                <w:b/>
                <w:bCs/>
                <w:lang w:eastAsia="ru-RU"/>
              </w:rPr>
            </w:pPr>
            <w:r w:rsidRPr="00161776">
              <w:rPr>
                <w:rFonts w:ascii="Times New Roman" w:eastAsia="Times New Roman" w:hAnsi="Times New Roman"/>
                <w:b/>
                <w:bCs/>
                <w:lang w:eastAsia="ru-RU"/>
              </w:rPr>
              <w:t xml:space="preserve">Ф.И.О получателя/реквизиты доверенности </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rsidR="005875FF" w:rsidRPr="00161776" w:rsidRDefault="005875FF" w:rsidP="00C605AC">
            <w:pPr>
              <w:spacing w:after="0" w:line="240" w:lineRule="auto"/>
              <w:jc w:val="center"/>
              <w:rPr>
                <w:rFonts w:ascii="Times New Roman" w:eastAsia="Times New Roman" w:hAnsi="Times New Roman"/>
                <w:b/>
                <w:bCs/>
                <w:lang w:eastAsia="ru-RU"/>
              </w:rPr>
            </w:pPr>
            <w:r w:rsidRPr="00161776">
              <w:rPr>
                <w:rFonts w:ascii="Times New Roman" w:eastAsia="Times New Roman" w:hAnsi="Times New Roman"/>
                <w:b/>
                <w:bCs/>
                <w:lang w:eastAsia="ru-RU"/>
              </w:rPr>
              <w:t>Дата выдачи</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875FF" w:rsidRPr="00161776" w:rsidRDefault="005875FF" w:rsidP="00C605AC">
            <w:pPr>
              <w:spacing w:after="0" w:line="240" w:lineRule="auto"/>
              <w:jc w:val="center"/>
              <w:rPr>
                <w:rFonts w:ascii="Times New Roman" w:eastAsia="Times New Roman" w:hAnsi="Times New Roman"/>
                <w:b/>
                <w:bCs/>
                <w:lang w:eastAsia="ru-RU"/>
              </w:rPr>
            </w:pPr>
            <w:r w:rsidRPr="00161776">
              <w:rPr>
                <w:rFonts w:ascii="Times New Roman" w:eastAsia="Times New Roman" w:hAnsi="Times New Roman"/>
                <w:b/>
                <w:bCs/>
                <w:lang w:eastAsia="ru-RU"/>
              </w:rPr>
              <w:t>Подпись получателя</w:t>
            </w:r>
          </w:p>
        </w:tc>
      </w:tr>
      <w:tr w:rsidR="005875FF" w:rsidRPr="00701EC1" w:rsidTr="00C605AC">
        <w:trPr>
          <w:trHeight w:val="300"/>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5875FF" w:rsidRPr="00701EC1" w:rsidRDefault="005875FF" w:rsidP="00C605AC">
            <w:pPr>
              <w:spacing w:after="0" w:line="240" w:lineRule="auto"/>
              <w:jc w:val="center"/>
              <w:rPr>
                <w:rFonts w:eastAsia="Times New Roman"/>
                <w:lang w:eastAsia="ru-RU"/>
              </w:rPr>
            </w:pPr>
            <w:r w:rsidRPr="00701EC1">
              <w:rPr>
                <w:rFonts w:eastAsia="Times New Roman"/>
                <w:lang w:eastAsia="ru-RU"/>
              </w:rPr>
              <w:t>1</w:t>
            </w:r>
          </w:p>
        </w:tc>
        <w:tc>
          <w:tcPr>
            <w:tcW w:w="1424" w:type="dxa"/>
            <w:tcBorders>
              <w:top w:val="nil"/>
              <w:left w:val="nil"/>
              <w:bottom w:val="single" w:sz="4" w:space="0" w:color="auto"/>
              <w:right w:val="single" w:sz="4" w:space="0" w:color="auto"/>
            </w:tcBorders>
            <w:shd w:val="clear" w:color="auto" w:fill="auto"/>
            <w:vAlign w:val="center"/>
            <w:hideMark/>
          </w:tcPr>
          <w:p w:rsidR="005875FF" w:rsidRPr="00701EC1" w:rsidRDefault="005875FF" w:rsidP="00C605AC">
            <w:pPr>
              <w:spacing w:after="0" w:line="240" w:lineRule="auto"/>
              <w:jc w:val="center"/>
              <w:rPr>
                <w:rFonts w:eastAsia="Times New Roman"/>
                <w:lang w:eastAsia="ru-RU"/>
              </w:rPr>
            </w:pPr>
            <w:r w:rsidRPr="00701EC1">
              <w:rPr>
                <w:rFonts w:eastAsia="Times New Roman"/>
                <w:lang w:eastAsia="ru-RU"/>
              </w:rPr>
              <w:t> </w:t>
            </w:r>
          </w:p>
        </w:tc>
        <w:tc>
          <w:tcPr>
            <w:tcW w:w="1753" w:type="dxa"/>
            <w:tcBorders>
              <w:top w:val="nil"/>
              <w:left w:val="nil"/>
              <w:bottom w:val="single" w:sz="4" w:space="0" w:color="auto"/>
              <w:right w:val="single" w:sz="4" w:space="0" w:color="auto"/>
            </w:tcBorders>
            <w:shd w:val="clear" w:color="auto" w:fill="auto"/>
            <w:vAlign w:val="center"/>
            <w:hideMark/>
          </w:tcPr>
          <w:p w:rsidR="005875FF" w:rsidRPr="00701EC1" w:rsidRDefault="005875FF" w:rsidP="00C605AC">
            <w:pPr>
              <w:spacing w:after="0" w:line="240" w:lineRule="auto"/>
              <w:jc w:val="center"/>
              <w:rPr>
                <w:rFonts w:eastAsia="Times New Roman"/>
                <w:lang w:eastAsia="ru-RU"/>
              </w:rPr>
            </w:pPr>
            <w:r w:rsidRPr="00701EC1">
              <w:rPr>
                <w:rFonts w:eastAsia="Times New Roman"/>
                <w:lang w:eastAsia="ru-RU"/>
              </w:rPr>
              <w:t> </w:t>
            </w:r>
          </w:p>
        </w:tc>
        <w:tc>
          <w:tcPr>
            <w:tcW w:w="1765" w:type="dxa"/>
            <w:tcBorders>
              <w:top w:val="nil"/>
              <w:left w:val="nil"/>
              <w:bottom w:val="single" w:sz="4" w:space="0" w:color="auto"/>
              <w:right w:val="single" w:sz="4" w:space="0" w:color="auto"/>
            </w:tcBorders>
            <w:shd w:val="clear" w:color="auto" w:fill="auto"/>
            <w:vAlign w:val="center"/>
            <w:hideMark/>
          </w:tcPr>
          <w:p w:rsidR="005875FF" w:rsidRPr="00701EC1" w:rsidRDefault="005875FF" w:rsidP="00C605AC">
            <w:pPr>
              <w:spacing w:after="0" w:line="240" w:lineRule="auto"/>
              <w:jc w:val="center"/>
              <w:rPr>
                <w:rFonts w:eastAsia="Times New Roman"/>
                <w:lang w:eastAsia="ru-RU"/>
              </w:rPr>
            </w:pPr>
            <w:r w:rsidRPr="00701EC1">
              <w:rPr>
                <w:rFonts w:eastAsia="Times New Roman"/>
                <w:lang w:eastAsia="ru-RU"/>
              </w:rPr>
              <w:t> </w:t>
            </w:r>
          </w:p>
        </w:tc>
        <w:tc>
          <w:tcPr>
            <w:tcW w:w="2111" w:type="dxa"/>
            <w:tcBorders>
              <w:top w:val="nil"/>
              <w:left w:val="nil"/>
              <w:bottom w:val="single" w:sz="4" w:space="0" w:color="auto"/>
              <w:right w:val="single" w:sz="4" w:space="0" w:color="auto"/>
            </w:tcBorders>
            <w:shd w:val="clear" w:color="auto" w:fill="auto"/>
            <w:vAlign w:val="center"/>
            <w:hideMark/>
          </w:tcPr>
          <w:p w:rsidR="005875FF" w:rsidRPr="00701EC1" w:rsidRDefault="005875FF" w:rsidP="00C605AC">
            <w:pPr>
              <w:spacing w:after="0" w:line="240" w:lineRule="auto"/>
              <w:jc w:val="center"/>
              <w:rPr>
                <w:rFonts w:eastAsia="Times New Roman"/>
                <w:lang w:eastAsia="ru-RU"/>
              </w:rPr>
            </w:pPr>
            <w:r w:rsidRPr="00701EC1">
              <w:rPr>
                <w:rFonts w:eastAsia="Times New Roman"/>
                <w:lang w:eastAsia="ru-RU"/>
              </w:rPr>
              <w:t> </w:t>
            </w:r>
          </w:p>
        </w:tc>
        <w:tc>
          <w:tcPr>
            <w:tcW w:w="1433" w:type="dxa"/>
            <w:tcBorders>
              <w:top w:val="nil"/>
              <w:left w:val="nil"/>
              <w:bottom w:val="single" w:sz="4" w:space="0" w:color="auto"/>
              <w:right w:val="single" w:sz="4" w:space="0" w:color="auto"/>
            </w:tcBorders>
            <w:shd w:val="clear" w:color="auto" w:fill="auto"/>
            <w:vAlign w:val="center"/>
            <w:hideMark/>
          </w:tcPr>
          <w:p w:rsidR="005875FF" w:rsidRPr="00701EC1" w:rsidRDefault="005875FF" w:rsidP="00C605AC">
            <w:pPr>
              <w:spacing w:after="0" w:line="240" w:lineRule="auto"/>
              <w:jc w:val="center"/>
              <w:rPr>
                <w:rFonts w:eastAsia="Times New Roman"/>
                <w:lang w:eastAsia="ru-RU"/>
              </w:rPr>
            </w:pPr>
            <w:r w:rsidRPr="00701EC1">
              <w:rPr>
                <w:rFonts w:eastAsia="Times New Roman"/>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rsidR="005875FF" w:rsidRPr="00701EC1" w:rsidRDefault="005875FF" w:rsidP="00C605AC">
            <w:pPr>
              <w:spacing w:after="0" w:line="240" w:lineRule="auto"/>
              <w:jc w:val="center"/>
              <w:rPr>
                <w:rFonts w:eastAsia="Times New Roman"/>
                <w:lang w:eastAsia="ru-RU"/>
              </w:rPr>
            </w:pPr>
            <w:r w:rsidRPr="00701EC1">
              <w:rPr>
                <w:rFonts w:eastAsia="Times New Roman"/>
                <w:lang w:eastAsia="ru-RU"/>
              </w:rPr>
              <w:t> </w:t>
            </w:r>
          </w:p>
        </w:tc>
      </w:tr>
      <w:tr w:rsidR="005875FF" w:rsidRPr="00701EC1" w:rsidTr="00C605AC">
        <w:trPr>
          <w:trHeight w:val="300"/>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5875FF" w:rsidRPr="00701EC1" w:rsidRDefault="005875FF" w:rsidP="00C605AC">
            <w:pPr>
              <w:spacing w:after="0" w:line="240" w:lineRule="auto"/>
              <w:jc w:val="center"/>
              <w:rPr>
                <w:rFonts w:eastAsia="Times New Roman"/>
                <w:lang w:eastAsia="ru-RU"/>
              </w:rPr>
            </w:pPr>
            <w:r w:rsidRPr="00701EC1">
              <w:rPr>
                <w:rFonts w:eastAsia="Times New Roman"/>
                <w:lang w:eastAsia="ru-RU"/>
              </w:rPr>
              <w:t>2</w:t>
            </w:r>
          </w:p>
        </w:tc>
        <w:tc>
          <w:tcPr>
            <w:tcW w:w="1424" w:type="dxa"/>
            <w:tcBorders>
              <w:top w:val="nil"/>
              <w:left w:val="nil"/>
              <w:bottom w:val="single" w:sz="4" w:space="0" w:color="auto"/>
              <w:right w:val="single" w:sz="4" w:space="0" w:color="auto"/>
            </w:tcBorders>
            <w:shd w:val="clear" w:color="auto" w:fill="auto"/>
            <w:vAlign w:val="center"/>
            <w:hideMark/>
          </w:tcPr>
          <w:p w:rsidR="005875FF" w:rsidRPr="00701EC1" w:rsidRDefault="005875FF" w:rsidP="00C605AC">
            <w:pPr>
              <w:spacing w:after="0" w:line="240" w:lineRule="auto"/>
              <w:jc w:val="center"/>
              <w:rPr>
                <w:rFonts w:eastAsia="Times New Roman"/>
                <w:lang w:eastAsia="ru-RU"/>
              </w:rPr>
            </w:pPr>
            <w:r w:rsidRPr="00701EC1">
              <w:rPr>
                <w:rFonts w:eastAsia="Times New Roman"/>
                <w:lang w:eastAsia="ru-RU"/>
              </w:rPr>
              <w:t> </w:t>
            </w:r>
          </w:p>
        </w:tc>
        <w:tc>
          <w:tcPr>
            <w:tcW w:w="1753" w:type="dxa"/>
            <w:tcBorders>
              <w:top w:val="nil"/>
              <w:left w:val="nil"/>
              <w:bottom w:val="single" w:sz="4" w:space="0" w:color="auto"/>
              <w:right w:val="single" w:sz="4" w:space="0" w:color="auto"/>
            </w:tcBorders>
            <w:shd w:val="clear" w:color="auto" w:fill="auto"/>
            <w:vAlign w:val="center"/>
            <w:hideMark/>
          </w:tcPr>
          <w:p w:rsidR="005875FF" w:rsidRPr="00701EC1" w:rsidRDefault="005875FF" w:rsidP="00C605AC">
            <w:pPr>
              <w:spacing w:after="0" w:line="240" w:lineRule="auto"/>
              <w:jc w:val="center"/>
              <w:rPr>
                <w:rFonts w:eastAsia="Times New Roman"/>
                <w:lang w:eastAsia="ru-RU"/>
              </w:rPr>
            </w:pPr>
            <w:r w:rsidRPr="00701EC1">
              <w:rPr>
                <w:rFonts w:eastAsia="Times New Roman"/>
                <w:lang w:eastAsia="ru-RU"/>
              </w:rPr>
              <w:t> </w:t>
            </w:r>
          </w:p>
        </w:tc>
        <w:tc>
          <w:tcPr>
            <w:tcW w:w="1765" w:type="dxa"/>
            <w:tcBorders>
              <w:top w:val="nil"/>
              <w:left w:val="nil"/>
              <w:bottom w:val="single" w:sz="4" w:space="0" w:color="auto"/>
              <w:right w:val="single" w:sz="4" w:space="0" w:color="auto"/>
            </w:tcBorders>
            <w:shd w:val="clear" w:color="auto" w:fill="auto"/>
            <w:vAlign w:val="center"/>
            <w:hideMark/>
          </w:tcPr>
          <w:p w:rsidR="005875FF" w:rsidRPr="00701EC1" w:rsidRDefault="005875FF" w:rsidP="00C605AC">
            <w:pPr>
              <w:spacing w:after="0" w:line="240" w:lineRule="auto"/>
              <w:jc w:val="center"/>
              <w:rPr>
                <w:rFonts w:eastAsia="Times New Roman"/>
                <w:lang w:eastAsia="ru-RU"/>
              </w:rPr>
            </w:pPr>
            <w:r w:rsidRPr="00701EC1">
              <w:rPr>
                <w:rFonts w:eastAsia="Times New Roman"/>
                <w:lang w:eastAsia="ru-RU"/>
              </w:rPr>
              <w:t> </w:t>
            </w:r>
          </w:p>
        </w:tc>
        <w:tc>
          <w:tcPr>
            <w:tcW w:w="2111" w:type="dxa"/>
            <w:tcBorders>
              <w:top w:val="nil"/>
              <w:left w:val="nil"/>
              <w:bottom w:val="single" w:sz="4" w:space="0" w:color="auto"/>
              <w:right w:val="single" w:sz="4" w:space="0" w:color="auto"/>
            </w:tcBorders>
            <w:shd w:val="clear" w:color="auto" w:fill="auto"/>
            <w:vAlign w:val="center"/>
            <w:hideMark/>
          </w:tcPr>
          <w:p w:rsidR="005875FF" w:rsidRPr="00701EC1" w:rsidRDefault="005875FF" w:rsidP="00C605AC">
            <w:pPr>
              <w:spacing w:after="0" w:line="240" w:lineRule="auto"/>
              <w:jc w:val="center"/>
              <w:rPr>
                <w:rFonts w:eastAsia="Times New Roman"/>
                <w:lang w:eastAsia="ru-RU"/>
              </w:rPr>
            </w:pPr>
            <w:r w:rsidRPr="00701EC1">
              <w:rPr>
                <w:rFonts w:eastAsia="Times New Roman"/>
                <w:lang w:eastAsia="ru-RU"/>
              </w:rPr>
              <w:t> </w:t>
            </w:r>
          </w:p>
        </w:tc>
        <w:tc>
          <w:tcPr>
            <w:tcW w:w="1433" w:type="dxa"/>
            <w:tcBorders>
              <w:top w:val="nil"/>
              <w:left w:val="nil"/>
              <w:bottom w:val="single" w:sz="4" w:space="0" w:color="auto"/>
              <w:right w:val="single" w:sz="4" w:space="0" w:color="auto"/>
            </w:tcBorders>
            <w:shd w:val="clear" w:color="auto" w:fill="auto"/>
            <w:vAlign w:val="center"/>
            <w:hideMark/>
          </w:tcPr>
          <w:p w:rsidR="005875FF" w:rsidRPr="00701EC1" w:rsidRDefault="005875FF" w:rsidP="00C605AC">
            <w:pPr>
              <w:spacing w:after="0" w:line="240" w:lineRule="auto"/>
              <w:jc w:val="center"/>
              <w:rPr>
                <w:rFonts w:eastAsia="Times New Roman"/>
                <w:lang w:eastAsia="ru-RU"/>
              </w:rPr>
            </w:pPr>
            <w:r w:rsidRPr="00701EC1">
              <w:rPr>
                <w:rFonts w:eastAsia="Times New Roman"/>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rsidR="005875FF" w:rsidRPr="00701EC1" w:rsidRDefault="005875FF" w:rsidP="00C605AC">
            <w:pPr>
              <w:spacing w:after="0" w:line="240" w:lineRule="auto"/>
              <w:jc w:val="center"/>
              <w:rPr>
                <w:rFonts w:eastAsia="Times New Roman"/>
                <w:lang w:eastAsia="ru-RU"/>
              </w:rPr>
            </w:pPr>
            <w:r w:rsidRPr="00701EC1">
              <w:rPr>
                <w:rFonts w:eastAsia="Times New Roman"/>
                <w:lang w:eastAsia="ru-RU"/>
              </w:rPr>
              <w:t> </w:t>
            </w:r>
          </w:p>
        </w:tc>
      </w:tr>
      <w:tr w:rsidR="005875FF" w:rsidRPr="00701EC1" w:rsidTr="00C605AC">
        <w:trPr>
          <w:trHeight w:val="300"/>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5875FF" w:rsidRPr="00701EC1" w:rsidRDefault="005875FF" w:rsidP="00C605AC">
            <w:pPr>
              <w:spacing w:after="0" w:line="240" w:lineRule="auto"/>
              <w:jc w:val="center"/>
              <w:rPr>
                <w:rFonts w:eastAsia="Times New Roman"/>
                <w:lang w:eastAsia="ru-RU"/>
              </w:rPr>
            </w:pPr>
            <w:r w:rsidRPr="00701EC1">
              <w:rPr>
                <w:rFonts w:eastAsia="Times New Roman"/>
                <w:lang w:eastAsia="ru-RU"/>
              </w:rPr>
              <w:t> </w:t>
            </w:r>
          </w:p>
        </w:tc>
        <w:tc>
          <w:tcPr>
            <w:tcW w:w="1424" w:type="dxa"/>
            <w:tcBorders>
              <w:top w:val="nil"/>
              <w:left w:val="nil"/>
              <w:bottom w:val="single" w:sz="4" w:space="0" w:color="auto"/>
              <w:right w:val="single" w:sz="4" w:space="0" w:color="auto"/>
            </w:tcBorders>
            <w:shd w:val="clear" w:color="auto" w:fill="auto"/>
            <w:vAlign w:val="center"/>
            <w:hideMark/>
          </w:tcPr>
          <w:p w:rsidR="005875FF" w:rsidRPr="00701EC1" w:rsidRDefault="005875FF" w:rsidP="00C605AC">
            <w:pPr>
              <w:spacing w:after="0" w:line="240" w:lineRule="auto"/>
              <w:jc w:val="center"/>
              <w:rPr>
                <w:rFonts w:eastAsia="Times New Roman"/>
                <w:lang w:eastAsia="ru-RU"/>
              </w:rPr>
            </w:pPr>
            <w:r w:rsidRPr="00701EC1">
              <w:rPr>
                <w:rFonts w:eastAsia="Times New Roman"/>
                <w:lang w:eastAsia="ru-RU"/>
              </w:rPr>
              <w:t> </w:t>
            </w:r>
          </w:p>
        </w:tc>
        <w:tc>
          <w:tcPr>
            <w:tcW w:w="1753" w:type="dxa"/>
            <w:tcBorders>
              <w:top w:val="nil"/>
              <w:left w:val="nil"/>
              <w:bottom w:val="single" w:sz="4" w:space="0" w:color="auto"/>
              <w:right w:val="single" w:sz="4" w:space="0" w:color="auto"/>
            </w:tcBorders>
            <w:shd w:val="clear" w:color="auto" w:fill="auto"/>
            <w:vAlign w:val="center"/>
            <w:hideMark/>
          </w:tcPr>
          <w:p w:rsidR="005875FF" w:rsidRPr="00701EC1" w:rsidRDefault="005875FF" w:rsidP="00C605AC">
            <w:pPr>
              <w:spacing w:after="0" w:line="240" w:lineRule="auto"/>
              <w:jc w:val="center"/>
              <w:rPr>
                <w:rFonts w:eastAsia="Times New Roman"/>
                <w:lang w:eastAsia="ru-RU"/>
              </w:rPr>
            </w:pPr>
            <w:r w:rsidRPr="00701EC1">
              <w:rPr>
                <w:rFonts w:eastAsia="Times New Roman"/>
                <w:lang w:eastAsia="ru-RU"/>
              </w:rPr>
              <w:t> </w:t>
            </w:r>
          </w:p>
        </w:tc>
        <w:tc>
          <w:tcPr>
            <w:tcW w:w="1765" w:type="dxa"/>
            <w:tcBorders>
              <w:top w:val="nil"/>
              <w:left w:val="nil"/>
              <w:bottom w:val="single" w:sz="4" w:space="0" w:color="auto"/>
              <w:right w:val="single" w:sz="4" w:space="0" w:color="auto"/>
            </w:tcBorders>
            <w:shd w:val="clear" w:color="auto" w:fill="auto"/>
            <w:vAlign w:val="center"/>
            <w:hideMark/>
          </w:tcPr>
          <w:p w:rsidR="005875FF" w:rsidRPr="00701EC1" w:rsidRDefault="005875FF" w:rsidP="00C605AC">
            <w:pPr>
              <w:spacing w:after="0" w:line="240" w:lineRule="auto"/>
              <w:jc w:val="center"/>
              <w:rPr>
                <w:rFonts w:eastAsia="Times New Roman"/>
                <w:lang w:eastAsia="ru-RU"/>
              </w:rPr>
            </w:pPr>
            <w:r w:rsidRPr="00701EC1">
              <w:rPr>
                <w:rFonts w:eastAsia="Times New Roman"/>
                <w:lang w:eastAsia="ru-RU"/>
              </w:rPr>
              <w:t> </w:t>
            </w:r>
          </w:p>
        </w:tc>
        <w:tc>
          <w:tcPr>
            <w:tcW w:w="2111" w:type="dxa"/>
            <w:tcBorders>
              <w:top w:val="nil"/>
              <w:left w:val="nil"/>
              <w:bottom w:val="single" w:sz="4" w:space="0" w:color="auto"/>
              <w:right w:val="single" w:sz="4" w:space="0" w:color="auto"/>
            </w:tcBorders>
            <w:shd w:val="clear" w:color="auto" w:fill="auto"/>
            <w:vAlign w:val="center"/>
            <w:hideMark/>
          </w:tcPr>
          <w:p w:rsidR="005875FF" w:rsidRPr="00701EC1" w:rsidRDefault="005875FF" w:rsidP="00C605AC">
            <w:pPr>
              <w:spacing w:after="0" w:line="240" w:lineRule="auto"/>
              <w:jc w:val="center"/>
              <w:rPr>
                <w:rFonts w:eastAsia="Times New Roman"/>
                <w:lang w:eastAsia="ru-RU"/>
              </w:rPr>
            </w:pPr>
            <w:r w:rsidRPr="00701EC1">
              <w:rPr>
                <w:rFonts w:eastAsia="Times New Roman"/>
                <w:lang w:eastAsia="ru-RU"/>
              </w:rPr>
              <w:t> </w:t>
            </w:r>
          </w:p>
        </w:tc>
        <w:tc>
          <w:tcPr>
            <w:tcW w:w="1433" w:type="dxa"/>
            <w:tcBorders>
              <w:top w:val="nil"/>
              <w:left w:val="nil"/>
              <w:bottom w:val="single" w:sz="4" w:space="0" w:color="auto"/>
              <w:right w:val="single" w:sz="4" w:space="0" w:color="auto"/>
            </w:tcBorders>
            <w:shd w:val="clear" w:color="auto" w:fill="auto"/>
            <w:vAlign w:val="center"/>
            <w:hideMark/>
          </w:tcPr>
          <w:p w:rsidR="005875FF" w:rsidRPr="00701EC1" w:rsidRDefault="005875FF" w:rsidP="00C605AC">
            <w:pPr>
              <w:spacing w:after="0" w:line="240" w:lineRule="auto"/>
              <w:jc w:val="center"/>
              <w:rPr>
                <w:rFonts w:eastAsia="Times New Roman"/>
                <w:lang w:eastAsia="ru-RU"/>
              </w:rPr>
            </w:pPr>
            <w:r w:rsidRPr="00701EC1">
              <w:rPr>
                <w:rFonts w:eastAsia="Times New Roman"/>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rsidR="005875FF" w:rsidRPr="00701EC1" w:rsidRDefault="005875FF" w:rsidP="00C605AC">
            <w:pPr>
              <w:spacing w:after="0" w:line="240" w:lineRule="auto"/>
              <w:jc w:val="center"/>
              <w:rPr>
                <w:rFonts w:eastAsia="Times New Roman"/>
                <w:lang w:eastAsia="ru-RU"/>
              </w:rPr>
            </w:pPr>
            <w:r w:rsidRPr="00701EC1">
              <w:rPr>
                <w:rFonts w:eastAsia="Times New Roman"/>
                <w:lang w:eastAsia="ru-RU"/>
              </w:rPr>
              <w:t> </w:t>
            </w:r>
          </w:p>
        </w:tc>
      </w:tr>
      <w:tr w:rsidR="005875FF" w:rsidRPr="00701EC1" w:rsidTr="00C605AC">
        <w:trPr>
          <w:trHeight w:val="300"/>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5875FF" w:rsidRPr="00701EC1" w:rsidRDefault="005875FF" w:rsidP="00C605AC">
            <w:pPr>
              <w:spacing w:after="0" w:line="240" w:lineRule="auto"/>
              <w:jc w:val="center"/>
              <w:rPr>
                <w:rFonts w:eastAsia="Times New Roman"/>
                <w:lang w:eastAsia="ru-RU"/>
              </w:rPr>
            </w:pPr>
            <w:r w:rsidRPr="00701EC1">
              <w:rPr>
                <w:rFonts w:eastAsia="Times New Roman"/>
                <w:lang w:eastAsia="ru-RU"/>
              </w:rPr>
              <w:t> </w:t>
            </w:r>
          </w:p>
        </w:tc>
        <w:tc>
          <w:tcPr>
            <w:tcW w:w="1424" w:type="dxa"/>
            <w:tcBorders>
              <w:top w:val="nil"/>
              <w:left w:val="nil"/>
              <w:bottom w:val="single" w:sz="4" w:space="0" w:color="auto"/>
              <w:right w:val="single" w:sz="4" w:space="0" w:color="auto"/>
            </w:tcBorders>
            <w:shd w:val="clear" w:color="auto" w:fill="auto"/>
            <w:vAlign w:val="center"/>
            <w:hideMark/>
          </w:tcPr>
          <w:p w:rsidR="005875FF" w:rsidRPr="00701EC1" w:rsidRDefault="005875FF" w:rsidP="00C605AC">
            <w:pPr>
              <w:spacing w:after="0" w:line="240" w:lineRule="auto"/>
              <w:jc w:val="center"/>
              <w:rPr>
                <w:rFonts w:eastAsia="Times New Roman"/>
                <w:lang w:eastAsia="ru-RU"/>
              </w:rPr>
            </w:pPr>
            <w:r w:rsidRPr="00701EC1">
              <w:rPr>
                <w:rFonts w:eastAsia="Times New Roman"/>
                <w:lang w:eastAsia="ru-RU"/>
              </w:rPr>
              <w:t> </w:t>
            </w:r>
          </w:p>
        </w:tc>
        <w:tc>
          <w:tcPr>
            <w:tcW w:w="1753" w:type="dxa"/>
            <w:tcBorders>
              <w:top w:val="nil"/>
              <w:left w:val="nil"/>
              <w:bottom w:val="single" w:sz="4" w:space="0" w:color="auto"/>
              <w:right w:val="single" w:sz="4" w:space="0" w:color="auto"/>
            </w:tcBorders>
            <w:shd w:val="clear" w:color="auto" w:fill="auto"/>
            <w:vAlign w:val="center"/>
            <w:hideMark/>
          </w:tcPr>
          <w:p w:rsidR="005875FF" w:rsidRPr="00701EC1" w:rsidRDefault="005875FF" w:rsidP="00C605AC">
            <w:pPr>
              <w:spacing w:after="0" w:line="240" w:lineRule="auto"/>
              <w:jc w:val="center"/>
              <w:rPr>
                <w:rFonts w:eastAsia="Times New Roman"/>
                <w:lang w:eastAsia="ru-RU"/>
              </w:rPr>
            </w:pPr>
            <w:r w:rsidRPr="00701EC1">
              <w:rPr>
                <w:rFonts w:eastAsia="Times New Roman"/>
                <w:lang w:eastAsia="ru-RU"/>
              </w:rPr>
              <w:t> </w:t>
            </w:r>
          </w:p>
        </w:tc>
        <w:tc>
          <w:tcPr>
            <w:tcW w:w="1765" w:type="dxa"/>
            <w:tcBorders>
              <w:top w:val="nil"/>
              <w:left w:val="nil"/>
              <w:bottom w:val="single" w:sz="4" w:space="0" w:color="auto"/>
              <w:right w:val="single" w:sz="4" w:space="0" w:color="auto"/>
            </w:tcBorders>
            <w:shd w:val="clear" w:color="auto" w:fill="auto"/>
            <w:vAlign w:val="center"/>
            <w:hideMark/>
          </w:tcPr>
          <w:p w:rsidR="005875FF" w:rsidRPr="00701EC1" w:rsidRDefault="005875FF" w:rsidP="00C605AC">
            <w:pPr>
              <w:spacing w:after="0" w:line="240" w:lineRule="auto"/>
              <w:jc w:val="center"/>
              <w:rPr>
                <w:rFonts w:eastAsia="Times New Roman"/>
                <w:lang w:eastAsia="ru-RU"/>
              </w:rPr>
            </w:pPr>
            <w:r w:rsidRPr="00701EC1">
              <w:rPr>
                <w:rFonts w:eastAsia="Times New Roman"/>
                <w:lang w:eastAsia="ru-RU"/>
              </w:rPr>
              <w:t> </w:t>
            </w:r>
          </w:p>
        </w:tc>
        <w:tc>
          <w:tcPr>
            <w:tcW w:w="2111" w:type="dxa"/>
            <w:tcBorders>
              <w:top w:val="nil"/>
              <w:left w:val="nil"/>
              <w:bottom w:val="single" w:sz="4" w:space="0" w:color="auto"/>
              <w:right w:val="single" w:sz="4" w:space="0" w:color="auto"/>
            </w:tcBorders>
            <w:shd w:val="clear" w:color="auto" w:fill="auto"/>
            <w:vAlign w:val="center"/>
            <w:hideMark/>
          </w:tcPr>
          <w:p w:rsidR="005875FF" w:rsidRPr="00701EC1" w:rsidRDefault="005875FF" w:rsidP="00C605AC">
            <w:pPr>
              <w:spacing w:after="0" w:line="240" w:lineRule="auto"/>
              <w:jc w:val="center"/>
              <w:rPr>
                <w:rFonts w:eastAsia="Times New Roman"/>
                <w:lang w:eastAsia="ru-RU"/>
              </w:rPr>
            </w:pPr>
            <w:r w:rsidRPr="00701EC1">
              <w:rPr>
                <w:rFonts w:eastAsia="Times New Roman"/>
                <w:lang w:eastAsia="ru-RU"/>
              </w:rPr>
              <w:t> </w:t>
            </w:r>
          </w:p>
        </w:tc>
        <w:tc>
          <w:tcPr>
            <w:tcW w:w="1433" w:type="dxa"/>
            <w:tcBorders>
              <w:top w:val="nil"/>
              <w:left w:val="nil"/>
              <w:bottom w:val="single" w:sz="4" w:space="0" w:color="auto"/>
              <w:right w:val="single" w:sz="4" w:space="0" w:color="auto"/>
            </w:tcBorders>
            <w:shd w:val="clear" w:color="auto" w:fill="auto"/>
            <w:vAlign w:val="center"/>
            <w:hideMark/>
          </w:tcPr>
          <w:p w:rsidR="005875FF" w:rsidRPr="00701EC1" w:rsidRDefault="005875FF" w:rsidP="00C605AC">
            <w:pPr>
              <w:spacing w:after="0" w:line="240" w:lineRule="auto"/>
              <w:jc w:val="center"/>
              <w:rPr>
                <w:rFonts w:eastAsia="Times New Roman"/>
                <w:lang w:eastAsia="ru-RU"/>
              </w:rPr>
            </w:pPr>
            <w:r w:rsidRPr="00701EC1">
              <w:rPr>
                <w:rFonts w:eastAsia="Times New Roman"/>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rsidR="005875FF" w:rsidRPr="00701EC1" w:rsidRDefault="005875FF" w:rsidP="00C605AC">
            <w:pPr>
              <w:spacing w:after="0" w:line="240" w:lineRule="auto"/>
              <w:jc w:val="center"/>
              <w:rPr>
                <w:rFonts w:eastAsia="Times New Roman"/>
                <w:lang w:eastAsia="ru-RU"/>
              </w:rPr>
            </w:pPr>
            <w:r w:rsidRPr="00701EC1">
              <w:rPr>
                <w:rFonts w:eastAsia="Times New Roman"/>
                <w:lang w:eastAsia="ru-RU"/>
              </w:rPr>
              <w:t> </w:t>
            </w:r>
          </w:p>
        </w:tc>
      </w:tr>
    </w:tbl>
    <w:p w:rsidR="005875FF" w:rsidRDefault="005875FF" w:rsidP="005875FF">
      <w:pPr>
        <w:widowControl w:val="0"/>
        <w:autoSpaceDE w:val="0"/>
        <w:autoSpaceDN w:val="0"/>
        <w:adjustRightInd w:val="0"/>
        <w:spacing w:after="0" w:line="240" w:lineRule="auto"/>
        <w:ind w:firstLine="540"/>
        <w:jc w:val="both"/>
        <w:rPr>
          <w:rFonts w:cs="Calibri"/>
        </w:rPr>
      </w:pPr>
    </w:p>
    <w:p w:rsidR="005875FF" w:rsidRPr="00701EC1" w:rsidRDefault="005875FF" w:rsidP="005875FF"/>
    <w:p w:rsidR="00D463AC" w:rsidRPr="00701EC1" w:rsidRDefault="00D463AC" w:rsidP="005875FF">
      <w:pPr>
        <w:widowControl w:val="0"/>
        <w:autoSpaceDE w:val="0"/>
        <w:autoSpaceDN w:val="0"/>
        <w:adjustRightInd w:val="0"/>
        <w:spacing w:after="0" w:line="240" w:lineRule="auto"/>
        <w:jc w:val="center"/>
      </w:pPr>
    </w:p>
    <w:sectPr w:rsidR="00D463AC" w:rsidRPr="00701EC1" w:rsidSect="006D4471">
      <w:pgSz w:w="16838" w:h="11905" w:orient="landscape"/>
      <w:pgMar w:top="1701" w:right="1134" w:bottom="851"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6D2" w:rsidRDefault="000B66D2" w:rsidP="00BC3444">
      <w:pPr>
        <w:spacing w:after="0" w:line="240" w:lineRule="auto"/>
      </w:pPr>
      <w:r>
        <w:separator/>
      </w:r>
    </w:p>
  </w:endnote>
  <w:endnote w:type="continuationSeparator" w:id="0">
    <w:p w:rsidR="000B66D2" w:rsidRDefault="000B66D2" w:rsidP="00BC34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6D2" w:rsidRDefault="000B66D2" w:rsidP="00BC3444">
      <w:pPr>
        <w:spacing w:after="0" w:line="240" w:lineRule="auto"/>
      </w:pPr>
      <w:r>
        <w:separator/>
      </w:r>
    </w:p>
  </w:footnote>
  <w:footnote w:type="continuationSeparator" w:id="0">
    <w:p w:rsidR="000B66D2" w:rsidRDefault="000B66D2" w:rsidP="00BC34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452" w:rsidRPr="006D4471" w:rsidRDefault="003B2452" w:rsidP="00C60525">
    <w:pPr>
      <w:pStyle w:val="ac"/>
      <w:jc w:val="center"/>
      <w:rPr>
        <w:rFonts w:ascii="Times New Roman" w:hAnsi="Times New Roman"/>
        <w:sz w:val="20"/>
        <w:szCs w:val="20"/>
      </w:rPr>
    </w:pPr>
    <w:r w:rsidRPr="006D4471">
      <w:rPr>
        <w:rFonts w:ascii="Times New Roman" w:hAnsi="Times New Roman"/>
        <w:sz w:val="20"/>
        <w:szCs w:val="20"/>
      </w:rPr>
      <w:fldChar w:fldCharType="begin"/>
    </w:r>
    <w:r w:rsidRPr="006D4471">
      <w:rPr>
        <w:rFonts w:ascii="Times New Roman" w:hAnsi="Times New Roman"/>
        <w:sz w:val="20"/>
        <w:szCs w:val="20"/>
      </w:rPr>
      <w:instrText>PAGE   \* MERGEFORMAT</w:instrText>
    </w:r>
    <w:r w:rsidRPr="006D4471">
      <w:rPr>
        <w:rFonts w:ascii="Times New Roman" w:hAnsi="Times New Roman"/>
        <w:sz w:val="20"/>
        <w:szCs w:val="20"/>
      </w:rPr>
      <w:fldChar w:fldCharType="separate"/>
    </w:r>
    <w:r w:rsidR="006630B2">
      <w:rPr>
        <w:rFonts w:ascii="Times New Roman" w:hAnsi="Times New Roman"/>
        <w:noProof/>
        <w:sz w:val="20"/>
        <w:szCs w:val="20"/>
      </w:rPr>
      <w:t>5</w:t>
    </w:r>
    <w:r w:rsidRPr="006D4471">
      <w:rPr>
        <w:rFonts w:ascii="Times New Roman" w:hAnsi="Times New Roman"/>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D41EA"/>
    <w:multiLevelType w:val="hybridMultilevel"/>
    <w:tmpl w:val="1F8EF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4F50DE"/>
    <w:multiLevelType w:val="multilevel"/>
    <w:tmpl w:val="301A9B04"/>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hdrShapeDefaults>
    <o:shapedefaults v:ext="edit" spidmax="3074"/>
  </w:hdrShapeDefaults>
  <w:footnotePr>
    <w:footnote w:id="-1"/>
    <w:footnote w:id="0"/>
  </w:footnotePr>
  <w:endnotePr>
    <w:endnote w:id="-1"/>
    <w:endnote w:id="0"/>
  </w:endnotePr>
  <w:compat/>
  <w:rsids>
    <w:rsidRoot w:val="00926F1B"/>
    <w:rsid w:val="00002BB8"/>
    <w:rsid w:val="00004705"/>
    <w:rsid w:val="00005037"/>
    <w:rsid w:val="00005881"/>
    <w:rsid w:val="00006589"/>
    <w:rsid w:val="00011E14"/>
    <w:rsid w:val="00013B9A"/>
    <w:rsid w:val="0002006A"/>
    <w:rsid w:val="000252F0"/>
    <w:rsid w:val="00027F74"/>
    <w:rsid w:val="000423CD"/>
    <w:rsid w:val="00044853"/>
    <w:rsid w:val="00050CC6"/>
    <w:rsid w:val="00053EBB"/>
    <w:rsid w:val="00056B6B"/>
    <w:rsid w:val="000723BF"/>
    <w:rsid w:val="00072ED7"/>
    <w:rsid w:val="00074752"/>
    <w:rsid w:val="00076F3A"/>
    <w:rsid w:val="000913DD"/>
    <w:rsid w:val="00092E79"/>
    <w:rsid w:val="0009429E"/>
    <w:rsid w:val="000A372E"/>
    <w:rsid w:val="000B4241"/>
    <w:rsid w:val="000B66D2"/>
    <w:rsid w:val="000C2CB2"/>
    <w:rsid w:val="000C62EE"/>
    <w:rsid w:val="000D079E"/>
    <w:rsid w:val="000D48EA"/>
    <w:rsid w:val="000F0604"/>
    <w:rsid w:val="000F07BC"/>
    <w:rsid w:val="000F7C64"/>
    <w:rsid w:val="00103CD7"/>
    <w:rsid w:val="0011001B"/>
    <w:rsid w:val="00113573"/>
    <w:rsid w:val="00113646"/>
    <w:rsid w:val="001148C0"/>
    <w:rsid w:val="00121C1D"/>
    <w:rsid w:val="001326E9"/>
    <w:rsid w:val="001368AD"/>
    <w:rsid w:val="0014661E"/>
    <w:rsid w:val="00146A10"/>
    <w:rsid w:val="00154319"/>
    <w:rsid w:val="00161776"/>
    <w:rsid w:val="001627DD"/>
    <w:rsid w:val="001651AB"/>
    <w:rsid w:val="00174EDB"/>
    <w:rsid w:val="00183187"/>
    <w:rsid w:val="001838DD"/>
    <w:rsid w:val="00184993"/>
    <w:rsid w:val="00192875"/>
    <w:rsid w:val="00192A40"/>
    <w:rsid w:val="00193A7B"/>
    <w:rsid w:val="001959DF"/>
    <w:rsid w:val="001976DE"/>
    <w:rsid w:val="00197ED0"/>
    <w:rsid w:val="001A595A"/>
    <w:rsid w:val="001A71D2"/>
    <w:rsid w:val="001B352A"/>
    <w:rsid w:val="001B3D7E"/>
    <w:rsid w:val="001B4FCC"/>
    <w:rsid w:val="001B7E49"/>
    <w:rsid w:val="001C0E57"/>
    <w:rsid w:val="001C112D"/>
    <w:rsid w:val="001C64AB"/>
    <w:rsid w:val="001D64A5"/>
    <w:rsid w:val="001D6C57"/>
    <w:rsid w:val="001D7AFC"/>
    <w:rsid w:val="001E626A"/>
    <w:rsid w:val="001E70CC"/>
    <w:rsid w:val="001F1225"/>
    <w:rsid w:val="001F4416"/>
    <w:rsid w:val="001F541E"/>
    <w:rsid w:val="002002B1"/>
    <w:rsid w:val="00201B2A"/>
    <w:rsid w:val="002109FB"/>
    <w:rsid w:val="002111C9"/>
    <w:rsid w:val="00211B3E"/>
    <w:rsid w:val="0021246C"/>
    <w:rsid w:val="00215A02"/>
    <w:rsid w:val="00226F47"/>
    <w:rsid w:val="00232509"/>
    <w:rsid w:val="00232B39"/>
    <w:rsid w:val="0023405D"/>
    <w:rsid w:val="00234AF3"/>
    <w:rsid w:val="00241A7F"/>
    <w:rsid w:val="002576DD"/>
    <w:rsid w:val="002636BF"/>
    <w:rsid w:val="00266303"/>
    <w:rsid w:val="00267D16"/>
    <w:rsid w:val="00272B87"/>
    <w:rsid w:val="0028271C"/>
    <w:rsid w:val="00287895"/>
    <w:rsid w:val="002923B7"/>
    <w:rsid w:val="002C2C19"/>
    <w:rsid w:val="002C7056"/>
    <w:rsid w:val="002D1962"/>
    <w:rsid w:val="002D39E0"/>
    <w:rsid w:val="002D5C74"/>
    <w:rsid w:val="002E605B"/>
    <w:rsid w:val="002F2A69"/>
    <w:rsid w:val="00304874"/>
    <w:rsid w:val="0030630D"/>
    <w:rsid w:val="00310805"/>
    <w:rsid w:val="0031627F"/>
    <w:rsid w:val="00316825"/>
    <w:rsid w:val="0032329E"/>
    <w:rsid w:val="00331173"/>
    <w:rsid w:val="00331CC8"/>
    <w:rsid w:val="00331CE2"/>
    <w:rsid w:val="00343316"/>
    <w:rsid w:val="00343334"/>
    <w:rsid w:val="0034489B"/>
    <w:rsid w:val="00354DA8"/>
    <w:rsid w:val="00356E14"/>
    <w:rsid w:val="00370594"/>
    <w:rsid w:val="00371F49"/>
    <w:rsid w:val="0037624F"/>
    <w:rsid w:val="003779E5"/>
    <w:rsid w:val="00381D40"/>
    <w:rsid w:val="00383170"/>
    <w:rsid w:val="003863C7"/>
    <w:rsid w:val="00387E23"/>
    <w:rsid w:val="003914E9"/>
    <w:rsid w:val="00397575"/>
    <w:rsid w:val="003A3811"/>
    <w:rsid w:val="003A5D98"/>
    <w:rsid w:val="003B16E3"/>
    <w:rsid w:val="003B2452"/>
    <w:rsid w:val="003B5DC4"/>
    <w:rsid w:val="003C2837"/>
    <w:rsid w:val="003C2AE6"/>
    <w:rsid w:val="003C54E9"/>
    <w:rsid w:val="003C75F2"/>
    <w:rsid w:val="003D15E0"/>
    <w:rsid w:val="003D662F"/>
    <w:rsid w:val="003D66AE"/>
    <w:rsid w:val="003D69FD"/>
    <w:rsid w:val="003E2360"/>
    <w:rsid w:val="003E6903"/>
    <w:rsid w:val="003E69E2"/>
    <w:rsid w:val="003E7107"/>
    <w:rsid w:val="003E7289"/>
    <w:rsid w:val="003F244E"/>
    <w:rsid w:val="003F247A"/>
    <w:rsid w:val="003F6C21"/>
    <w:rsid w:val="004024BD"/>
    <w:rsid w:val="004045DA"/>
    <w:rsid w:val="0041507E"/>
    <w:rsid w:val="0042551E"/>
    <w:rsid w:val="00443D2B"/>
    <w:rsid w:val="00443E30"/>
    <w:rsid w:val="00444A56"/>
    <w:rsid w:val="00446F64"/>
    <w:rsid w:val="004502F4"/>
    <w:rsid w:val="00452A66"/>
    <w:rsid w:val="00457D57"/>
    <w:rsid w:val="00466070"/>
    <w:rsid w:val="0047225F"/>
    <w:rsid w:val="00474E42"/>
    <w:rsid w:val="00475DD8"/>
    <w:rsid w:val="0048084A"/>
    <w:rsid w:val="0048636E"/>
    <w:rsid w:val="004934BC"/>
    <w:rsid w:val="004B53D2"/>
    <w:rsid w:val="004B75D8"/>
    <w:rsid w:val="004E2222"/>
    <w:rsid w:val="004E5006"/>
    <w:rsid w:val="004F599E"/>
    <w:rsid w:val="004F7979"/>
    <w:rsid w:val="00504BA4"/>
    <w:rsid w:val="00512852"/>
    <w:rsid w:val="00512A2C"/>
    <w:rsid w:val="00513AA7"/>
    <w:rsid w:val="005230C0"/>
    <w:rsid w:val="00524329"/>
    <w:rsid w:val="00527A8D"/>
    <w:rsid w:val="005342F6"/>
    <w:rsid w:val="0053479F"/>
    <w:rsid w:val="005370DB"/>
    <w:rsid w:val="00541ADA"/>
    <w:rsid w:val="005457F4"/>
    <w:rsid w:val="00554D5A"/>
    <w:rsid w:val="00563D36"/>
    <w:rsid w:val="00571048"/>
    <w:rsid w:val="00583916"/>
    <w:rsid w:val="00584C92"/>
    <w:rsid w:val="005875FF"/>
    <w:rsid w:val="00591640"/>
    <w:rsid w:val="005A0FDF"/>
    <w:rsid w:val="005A24F4"/>
    <w:rsid w:val="005A3735"/>
    <w:rsid w:val="005A53B0"/>
    <w:rsid w:val="005D0680"/>
    <w:rsid w:val="005D63B1"/>
    <w:rsid w:val="005D7B56"/>
    <w:rsid w:val="005F4A72"/>
    <w:rsid w:val="005F5E64"/>
    <w:rsid w:val="006009A6"/>
    <w:rsid w:val="00602E7F"/>
    <w:rsid w:val="00612EF3"/>
    <w:rsid w:val="0063001E"/>
    <w:rsid w:val="006319AE"/>
    <w:rsid w:val="006422A4"/>
    <w:rsid w:val="00643445"/>
    <w:rsid w:val="006468D0"/>
    <w:rsid w:val="00647E2F"/>
    <w:rsid w:val="00653CBE"/>
    <w:rsid w:val="006630B2"/>
    <w:rsid w:val="00664938"/>
    <w:rsid w:val="00670B20"/>
    <w:rsid w:val="00684D23"/>
    <w:rsid w:val="00692F4F"/>
    <w:rsid w:val="00694CCC"/>
    <w:rsid w:val="006955CC"/>
    <w:rsid w:val="006961F9"/>
    <w:rsid w:val="00696BCD"/>
    <w:rsid w:val="006A0E92"/>
    <w:rsid w:val="006A2E88"/>
    <w:rsid w:val="006A5441"/>
    <w:rsid w:val="006A600D"/>
    <w:rsid w:val="006A7FF9"/>
    <w:rsid w:val="006B2FD6"/>
    <w:rsid w:val="006B3B9C"/>
    <w:rsid w:val="006B6971"/>
    <w:rsid w:val="006C1F4D"/>
    <w:rsid w:val="006C2281"/>
    <w:rsid w:val="006C359A"/>
    <w:rsid w:val="006D4471"/>
    <w:rsid w:val="006E14CC"/>
    <w:rsid w:val="006E63A3"/>
    <w:rsid w:val="006F2313"/>
    <w:rsid w:val="006F333F"/>
    <w:rsid w:val="006F4A09"/>
    <w:rsid w:val="006F5EF1"/>
    <w:rsid w:val="00701A3B"/>
    <w:rsid w:val="00701EC1"/>
    <w:rsid w:val="007035E4"/>
    <w:rsid w:val="00704604"/>
    <w:rsid w:val="00704DFC"/>
    <w:rsid w:val="00713206"/>
    <w:rsid w:val="00714DEB"/>
    <w:rsid w:val="0071697F"/>
    <w:rsid w:val="00724F26"/>
    <w:rsid w:val="007266C1"/>
    <w:rsid w:val="007274B4"/>
    <w:rsid w:val="00737F75"/>
    <w:rsid w:val="007404DA"/>
    <w:rsid w:val="00746EBA"/>
    <w:rsid w:val="00752528"/>
    <w:rsid w:val="007748F6"/>
    <w:rsid w:val="00776081"/>
    <w:rsid w:val="00776E77"/>
    <w:rsid w:val="007776AA"/>
    <w:rsid w:val="007778BD"/>
    <w:rsid w:val="0078484A"/>
    <w:rsid w:val="00795F36"/>
    <w:rsid w:val="007972A2"/>
    <w:rsid w:val="007A4F48"/>
    <w:rsid w:val="007A71A8"/>
    <w:rsid w:val="007A7335"/>
    <w:rsid w:val="007B1AF6"/>
    <w:rsid w:val="007B44AE"/>
    <w:rsid w:val="007C42F0"/>
    <w:rsid w:val="007C5153"/>
    <w:rsid w:val="007D010C"/>
    <w:rsid w:val="007D593C"/>
    <w:rsid w:val="007D6BA5"/>
    <w:rsid w:val="007E028C"/>
    <w:rsid w:val="007E6876"/>
    <w:rsid w:val="008012A9"/>
    <w:rsid w:val="00804A80"/>
    <w:rsid w:val="00814D52"/>
    <w:rsid w:val="00816C2B"/>
    <w:rsid w:val="008209CA"/>
    <w:rsid w:val="0082133F"/>
    <w:rsid w:val="008217A0"/>
    <w:rsid w:val="00833C06"/>
    <w:rsid w:val="00835AB6"/>
    <w:rsid w:val="00841F58"/>
    <w:rsid w:val="0084224A"/>
    <w:rsid w:val="00847C48"/>
    <w:rsid w:val="00850DD6"/>
    <w:rsid w:val="00852359"/>
    <w:rsid w:val="0085281C"/>
    <w:rsid w:val="00854B5D"/>
    <w:rsid w:val="00854BA0"/>
    <w:rsid w:val="00861813"/>
    <w:rsid w:val="00867DA8"/>
    <w:rsid w:val="00872531"/>
    <w:rsid w:val="008727CD"/>
    <w:rsid w:val="0087524D"/>
    <w:rsid w:val="00881F50"/>
    <w:rsid w:val="008870A0"/>
    <w:rsid w:val="0089765C"/>
    <w:rsid w:val="008A4C30"/>
    <w:rsid w:val="008B2280"/>
    <w:rsid w:val="008B3FBC"/>
    <w:rsid w:val="008C38C8"/>
    <w:rsid w:val="008C472A"/>
    <w:rsid w:val="008C5083"/>
    <w:rsid w:val="008C525F"/>
    <w:rsid w:val="008C54ED"/>
    <w:rsid w:val="008D45BE"/>
    <w:rsid w:val="008F28DB"/>
    <w:rsid w:val="008F325B"/>
    <w:rsid w:val="008F66FA"/>
    <w:rsid w:val="00903C8F"/>
    <w:rsid w:val="009049A5"/>
    <w:rsid w:val="00905685"/>
    <w:rsid w:val="00912B14"/>
    <w:rsid w:val="009213AD"/>
    <w:rsid w:val="009254FF"/>
    <w:rsid w:val="00926F1B"/>
    <w:rsid w:val="00927D6E"/>
    <w:rsid w:val="00930EA9"/>
    <w:rsid w:val="00933921"/>
    <w:rsid w:val="00935338"/>
    <w:rsid w:val="00937E2A"/>
    <w:rsid w:val="00940CE0"/>
    <w:rsid w:val="00950AC9"/>
    <w:rsid w:val="00953115"/>
    <w:rsid w:val="0095318B"/>
    <w:rsid w:val="009533D3"/>
    <w:rsid w:val="009533DF"/>
    <w:rsid w:val="00960CA1"/>
    <w:rsid w:val="00964F19"/>
    <w:rsid w:val="00971EA5"/>
    <w:rsid w:val="009766C2"/>
    <w:rsid w:val="00982884"/>
    <w:rsid w:val="00985AAA"/>
    <w:rsid w:val="0098655E"/>
    <w:rsid w:val="00987D49"/>
    <w:rsid w:val="009910AB"/>
    <w:rsid w:val="00991150"/>
    <w:rsid w:val="00993036"/>
    <w:rsid w:val="00993D84"/>
    <w:rsid w:val="00997A18"/>
    <w:rsid w:val="009A1A55"/>
    <w:rsid w:val="009A7195"/>
    <w:rsid w:val="009A7924"/>
    <w:rsid w:val="009B705E"/>
    <w:rsid w:val="009C095F"/>
    <w:rsid w:val="009C2A88"/>
    <w:rsid w:val="009C432D"/>
    <w:rsid w:val="009D3033"/>
    <w:rsid w:val="009E217D"/>
    <w:rsid w:val="00A01DAC"/>
    <w:rsid w:val="00A020EE"/>
    <w:rsid w:val="00A10060"/>
    <w:rsid w:val="00A1036F"/>
    <w:rsid w:val="00A12FBE"/>
    <w:rsid w:val="00A13418"/>
    <w:rsid w:val="00A15D7E"/>
    <w:rsid w:val="00A1703A"/>
    <w:rsid w:val="00A175D2"/>
    <w:rsid w:val="00A200E4"/>
    <w:rsid w:val="00A33D51"/>
    <w:rsid w:val="00A43BD0"/>
    <w:rsid w:val="00A53432"/>
    <w:rsid w:val="00A6688D"/>
    <w:rsid w:val="00A71A54"/>
    <w:rsid w:val="00A80829"/>
    <w:rsid w:val="00A828DE"/>
    <w:rsid w:val="00A8549D"/>
    <w:rsid w:val="00A8725E"/>
    <w:rsid w:val="00A95ED2"/>
    <w:rsid w:val="00AA35DE"/>
    <w:rsid w:val="00AB703F"/>
    <w:rsid w:val="00AB7509"/>
    <w:rsid w:val="00AC244F"/>
    <w:rsid w:val="00AC5D5F"/>
    <w:rsid w:val="00AC64F8"/>
    <w:rsid w:val="00AD2BE6"/>
    <w:rsid w:val="00AD363A"/>
    <w:rsid w:val="00AF5E0E"/>
    <w:rsid w:val="00B01E17"/>
    <w:rsid w:val="00B04356"/>
    <w:rsid w:val="00B20AB2"/>
    <w:rsid w:val="00B20D62"/>
    <w:rsid w:val="00B24342"/>
    <w:rsid w:val="00B34549"/>
    <w:rsid w:val="00B36F67"/>
    <w:rsid w:val="00B4068E"/>
    <w:rsid w:val="00B45BF8"/>
    <w:rsid w:val="00B4621E"/>
    <w:rsid w:val="00B473E8"/>
    <w:rsid w:val="00B479CE"/>
    <w:rsid w:val="00B562C9"/>
    <w:rsid w:val="00B61034"/>
    <w:rsid w:val="00B67B36"/>
    <w:rsid w:val="00B7013B"/>
    <w:rsid w:val="00B70478"/>
    <w:rsid w:val="00B74447"/>
    <w:rsid w:val="00B75B5B"/>
    <w:rsid w:val="00B97ED2"/>
    <w:rsid w:val="00BA10C1"/>
    <w:rsid w:val="00BA2D74"/>
    <w:rsid w:val="00BA36A0"/>
    <w:rsid w:val="00BA73EE"/>
    <w:rsid w:val="00BB3287"/>
    <w:rsid w:val="00BB40A2"/>
    <w:rsid w:val="00BC3444"/>
    <w:rsid w:val="00BC6E63"/>
    <w:rsid w:val="00BC7DD9"/>
    <w:rsid w:val="00BD0AFE"/>
    <w:rsid w:val="00BE2E5E"/>
    <w:rsid w:val="00BE6FB7"/>
    <w:rsid w:val="00BE7046"/>
    <w:rsid w:val="00BF7EFC"/>
    <w:rsid w:val="00C02E45"/>
    <w:rsid w:val="00C03D75"/>
    <w:rsid w:val="00C04926"/>
    <w:rsid w:val="00C0652B"/>
    <w:rsid w:val="00C20FB6"/>
    <w:rsid w:val="00C26F14"/>
    <w:rsid w:val="00C33AFF"/>
    <w:rsid w:val="00C34270"/>
    <w:rsid w:val="00C46AEF"/>
    <w:rsid w:val="00C47D63"/>
    <w:rsid w:val="00C51E06"/>
    <w:rsid w:val="00C54CB1"/>
    <w:rsid w:val="00C56E76"/>
    <w:rsid w:val="00C57937"/>
    <w:rsid w:val="00C57ED4"/>
    <w:rsid w:val="00C60525"/>
    <w:rsid w:val="00C605AC"/>
    <w:rsid w:val="00C74A5F"/>
    <w:rsid w:val="00C81045"/>
    <w:rsid w:val="00C8108A"/>
    <w:rsid w:val="00C813FC"/>
    <w:rsid w:val="00C9280F"/>
    <w:rsid w:val="00C93B17"/>
    <w:rsid w:val="00CA133D"/>
    <w:rsid w:val="00CA26DE"/>
    <w:rsid w:val="00CC1218"/>
    <w:rsid w:val="00CC5608"/>
    <w:rsid w:val="00CC7345"/>
    <w:rsid w:val="00CD7442"/>
    <w:rsid w:val="00CE1476"/>
    <w:rsid w:val="00CE5766"/>
    <w:rsid w:val="00CF1AF7"/>
    <w:rsid w:val="00CF54D7"/>
    <w:rsid w:val="00D00BF4"/>
    <w:rsid w:val="00D02669"/>
    <w:rsid w:val="00D03C7D"/>
    <w:rsid w:val="00D141E6"/>
    <w:rsid w:val="00D15447"/>
    <w:rsid w:val="00D23A91"/>
    <w:rsid w:val="00D23B6E"/>
    <w:rsid w:val="00D250BC"/>
    <w:rsid w:val="00D27711"/>
    <w:rsid w:val="00D30B92"/>
    <w:rsid w:val="00D32558"/>
    <w:rsid w:val="00D335B1"/>
    <w:rsid w:val="00D42F9E"/>
    <w:rsid w:val="00D463AC"/>
    <w:rsid w:val="00D47FA7"/>
    <w:rsid w:val="00D504D7"/>
    <w:rsid w:val="00D70560"/>
    <w:rsid w:val="00D70FA3"/>
    <w:rsid w:val="00D72CB7"/>
    <w:rsid w:val="00D743AB"/>
    <w:rsid w:val="00D87DDA"/>
    <w:rsid w:val="00D9317F"/>
    <w:rsid w:val="00D973FF"/>
    <w:rsid w:val="00DA5E25"/>
    <w:rsid w:val="00DB09D9"/>
    <w:rsid w:val="00DB4ADF"/>
    <w:rsid w:val="00DB57D7"/>
    <w:rsid w:val="00DC106B"/>
    <w:rsid w:val="00DC7C6E"/>
    <w:rsid w:val="00DD5D89"/>
    <w:rsid w:val="00DE21DE"/>
    <w:rsid w:val="00DE4C27"/>
    <w:rsid w:val="00DE4D5B"/>
    <w:rsid w:val="00DE5F40"/>
    <w:rsid w:val="00DF21E2"/>
    <w:rsid w:val="00E02220"/>
    <w:rsid w:val="00E03313"/>
    <w:rsid w:val="00E03A37"/>
    <w:rsid w:val="00E14AAF"/>
    <w:rsid w:val="00E20A58"/>
    <w:rsid w:val="00E21C55"/>
    <w:rsid w:val="00E426CE"/>
    <w:rsid w:val="00E5187C"/>
    <w:rsid w:val="00E54028"/>
    <w:rsid w:val="00E558D2"/>
    <w:rsid w:val="00E665EB"/>
    <w:rsid w:val="00E6697B"/>
    <w:rsid w:val="00E800C4"/>
    <w:rsid w:val="00E90808"/>
    <w:rsid w:val="00E9092A"/>
    <w:rsid w:val="00E94DD5"/>
    <w:rsid w:val="00EA3CA3"/>
    <w:rsid w:val="00EB0BB6"/>
    <w:rsid w:val="00EB6179"/>
    <w:rsid w:val="00EC56A4"/>
    <w:rsid w:val="00EF1515"/>
    <w:rsid w:val="00EF5799"/>
    <w:rsid w:val="00EF5BAF"/>
    <w:rsid w:val="00EF6B54"/>
    <w:rsid w:val="00F0765B"/>
    <w:rsid w:val="00F11849"/>
    <w:rsid w:val="00F127D1"/>
    <w:rsid w:val="00F14864"/>
    <w:rsid w:val="00F20A7E"/>
    <w:rsid w:val="00F358CF"/>
    <w:rsid w:val="00F3703A"/>
    <w:rsid w:val="00F426E4"/>
    <w:rsid w:val="00F4610B"/>
    <w:rsid w:val="00F54CF4"/>
    <w:rsid w:val="00F616D6"/>
    <w:rsid w:val="00F6456E"/>
    <w:rsid w:val="00F70667"/>
    <w:rsid w:val="00F80E44"/>
    <w:rsid w:val="00F86B30"/>
    <w:rsid w:val="00F91903"/>
    <w:rsid w:val="00F92133"/>
    <w:rsid w:val="00FA09F2"/>
    <w:rsid w:val="00FA2C13"/>
    <w:rsid w:val="00FB02A5"/>
    <w:rsid w:val="00FB70F9"/>
    <w:rsid w:val="00FB773C"/>
    <w:rsid w:val="00FB7903"/>
    <w:rsid w:val="00FC5718"/>
    <w:rsid w:val="00FD016B"/>
    <w:rsid w:val="00FD1E26"/>
    <w:rsid w:val="00FD50F0"/>
    <w:rsid w:val="00FE0B66"/>
    <w:rsid w:val="00FE3433"/>
    <w:rsid w:val="00FE5CE6"/>
    <w:rsid w:val="00FF1D1E"/>
    <w:rsid w:val="00FF2A24"/>
    <w:rsid w:val="00FF3D03"/>
    <w:rsid w:val="00FF5075"/>
    <w:rsid w:val="00FF5BFB"/>
    <w:rsid w:val="00FF60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7"/>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6F1B"/>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926F1B"/>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26F1B"/>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926F1B"/>
    <w:pPr>
      <w:widowControl w:val="0"/>
      <w:autoSpaceDE w:val="0"/>
      <w:autoSpaceDN w:val="0"/>
      <w:adjustRightInd w:val="0"/>
    </w:pPr>
    <w:rPr>
      <w:rFonts w:eastAsia="Times New Roman" w:cs="Calibri"/>
      <w:sz w:val="22"/>
      <w:szCs w:val="22"/>
    </w:rPr>
  </w:style>
  <w:style w:type="character" w:styleId="a3">
    <w:name w:val="annotation reference"/>
    <w:uiPriority w:val="99"/>
    <w:semiHidden/>
    <w:unhideWhenUsed/>
    <w:rsid w:val="00183187"/>
    <w:rPr>
      <w:sz w:val="16"/>
      <w:szCs w:val="16"/>
    </w:rPr>
  </w:style>
  <w:style w:type="paragraph" w:styleId="a4">
    <w:name w:val="annotation text"/>
    <w:basedOn w:val="a"/>
    <w:link w:val="a5"/>
    <w:uiPriority w:val="99"/>
    <w:semiHidden/>
    <w:unhideWhenUsed/>
    <w:rsid w:val="00183187"/>
    <w:rPr>
      <w:sz w:val="20"/>
      <w:szCs w:val="20"/>
      <w:lang/>
    </w:rPr>
  </w:style>
  <w:style w:type="character" w:customStyle="1" w:styleId="a5">
    <w:name w:val="Текст примечания Знак"/>
    <w:link w:val="a4"/>
    <w:uiPriority w:val="99"/>
    <w:semiHidden/>
    <w:rsid w:val="00183187"/>
    <w:rPr>
      <w:lang w:eastAsia="en-US"/>
    </w:rPr>
  </w:style>
  <w:style w:type="paragraph" w:styleId="a6">
    <w:name w:val="annotation subject"/>
    <w:basedOn w:val="a4"/>
    <w:next w:val="a4"/>
    <w:link w:val="a7"/>
    <w:uiPriority w:val="99"/>
    <w:semiHidden/>
    <w:unhideWhenUsed/>
    <w:rsid w:val="00183187"/>
    <w:rPr>
      <w:b/>
      <w:bCs/>
    </w:rPr>
  </w:style>
  <w:style w:type="character" w:customStyle="1" w:styleId="a7">
    <w:name w:val="Тема примечания Знак"/>
    <w:link w:val="a6"/>
    <w:uiPriority w:val="99"/>
    <w:semiHidden/>
    <w:rsid w:val="00183187"/>
    <w:rPr>
      <w:b/>
      <w:bCs/>
      <w:lang w:eastAsia="en-US"/>
    </w:rPr>
  </w:style>
  <w:style w:type="paragraph" w:styleId="a8">
    <w:name w:val="Balloon Text"/>
    <w:basedOn w:val="a"/>
    <w:link w:val="a9"/>
    <w:uiPriority w:val="99"/>
    <w:semiHidden/>
    <w:unhideWhenUsed/>
    <w:rsid w:val="00183187"/>
    <w:pPr>
      <w:spacing w:after="0" w:line="240" w:lineRule="auto"/>
    </w:pPr>
    <w:rPr>
      <w:rFonts w:ascii="Tahoma" w:hAnsi="Tahoma"/>
      <w:sz w:val="16"/>
      <w:szCs w:val="16"/>
      <w:lang/>
    </w:rPr>
  </w:style>
  <w:style w:type="character" w:customStyle="1" w:styleId="a9">
    <w:name w:val="Текст выноски Знак"/>
    <w:link w:val="a8"/>
    <w:uiPriority w:val="99"/>
    <w:semiHidden/>
    <w:rsid w:val="00183187"/>
    <w:rPr>
      <w:rFonts w:ascii="Tahoma" w:hAnsi="Tahoma" w:cs="Tahoma"/>
      <w:sz w:val="16"/>
      <w:szCs w:val="16"/>
      <w:lang w:eastAsia="en-US"/>
    </w:rPr>
  </w:style>
  <w:style w:type="paragraph" w:styleId="aa">
    <w:name w:val="Revision"/>
    <w:hidden/>
    <w:uiPriority w:val="99"/>
    <w:semiHidden/>
    <w:rsid w:val="00183187"/>
    <w:rPr>
      <w:sz w:val="22"/>
      <w:szCs w:val="22"/>
      <w:lang w:eastAsia="en-US"/>
    </w:rPr>
  </w:style>
  <w:style w:type="paragraph" w:customStyle="1" w:styleId="14pt1">
    <w:name w:val="Стиль Обычный (веб) + 14 pt по ширине Первая строка:  1 см"/>
    <w:basedOn w:val="ab"/>
    <w:rsid w:val="007778BD"/>
    <w:pPr>
      <w:spacing w:after="0" w:line="240" w:lineRule="auto"/>
      <w:ind w:firstLine="567"/>
      <w:jc w:val="both"/>
    </w:pPr>
    <w:rPr>
      <w:rFonts w:eastAsia="Times New Roman"/>
      <w:szCs w:val="20"/>
      <w:lang w:eastAsia="ru-RU"/>
    </w:rPr>
  </w:style>
  <w:style w:type="paragraph" w:styleId="ab">
    <w:name w:val="Normal (Web)"/>
    <w:basedOn w:val="a"/>
    <w:uiPriority w:val="99"/>
    <w:semiHidden/>
    <w:unhideWhenUsed/>
    <w:rsid w:val="007778BD"/>
    <w:rPr>
      <w:rFonts w:ascii="Times New Roman" w:hAnsi="Times New Roman"/>
      <w:sz w:val="24"/>
      <w:szCs w:val="24"/>
    </w:rPr>
  </w:style>
  <w:style w:type="paragraph" w:styleId="ac">
    <w:name w:val="header"/>
    <w:basedOn w:val="a"/>
    <w:link w:val="ad"/>
    <w:uiPriority w:val="99"/>
    <w:unhideWhenUsed/>
    <w:rsid w:val="00BC3444"/>
    <w:pPr>
      <w:tabs>
        <w:tab w:val="center" w:pos="4677"/>
        <w:tab w:val="right" w:pos="9355"/>
      </w:tabs>
    </w:pPr>
    <w:rPr>
      <w:lang/>
    </w:rPr>
  </w:style>
  <w:style w:type="character" w:customStyle="1" w:styleId="ad">
    <w:name w:val="Верхний колонтитул Знак"/>
    <w:link w:val="ac"/>
    <w:uiPriority w:val="99"/>
    <w:rsid w:val="00BC3444"/>
    <w:rPr>
      <w:sz w:val="22"/>
      <w:szCs w:val="22"/>
      <w:lang w:eastAsia="en-US"/>
    </w:rPr>
  </w:style>
  <w:style w:type="paragraph" w:styleId="ae">
    <w:name w:val="footer"/>
    <w:basedOn w:val="a"/>
    <w:link w:val="af"/>
    <w:uiPriority w:val="99"/>
    <w:unhideWhenUsed/>
    <w:rsid w:val="00BC3444"/>
    <w:pPr>
      <w:tabs>
        <w:tab w:val="center" w:pos="4677"/>
        <w:tab w:val="right" w:pos="9355"/>
      </w:tabs>
    </w:pPr>
    <w:rPr>
      <w:lang/>
    </w:rPr>
  </w:style>
  <w:style w:type="character" w:customStyle="1" w:styleId="af">
    <w:name w:val="Нижний колонтитул Знак"/>
    <w:link w:val="ae"/>
    <w:uiPriority w:val="99"/>
    <w:rsid w:val="00BC3444"/>
    <w:rPr>
      <w:sz w:val="22"/>
      <w:szCs w:val="22"/>
      <w:lang w:eastAsia="en-US"/>
    </w:rPr>
  </w:style>
  <w:style w:type="paragraph" w:styleId="af0">
    <w:name w:val="caption"/>
    <w:basedOn w:val="a"/>
    <w:next w:val="a"/>
    <w:qFormat/>
    <w:rsid w:val="00664938"/>
    <w:pPr>
      <w:autoSpaceDE w:val="0"/>
      <w:autoSpaceDN w:val="0"/>
      <w:spacing w:after="0" w:line="240" w:lineRule="atLeast"/>
      <w:ind w:right="40"/>
      <w:jc w:val="center"/>
    </w:pPr>
    <w:rPr>
      <w:rFonts w:ascii="Times New Roman" w:eastAsia="Times New Roman" w:hAnsi="Times New Roman"/>
      <w:b/>
      <w:bCs/>
      <w:sz w:val="24"/>
      <w:szCs w:val="28"/>
      <w:lang w:eastAsia="ru-RU"/>
    </w:rPr>
  </w:style>
  <w:style w:type="character" w:styleId="af1">
    <w:name w:val="Hyperlink"/>
    <w:uiPriority w:val="99"/>
    <w:semiHidden/>
    <w:unhideWhenUsed/>
    <w:rsid w:val="00004705"/>
    <w:rPr>
      <w:rFonts w:cs="Times New Roman"/>
      <w:color w:val="0000FF"/>
      <w:u w:val="single"/>
    </w:rPr>
  </w:style>
  <w:style w:type="character" w:customStyle="1" w:styleId="apple-converted-space">
    <w:name w:val="apple-converted-space"/>
    <w:rsid w:val="00154319"/>
  </w:style>
</w:styles>
</file>

<file path=word/webSettings.xml><?xml version="1.0" encoding="utf-8"?>
<w:webSettings xmlns:r="http://schemas.openxmlformats.org/officeDocument/2006/relationships" xmlns:w="http://schemas.openxmlformats.org/wordprocessingml/2006/main">
  <w:divs>
    <w:div w:id="397366093">
      <w:bodyDiv w:val="1"/>
      <w:marLeft w:val="0"/>
      <w:marRight w:val="0"/>
      <w:marTop w:val="0"/>
      <w:marBottom w:val="0"/>
      <w:divBdr>
        <w:top w:val="none" w:sz="0" w:space="0" w:color="auto"/>
        <w:left w:val="none" w:sz="0" w:space="0" w:color="auto"/>
        <w:bottom w:val="none" w:sz="0" w:space="0" w:color="auto"/>
        <w:right w:val="none" w:sz="0" w:space="0" w:color="auto"/>
      </w:divBdr>
    </w:div>
    <w:div w:id="714156765">
      <w:bodyDiv w:val="1"/>
      <w:marLeft w:val="0"/>
      <w:marRight w:val="0"/>
      <w:marTop w:val="0"/>
      <w:marBottom w:val="0"/>
      <w:divBdr>
        <w:top w:val="none" w:sz="0" w:space="0" w:color="auto"/>
        <w:left w:val="none" w:sz="0" w:space="0" w:color="auto"/>
        <w:bottom w:val="none" w:sz="0" w:space="0" w:color="auto"/>
        <w:right w:val="none" w:sz="0" w:space="0" w:color="auto"/>
      </w:divBdr>
    </w:div>
    <w:div w:id="978680737">
      <w:bodyDiv w:val="1"/>
      <w:marLeft w:val="0"/>
      <w:marRight w:val="0"/>
      <w:marTop w:val="0"/>
      <w:marBottom w:val="0"/>
      <w:divBdr>
        <w:top w:val="none" w:sz="0" w:space="0" w:color="auto"/>
        <w:left w:val="none" w:sz="0" w:space="0" w:color="auto"/>
        <w:bottom w:val="none" w:sz="0" w:space="0" w:color="auto"/>
        <w:right w:val="none" w:sz="0" w:space="0" w:color="auto"/>
      </w:divBdr>
    </w:div>
    <w:div w:id="1106851594">
      <w:bodyDiv w:val="1"/>
      <w:marLeft w:val="0"/>
      <w:marRight w:val="0"/>
      <w:marTop w:val="0"/>
      <w:marBottom w:val="0"/>
      <w:divBdr>
        <w:top w:val="none" w:sz="0" w:space="0" w:color="auto"/>
        <w:left w:val="none" w:sz="0" w:space="0" w:color="auto"/>
        <w:bottom w:val="none" w:sz="0" w:space="0" w:color="auto"/>
        <w:right w:val="none" w:sz="0" w:space="0" w:color="auto"/>
      </w:divBdr>
    </w:div>
    <w:div w:id="211937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CD669FA49A9175F53182E10BECD81BCFAAAE226C85EEA1DBC2E413A25D0AC74BD3627CCB7B04637708F" TargetMode="External"/><Relationship Id="rId13" Type="http://schemas.openxmlformats.org/officeDocument/2006/relationships/hyperlink" Target="consultantplus://offline/ref=92CD669FA49A9175F53182E10BECD81BCFAAAE2D6783EEA1DBC2E413A2750DF" TargetMode="External"/><Relationship Id="rId18" Type="http://schemas.openxmlformats.org/officeDocument/2006/relationships/hyperlink" Target="consultantplus://offline/ref=92CD669FA49A9175F53182E10BECD81BCFAAAE2D6784EEA1DBC2E413A25D0AC74BD3627CCB7B02687704F" TargetMode="External"/><Relationship Id="rId26" Type="http://schemas.openxmlformats.org/officeDocument/2006/relationships/hyperlink" Target="consultantplus://offline/ref=1828CC4DC690786DFEB5C8BCE18D48E0C2AB0A4A2BE14C9D3EC6E27D29E36FBDECD27208D8F215I" TargetMode="External"/><Relationship Id="rId3" Type="http://schemas.openxmlformats.org/officeDocument/2006/relationships/styles" Target="styles.xml"/><Relationship Id="rId21" Type="http://schemas.openxmlformats.org/officeDocument/2006/relationships/hyperlink" Target="consultantplus://offline/ref=1B5F5D5758A123BEB6E4418A229B20015DC3BBCBBD711CC90B1C8A6949DD5DA287365AD506A487E9YEM1J" TargetMode="External"/><Relationship Id="rId7" Type="http://schemas.openxmlformats.org/officeDocument/2006/relationships/endnotes" Target="endnotes.xml"/><Relationship Id="rId12" Type="http://schemas.openxmlformats.org/officeDocument/2006/relationships/hyperlink" Target="consultantplus://offline/ref=92CD669FA49A9175F53182E10BECD81BCFAAAE2D6782EEA1DBC2E413A25D0AC74BD36278C2770DF" TargetMode="External"/><Relationship Id="rId17" Type="http://schemas.openxmlformats.org/officeDocument/2006/relationships/hyperlink" Target="consultantplus://offline/ref=92CD669FA49A9175F5319CEC1D808612C7A6F3286A87E1F58E9DBF4EF5540090700CF" TargetMode="External"/><Relationship Id="rId25" Type="http://schemas.openxmlformats.org/officeDocument/2006/relationships/hyperlink" Target="consultantplus://offline/ref=1828CC4DC690786DFEB5C8BCE18D48E0C2AB0A4A2BE14C9D3EC6E27D29E36FBDECD2720ADA23D712FE1EI" TargetMode="External"/><Relationship Id="rId2" Type="http://schemas.openxmlformats.org/officeDocument/2006/relationships/numbering" Target="numbering.xml"/><Relationship Id="rId16" Type="http://schemas.openxmlformats.org/officeDocument/2006/relationships/hyperlink" Target="consultantplus://offline/ref=92CD669FA49A9175F53182E10BECD81BCFACAB216988EEA1DBC2E413A2750DF" TargetMode="External"/><Relationship Id="rId20" Type="http://schemas.openxmlformats.org/officeDocument/2006/relationships/hyperlink" Target="consultantplus://offline/ref=0B47DACAC6D466DB89BE6F66869B9246DC590BF2AD9BF91FA502D12E3A40409C2EBF9E6EBA7D4CE2D6nE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2CD669FA49A9175F53182E10BECD81BCFAAAE2D6784EEA1DBC2E413A25D0AC74BD3627CCB7B0462770BF" TargetMode="External"/><Relationship Id="rId24" Type="http://schemas.openxmlformats.org/officeDocument/2006/relationships/hyperlink" Target="consultantplus://offline/ref=1B5F5D5758A123BEB6E4418A229B20015DC3BBCBBD711CC90B1C8A6949DD5DA287365AD506A584EFYEM7J" TargetMode="External"/><Relationship Id="rId5" Type="http://schemas.openxmlformats.org/officeDocument/2006/relationships/webSettings" Target="webSettings.xml"/><Relationship Id="rId15" Type="http://schemas.openxmlformats.org/officeDocument/2006/relationships/hyperlink" Target="consultantplus://offline/ref=92CD669FA49A9175F53182E10BECD81BCFAAAF276E84EEA1DBC2E413A2750DF" TargetMode="External"/><Relationship Id="rId23" Type="http://schemas.openxmlformats.org/officeDocument/2006/relationships/hyperlink" Target="consultantplus://offline/ref=1B5F5D5758A123BEB6E4418A229B20015DC3BBCBBD711CC90B1C8A6949DD5DA287365AD506A487E8YEM7J" TargetMode="External"/><Relationship Id="rId28" Type="http://schemas.openxmlformats.org/officeDocument/2006/relationships/hyperlink" Target="consultantplus://offline/ref=1828CC4DC690786DFEB5C8BCE18D48E0C2AB0A4A2BE14C9D3EC6E27D29E36FBDECD27208D8F215I" TargetMode="External"/><Relationship Id="rId10" Type="http://schemas.openxmlformats.org/officeDocument/2006/relationships/hyperlink" Target="consultantplus://offline/ref=92CD669FA49A9175F53182E10BECD81BCBABAB2D6E8BB3ABD39BE811A55255D04C9A6E7DCB7B05760BF" TargetMode="External"/><Relationship Id="rId19" Type="http://schemas.openxmlformats.org/officeDocument/2006/relationships/hyperlink" Target="consultantplus://offline/ref=0B47DACAC6D466DB89BE6F66869B9246DC590BF2AD9BF91FA502D12E3A40409C2EBF9E6CBAD7nB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sr.nso.ru" TargetMode="External"/><Relationship Id="rId14" Type="http://schemas.openxmlformats.org/officeDocument/2006/relationships/hyperlink" Target="consultantplus://offline/ref=92CD669FA49A9175F53182E10BECD81BCFABAB256A81EEA1DBC2E413A2750DF" TargetMode="External"/><Relationship Id="rId22" Type="http://schemas.openxmlformats.org/officeDocument/2006/relationships/hyperlink" Target="consultantplus://offline/ref=1B5F5D5758A123BEB6E4418A229B20015DC3BBCBBD711CC90B1C8A6949DD5DA287365AD506A487E8YEM5J" TargetMode="External"/><Relationship Id="rId27" Type="http://schemas.openxmlformats.org/officeDocument/2006/relationships/hyperlink" Target="consultantplus://offline/ref=1828CC4DC690786DFEB5C8BCE18D48E0C2AB0A4A2BE14C9D3EC6E27D29E36FBDECD2720ADA23D712FE1E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67DC5C-4FEA-46CC-BDC6-C080F1EDD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10645</Words>
  <Characters>60681</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71184</CharactersWithSpaces>
  <SharedDoc>false</SharedDoc>
  <HLinks>
    <vt:vector size="330" baseType="variant">
      <vt:variant>
        <vt:i4>4390919</vt:i4>
      </vt:variant>
      <vt:variant>
        <vt:i4>162</vt:i4>
      </vt:variant>
      <vt:variant>
        <vt:i4>0</vt:i4>
      </vt:variant>
      <vt:variant>
        <vt:i4>5</vt:i4>
      </vt:variant>
      <vt:variant>
        <vt:lpwstr>consultantplus://offline/ref=1828CC4DC690786DFEB5C8BCE18D48E0C2AB0A4A2BE14C9D3EC6E27D29E36FBDECD27208D8F215I</vt:lpwstr>
      </vt:variant>
      <vt:variant>
        <vt:lpwstr/>
      </vt:variant>
      <vt:variant>
        <vt:i4>2359350</vt:i4>
      </vt:variant>
      <vt:variant>
        <vt:i4>159</vt:i4>
      </vt:variant>
      <vt:variant>
        <vt:i4>0</vt:i4>
      </vt:variant>
      <vt:variant>
        <vt:i4>5</vt:i4>
      </vt:variant>
      <vt:variant>
        <vt:lpwstr>consultantplus://offline/ref=1828CC4DC690786DFEB5C8BCE18D48E0C2AB0A4A2BE14C9D3EC6E27D29E36FBDECD2720ADA23D712FE1EI</vt:lpwstr>
      </vt:variant>
      <vt:variant>
        <vt:lpwstr/>
      </vt:variant>
      <vt:variant>
        <vt:i4>4390919</vt:i4>
      </vt:variant>
      <vt:variant>
        <vt:i4>156</vt:i4>
      </vt:variant>
      <vt:variant>
        <vt:i4>0</vt:i4>
      </vt:variant>
      <vt:variant>
        <vt:i4>5</vt:i4>
      </vt:variant>
      <vt:variant>
        <vt:lpwstr>consultantplus://offline/ref=1828CC4DC690786DFEB5C8BCE18D48E0C2AB0A4A2BE14C9D3EC6E27D29E36FBDECD27208D8F215I</vt:lpwstr>
      </vt:variant>
      <vt:variant>
        <vt:lpwstr/>
      </vt:variant>
      <vt:variant>
        <vt:i4>2359350</vt:i4>
      </vt:variant>
      <vt:variant>
        <vt:i4>153</vt:i4>
      </vt:variant>
      <vt:variant>
        <vt:i4>0</vt:i4>
      </vt:variant>
      <vt:variant>
        <vt:i4>5</vt:i4>
      </vt:variant>
      <vt:variant>
        <vt:lpwstr>consultantplus://offline/ref=1828CC4DC690786DFEB5C8BCE18D48E0C2AB0A4A2BE14C9D3EC6E27D29E36FBDECD2720ADA23D712FE1EI</vt:lpwstr>
      </vt:variant>
      <vt:variant>
        <vt:lpwstr/>
      </vt:variant>
      <vt:variant>
        <vt:i4>3473462</vt:i4>
      </vt:variant>
      <vt:variant>
        <vt:i4>150</vt:i4>
      </vt:variant>
      <vt:variant>
        <vt:i4>0</vt:i4>
      </vt:variant>
      <vt:variant>
        <vt:i4>5</vt:i4>
      </vt:variant>
      <vt:variant>
        <vt:lpwstr>consultantplus://offline/ref=1B5F5D5758A123BEB6E4418A229B20015DC3BBCBBD711CC90B1C8A6949DD5DA287365AD506A584EFYEM7J</vt:lpwstr>
      </vt:variant>
      <vt:variant>
        <vt:lpwstr/>
      </vt:variant>
      <vt:variant>
        <vt:i4>3473514</vt:i4>
      </vt:variant>
      <vt:variant>
        <vt:i4>147</vt:i4>
      </vt:variant>
      <vt:variant>
        <vt:i4>0</vt:i4>
      </vt:variant>
      <vt:variant>
        <vt:i4>5</vt:i4>
      </vt:variant>
      <vt:variant>
        <vt:lpwstr>consultantplus://offline/ref=1B5F5D5758A123BEB6E4418A229B20015DC3BBCBBD711CC90B1C8A6949DD5DA287365AD506A487E8YEM7J</vt:lpwstr>
      </vt:variant>
      <vt:variant>
        <vt:lpwstr/>
      </vt:variant>
      <vt:variant>
        <vt:i4>3473512</vt:i4>
      </vt:variant>
      <vt:variant>
        <vt:i4>144</vt:i4>
      </vt:variant>
      <vt:variant>
        <vt:i4>0</vt:i4>
      </vt:variant>
      <vt:variant>
        <vt:i4>5</vt:i4>
      </vt:variant>
      <vt:variant>
        <vt:lpwstr>consultantplus://offline/ref=1B5F5D5758A123BEB6E4418A229B20015DC3BBCBBD711CC90B1C8A6949DD5DA287365AD506A487E8YEM5J</vt:lpwstr>
      </vt:variant>
      <vt:variant>
        <vt:lpwstr/>
      </vt:variant>
      <vt:variant>
        <vt:i4>3473517</vt:i4>
      </vt:variant>
      <vt:variant>
        <vt:i4>141</vt:i4>
      </vt:variant>
      <vt:variant>
        <vt:i4>0</vt:i4>
      </vt:variant>
      <vt:variant>
        <vt:i4>5</vt:i4>
      </vt:variant>
      <vt:variant>
        <vt:lpwstr>consultantplus://offline/ref=1B5F5D5758A123BEB6E4418A229B20015DC3BBCBBD711CC90B1C8A6949DD5DA287365AD506A487E9YEM1J</vt:lpwstr>
      </vt:variant>
      <vt:variant>
        <vt:lpwstr/>
      </vt:variant>
      <vt:variant>
        <vt:i4>8126520</vt:i4>
      </vt:variant>
      <vt:variant>
        <vt:i4>138</vt:i4>
      </vt:variant>
      <vt:variant>
        <vt:i4>0</vt:i4>
      </vt:variant>
      <vt:variant>
        <vt:i4>5</vt:i4>
      </vt:variant>
      <vt:variant>
        <vt:lpwstr>consultantplus://offline/ref=0B47DACAC6D466DB89BE6F66869B9246DC590BF2AD9BF91FA502D12E3A40409C2EBF9E6EBA7D4CE2D6nEL</vt:lpwstr>
      </vt:variant>
      <vt:variant>
        <vt:lpwstr/>
      </vt:variant>
      <vt:variant>
        <vt:i4>6946866</vt:i4>
      </vt:variant>
      <vt:variant>
        <vt:i4>135</vt:i4>
      </vt:variant>
      <vt:variant>
        <vt:i4>0</vt:i4>
      </vt:variant>
      <vt:variant>
        <vt:i4>5</vt:i4>
      </vt:variant>
      <vt:variant>
        <vt:lpwstr/>
      </vt:variant>
      <vt:variant>
        <vt:lpwstr>Par209</vt:lpwstr>
      </vt:variant>
      <vt:variant>
        <vt:i4>6619186</vt:i4>
      </vt:variant>
      <vt:variant>
        <vt:i4>132</vt:i4>
      </vt:variant>
      <vt:variant>
        <vt:i4>0</vt:i4>
      </vt:variant>
      <vt:variant>
        <vt:i4>5</vt:i4>
      </vt:variant>
      <vt:variant>
        <vt:lpwstr/>
      </vt:variant>
      <vt:variant>
        <vt:lpwstr>Par206</vt:lpwstr>
      </vt:variant>
      <vt:variant>
        <vt:i4>6684722</vt:i4>
      </vt:variant>
      <vt:variant>
        <vt:i4>129</vt:i4>
      </vt:variant>
      <vt:variant>
        <vt:i4>0</vt:i4>
      </vt:variant>
      <vt:variant>
        <vt:i4>5</vt:i4>
      </vt:variant>
      <vt:variant>
        <vt:lpwstr/>
      </vt:variant>
      <vt:variant>
        <vt:lpwstr>Par205</vt:lpwstr>
      </vt:variant>
      <vt:variant>
        <vt:i4>6750258</vt:i4>
      </vt:variant>
      <vt:variant>
        <vt:i4>126</vt:i4>
      </vt:variant>
      <vt:variant>
        <vt:i4>0</vt:i4>
      </vt:variant>
      <vt:variant>
        <vt:i4>5</vt:i4>
      </vt:variant>
      <vt:variant>
        <vt:lpwstr/>
      </vt:variant>
      <vt:variant>
        <vt:lpwstr>Par204</vt:lpwstr>
      </vt:variant>
      <vt:variant>
        <vt:i4>6291506</vt:i4>
      </vt:variant>
      <vt:variant>
        <vt:i4>123</vt:i4>
      </vt:variant>
      <vt:variant>
        <vt:i4>0</vt:i4>
      </vt:variant>
      <vt:variant>
        <vt:i4>5</vt:i4>
      </vt:variant>
      <vt:variant>
        <vt:lpwstr/>
      </vt:variant>
      <vt:variant>
        <vt:lpwstr>Par203</vt:lpwstr>
      </vt:variant>
      <vt:variant>
        <vt:i4>6357042</vt:i4>
      </vt:variant>
      <vt:variant>
        <vt:i4>120</vt:i4>
      </vt:variant>
      <vt:variant>
        <vt:i4>0</vt:i4>
      </vt:variant>
      <vt:variant>
        <vt:i4>5</vt:i4>
      </vt:variant>
      <vt:variant>
        <vt:lpwstr/>
      </vt:variant>
      <vt:variant>
        <vt:lpwstr>Par202</vt:lpwstr>
      </vt:variant>
      <vt:variant>
        <vt:i4>6422578</vt:i4>
      </vt:variant>
      <vt:variant>
        <vt:i4>117</vt:i4>
      </vt:variant>
      <vt:variant>
        <vt:i4>0</vt:i4>
      </vt:variant>
      <vt:variant>
        <vt:i4>5</vt:i4>
      </vt:variant>
      <vt:variant>
        <vt:lpwstr/>
      </vt:variant>
      <vt:variant>
        <vt:lpwstr>Par201</vt:lpwstr>
      </vt:variant>
      <vt:variant>
        <vt:i4>6488114</vt:i4>
      </vt:variant>
      <vt:variant>
        <vt:i4>114</vt:i4>
      </vt:variant>
      <vt:variant>
        <vt:i4>0</vt:i4>
      </vt:variant>
      <vt:variant>
        <vt:i4>5</vt:i4>
      </vt:variant>
      <vt:variant>
        <vt:lpwstr/>
      </vt:variant>
      <vt:variant>
        <vt:lpwstr>Par200</vt:lpwstr>
      </vt:variant>
      <vt:variant>
        <vt:i4>6881339</vt:i4>
      </vt:variant>
      <vt:variant>
        <vt:i4>111</vt:i4>
      </vt:variant>
      <vt:variant>
        <vt:i4>0</vt:i4>
      </vt:variant>
      <vt:variant>
        <vt:i4>5</vt:i4>
      </vt:variant>
      <vt:variant>
        <vt:lpwstr/>
      </vt:variant>
      <vt:variant>
        <vt:lpwstr>Par199</vt:lpwstr>
      </vt:variant>
      <vt:variant>
        <vt:i4>6815803</vt:i4>
      </vt:variant>
      <vt:variant>
        <vt:i4>108</vt:i4>
      </vt:variant>
      <vt:variant>
        <vt:i4>0</vt:i4>
      </vt:variant>
      <vt:variant>
        <vt:i4>5</vt:i4>
      </vt:variant>
      <vt:variant>
        <vt:lpwstr/>
      </vt:variant>
      <vt:variant>
        <vt:lpwstr>Par198</vt:lpwstr>
      </vt:variant>
      <vt:variant>
        <vt:i4>6750267</vt:i4>
      </vt:variant>
      <vt:variant>
        <vt:i4>105</vt:i4>
      </vt:variant>
      <vt:variant>
        <vt:i4>0</vt:i4>
      </vt:variant>
      <vt:variant>
        <vt:i4>5</vt:i4>
      </vt:variant>
      <vt:variant>
        <vt:lpwstr/>
      </vt:variant>
      <vt:variant>
        <vt:lpwstr>Par197</vt:lpwstr>
      </vt:variant>
      <vt:variant>
        <vt:i4>6684731</vt:i4>
      </vt:variant>
      <vt:variant>
        <vt:i4>102</vt:i4>
      </vt:variant>
      <vt:variant>
        <vt:i4>0</vt:i4>
      </vt:variant>
      <vt:variant>
        <vt:i4>5</vt:i4>
      </vt:variant>
      <vt:variant>
        <vt:lpwstr/>
      </vt:variant>
      <vt:variant>
        <vt:lpwstr>Par196</vt:lpwstr>
      </vt:variant>
      <vt:variant>
        <vt:i4>6619195</vt:i4>
      </vt:variant>
      <vt:variant>
        <vt:i4>99</vt:i4>
      </vt:variant>
      <vt:variant>
        <vt:i4>0</vt:i4>
      </vt:variant>
      <vt:variant>
        <vt:i4>5</vt:i4>
      </vt:variant>
      <vt:variant>
        <vt:lpwstr/>
      </vt:variant>
      <vt:variant>
        <vt:lpwstr>Par195</vt:lpwstr>
      </vt:variant>
      <vt:variant>
        <vt:i4>6619195</vt:i4>
      </vt:variant>
      <vt:variant>
        <vt:i4>96</vt:i4>
      </vt:variant>
      <vt:variant>
        <vt:i4>0</vt:i4>
      </vt:variant>
      <vt:variant>
        <vt:i4>5</vt:i4>
      </vt:variant>
      <vt:variant>
        <vt:lpwstr/>
      </vt:variant>
      <vt:variant>
        <vt:lpwstr>Par195</vt:lpwstr>
      </vt:variant>
      <vt:variant>
        <vt:i4>6553659</vt:i4>
      </vt:variant>
      <vt:variant>
        <vt:i4>93</vt:i4>
      </vt:variant>
      <vt:variant>
        <vt:i4>0</vt:i4>
      </vt:variant>
      <vt:variant>
        <vt:i4>5</vt:i4>
      </vt:variant>
      <vt:variant>
        <vt:lpwstr/>
      </vt:variant>
      <vt:variant>
        <vt:lpwstr>Par194</vt:lpwstr>
      </vt:variant>
      <vt:variant>
        <vt:i4>6488123</vt:i4>
      </vt:variant>
      <vt:variant>
        <vt:i4>90</vt:i4>
      </vt:variant>
      <vt:variant>
        <vt:i4>0</vt:i4>
      </vt:variant>
      <vt:variant>
        <vt:i4>5</vt:i4>
      </vt:variant>
      <vt:variant>
        <vt:lpwstr/>
      </vt:variant>
      <vt:variant>
        <vt:lpwstr>Par193</vt:lpwstr>
      </vt:variant>
      <vt:variant>
        <vt:i4>6422587</vt:i4>
      </vt:variant>
      <vt:variant>
        <vt:i4>87</vt:i4>
      </vt:variant>
      <vt:variant>
        <vt:i4>0</vt:i4>
      </vt:variant>
      <vt:variant>
        <vt:i4>5</vt:i4>
      </vt:variant>
      <vt:variant>
        <vt:lpwstr/>
      </vt:variant>
      <vt:variant>
        <vt:lpwstr>Par192</vt:lpwstr>
      </vt:variant>
      <vt:variant>
        <vt:i4>6422587</vt:i4>
      </vt:variant>
      <vt:variant>
        <vt:i4>84</vt:i4>
      </vt:variant>
      <vt:variant>
        <vt:i4>0</vt:i4>
      </vt:variant>
      <vt:variant>
        <vt:i4>5</vt:i4>
      </vt:variant>
      <vt:variant>
        <vt:lpwstr/>
      </vt:variant>
      <vt:variant>
        <vt:lpwstr>Par192</vt:lpwstr>
      </vt:variant>
      <vt:variant>
        <vt:i4>6422587</vt:i4>
      </vt:variant>
      <vt:variant>
        <vt:i4>81</vt:i4>
      </vt:variant>
      <vt:variant>
        <vt:i4>0</vt:i4>
      </vt:variant>
      <vt:variant>
        <vt:i4>5</vt:i4>
      </vt:variant>
      <vt:variant>
        <vt:lpwstr/>
      </vt:variant>
      <vt:variant>
        <vt:lpwstr>Par192</vt:lpwstr>
      </vt:variant>
      <vt:variant>
        <vt:i4>6422587</vt:i4>
      </vt:variant>
      <vt:variant>
        <vt:i4>78</vt:i4>
      </vt:variant>
      <vt:variant>
        <vt:i4>0</vt:i4>
      </vt:variant>
      <vt:variant>
        <vt:i4>5</vt:i4>
      </vt:variant>
      <vt:variant>
        <vt:lpwstr/>
      </vt:variant>
      <vt:variant>
        <vt:lpwstr>Par192</vt:lpwstr>
      </vt:variant>
      <vt:variant>
        <vt:i4>6422587</vt:i4>
      </vt:variant>
      <vt:variant>
        <vt:i4>75</vt:i4>
      </vt:variant>
      <vt:variant>
        <vt:i4>0</vt:i4>
      </vt:variant>
      <vt:variant>
        <vt:i4>5</vt:i4>
      </vt:variant>
      <vt:variant>
        <vt:lpwstr/>
      </vt:variant>
      <vt:variant>
        <vt:lpwstr>Par192</vt:lpwstr>
      </vt:variant>
      <vt:variant>
        <vt:i4>1703949</vt:i4>
      </vt:variant>
      <vt:variant>
        <vt:i4>72</vt:i4>
      </vt:variant>
      <vt:variant>
        <vt:i4>0</vt:i4>
      </vt:variant>
      <vt:variant>
        <vt:i4>5</vt:i4>
      </vt:variant>
      <vt:variant>
        <vt:lpwstr>consultantplus://offline/ref=0B47DACAC6D466DB89BE6F66869B9246DC590BF2AD9BF91FA502D12E3A40409C2EBF9E6CBAD7nBL</vt:lpwstr>
      </vt:variant>
      <vt:variant>
        <vt:lpwstr/>
      </vt:variant>
      <vt:variant>
        <vt:i4>6553658</vt:i4>
      </vt:variant>
      <vt:variant>
        <vt:i4>69</vt:i4>
      </vt:variant>
      <vt:variant>
        <vt:i4>0</vt:i4>
      </vt:variant>
      <vt:variant>
        <vt:i4>5</vt:i4>
      </vt:variant>
      <vt:variant>
        <vt:lpwstr/>
      </vt:variant>
      <vt:variant>
        <vt:lpwstr>Par184</vt:lpwstr>
      </vt:variant>
      <vt:variant>
        <vt:i4>6488122</vt:i4>
      </vt:variant>
      <vt:variant>
        <vt:i4>66</vt:i4>
      </vt:variant>
      <vt:variant>
        <vt:i4>0</vt:i4>
      </vt:variant>
      <vt:variant>
        <vt:i4>5</vt:i4>
      </vt:variant>
      <vt:variant>
        <vt:lpwstr/>
      </vt:variant>
      <vt:variant>
        <vt:lpwstr>Par183</vt:lpwstr>
      </vt:variant>
      <vt:variant>
        <vt:i4>6291514</vt:i4>
      </vt:variant>
      <vt:variant>
        <vt:i4>63</vt:i4>
      </vt:variant>
      <vt:variant>
        <vt:i4>0</vt:i4>
      </vt:variant>
      <vt:variant>
        <vt:i4>5</vt:i4>
      </vt:variant>
      <vt:variant>
        <vt:lpwstr/>
      </vt:variant>
      <vt:variant>
        <vt:lpwstr>Par180</vt:lpwstr>
      </vt:variant>
      <vt:variant>
        <vt:i4>7012404</vt:i4>
      </vt:variant>
      <vt:variant>
        <vt:i4>60</vt:i4>
      </vt:variant>
      <vt:variant>
        <vt:i4>0</vt:i4>
      </vt:variant>
      <vt:variant>
        <vt:i4>5</vt:i4>
      </vt:variant>
      <vt:variant>
        <vt:lpwstr/>
      </vt:variant>
      <vt:variant>
        <vt:lpwstr>Par862</vt:lpwstr>
      </vt:variant>
      <vt:variant>
        <vt:i4>5832706</vt:i4>
      </vt:variant>
      <vt:variant>
        <vt:i4>57</vt:i4>
      </vt:variant>
      <vt:variant>
        <vt:i4>0</vt:i4>
      </vt:variant>
      <vt:variant>
        <vt:i4>5</vt:i4>
      </vt:variant>
      <vt:variant>
        <vt:lpwstr/>
      </vt:variant>
      <vt:variant>
        <vt:lpwstr>Par80</vt:lpwstr>
      </vt:variant>
      <vt:variant>
        <vt:i4>6357043</vt:i4>
      </vt:variant>
      <vt:variant>
        <vt:i4>54</vt:i4>
      </vt:variant>
      <vt:variant>
        <vt:i4>0</vt:i4>
      </vt:variant>
      <vt:variant>
        <vt:i4>5</vt:i4>
      </vt:variant>
      <vt:variant>
        <vt:lpwstr/>
      </vt:variant>
      <vt:variant>
        <vt:lpwstr>Par919</vt:lpwstr>
      </vt:variant>
      <vt:variant>
        <vt:i4>5832706</vt:i4>
      </vt:variant>
      <vt:variant>
        <vt:i4>51</vt:i4>
      </vt:variant>
      <vt:variant>
        <vt:i4>0</vt:i4>
      </vt:variant>
      <vt:variant>
        <vt:i4>5</vt:i4>
      </vt:variant>
      <vt:variant>
        <vt:lpwstr/>
      </vt:variant>
      <vt:variant>
        <vt:lpwstr>Par80</vt:lpwstr>
      </vt:variant>
      <vt:variant>
        <vt:i4>5505026</vt:i4>
      </vt:variant>
      <vt:variant>
        <vt:i4>48</vt:i4>
      </vt:variant>
      <vt:variant>
        <vt:i4>0</vt:i4>
      </vt:variant>
      <vt:variant>
        <vt:i4>5</vt:i4>
      </vt:variant>
      <vt:variant>
        <vt:lpwstr/>
      </vt:variant>
      <vt:variant>
        <vt:lpwstr>Par55</vt:lpwstr>
      </vt:variant>
      <vt:variant>
        <vt:i4>5505026</vt:i4>
      </vt:variant>
      <vt:variant>
        <vt:i4>45</vt:i4>
      </vt:variant>
      <vt:variant>
        <vt:i4>0</vt:i4>
      </vt:variant>
      <vt:variant>
        <vt:i4>5</vt:i4>
      </vt:variant>
      <vt:variant>
        <vt:lpwstr/>
      </vt:variant>
      <vt:variant>
        <vt:lpwstr>Par57</vt:lpwstr>
      </vt:variant>
      <vt:variant>
        <vt:i4>2228325</vt:i4>
      </vt:variant>
      <vt:variant>
        <vt:i4>42</vt:i4>
      </vt:variant>
      <vt:variant>
        <vt:i4>0</vt:i4>
      </vt:variant>
      <vt:variant>
        <vt:i4>5</vt:i4>
      </vt:variant>
      <vt:variant>
        <vt:lpwstr>consultantplus://offline/ref=92CD669FA49A9175F53182E10BECD81BCFAAAE2D6784EEA1DBC2E413A25D0AC74BD3627CCB7B02687704F</vt:lpwstr>
      </vt:variant>
      <vt:variant>
        <vt:lpwstr/>
      </vt:variant>
      <vt:variant>
        <vt:i4>6684722</vt:i4>
      </vt:variant>
      <vt:variant>
        <vt:i4>39</vt:i4>
      </vt:variant>
      <vt:variant>
        <vt:i4>0</vt:i4>
      </vt:variant>
      <vt:variant>
        <vt:i4>5</vt:i4>
      </vt:variant>
      <vt:variant>
        <vt:lpwstr/>
      </vt:variant>
      <vt:variant>
        <vt:lpwstr>Par304</vt:lpwstr>
      </vt:variant>
      <vt:variant>
        <vt:i4>7929962</vt:i4>
      </vt:variant>
      <vt:variant>
        <vt:i4>36</vt:i4>
      </vt:variant>
      <vt:variant>
        <vt:i4>0</vt:i4>
      </vt:variant>
      <vt:variant>
        <vt:i4>5</vt:i4>
      </vt:variant>
      <vt:variant>
        <vt:lpwstr>consultantplus://offline/ref=92CD669FA49A9175F5319CEC1D808612C7A6F3286A87E1F58E9DBF4EF5540090700CF</vt:lpwstr>
      </vt:variant>
      <vt:variant>
        <vt:lpwstr/>
      </vt:variant>
      <vt:variant>
        <vt:i4>4653149</vt:i4>
      </vt:variant>
      <vt:variant>
        <vt:i4>33</vt:i4>
      </vt:variant>
      <vt:variant>
        <vt:i4>0</vt:i4>
      </vt:variant>
      <vt:variant>
        <vt:i4>5</vt:i4>
      </vt:variant>
      <vt:variant>
        <vt:lpwstr>consultantplus://offline/ref=92CD669FA49A9175F53182E10BECD81BCFACAB216988EEA1DBC2E413A2750DF</vt:lpwstr>
      </vt:variant>
      <vt:variant>
        <vt:lpwstr/>
      </vt:variant>
      <vt:variant>
        <vt:i4>4653069</vt:i4>
      </vt:variant>
      <vt:variant>
        <vt:i4>30</vt:i4>
      </vt:variant>
      <vt:variant>
        <vt:i4>0</vt:i4>
      </vt:variant>
      <vt:variant>
        <vt:i4>5</vt:i4>
      </vt:variant>
      <vt:variant>
        <vt:lpwstr>consultantplus://offline/ref=92CD669FA49A9175F53182E10BECD81BCFAAAF276E84EEA1DBC2E413A2750DF</vt:lpwstr>
      </vt:variant>
      <vt:variant>
        <vt:lpwstr/>
      </vt:variant>
      <vt:variant>
        <vt:i4>4653065</vt:i4>
      </vt:variant>
      <vt:variant>
        <vt:i4>27</vt:i4>
      </vt:variant>
      <vt:variant>
        <vt:i4>0</vt:i4>
      </vt:variant>
      <vt:variant>
        <vt:i4>5</vt:i4>
      </vt:variant>
      <vt:variant>
        <vt:lpwstr>consultantplus://offline/ref=92CD669FA49A9175F53182E10BECD81BCFABAB256A81EEA1DBC2E413A2750DF</vt:lpwstr>
      </vt:variant>
      <vt:variant>
        <vt:lpwstr/>
      </vt:variant>
      <vt:variant>
        <vt:i4>4653064</vt:i4>
      </vt:variant>
      <vt:variant>
        <vt:i4>24</vt:i4>
      </vt:variant>
      <vt:variant>
        <vt:i4>0</vt:i4>
      </vt:variant>
      <vt:variant>
        <vt:i4>5</vt:i4>
      </vt:variant>
      <vt:variant>
        <vt:lpwstr>consultantplus://offline/ref=92CD669FA49A9175F53182E10BECD81BCFAAAE2D6783EEA1DBC2E413A2750DF</vt:lpwstr>
      </vt:variant>
      <vt:variant>
        <vt:lpwstr/>
      </vt:variant>
      <vt:variant>
        <vt:i4>1245264</vt:i4>
      </vt:variant>
      <vt:variant>
        <vt:i4>21</vt:i4>
      </vt:variant>
      <vt:variant>
        <vt:i4>0</vt:i4>
      </vt:variant>
      <vt:variant>
        <vt:i4>5</vt:i4>
      </vt:variant>
      <vt:variant>
        <vt:lpwstr>consultantplus://offline/ref=92CD669FA49A9175F53182E10BECD81BCFAAAE2D6782EEA1DBC2E413A25D0AC74BD36278C2770DF</vt:lpwstr>
      </vt:variant>
      <vt:variant>
        <vt:lpwstr/>
      </vt:variant>
      <vt:variant>
        <vt:i4>2228287</vt:i4>
      </vt:variant>
      <vt:variant>
        <vt:i4>18</vt:i4>
      </vt:variant>
      <vt:variant>
        <vt:i4>0</vt:i4>
      </vt:variant>
      <vt:variant>
        <vt:i4>5</vt:i4>
      </vt:variant>
      <vt:variant>
        <vt:lpwstr>consultantplus://offline/ref=92CD669FA49A9175F53182E10BECD81BCFAAAE2D6784EEA1DBC2E413A25D0AC74BD3627CCB7B0462770BF</vt:lpwstr>
      </vt:variant>
      <vt:variant>
        <vt:lpwstr/>
      </vt:variant>
      <vt:variant>
        <vt:i4>6357042</vt:i4>
      </vt:variant>
      <vt:variant>
        <vt:i4>15</vt:i4>
      </vt:variant>
      <vt:variant>
        <vt:i4>0</vt:i4>
      </vt:variant>
      <vt:variant>
        <vt:i4>5</vt:i4>
      </vt:variant>
      <vt:variant>
        <vt:lpwstr/>
      </vt:variant>
      <vt:variant>
        <vt:lpwstr>Par404</vt:lpwstr>
      </vt:variant>
      <vt:variant>
        <vt:i4>5832706</vt:i4>
      </vt:variant>
      <vt:variant>
        <vt:i4>12</vt:i4>
      </vt:variant>
      <vt:variant>
        <vt:i4>0</vt:i4>
      </vt:variant>
      <vt:variant>
        <vt:i4>5</vt:i4>
      </vt:variant>
      <vt:variant>
        <vt:lpwstr/>
      </vt:variant>
      <vt:variant>
        <vt:lpwstr>Par89</vt:lpwstr>
      </vt:variant>
      <vt:variant>
        <vt:i4>6684721</vt:i4>
      </vt:variant>
      <vt:variant>
        <vt:i4>9</vt:i4>
      </vt:variant>
      <vt:variant>
        <vt:i4>0</vt:i4>
      </vt:variant>
      <vt:variant>
        <vt:i4>5</vt:i4>
      </vt:variant>
      <vt:variant>
        <vt:lpwstr/>
      </vt:variant>
      <vt:variant>
        <vt:lpwstr>Par334</vt:lpwstr>
      </vt:variant>
      <vt:variant>
        <vt:i4>1441794</vt:i4>
      </vt:variant>
      <vt:variant>
        <vt:i4>6</vt:i4>
      </vt:variant>
      <vt:variant>
        <vt:i4>0</vt:i4>
      </vt:variant>
      <vt:variant>
        <vt:i4>5</vt:i4>
      </vt:variant>
      <vt:variant>
        <vt:lpwstr>consultantplus://offline/ref=92CD669FA49A9175F53182E10BECD81BCBABAB2D6E8BB3ABD39BE811A55255D04C9A6E7DCB7B05760BF</vt:lpwstr>
      </vt:variant>
      <vt:variant>
        <vt:lpwstr/>
      </vt:variant>
      <vt:variant>
        <vt:i4>7012476</vt:i4>
      </vt:variant>
      <vt:variant>
        <vt:i4>3</vt:i4>
      </vt:variant>
      <vt:variant>
        <vt:i4>0</vt:i4>
      </vt:variant>
      <vt:variant>
        <vt:i4>5</vt:i4>
      </vt:variant>
      <vt:variant>
        <vt:lpwstr>http://nsr.nso.ru/</vt:lpwstr>
      </vt:variant>
      <vt:variant>
        <vt:lpwstr/>
      </vt:variant>
      <vt:variant>
        <vt:i4>2228327</vt:i4>
      </vt:variant>
      <vt:variant>
        <vt:i4>0</vt:i4>
      </vt:variant>
      <vt:variant>
        <vt:i4>0</vt:i4>
      </vt:variant>
      <vt:variant>
        <vt:i4>5</vt:i4>
      </vt:variant>
      <vt:variant>
        <vt:lpwstr>consultantplus://offline/ref=92CD669FA49A9175F53182E10BECD81BCFAAAE226C85EEA1DBC2E413A25D0AC74BD3627CCB7B04637708F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Полещук Павел Александрович</dc:creator>
  <cp:lastModifiedBy>Ищенко</cp:lastModifiedBy>
  <cp:revision>2</cp:revision>
  <cp:lastPrinted>2015-11-10T07:21:00Z</cp:lastPrinted>
  <dcterms:created xsi:type="dcterms:W3CDTF">2016-08-18T08:00:00Z</dcterms:created>
  <dcterms:modified xsi:type="dcterms:W3CDTF">2016-08-18T08:00:00Z</dcterms:modified>
</cp:coreProperties>
</file>