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98" w:rsidRDefault="00FB7098" w:rsidP="00FB7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предприниматели! </w:t>
      </w:r>
    </w:p>
    <w:p w:rsidR="00FB7098" w:rsidRDefault="00FB7098" w:rsidP="00FB709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98" w:rsidRPr="00FB7098" w:rsidRDefault="00FB7098" w:rsidP="00FB7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9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D5EDF" w:rsidRDefault="00FB7098" w:rsidP="005D5ED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FB7098">
        <w:rPr>
          <w:rFonts w:ascii="Times New Roman" w:hAnsi="Times New Roman" w:cs="Times New Roman"/>
          <w:sz w:val="28"/>
          <w:szCs w:val="28"/>
        </w:rPr>
        <w:t xml:space="preserve">ормировании </w:t>
      </w:r>
      <w:r w:rsidR="00D848C9">
        <w:rPr>
          <w:rFonts w:ascii="Times New Roman" w:hAnsi="Times New Roman" w:cs="Times New Roman"/>
          <w:sz w:val="28"/>
          <w:szCs w:val="28"/>
        </w:rPr>
        <w:t>п</w:t>
      </w:r>
      <w:r w:rsidRPr="00FB7098">
        <w:rPr>
          <w:rFonts w:ascii="Times New Roman" w:hAnsi="Times New Roman" w:cs="Times New Roman"/>
          <w:sz w:val="28"/>
          <w:szCs w:val="28"/>
        </w:rPr>
        <w:t xml:space="preserve">лана </w:t>
      </w:r>
      <w:r w:rsidR="005D5EDF"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проведения оценки регулирующего воздействия проектов муниципальных нормативных правовых актов Новосибирского района </w:t>
      </w:r>
    </w:p>
    <w:p w:rsidR="005D5EDF" w:rsidRDefault="005D5EDF" w:rsidP="005D5ED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экспертизы муниципальных нормативных правовых актов </w:t>
      </w:r>
    </w:p>
    <w:p w:rsidR="00FB7098" w:rsidRDefault="005D5EDF" w:rsidP="005D5ED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Новосибирского района</w:t>
      </w:r>
    </w:p>
    <w:p w:rsidR="005D5EDF" w:rsidRPr="00FB7098" w:rsidRDefault="005D5EDF" w:rsidP="005D5E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098" w:rsidRPr="00FB7098" w:rsidRDefault="00FB7098" w:rsidP="00FB70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098"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уведомляет.</w:t>
      </w:r>
    </w:p>
    <w:p w:rsidR="005D5EDF" w:rsidRDefault="005D5EDF" w:rsidP="005D5ED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решением Совета депутатов Новосибирского района Новосибирской области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30.05.2017</w:t>
      </w: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4</w:t>
      </w: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 утверждении Порядка</w:t>
      </w: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оценки регулирующего воздействия проектов муниципальных нормативных правовых актов Новосибирского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деятельности, и порядка проведения</w:t>
      </w: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деятельности» управление экономического развития, промышленности и торговли 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формирует</w:t>
      </w:r>
      <w:r w:rsidR="001C03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2020</w:t>
      </w: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</w:t>
      </w: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проведения оценки регулирующего воздействия проектов муниципальных нормативных правовых актов Новосибирского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E145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экспертизы муниципальных нормативных правовых актов Новосибирского района (далее – план).</w:t>
      </w:r>
    </w:p>
    <w:p w:rsidR="005D5EDF" w:rsidRPr="005C1CCD" w:rsidRDefault="005D5EDF" w:rsidP="005D5ED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Проекты и действующие нормативные правовые акты (далее – НПА) включаются в план при наличии сведений, указывающих, что положения НПА могут создавать (либо создают) условия, необоснованно затрудняющие осуществление предпринимательской и (или) инвестиционной деятельности.</w:t>
      </w:r>
    </w:p>
    <w:p w:rsidR="002779BB" w:rsidRDefault="002779BB" w:rsidP="002779B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Прошу Вас в срок до </w:t>
      </w:r>
      <w:r w:rsidR="005D5E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1C03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5D5E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.11</w:t>
      </w:r>
      <w:r w:rsidRPr="00C3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.201</w:t>
      </w:r>
      <w:r w:rsidR="001C03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C32A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направить реквизиты и наименования предлагаемых НПА с указанием причины включения конкретного НПА в план. </w:t>
      </w:r>
    </w:p>
    <w:p w:rsidR="002779BB" w:rsidRDefault="002779BB" w:rsidP="002779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098" w:rsidRDefault="00FB7098" w:rsidP="00FB70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098" w:rsidRDefault="00FB7098" w:rsidP="00FB70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Pr="008478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nr</w:t>
      </w:r>
      <w:r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виде прикрепленного файла;</w:t>
      </w:r>
    </w:p>
    <w:p w:rsidR="00FB7098" w:rsidRDefault="00FB7098" w:rsidP="00FB70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адресу: 630099, г. Новосибирск, ул. Коммунистическая 33а, администрация Новосибирского района Новосибирской области.</w:t>
      </w:r>
    </w:p>
    <w:p w:rsidR="00FB7098" w:rsidRDefault="00FB7098" w:rsidP="00FB70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098" w:rsidRDefault="001C03A8" w:rsidP="00FB70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bookmarkStart w:id="0" w:name="_GoBack"/>
      <w:bookmarkEnd w:id="0"/>
      <w:r w:rsidR="00FB7098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5D5EDF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проектов НПА и </w:t>
      </w:r>
      <w:r w:rsidR="00FB7098">
        <w:rPr>
          <w:rFonts w:ascii="Times New Roman" w:hAnsi="Times New Roman" w:cs="Times New Roman"/>
          <w:b/>
          <w:sz w:val="28"/>
          <w:szCs w:val="28"/>
        </w:rPr>
        <w:t xml:space="preserve">экспертизы действующих </w:t>
      </w:r>
      <w:r w:rsidR="005D5EDF">
        <w:rPr>
          <w:rFonts w:ascii="Times New Roman" w:hAnsi="Times New Roman" w:cs="Times New Roman"/>
          <w:b/>
          <w:sz w:val="28"/>
          <w:szCs w:val="28"/>
        </w:rPr>
        <w:t>НПА</w:t>
      </w:r>
      <w:r w:rsidR="00FB70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70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FB7098">
        <w:rPr>
          <w:rFonts w:ascii="Times New Roman" w:hAnsi="Times New Roman" w:cs="Times New Roman"/>
          <w:sz w:val="28"/>
          <w:szCs w:val="28"/>
        </w:rPr>
        <w:t xml:space="preserve"> экономического развития, промышленности и торговли</w:t>
      </w:r>
      <w:r w:rsidR="005D5E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7098">
        <w:rPr>
          <w:rFonts w:ascii="Times New Roman" w:hAnsi="Times New Roman" w:cs="Times New Roman"/>
          <w:sz w:val="28"/>
          <w:szCs w:val="28"/>
        </w:rPr>
        <w:t>, тел. 373 46 02, понедельник-четверг 8.30-17.15, пятница 8.30-16.00)</w:t>
      </w:r>
    </w:p>
    <w:p w:rsidR="00206072" w:rsidRDefault="00206072"/>
    <w:sectPr w:rsidR="00206072" w:rsidSect="00FB7098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98"/>
    <w:rsid w:val="001C03A8"/>
    <w:rsid w:val="00206072"/>
    <w:rsid w:val="002779BB"/>
    <w:rsid w:val="00520097"/>
    <w:rsid w:val="005D5EDF"/>
    <w:rsid w:val="00D848C9"/>
    <w:rsid w:val="00DD47A0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E94A8-45E2-473D-B267-59916040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70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FB7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Ксения О. Фаламеева</cp:lastModifiedBy>
  <cp:revision>5</cp:revision>
  <dcterms:created xsi:type="dcterms:W3CDTF">2017-11-22T08:05:00Z</dcterms:created>
  <dcterms:modified xsi:type="dcterms:W3CDTF">2019-10-25T06:46:00Z</dcterms:modified>
</cp:coreProperties>
</file>