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22" w:rsidRPr="000F4E22" w:rsidRDefault="000F4E22" w:rsidP="000F4E22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E04DE"/>
          <w:kern w:val="36"/>
          <w:sz w:val="24"/>
          <w:szCs w:val="24"/>
          <w:lang w:eastAsia="ru-RU"/>
        </w:rPr>
      </w:pPr>
      <w:r w:rsidRPr="000F4E22">
        <w:rPr>
          <w:rFonts w:ascii="Times New Roman" w:eastAsia="Times New Roman" w:hAnsi="Times New Roman" w:cs="Times New Roman"/>
          <w:b/>
          <w:bCs/>
          <w:color w:val="0E04DE"/>
          <w:kern w:val="36"/>
          <w:sz w:val="24"/>
          <w:szCs w:val="24"/>
          <w:lang w:eastAsia="ru-RU"/>
        </w:rPr>
        <w:t>В</w:t>
      </w:r>
      <w:bookmarkStart w:id="0" w:name="_GoBack"/>
      <w:bookmarkEnd w:id="0"/>
      <w:r w:rsidRPr="000F4E22">
        <w:rPr>
          <w:rFonts w:ascii="Times New Roman" w:eastAsia="Times New Roman" w:hAnsi="Times New Roman" w:cs="Times New Roman"/>
          <w:b/>
          <w:bCs/>
          <w:color w:val="0E04DE"/>
          <w:kern w:val="36"/>
          <w:sz w:val="24"/>
          <w:szCs w:val="24"/>
          <w:lang w:eastAsia="ru-RU"/>
        </w:rPr>
        <w:t>НИМАНИЮ ПОТРЕБИТЕЛЯ: ПАМЯТКА О ВРЕДЕ КУРЕНИЯ!</w:t>
      </w:r>
    </w:p>
    <w:p w:rsidR="000F4E22" w:rsidRPr="000F4E22" w:rsidRDefault="000F4E22" w:rsidP="000F4E22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Основным веществом для табачных изделий является никотин. В равных количествах он более ядовит, чем стрихнин, и обладает в 3 раза большей токсичностью, чем мышьяк. Табачный дым в 4,5 раза токсичнее автомобильных выхлопов и в 248 раз - дыма газовой горелки.</w:t>
      </w: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 настоящему времени в табачных изделиях обнаружено около 4000 химических соединений, а в табачном дыме около 5000, из них около 60 веществ являются известными или предполагаемыми </w:t>
      </w:r>
      <w:r w:rsidRPr="000F4E22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канцерогенами</w:t>
      </w: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 т.е. </w:t>
      </w:r>
      <w:r w:rsidRPr="000F4E22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вызывают рак!!!</w:t>
      </w: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Смертельная доза для взрослого человека 60 мг никотина, а для детей еще меньше.</w:t>
      </w: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невыкуренной сигарете содержится порядка 10 мг никотина, но через дым курильщик получает от одной сигареты порядка 3 мг никотина.</w:t>
      </w: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Главная опасность никотина заключается в том, что никотиновая зависимость поддерживает потребление табака. Никотиновая зависимость формируется очень быстро. Как правило, многие молодые курильщики недооценивают риск развития зависимости. Однако 98% регулярных курильщиков, пробующих отказаться от курения, терпят неудачу сразу или начинают курить снова в течение года.</w:t>
      </w: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Температура табачного дыма, поступающего в рот при курении, на 35-40 градусов выше температуры воздуха и вызывает во рту довольно резкий перепад температур. Во время курения одной сигареты происходит 15-20 таких перепадов, что плохо отражается на состоянии зубной эмали: она трескается. Вот почему зубы курильщика разрушаются раньше, чем зубы некурящих.</w:t>
      </w: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При выкуривании 1 пачки сигарет курильщик производит около 1 грамма жидкого дегтя, который оседает на пальцах, в бронхах, легких, попадает в желудок.</w:t>
      </w: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Курение приводит к развитию трех основных заболеваний с летальным исходом: рак легкого; хронический бронхит и эмфизема; коронарная болезнь. 90% онкологических заболеваний вызвано курением табака.</w:t>
      </w: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Подсчитано, что у людей, начавших курить с 15-летнего возраста, он возникает в 5 раз чаще, чем у тех, кто закурил позже 25 лет. Продолжительность жизни курящего человека сокращается на 20-25 лет.</w:t>
      </w: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При выкуривании 20 сигарет в день за год курильщик получает дозу облучения, соответствующую дозе от 200 рентгеновских снимков.</w:t>
      </w: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Примерно 50% обследованных курильщиков в той или иной степени страдают импотенцией. Курение табака подавляет сперматогенез.</w:t>
      </w: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В последнее время стало известно, что у молодых курящих женщин поражаются вены нижних конечностей с последующим развитием у них эктазий, </w:t>
      </w:r>
      <w:proofErr w:type="spellStart"/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варикоза</w:t>
      </w:r>
      <w:proofErr w:type="spellEnd"/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, тромбозов. Наблюдается повышенный риск возникновения </w:t>
      </w:r>
      <w:proofErr w:type="spellStart"/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ишимической</w:t>
      </w:r>
      <w:proofErr w:type="spellEnd"/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болезни сердца, инфаркта миокарда, мозгового инсульта, частота развития которого в 20 раз выше, чем у некурящих.</w:t>
      </w:r>
    </w:p>
    <w:p w:rsidR="000F4E22" w:rsidRPr="000F4E22" w:rsidRDefault="000F4E22" w:rsidP="000F4E22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0F4E2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Хорошей новостью является то, что можно обрести существенные преимущества для здоровья, бросив курить в любом возрасте. Те, кто бросил курить в возрасте 30-35 лет, имеют продолжительность жизни равную продолжительности жизни никогда не куривших людей.</w:t>
      </w:r>
    </w:p>
    <w:p w:rsidR="00E15773" w:rsidRPr="000F4E22" w:rsidRDefault="00E15773">
      <w:pPr>
        <w:rPr>
          <w:rFonts w:ascii="Times New Roman" w:hAnsi="Times New Roman" w:cs="Times New Roman"/>
          <w:sz w:val="28"/>
          <w:szCs w:val="28"/>
        </w:rPr>
      </w:pPr>
    </w:p>
    <w:sectPr w:rsidR="00E15773" w:rsidRPr="000F4E22" w:rsidSect="000F4E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20"/>
    <w:rsid w:val="000F4E22"/>
    <w:rsid w:val="00926D20"/>
    <w:rsid w:val="00E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9C8A9-BECD-494D-AFA6-0F2AE4D9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F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Шукальская</dc:creator>
  <cp:keywords/>
  <dc:description/>
  <cp:lastModifiedBy>Юлия С. Шукальская</cp:lastModifiedBy>
  <cp:revision>2</cp:revision>
  <dcterms:created xsi:type="dcterms:W3CDTF">2020-08-17T05:24:00Z</dcterms:created>
  <dcterms:modified xsi:type="dcterms:W3CDTF">2020-08-17T05:25:00Z</dcterms:modified>
</cp:coreProperties>
</file>