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59" w:rsidRPr="00E2042E" w:rsidRDefault="00E20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растровыми материалами проекта внесения изменений в генеральный план Барышевского сельсовета Новосибирского района Новосибирской области Вы можете ознакомиться по ссылке </w:t>
      </w:r>
      <w:r w:rsidRPr="00E2042E">
        <w:rPr>
          <w:rFonts w:ascii="Times New Roman" w:hAnsi="Times New Roman" w:cs="Times New Roman"/>
          <w:sz w:val="28"/>
          <w:szCs w:val="28"/>
        </w:rPr>
        <w:t>https://cloud.mail.ru/public/vd65/fzLMnDozz</w:t>
      </w:r>
      <w:bookmarkStart w:id="0" w:name="_GoBack"/>
      <w:bookmarkEnd w:id="0"/>
    </w:p>
    <w:sectPr w:rsidR="00866259" w:rsidRPr="00E2042E" w:rsidSect="002E7B88">
      <w:pgSz w:w="11794" w:h="16727" w:code="9"/>
      <w:pgMar w:top="1134" w:right="567" w:bottom="1134" w:left="1418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4C"/>
    <w:rsid w:val="002E7B88"/>
    <w:rsid w:val="004A164C"/>
    <w:rsid w:val="00866259"/>
    <w:rsid w:val="00E2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72EAE-2BAF-4D97-BAA6-7CB1087C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Золотова</dc:creator>
  <cp:keywords/>
  <dc:description/>
  <cp:lastModifiedBy>Елена Н. Золотова</cp:lastModifiedBy>
  <cp:revision>2</cp:revision>
  <dcterms:created xsi:type="dcterms:W3CDTF">2022-11-09T10:02:00Z</dcterms:created>
  <dcterms:modified xsi:type="dcterms:W3CDTF">2022-11-09T10:04:00Z</dcterms:modified>
</cp:coreProperties>
</file>