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B30496" w:rsidRPr="00B30496" w:rsidTr="00E21E84">
        <w:trPr>
          <w:trHeight w:val="14346"/>
        </w:trPr>
        <w:tc>
          <w:tcPr>
            <w:tcW w:w="9759" w:type="dxa"/>
          </w:tcPr>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602"/>
            </w:tblGrid>
            <w:tr w:rsidR="00B30496" w:rsidRPr="00B30496" w:rsidTr="00E21E84">
              <w:tc>
                <w:tcPr>
                  <w:tcW w:w="1951" w:type="dxa"/>
                </w:tcPr>
                <w:p w:rsidR="00B30496" w:rsidRPr="00B30496" w:rsidRDefault="00B30496" w:rsidP="00B30496">
                  <w:pPr>
                    <w:spacing w:line="276" w:lineRule="auto"/>
                    <w:jc w:val="center"/>
                    <w:rPr>
                      <w:rFonts w:ascii="Book Antiqua" w:hAnsi="Book Antiqua"/>
                      <w:sz w:val="120"/>
                      <w:szCs w:val="120"/>
                    </w:rPr>
                  </w:pPr>
                  <w:r w:rsidRPr="00B30496">
                    <w:rPr>
                      <w:noProof/>
                      <w:lang w:eastAsia="ru-RU"/>
                    </w:rPr>
                    <w:drawing>
                      <wp:anchor distT="0" distB="0" distL="114300" distR="114300" simplePos="0" relativeHeight="251660288" behindDoc="0" locked="0" layoutInCell="1" allowOverlap="1" wp14:anchorId="75B0A3BE" wp14:editId="14869687">
                        <wp:simplePos x="0" y="0"/>
                        <wp:positionH relativeFrom="column">
                          <wp:posOffset>32385</wp:posOffset>
                        </wp:positionH>
                        <wp:positionV relativeFrom="paragraph">
                          <wp:posOffset>-62865</wp:posOffset>
                        </wp:positionV>
                        <wp:extent cx="1000125" cy="981075"/>
                        <wp:effectExtent l="0" t="0" r="9525" b="9525"/>
                        <wp:wrapNone/>
                        <wp:docPr id="1" name="Рисунок 1"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496" w:rsidRPr="00B30496" w:rsidRDefault="00B30496" w:rsidP="00B30496">
                  <w:pPr>
                    <w:spacing w:line="276" w:lineRule="auto"/>
                    <w:jc w:val="center"/>
                    <w:rPr>
                      <w:rFonts w:ascii="Book Antiqua" w:hAnsi="Book Antiqua"/>
                      <w:szCs w:val="24"/>
                    </w:rPr>
                  </w:pPr>
                </w:p>
              </w:tc>
              <w:tc>
                <w:tcPr>
                  <w:tcW w:w="7620" w:type="dxa"/>
                </w:tcPr>
                <w:p w:rsidR="00B30496" w:rsidRPr="00B30496" w:rsidRDefault="00B30496" w:rsidP="00B30496">
                  <w:pPr>
                    <w:spacing w:line="276" w:lineRule="auto"/>
                    <w:ind w:firstLine="0"/>
                    <w:jc w:val="center"/>
                    <w:rPr>
                      <w:rFonts w:ascii="Book Antiqua" w:hAnsi="Book Antiqua"/>
                      <w:sz w:val="100"/>
                      <w:szCs w:val="100"/>
                    </w:rPr>
                  </w:pPr>
                  <w:r w:rsidRPr="00B30496">
                    <w:rPr>
                      <w:noProof/>
                      <w:lang w:eastAsia="ru-RU"/>
                    </w:rPr>
                    <mc:AlternateContent>
                      <mc:Choice Requires="wps">
                        <w:drawing>
                          <wp:anchor distT="0" distB="0" distL="114300" distR="114300" simplePos="0" relativeHeight="251659264" behindDoc="0" locked="0" layoutInCell="1" allowOverlap="1" wp14:anchorId="0A497F1B" wp14:editId="409DDBEA">
                            <wp:simplePos x="0" y="0"/>
                            <wp:positionH relativeFrom="column">
                              <wp:posOffset>-42545</wp:posOffset>
                            </wp:positionH>
                            <wp:positionV relativeFrom="paragraph">
                              <wp:posOffset>712470</wp:posOffset>
                            </wp:positionV>
                            <wp:extent cx="4543425" cy="0"/>
                            <wp:effectExtent l="0" t="0" r="9525" b="19050"/>
                            <wp:wrapNone/>
                            <wp:docPr id="3"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Прямая соединительная линия 6"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DYFi4vxAQAAkw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rsidR="00B30496" w:rsidRPr="00B30496" w:rsidRDefault="00B30496" w:rsidP="00B30496">
                  <w:pPr>
                    <w:spacing w:line="276" w:lineRule="auto"/>
                    <w:ind w:firstLine="0"/>
                    <w:jc w:val="center"/>
                    <w:rPr>
                      <w:rFonts w:ascii="Book Antiqua" w:hAnsi="Book Antiqua"/>
                      <w:szCs w:val="24"/>
                    </w:rPr>
                  </w:pPr>
                  <w:r w:rsidRPr="00B30496">
                    <w:rPr>
                      <w:rFonts w:ascii="Book Antiqua" w:hAnsi="Book Antiqua"/>
                      <w:szCs w:val="24"/>
                    </w:rPr>
                    <w:t>ОБЩЕСТВО С ОГРАНИЧЕННОЙ ОТВЕТСТВЕННОСТЬЮ</w:t>
                  </w:r>
                </w:p>
                <w:p w:rsidR="00B30496" w:rsidRPr="00B30496" w:rsidRDefault="00B30496" w:rsidP="00B30496">
                  <w:pPr>
                    <w:spacing w:line="276" w:lineRule="auto"/>
                    <w:ind w:firstLine="0"/>
                    <w:jc w:val="center"/>
                    <w:rPr>
                      <w:rFonts w:ascii="Book Antiqua" w:hAnsi="Book Antiqua"/>
                      <w:sz w:val="10"/>
                      <w:szCs w:val="10"/>
                    </w:rPr>
                  </w:pPr>
                  <w:r w:rsidRPr="00B30496">
                    <w:rPr>
                      <w:rFonts w:ascii="Book Antiqua" w:hAnsi="Book Antiqua"/>
                      <w:szCs w:val="24"/>
                    </w:rPr>
                    <w:t>основано в 1992 году</w:t>
                  </w:r>
                </w:p>
                <w:p w:rsidR="00B30496" w:rsidRPr="00B30496" w:rsidRDefault="00B30496" w:rsidP="00B30496">
                  <w:pPr>
                    <w:spacing w:line="276" w:lineRule="auto"/>
                    <w:jc w:val="center"/>
                    <w:rPr>
                      <w:rFonts w:ascii="Book Antiqua" w:hAnsi="Book Antiqua"/>
                      <w:sz w:val="10"/>
                      <w:szCs w:val="10"/>
                    </w:rPr>
                  </w:pPr>
                </w:p>
                <w:p w:rsidR="00B30496" w:rsidRPr="00B30496" w:rsidRDefault="00B30496" w:rsidP="00B30496">
                  <w:pPr>
                    <w:spacing w:line="276" w:lineRule="auto"/>
                    <w:jc w:val="center"/>
                    <w:rPr>
                      <w:rFonts w:ascii="Book Antiqua" w:hAnsi="Book Antiqua"/>
                      <w:sz w:val="10"/>
                      <w:szCs w:val="10"/>
                    </w:rPr>
                  </w:pPr>
                </w:p>
                <w:p w:rsidR="00B30496" w:rsidRPr="00B30496" w:rsidRDefault="00603773" w:rsidP="00B30496">
                  <w:pPr>
                    <w:spacing w:line="276" w:lineRule="auto"/>
                    <w:ind w:firstLine="0"/>
                    <w:jc w:val="left"/>
                    <w:rPr>
                      <w:rFonts w:ascii="Book Antiqua" w:hAnsi="Book Antiqua"/>
                      <w:szCs w:val="24"/>
                    </w:rPr>
                  </w:pPr>
                  <w:hyperlink r:id="rId10" w:history="1">
                    <w:r w:rsidR="00B30496" w:rsidRPr="00B30496">
                      <w:rPr>
                        <w:rFonts w:ascii="Book Antiqua" w:hAnsi="Book Antiqua"/>
                        <w:color w:val="0000FF" w:themeColor="hyperlink"/>
                        <w:szCs w:val="24"/>
                        <w:u w:val="single"/>
                        <w:lang w:val="en-US"/>
                      </w:rPr>
                      <w:t>www</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korpus</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rf</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ru</w:t>
                    </w:r>
                  </w:hyperlink>
                  <w:r w:rsidR="00B30496" w:rsidRPr="00B30496">
                    <w:rPr>
                      <w:rFonts w:ascii="Book Antiqua" w:hAnsi="Book Antiqua"/>
                      <w:szCs w:val="24"/>
                    </w:rPr>
                    <w:t xml:space="preserve">                         +7 (383) 351-66-00 </w:t>
                  </w:r>
                  <w:hyperlink r:id="rId11" w:history="1">
                    <w:r w:rsidR="00B30496" w:rsidRPr="00B30496">
                      <w:rPr>
                        <w:rFonts w:ascii="Book Antiqua" w:hAnsi="Book Antiqua"/>
                        <w:color w:val="0000FF" w:themeColor="hyperlink"/>
                        <w:szCs w:val="24"/>
                        <w:u w:val="single"/>
                        <w:lang w:val="en-US"/>
                      </w:rPr>
                      <w:t>info</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korpus</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rf</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ru</w:t>
                    </w:r>
                  </w:hyperlink>
                </w:p>
              </w:tc>
            </w:tr>
          </w:tbl>
          <w:p w:rsidR="00B30496" w:rsidRPr="00B30496" w:rsidRDefault="00B30496" w:rsidP="00B30496">
            <w:pPr>
              <w:widowControl/>
              <w:spacing w:line="276" w:lineRule="auto"/>
              <w:ind w:firstLine="0"/>
              <w:jc w:val="center"/>
              <w:rPr>
                <w:rFonts w:eastAsia="Times New Roman" w:cs="Times New Roman"/>
                <w:b/>
                <w:sz w:val="44"/>
                <w:szCs w:val="44"/>
                <w:u w:val="single"/>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0"/>
                <w:szCs w:val="48"/>
                <w:lang w:eastAsia="ru-RU"/>
              </w:rPr>
            </w:pPr>
            <w:r w:rsidRPr="00B30496">
              <w:rPr>
                <w:rFonts w:eastAsia="Times New Roman" w:cs="Times New Roman"/>
                <w:b/>
                <w:sz w:val="40"/>
                <w:szCs w:val="48"/>
                <w:lang w:eastAsia="ru-RU"/>
              </w:rPr>
              <w:t>Актуализация схемы теплоснабжения</w:t>
            </w:r>
          </w:p>
          <w:p w:rsidR="00B30496" w:rsidRPr="00B30496" w:rsidRDefault="00B30496" w:rsidP="00B30496">
            <w:pPr>
              <w:widowControl/>
              <w:spacing w:line="276" w:lineRule="auto"/>
              <w:ind w:firstLine="0"/>
              <w:jc w:val="center"/>
              <w:rPr>
                <w:rFonts w:eastAsia="Times New Roman" w:cs="Times New Roman"/>
                <w:b/>
                <w:sz w:val="40"/>
                <w:szCs w:val="48"/>
                <w:lang w:eastAsia="ru-RU"/>
              </w:rPr>
            </w:pPr>
            <w:r w:rsidRPr="00876FF4">
              <w:rPr>
                <w:rFonts w:eastAsia="Times New Roman" w:cs="Times New Roman"/>
                <w:b/>
                <w:sz w:val="40"/>
                <w:szCs w:val="40"/>
                <w:lang w:eastAsia="ru-RU"/>
              </w:rPr>
              <w:t>Б</w:t>
            </w:r>
            <w:r w:rsidR="00ED26C7" w:rsidRPr="00876FF4">
              <w:rPr>
                <w:rFonts w:eastAsia="Times New Roman" w:cs="Times New Roman"/>
                <w:b/>
                <w:sz w:val="40"/>
                <w:szCs w:val="40"/>
                <w:lang w:eastAsia="ru-RU"/>
              </w:rPr>
              <w:t>ерёзовского</w:t>
            </w:r>
            <w:r w:rsidRPr="00B30496">
              <w:rPr>
                <w:rFonts w:eastAsia="Times New Roman" w:cs="Times New Roman"/>
                <w:b/>
                <w:sz w:val="40"/>
                <w:szCs w:val="48"/>
                <w:lang w:eastAsia="ru-RU"/>
              </w:rPr>
              <w:t xml:space="preserve"> сельсовета</w:t>
            </w:r>
          </w:p>
          <w:p w:rsidR="00B30496" w:rsidRPr="00B30496" w:rsidRDefault="00B30496" w:rsidP="00B30496">
            <w:pPr>
              <w:widowControl/>
              <w:spacing w:line="276" w:lineRule="auto"/>
              <w:ind w:firstLine="0"/>
              <w:jc w:val="center"/>
              <w:rPr>
                <w:rFonts w:eastAsia="Times New Roman" w:cs="Times New Roman"/>
                <w:b/>
                <w:sz w:val="40"/>
                <w:szCs w:val="48"/>
                <w:lang w:eastAsia="ru-RU"/>
              </w:rPr>
            </w:pPr>
            <w:r w:rsidRPr="00B30496">
              <w:rPr>
                <w:rFonts w:eastAsia="Times New Roman" w:cs="Times New Roman"/>
                <w:b/>
                <w:sz w:val="40"/>
                <w:szCs w:val="48"/>
                <w:lang w:eastAsia="ru-RU"/>
              </w:rPr>
              <w:t>Новосибирского района Новосибирской области</w:t>
            </w:r>
          </w:p>
          <w:p w:rsidR="00B30496" w:rsidRPr="00B30496" w:rsidRDefault="00B30496" w:rsidP="00B30496">
            <w:pPr>
              <w:widowControl/>
              <w:spacing w:line="276" w:lineRule="auto"/>
              <w:ind w:firstLine="0"/>
              <w:jc w:val="center"/>
              <w:rPr>
                <w:rFonts w:eastAsia="Times New Roman" w:cs="Times New Roman"/>
                <w:b/>
                <w:color w:val="000000"/>
                <w:sz w:val="36"/>
                <w:szCs w:val="36"/>
                <w:lang w:eastAsia="ru-RU"/>
              </w:rPr>
            </w:pPr>
          </w:p>
          <w:p w:rsidR="00B30496" w:rsidRPr="00B30496" w:rsidRDefault="00B30496" w:rsidP="00B30496">
            <w:pPr>
              <w:widowControl/>
              <w:spacing w:line="276" w:lineRule="auto"/>
              <w:ind w:firstLine="0"/>
              <w:jc w:val="center"/>
              <w:rPr>
                <w:rFonts w:eastAsia="Times New Roman" w:cs="Times New Roman"/>
                <w:b/>
                <w:color w:val="000000"/>
                <w:sz w:val="36"/>
                <w:szCs w:val="36"/>
                <w:lang w:eastAsia="ru-RU"/>
              </w:rPr>
            </w:pPr>
          </w:p>
          <w:p w:rsidR="00B30496" w:rsidRPr="00B30496" w:rsidRDefault="00B30496" w:rsidP="00B30496">
            <w:pPr>
              <w:widowControl/>
              <w:spacing w:line="276" w:lineRule="auto"/>
              <w:ind w:firstLine="0"/>
              <w:jc w:val="center"/>
              <w:rPr>
                <w:rFonts w:eastAsia="Times New Roman" w:cs="Times New Roman"/>
                <w:b/>
                <w:color w:val="000000"/>
                <w:sz w:val="36"/>
                <w:szCs w:val="36"/>
                <w:lang w:eastAsia="ru-RU"/>
              </w:rPr>
            </w:pPr>
          </w:p>
          <w:p w:rsidR="00B30496" w:rsidRPr="00B30496" w:rsidRDefault="00B30496" w:rsidP="00B30496">
            <w:pPr>
              <w:widowControl/>
              <w:spacing w:line="276" w:lineRule="auto"/>
              <w:ind w:firstLine="0"/>
              <w:jc w:val="center"/>
              <w:rPr>
                <w:rFonts w:eastAsia="Times New Roman" w:cs="Times New Roman"/>
                <w:b/>
                <w:color w:val="000000"/>
                <w:sz w:val="32"/>
                <w:szCs w:val="36"/>
                <w:lang w:eastAsia="ru-RU"/>
              </w:rPr>
            </w:pPr>
            <w:r>
              <w:rPr>
                <w:rFonts w:eastAsia="Times New Roman" w:cs="Times New Roman"/>
                <w:b/>
                <w:color w:val="000000"/>
                <w:sz w:val="32"/>
                <w:szCs w:val="36"/>
                <w:lang w:eastAsia="ru-RU"/>
              </w:rPr>
              <w:t>ОБОСНОВЫВАЮЩИЕ МАТЕРИАЛЫ</w:t>
            </w:r>
          </w:p>
          <w:p w:rsidR="00B30496" w:rsidRPr="00B30496" w:rsidRDefault="00B30496" w:rsidP="00B30496">
            <w:pPr>
              <w:widowControl/>
              <w:spacing w:line="276" w:lineRule="auto"/>
              <w:ind w:firstLine="0"/>
              <w:jc w:val="center"/>
              <w:rPr>
                <w:rFonts w:eastAsia="Times New Roman" w:cs="Times New Roman"/>
                <w:b/>
                <w:sz w:val="36"/>
                <w:szCs w:val="36"/>
                <w:lang w:eastAsia="ru-RU"/>
              </w:rPr>
            </w:pPr>
          </w:p>
          <w:p w:rsidR="00B30496" w:rsidRPr="00B30496" w:rsidRDefault="00B30496" w:rsidP="00B30496">
            <w:pPr>
              <w:widowControl/>
              <w:spacing w:line="276" w:lineRule="auto"/>
              <w:ind w:firstLine="0"/>
              <w:jc w:val="center"/>
              <w:rPr>
                <w:rFonts w:eastAsia="Times New Roman" w:cs="Times New Roman"/>
                <w:b/>
                <w:sz w:val="32"/>
                <w:szCs w:val="20"/>
                <w:lang w:eastAsia="ru-RU"/>
              </w:rPr>
            </w:pPr>
          </w:p>
          <w:p w:rsidR="00B30496" w:rsidRPr="00B30496" w:rsidRDefault="00B30496" w:rsidP="00B30496">
            <w:pPr>
              <w:widowControl/>
              <w:spacing w:line="276" w:lineRule="auto"/>
              <w:ind w:firstLine="0"/>
              <w:jc w:val="center"/>
              <w:rPr>
                <w:rFonts w:eastAsia="Times New Roman" w:cs="Times New Roman"/>
                <w:b/>
                <w:sz w:val="32"/>
                <w:szCs w:val="20"/>
                <w:lang w:eastAsia="ru-RU"/>
              </w:rPr>
            </w:pPr>
          </w:p>
          <w:p w:rsidR="00B30496" w:rsidRPr="00B30496" w:rsidRDefault="00B30496" w:rsidP="00B30496">
            <w:pPr>
              <w:widowControl/>
              <w:spacing w:line="276" w:lineRule="auto"/>
              <w:ind w:firstLine="0"/>
              <w:jc w:val="center"/>
              <w:rPr>
                <w:rFonts w:eastAsia="Times New Roman" w:cs="Times New Roman"/>
                <w:b/>
                <w:sz w:val="32"/>
                <w:szCs w:val="20"/>
                <w:lang w:eastAsia="ru-RU"/>
              </w:rPr>
            </w:pPr>
          </w:p>
          <w:p w:rsidR="00B30496" w:rsidRPr="00B30496" w:rsidRDefault="00B30496" w:rsidP="00B30496">
            <w:pPr>
              <w:widowControl/>
              <w:spacing w:line="276" w:lineRule="auto"/>
              <w:ind w:firstLine="0"/>
              <w:jc w:val="center"/>
              <w:rPr>
                <w:rFonts w:eastAsia="Times New Roman" w:cs="Times New Roman"/>
                <w:b/>
                <w:sz w:val="32"/>
                <w:szCs w:val="20"/>
                <w:lang w:eastAsia="ru-RU"/>
              </w:rPr>
            </w:pPr>
            <w:r w:rsidRPr="00B30496">
              <w:rPr>
                <w:rFonts w:eastAsia="Times New Roman" w:cs="Times New Roman"/>
                <w:b/>
                <w:sz w:val="32"/>
                <w:szCs w:val="20"/>
                <w:lang w:eastAsia="ru-RU"/>
              </w:rPr>
              <w:t>Исполнитель: ООО «КОРПУС»</w:t>
            </w:r>
          </w:p>
          <w:p w:rsidR="00B30496" w:rsidRPr="00A16DF1" w:rsidRDefault="00B30496" w:rsidP="00B30496">
            <w:pPr>
              <w:widowControl/>
              <w:spacing w:line="276" w:lineRule="auto"/>
              <w:ind w:firstLine="0"/>
              <w:jc w:val="center"/>
              <w:rPr>
                <w:rFonts w:eastAsia="Times New Roman" w:cs="Times New Roman"/>
                <w:b/>
                <w:sz w:val="48"/>
                <w:szCs w:val="20"/>
                <w:lang w:eastAsia="ru-RU"/>
              </w:rPr>
            </w:pPr>
          </w:p>
          <w:p w:rsidR="00B30496" w:rsidRPr="00B30496" w:rsidRDefault="00B30496" w:rsidP="00B30496">
            <w:pPr>
              <w:widowControl/>
              <w:spacing w:line="276" w:lineRule="auto"/>
              <w:ind w:firstLine="0"/>
              <w:jc w:val="center"/>
              <w:rPr>
                <w:rFonts w:eastAsia="Times New Roman" w:cs="Times New Roman"/>
                <w:b/>
                <w:sz w:val="48"/>
                <w:szCs w:val="48"/>
                <w:lang w:eastAsia="ru-RU"/>
              </w:rPr>
            </w:pPr>
          </w:p>
          <w:p w:rsidR="00B30496" w:rsidRPr="00B30496" w:rsidRDefault="00B30496" w:rsidP="00B30496">
            <w:pPr>
              <w:widowControl/>
              <w:spacing w:line="276" w:lineRule="auto"/>
              <w:ind w:firstLine="0"/>
              <w:jc w:val="center"/>
              <w:rPr>
                <w:rFonts w:eastAsia="Times New Roman" w:cs="Times New Roman"/>
                <w:b/>
                <w:sz w:val="48"/>
                <w:szCs w:val="48"/>
                <w:lang w:eastAsia="ru-RU"/>
              </w:rPr>
            </w:pPr>
          </w:p>
          <w:p w:rsidR="00B30496" w:rsidRPr="00B30496" w:rsidRDefault="00B30496" w:rsidP="00B30496">
            <w:pPr>
              <w:widowControl/>
              <w:spacing w:line="276" w:lineRule="auto"/>
              <w:ind w:firstLine="0"/>
              <w:jc w:val="center"/>
              <w:rPr>
                <w:rFonts w:eastAsia="Times New Roman" w:cs="Times New Roman"/>
                <w:b/>
                <w:sz w:val="48"/>
                <w:szCs w:val="48"/>
                <w:lang w:eastAsia="ru-RU"/>
              </w:rPr>
            </w:pPr>
          </w:p>
          <w:p w:rsidR="00B30496" w:rsidRPr="00B30496" w:rsidRDefault="00B30496" w:rsidP="00B30496">
            <w:pPr>
              <w:widowControl/>
              <w:spacing w:line="276" w:lineRule="auto"/>
              <w:ind w:firstLine="0"/>
              <w:jc w:val="center"/>
              <w:rPr>
                <w:rFonts w:eastAsia="Times New Roman" w:cs="Times New Roman"/>
                <w:b/>
                <w:sz w:val="32"/>
                <w:szCs w:val="32"/>
                <w:lang w:eastAsia="ru-RU"/>
              </w:rPr>
            </w:pPr>
            <w:r w:rsidRPr="00B30496">
              <w:rPr>
                <w:rFonts w:eastAsia="Times New Roman" w:cs="Times New Roman"/>
                <w:b/>
                <w:sz w:val="32"/>
                <w:szCs w:val="32"/>
                <w:lang w:eastAsia="ru-RU"/>
              </w:rPr>
              <w:t>г. Новосибирск, 2020 г.</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602"/>
            </w:tblGrid>
            <w:tr w:rsidR="00B30496" w:rsidRPr="00B30496" w:rsidTr="00E21E84">
              <w:tc>
                <w:tcPr>
                  <w:tcW w:w="1951" w:type="dxa"/>
                </w:tcPr>
                <w:p w:rsidR="00B30496" w:rsidRPr="00B30496" w:rsidRDefault="00B30496" w:rsidP="00B30496">
                  <w:pPr>
                    <w:spacing w:line="276" w:lineRule="auto"/>
                    <w:jc w:val="center"/>
                    <w:rPr>
                      <w:rFonts w:ascii="Book Antiqua" w:hAnsi="Book Antiqua"/>
                      <w:sz w:val="120"/>
                      <w:szCs w:val="120"/>
                    </w:rPr>
                  </w:pPr>
                  <w:r w:rsidRPr="00B30496">
                    <w:rPr>
                      <w:noProof/>
                      <w:lang w:eastAsia="ru-RU"/>
                    </w:rPr>
                    <w:lastRenderedPageBreak/>
                    <w:drawing>
                      <wp:anchor distT="0" distB="0" distL="114300" distR="114300" simplePos="0" relativeHeight="251662336" behindDoc="0" locked="0" layoutInCell="1" allowOverlap="1" wp14:anchorId="030A8730" wp14:editId="45F0F47C">
                        <wp:simplePos x="0" y="0"/>
                        <wp:positionH relativeFrom="column">
                          <wp:posOffset>32385</wp:posOffset>
                        </wp:positionH>
                        <wp:positionV relativeFrom="paragraph">
                          <wp:posOffset>-62865</wp:posOffset>
                        </wp:positionV>
                        <wp:extent cx="1000125" cy="981075"/>
                        <wp:effectExtent l="0" t="0" r="9525" b="9525"/>
                        <wp:wrapNone/>
                        <wp:docPr id="2" name="Рисунок 2"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496" w:rsidRPr="00B30496" w:rsidRDefault="00B30496" w:rsidP="00B30496">
                  <w:pPr>
                    <w:spacing w:line="276" w:lineRule="auto"/>
                    <w:jc w:val="center"/>
                    <w:rPr>
                      <w:rFonts w:ascii="Book Antiqua" w:hAnsi="Book Antiqua"/>
                      <w:szCs w:val="24"/>
                    </w:rPr>
                  </w:pPr>
                </w:p>
              </w:tc>
              <w:tc>
                <w:tcPr>
                  <w:tcW w:w="7620" w:type="dxa"/>
                </w:tcPr>
                <w:p w:rsidR="00B30496" w:rsidRPr="00B30496" w:rsidRDefault="00B30496" w:rsidP="00B30496">
                  <w:pPr>
                    <w:spacing w:line="276" w:lineRule="auto"/>
                    <w:ind w:firstLine="0"/>
                    <w:jc w:val="center"/>
                    <w:rPr>
                      <w:rFonts w:ascii="Book Antiqua" w:hAnsi="Book Antiqua"/>
                      <w:sz w:val="100"/>
                      <w:szCs w:val="100"/>
                    </w:rPr>
                  </w:pPr>
                  <w:r w:rsidRPr="00B30496">
                    <w:rPr>
                      <w:noProof/>
                      <w:lang w:eastAsia="ru-RU"/>
                    </w:rPr>
                    <mc:AlternateContent>
                      <mc:Choice Requires="wps">
                        <w:drawing>
                          <wp:anchor distT="0" distB="0" distL="114300" distR="114300" simplePos="0" relativeHeight="251661312" behindDoc="0" locked="0" layoutInCell="1" allowOverlap="1" wp14:anchorId="47E00DCB" wp14:editId="797DFFEE">
                            <wp:simplePos x="0" y="0"/>
                            <wp:positionH relativeFrom="column">
                              <wp:posOffset>-42545</wp:posOffset>
                            </wp:positionH>
                            <wp:positionV relativeFrom="paragraph">
                              <wp:posOffset>712470</wp:posOffset>
                            </wp:positionV>
                            <wp:extent cx="4543425" cy="0"/>
                            <wp:effectExtent l="0" t="0" r="9525" b="19050"/>
                            <wp:wrapNone/>
                            <wp:docPr id="7"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Прямая соединительная линия 6"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GPS+eXxAQAAkw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rsidR="00B30496" w:rsidRPr="00B30496" w:rsidRDefault="00B30496" w:rsidP="00B30496">
                  <w:pPr>
                    <w:spacing w:line="276" w:lineRule="auto"/>
                    <w:ind w:firstLine="0"/>
                    <w:jc w:val="center"/>
                    <w:rPr>
                      <w:rFonts w:ascii="Book Antiqua" w:hAnsi="Book Antiqua"/>
                      <w:szCs w:val="24"/>
                    </w:rPr>
                  </w:pPr>
                  <w:r w:rsidRPr="00B30496">
                    <w:rPr>
                      <w:rFonts w:ascii="Book Antiqua" w:hAnsi="Book Antiqua"/>
                      <w:szCs w:val="24"/>
                    </w:rPr>
                    <w:t>ОБЩЕСТВО С ОГРАНИЧЕННОЙ ОТВЕТСТВЕННОСТЬЮ</w:t>
                  </w:r>
                </w:p>
                <w:p w:rsidR="00B30496" w:rsidRPr="00B30496" w:rsidRDefault="00B30496" w:rsidP="00B30496">
                  <w:pPr>
                    <w:spacing w:line="276" w:lineRule="auto"/>
                    <w:ind w:firstLine="0"/>
                    <w:jc w:val="center"/>
                    <w:rPr>
                      <w:rFonts w:ascii="Book Antiqua" w:hAnsi="Book Antiqua"/>
                      <w:sz w:val="10"/>
                      <w:szCs w:val="10"/>
                    </w:rPr>
                  </w:pPr>
                  <w:r w:rsidRPr="00B30496">
                    <w:rPr>
                      <w:rFonts w:ascii="Book Antiqua" w:hAnsi="Book Antiqua"/>
                      <w:szCs w:val="24"/>
                    </w:rPr>
                    <w:t>основано в 1992 году</w:t>
                  </w:r>
                </w:p>
                <w:p w:rsidR="00B30496" w:rsidRPr="00B30496" w:rsidRDefault="00B30496" w:rsidP="00B30496">
                  <w:pPr>
                    <w:spacing w:line="276" w:lineRule="auto"/>
                    <w:jc w:val="center"/>
                    <w:rPr>
                      <w:rFonts w:ascii="Book Antiqua" w:hAnsi="Book Antiqua"/>
                      <w:sz w:val="10"/>
                      <w:szCs w:val="10"/>
                    </w:rPr>
                  </w:pPr>
                </w:p>
                <w:p w:rsidR="00B30496" w:rsidRPr="00B30496" w:rsidRDefault="00B30496" w:rsidP="00B30496">
                  <w:pPr>
                    <w:spacing w:line="276" w:lineRule="auto"/>
                    <w:jc w:val="center"/>
                    <w:rPr>
                      <w:rFonts w:ascii="Book Antiqua" w:hAnsi="Book Antiqua"/>
                      <w:sz w:val="10"/>
                      <w:szCs w:val="10"/>
                    </w:rPr>
                  </w:pPr>
                </w:p>
                <w:p w:rsidR="00B30496" w:rsidRPr="00B30496" w:rsidRDefault="00603773" w:rsidP="00B30496">
                  <w:pPr>
                    <w:spacing w:line="276" w:lineRule="auto"/>
                    <w:ind w:firstLine="0"/>
                    <w:jc w:val="left"/>
                    <w:rPr>
                      <w:rFonts w:ascii="Book Antiqua" w:hAnsi="Book Antiqua"/>
                      <w:szCs w:val="24"/>
                    </w:rPr>
                  </w:pPr>
                  <w:hyperlink r:id="rId12" w:history="1">
                    <w:r w:rsidR="00B30496" w:rsidRPr="00B30496">
                      <w:rPr>
                        <w:rFonts w:ascii="Book Antiqua" w:hAnsi="Book Antiqua"/>
                        <w:color w:val="0000FF" w:themeColor="hyperlink"/>
                        <w:szCs w:val="24"/>
                        <w:u w:val="single"/>
                        <w:lang w:val="en-US"/>
                      </w:rPr>
                      <w:t>www</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korpus</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rf</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ru</w:t>
                    </w:r>
                  </w:hyperlink>
                  <w:r w:rsidR="00B30496" w:rsidRPr="00B30496">
                    <w:rPr>
                      <w:rFonts w:ascii="Book Antiqua" w:hAnsi="Book Antiqua"/>
                      <w:szCs w:val="24"/>
                    </w:rPr>
                    <w:t xml:space="preserve">                         +7 (383) 351-66-00 </w:t>
                  </w:r>
                  <w:hyperlink r:id="rId13" w:history="1">
                    <w:r w:rsidR="00B30496" w:rsidRPr="00B30496">
                      <w:rPr>
                        <w:rFonts w:ascii="Book Antiqua" w:hAnsi="Book Antiqua"/>
                        <w:color w:val="0000FF" w:themeColor="hyperlink"/>
                        <w:szCs w:val="24"/>
                        <w:u w:val="single"/>
                        <w:lang w:val="en-US"/>
                      </w:rPr>
                      <w:t>info</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korpus</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rf</w:t>
                    </w:r>
                    <w:r w:rsidR="00B30496" w:rsidRPr="00B30496">
                      <w:rPr>
                        <w:rFonts w:ascii="Book Antiqua" w:hAnsi="Book Antiqua"/>
                        <w:color w:val="0000FF" w:themeColor="hyperlink"/>
                        <w:szCs w:val="24"/>
                        <w:u w:val="single"/>
                      </w:rPr>
                      <w:t>.</w:t>
                    </w:r>
                    <w:r w:rsidR="00B30496" w:rsidRPr="00B30496">
                      <w:rPr>
                        <w:rFonts w:ascii="Book Antiqua" w:hAnsi="Book Antiqua"/>
                        <w:color w:val="0000FF" w:themeColor="hyperlink"/>
                        <w:szCs w:val="24"/>
                        <w:u w:val="single"/>
                        <w:lang w:val="en-US"/>
                      </w:rPr>
                      <w:t>ru</w:t>
                    </w:r>
                  </w:hyperlink>
                </w:p>
              </w:tc>
            </w:tr>
          </w:tbl>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4"/>
                <w:szCs w:val="44"/>
                <w:lang w:eastAsia="ru-RU"/>
              </w:rPr>
            </w:pPr>
          </w:p>
          <w:p w:rsidR="00B30496" w:rsidRPr="00B30496" w:rsidRDefault="00B30496" w:rsidP="00B30496">
            <w:pPr>
              <w:widowControl/>
              <w:spacing w:line="276" w:lineRule="auto"/>
              <w:ind w:firstLine="0"/>
              <w:jc w:val="center"/>
              <w:rPr>
                <w:rFonts w:eastAsia="Times New Roman" w:cs="Times New Roman"/>
                <w:b/>
                <w:sz w:val="40"/>
                <w:szCs w:val="48"/>
                <w:lang w:eastAsia="ru-RU"/>
              </w:rPr>
            </w:pPr>
            <w:r w:rsidRPr="00B30496">
              <w:rPr>
                <w:rFonts w:eastAsia="Times New Roman" w:cs="Times New Roman"/>
                <w:b/>
                <w:sz w:val="40"/>
                <w:szCs w:val="48"/>
                <w:lang w:eastAsia="ru-RU"/>
              </w:rPr>
              <w:t>Актуализация схемы теплоснабжения</w:t>
            </w:r>
          </w:p>
          <w:p w:rsidR="00B30496" w:rsidRPr="00B30496" w:rsidRDefault="00B30496" w:rsidP="00B30496">
            <w:pPr>
              <w:widowControl/>
              <w:spacing w:line="276" w:lineRule="auto"/>
              <w:ind w:firstLine="0"/>
              <w:jc w:val="center"/>
              <w:rPr>
                <w:rFonts w:eastAsia="Times New Roman" w:cs="Times New Roman"/>
                <w:b/>
                <w:sz w:val="40"/>
                <w:szCs w:val="48"/>
                <w:lang w:eastAsia="ru-RU"/>
              </w:rPr>
            </w:pPr>
            <w:r w:rsidRPr="00B30496">
              <w:rPr>
                <w:rFonts w:eastAsia="Times New Roman" w:cs="Times New Roman"/>
                <w:b/>
                <w:sz w:val="40"/>
                <w:szCs w:val="48"/>
                <w:lang w:eastAsia="ru-RU"/>
              </w:rPr>
              <w:t>Б</w:t>
            </w:r>
            <w:r w:rsidR="00ED26C7">
              <w:rPr>
                <w:rFonts w:eastAsia="Times New Roman" w:cs="Times New Roman"/>
                <w:b/>
                <w:sz w:val="40"/>
                <w:szCs w:val="48"/>
                <w:lang w:eastAsia="ru-RU"/>
              </w:rPr>
              <w:t>ерёзовского</w:t>
            </w:r>
            <w:r w:rsidRPr="00B30496">
              <w:rPr>
                <w:rFonts w:eastAsia="Times New Roman" w:cs="Times New Roman"/>
                <w:b/>
                <w:sz w:val="40"/>
                <w:szCs w:val="48"/>
                <w:lang w:eastAsia="ru-RU"/>
              </w:rPr>
              <w:t xml:space="preserve"> сельсовета</w:t>
            </w:r>
          </w:p>
          <w:p w:rsidR="00B30496" w:rsidRPr="00B30496" w:rsidRDefault="00B30496" w:rsidP="00B30496">
            <w:pPr>
              <w:widowControl/>
              <w:spacing w:line="276" w:lineRule="auto"/>
              <w:ind w:firstLine="0"/>
              <w:jc w:val="center"/>
              <w:rPr>
                <w:rFonts w:eastAsia="Times New Roman" w:cs="Times New Roman"/>
                <w:b/>
                <w:sz w:val="48"/>
                <w:szCs w:val="48"/>
                <w:lang w:eastAsia="ru-RU"/>
              </w:rPr>
            </w:pPr>
            <w:r w:rsidRPr="00B30496">
              <w:rPr>
                <w:rFonts w:eastAsia="Times New Roman" w:cs="Times New Roman"/>
                <w:b/>
                <w:sz w:val="40"/>
                <w:szCs w:val="48"/>
                <w:lang w:eastAsia="ru-RU"/>
              </w:rPr>
              <w:t>Новосибирского района Новосибирской области</w:t>
            </w:r>
          </w:p>
          <w:p w:rsidR="00B30496" w:rsidRPr="00B30496" w:rsidRDefault="00B30496" w:rsidP="00B30496">
            <w:pPr>
              <w:widowControl/>
              <w:spacing w:line="276" w:lineRule="auto"/>
              <w:ind w:firstLine="0"/>
              <w:jc w:val="center"/>
              <w:rPr>
                <w:rFonts w:eastAsia="Times New Roman" w:cs="Times New Roman"/>
                <w:b/>
                <w:sz w:val="48"/>
                <w:szCs w:val="48"/>
                <w:lang w:eastAsia="ru-RU"/>
              </w:rPr>
            </w:pPr>
          </w:p>
          <w:p w:rsidR="00B30496" w:rsidRPr="00B30496" w:rsidRDefault="00B30496" w:rsidP="00B30496">
            <w:pPr>
              <w:widowControl/>
              <w:spacing w:line="276" w:lineRule="auto"/>
              <w:ind w:firstLine="0"/>
              <w:jc w:val="center"/>
              <w:rPr>
                <w:rFonts w:eastAsia="Times New Roman" w:cs="Times New Roman"/>
                <w:b/>
                <w:sz w:val="36"/>
                <w:szCs w:val="20"/>
                <w:lang w:eastAsia="ru-RU"/>
              </w:rPr>
            </w:pPr>
            <w:r>
              <w:rPr>
                <w:rFonts w:eastAsia="Times New Roman" w:cs="Times New Roman"/>
                <w:b/>
                <w:color w:val="000000"/>
                <w:sz w:val="32"/>
                <w:szCs w:val="36"/>
                <w:lang w:eastAsia="ru-RU"/>
              </w:rPr>
              <w:t>ОБОСНОВЫВАЮЩИЕ МАТЕРИАЛЫ</w:t>
            </w:r>
          </w:p>
          <w:p w:rsidR="00B30496" w:rsidRPr="00B30496" w:rsidRDefault="00B30496" w:rsidP="00B30496">
            <w:pPr>
              <w:widowControl/>
              <w:spacing w:line="276" w:lineRule="auto"/>
              <w:ind w:firstLine="0"/>
              <w:jc w:val="center"/>
              <w:rPr>
                <w:rFonts w:eastAsia="Times New Roman" w:cs="Times New Roman"/>
                <w:b/>
                <w:sz w:val="36"/>
                <w:szCs w:val="20"/>
                <w:lang w:eastAsia="ru-RU"/>
              </w:rPr>
            </w:pPr>
          </w:p>
          <w:p w:rsidR="00B30496" w:rsidRPr="00B30496" w:rsidRDefault="00B30496" w:rsidP="00B30496">
            <w:pPr>
              <w:widowControl/>
              <w:spacing w:line="276" w:lineRule="auto"/>
              <w:ind w:firstLine="0"/>
              <w:jc w:val="center"/>
              <w:rPr>
                <w:rFonts w:eastAsia="Times New Roman" w:cs="Times New Roman"/>
                <w:b/>
                <w:sz w:val="32"/>
                <w:szCs w:val="20"/>
                <w:lang w:eastAsia="ru-RU"/>
              </w:rPr>
            </w:pPr>
          </w:p>
          <w:p w:rsidR="00B30496" w:rsidRPr="00B30496" w:rsidRDefault="00A16DF1" w:rsidP="00B30496">
            <w:pPr>
              <w:widowControl/>
              <w:spacing w:line="276" w:lineRule="auto"/>
              <w:ind w:firstLine="0"/>
              <w:jc w:val="center"/>
              <w:rPr>
                <w:rFonts w:eastAsia="Times New Roman" w:cs="Times New Roman"/>
                <w:b/>
                <w:sz w:val="32"/>
                <w:szCs w:val="20"/>
                <w:lang w:eastAsia="ru-RU"/>
              </w:rPr>
            </w:pPr>
            <w:r w:rsidRPr="00B30496">
              <w:rPr>
                <w:rFonts w:eastAsia="Times New Roman" w:cs="Times New Roman"/>
                <w:b/>
                <w:sz w:val="32"/>
                <w:szCs w:val="20"/>
                <w:lang w:eastAsia="ru-RU"/>
              </w:rPr>
              <w:t>Исполнитель: ООО «КОРПУС»</w:t>
            </w:r>
          </w:p>
          <w:p w:rsidR="00B30496" w:rsidRDefault="00B30496" w:rsidP="00B30496">
            <w:pPr>
              <w:widowControl/>
              <w:spacing w:line="276" w:lineRule="auto"/>
              <w:ind w:firstLine="0"/>
              <w:jc w:val="center"/>
              <w:rPr>
                <w:rFonts w:eastAsia="Times New Roman" w:cs="Times New Roman"/>
                <w:b/>
                <w:sz w:val="32"/>
                <w:szCs w:val="20"/>
                <w:lang w:eastAsia="ru-RU"/>
              </w:rPr>
            </w:pPr>
          </w:p>
          <w:p w:rsidR="00B30496" w:rsidRDefault="00B30496" w:rsidP="00B30496">
            <w:pPr>
              <w:widowControl/>
              <w:spacing w:line="276" w:lineRule="auto"/>
              <w:ind w:firstLine="0"/>
              <w:jc w:val="center"/>
              <w:rPr>
                <w:rFonts w:eastAsia="Times New Roman" w:cs="Times New Roman"/>
                <w:b/>
                <w:sz w:val="32"/>
                <w:szCs w:val="20"/>
                <w:lang w:eastAsia="ru-RU"/>
              </w:rPr>
            </w:pPr>
          </w:p>
          <w:tbl>
            <w:tblPr>
              <w:tblW w:w="8889" w:type="dxa"/>
              <w:jc w:val="center"/>
              <w:tblLook w:val="00A0" w:firstRow="1" w:lastRow="0" w:firstColumn="1" w:lastColumn="0" w:noHBand="0" w:noVBand="0"/>
            </w:tblPr>
            <w:tblGrid>
              <w:gridCol w:w="6630"/>
              <w:gridCol w:w="2259"/>
            </w:tblGrid>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b/>
                      <w:szCs w:val="24"/>
                      <w:lang w:eastAsia="ru-RU"/>
                    </w:rPr>
                  </w:pPr>
                  <w:r w:rsidRPr="00B30496">
                    <w:rPr>
                      <w:rFonts w:eastAsia="Times New Roman" w:cs="Times New Roman"/>
                      <w:szCs w:val="24"/>
                      <w:lang w:eastAsia="ru-RU"/>
                    </w:rPr>
                    <w:t>Директор ООО «Корпус»</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b/>
                      <w:szCs w:val="24"/>
                      <w:lang w:eastAsia="ru-RU"/>
                    </w:rPr>
                  </w:pPr>
                  <w:r w:rsidRPr="00B30496">
                    <w:rPr>
                      <w:rFonts w:eastAsia="Times New Roman" w:cs="Times New Roman"/>
                      <w:szCs w:val="24"/>
                      <w:lang w:eastAsia="ru-RU"/>
                    </w:rPr>
                    <w:t>Ю.П. Воронов</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b/>
                      <w:szCs w:val="24"/>
                      <w:lang w:eastAsia="ru-RU"/>
                    </w:rPr>
                  </w:pPr>
                  <w:r w:rsidRPr="00B30496">
                    <w:rPr>
                      <w:rFonts w:eastAsia="Times New Roman" w:cs="Times New Roman"/>
                      <w:szCs w:val="24"/>
                      <w:lang w:eastAsia="ru-RU"/>
                    </w:rPr>
                    <w:t>Исполнительный директор ООО «Корпус»</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b/>
                      <w:szCs w:val="24"/>
                      <w:lang w:eastAsia="ru-RU"/>
                    </w:rPr>
                  </w:pPr>
                  <w:r w:rsidRPr="00B30496">
                    <w:rPr>
                      <w:rFonts w:eastAsia="Times New Roman" w:cs="Times New Roman"/>
                      <w:szCs w:val="24"/>
                      <w:lang w:eastAsia="ru-RU"/>
                    </w:rPr>
                    <w:t>Л.А. Куприянов</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b/>
                      <w:szCs w:val="24"/>
                      <w:lang w:eastAsia="ru-RU"/>
                    </w:rPr>
                  </w:pPr>
                  <w:r w:rsidRPr="00B30496">
                    <w:rPr>
                      <w:rFonts w:eastAsia="Times New Roman" w:cs="Times New Roman"/>
                      <w:szCs w:val="24"/>
                      <w:lang w:eastAsia="ru-RU"/>
                    </w:rPr>
                    <w:t>Главный инженер проекта</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b/>
                      <w:szCs w:val="24"/>
                      <w:lang w:eastAsia="ru-RU"/>
                    </w:rPr>
                  </w:pPr>
                  <w:r w:rsidRPr="00B30496">
                    <w:rPr>
                      <w:rFonts w:eastAsia="Times New Roman" w:cs="Times New Roman"/>
                      <w:szCs w:val="24"/>
                      <w:lang w:eastAsia="ru-RU"/>
                    </w:rPr>
                    <w:t>Г.А. Ромашов</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М.П. Дерид</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В.В. Ерёменко</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А.О. Вендерлых</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А.С. Гулло</w:t>
                  </w:r>
                </w:p>
              </w:tc>
            </w:tr>
            <w:tr w:rsidR="00B30496" w:rsidRPr="00B30496" w:rsidTr="00E21E84">
              <w:trPr>
                <w:trHeight w:val="398"/>
                <w:jc w:val="center"/>
              </w:trPr>
              <w:tc>
                <w:tcPr>
                  <w:tcW w:w="6630"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B30496" w:rsidRDefault="00B30496" w:rsidP="00B30496">
                  <w:pPr>
                    <w:widowControl/>
                    <w:spacing w:line="276" w:lineRule="auto"/>
                    <w:ind w:firstLine="0"/>
                    <w:jc w:val="left"/>
                    <w:rPr>
                      <w:rFonts w:eastAsia="Times New Roman" w:cs="Times New Roman"/>
                      <w:szCs w:val="24"/>
                      <w:lang w:eastAsia="ru-RU"/>
                    </w:rPr>
                  </w:pPr>
                  <w:r w:rsidRPr="00B30496">
                    <w:rPr>
                      <w:rFonts w:eastAsia="Times New Roman" w:cs="Times New Roman"/>
                      <w:szCs w:val="24"/>
                      <w:lang w:eastAsia="ru-RU"/>
                    </w:rPr>
                    <w:t>А.С. Тырышкин</w:t>
                  </w:r>
                </w:p>
              </w:tc>
            </w:tr>
          </w:tbl>
          <w:p w:rsidR="00B30496" w:rsidRPr="00A16DF1" w:rsidRDefault="00B30496" w:rsidP="00B30496">
            <w:pPr>
              <w:widowControl/>
              <w:spacing w:line="276" w:lineRule="auto"/>
              <w:ind w:firstLine="0"/>
              <w:jc w:val="center"/>
              <w:rPr>
                <w:rFonts w:eastAsia="Times New Roman" w:cs="Times New Roman"/>
                <w:sz w:val="32"/>
                <w:szCs w:val="20"/>
                <w:lang w:eastAsia="ru-RU"/>
              </w:rPr>
            </w:pPr>
          </w:p>
          <w:p w:rsidR="00A16DF1" w:rsidRPr="00A16DF1" w:rsidRDefault="00A16DF1" w:rsidP="00B30496">
            <w:pPr>
              <w:widowControl/>
              <w:spacing w:line="276" w:lineRule="auto"/>
              <w:ind w:firstLine="0"/>
              <w:jc w:val="center"/>
              <w:rPr>
                <w:rFonts w:eastAsia="Times New Roman" w:cs="Times New Roman"/>
                <w:sz w:val="32"/>
                <w:szCs w:val="20"/>
                <w:lang w:eastAsia="ru-RU"/>
              </w:rPr>
            </w:pPr>
          </w:p>
          <w:p w:rsidR="00B30496" w:rsidRPr="00B30496" w:rsidRDefault="00B30496" w:rsidP="00B30496">
            <w:pPr>
              <w:widowControl/>
              <w:spacing w:line="276" w:lineRule="auto"/>
              <w:ind w:firstLine="0"/>
              <w:jc w:val="center"/>
              <w:rPr>
                <w:rFonts w:eastAsia="Times New Roman" w:cs="Times New Roman"/>
                <w:sz w:val="28"/>
                <w:szCs w:val="20"/>
                <w:lang w:eastAsia="ru-RU"/>
              </w:rPr>
            </w:pPr>
            <w:r w:rsidRPr="00B30496">
              <w:rPr>
                <w:rFonts w:eastAsia="Times New Roman" w:cs="Times New Roman"/>
                <w:sz w:val="28"/>
                <w:szCs w:val="20"/>
                <w:lang w:eastAsia="ru-RU"/>
              </w:rPr>
              <w:t>г. Новосибирск, 2020 г.</w:t>
            </w:r>
          </w:p>
        </w:tc>
      </w:tr>
    </w:tbl>
    <w:p w:rsidR="00B30496" w:rsidRDefault="00B30496" w:rsidP="00B30496">
      <w:pPr>
        <w:pStyle w:val="1"/>
        <w:numPr>
          <w:ilvl w:val="0"/>
          <w:numId w:val="0"/>
        </w:numPr>
        <w:ind w:left="709" w:hanging="709"/>
        <w:jc w:val="center"/>
      </w:pPr>
      <w:bookmarkStart w:id="0" w:name="_Toc40950637"/>
      <w:r>
        <w:lastRenderedPageBreak/>
        <w:t>ОГЛАВЛЕНИЕ</w:t>
      </w:r>
      <w:bookmarkEnd w:id="0"/>
    </w:p>
    <w:sdt>
      <w:sdtPr>
        <w:rPr>
          <w:vanish/>
          <w:sz w:val="20"/>
          <w:highlight w:val="yellow"/>
        </w:rPr>
        <w:id w:val="-1346545084"/>
        <w:docPartObj>
          <w:docPartGallery w:val="Table of Contents"/>
          <w:docPartUnique/>
        </w:docPartObj>
      </w:sdtPr>
      <w:sdtEndPr>
        <w:rPr>
          <w:b/>
          <w:bCs/>
        </w:rPr>
      </w:sdtEndPr>
      <w:sdtContent>
        <w:p w:rsidR="00E21E84" w:rsidRDefault="00E21E84" w:rsidP="00E21E84"/>
        <w:p w:rsidR="00511F64" w:rsidRDefault="00E21E84">
          <w:pPr>
            <w:pStyle w:val="12"/>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40950637" w:history="1">
            <w:r w:rsidR="00511F64" w:rsidRPr="00CD2863">
              <w:rPr>
                <w:rStyle w:val="a9"/>
                <w:noProof/>
              </w:rPr>
              <w:t>ОГЛАВЛЕНИЕ</w:t>
            </w:r>
            <w:r w:rsidR="00511F64">
              <w:rPr>
                <w:noProof/>
                <w:webHidden/>
              </w:rPr>
              <w:tab/>
            </w:r>
            <w:r w:rsidR="00511F64">
              <w:rPr>
                <w:noProof/>
                <w:webHidden/>
              </w:rPr>
              <w:fldChar w:fldCharType="begin"/>
            </w:r>
            <w:r w:rsidR="00511F64">
              <w:rPr>
                <w:noProof/>
                <w:webHidden/>
              </w:rPr>
              <w:instrText xml:space="preserve"> PAGEREF _Toc40950637 \h </w:instrText>
            </w:r>
            <w:r w:rsidR="00511F64">
              <w:rPr>
                <w:noProof/>
                <w:webHidden/>
              </w:rPr>
            </w:r>
            <w:r w:rsidR="00511F64">
              <w:rPr>
                <w:noProof/>
                <w:webHidden/>
              </w:rPr>
              <w:fldChar w:fldCharType="separate"/>
            </w:r>
            <w:r w:rsidR="00511FF0">
              <w:rPr>
                <w:noProof/>
                <w:webHidden/>
              </w:rPr>
              <w:t>3</w:t>
            </w:r>
            <w:r w:rsidR="00511F64">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638" w:history="1">
            <w:r w:rsidRPr="00CD2863">
              <w:rPr>
                <w:rStyle w:val="a9"/>
                <w:noProof/>
              </w:rPr>
              <w:t>ПЕРЕЧЕНЬ ТАБЛИЦ</w:t>
            </w:r>
            <w:r>
              <w:rPr>
                <w:noProof/>
                <w:webHidden/>
              </w:rPr>
              <w:tab/>
            </w:r>
            <w:r>
              <w:rPr>
                <w:noProof/>
                <w:webHidden/>
              </w:rPr>
              <w:fldChar w:fldCharType="begin"/>
            </w:r>
            <w:r>
              <w:rPr>
                <w:noProof/>
                <w:webHidden/>
              </w:rPr>
              <w:instrText xml:space="preserve"> PAGEREF _Toc40950638 \h </w:instrText>
            </w:r>
            <w:r>
              <w:rPr>
                <w:noProof/>
                <w:webHidden/>
              </w:rPr>
            </w:r>
            <w:r>
              <w:rPr>
                <w:noProof/>
                <w:webHidden/>
              </w:rPr>
              <w:fldChar w:fldCharType="separate"/>
            </w:r>
            <w:r w:rsidR="00511FF0">
              <w:rPr>
                <w:noProof/>
                <w:webHidden/>
              </w:rPr>
              <w:t>12</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639" w:history="1">
            <w:r w:rsidRPr="00CD2863">
              <w:rPr>
                <w:rStyle w:val="a9"/>
                <w:noProof/>
              </w:rPr>
              <w:t>ПЕРЕЧЕНЬ РИСУНКОВ</w:t>
            </w:r>
            <w:r>
              <w:rPr>
                <w:noProof/>
                <w:webHidden/>
              </w:rPr>
              <w:tab/>
            </w:r>
            <w:r>
              <w:rPr>
                <w:noProof/>
                <w:webHidden/>
              </w:rPr>
              <w:fldChar w:fldCharType="begin"/>
            </w:r>
            <w:r>
              <w:rPr>
                <w:noProof/>
                <w:webHidden/>
              </w:rPr>
              <w:instrText xml:space="preserve"> PAGEREF _Toc40950639 \h </w:instrText>
            </w:r>
            <w:r>
              <w:rPr>
                <w:noProof/>
                <w:webHidden/>
              </w:rPr>
            </w:r>
            <w:r>
              <w:rPr>
                <w:noProof/>
                <w:webHidden/>
              </w:rPr>
              <w:fldChar w:fldCharType="separate"/>
            </w:r>
            <w:r w:rsidR="00511FF0">
              <w:rPr>
                <w:noProof/>
                <w:webHidden/>
              </w:rPr>
              <w:t>15</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640" w:history="1">
            <w:r w:rsidRPr="00CD2863">
              <w:rPr>
                <w:rStyle w:val="a9"/>
                <w:noProof/>
              </w:rPr>
              <w:t>Глава 1</w:t>
            </w:r>
            <w:r>
              <w:rPr>
                <w:rFonts w:asciiTheme="minorHAnsi" w:eastAsiaTheme="minorEastAsia" w:hAnsiTheme="minorHAnsi"/>
                <w:noProof/>
                <w:sz w:val="22"/>
                <w:lang w:eastAsia="ru-RU"/>
              </w:rPr>
              <w:tab/>
            </w:r>
            <w:r w:rsidRPr="00CD2863">
              <w:rPr>
                <w:rStyle w:val="a9"/>
                <w:noProof/>
              </w:rPr>
              <w:t>Существующее положение в сфере производства, передачи и потребления тепловой энергии для целей теплоснабжения</w:t>
            </w:r>
            <w:r>
              <w:rPr>
                <w:noProof/>
                <w:webHidden/>
              </w:rPr>
              <w:tab/>
            </w:r>
            <w:r>
              <w:rPr>
                <w:noProof/>
                <w:webHidden/>
              </w:rPr>
              <w:fldChar w:fldCharType="begin"/>
            </w:r>
            <w:r>
              <w:rPr>
                <w:noProof/>
                <w:webHidden/>
              </w:rPr>
              <w:instrText xml:space="preserve"> PAGEREF _Toc40950640 \h </w:instrText>
            </w:r>
            <w:r>
              <w:rPr>
                <w:noProof/>
                <w:webHidden/>
              </w:rPr>
            </w:r>
            <w:r>
              <w:rPr>
                <w:noProof/>
                <w:webHidden/>
              </w:rPr>
              <w:fldChar w:fldCharType="separate"/>
            </w:r>
            <w:r w:rsidR="00511FF0">
              <w:rPr>
                <w:noProof/>
                <w:webHidden/>
              </w:rPr>
              <w:t>16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641" w:history="1">
            <w:r w:rsidRPr="00CD2863">
              <w:rPr>
                <w:rStyle w:val="a9"/>
                <w:noProof/>
                <w14:scene3d>
                  <w14:camera w14:prst="orthographicFront"/>
                  <w14:lightRig w14:rig="threePt" w14:dir="t">
                    <w14:rot w14:lat="0" w14:lon="0" w14:rev="0"/>
                  </w14:lightRig>
                </w14:scene3d>
              </w:rPr>
              <w:t>1.1</w:t>
            </w:r>
            <w:r>
              <w:rPr>
                <w:rFonts w:asciiTheme="minorHAnsi" w:eastAsiaTheme="minorEastAsia" w:hAnsiTheme="minorHAnsi"/>
                <w:noProof/>
                <w:sz w:val="22"/>
                <w:lang w:eastAsia="ru-RU"/>
              </w:rPr>
              <w:tab/>
            </w:r>
            <w:r w:rsidRPr="00CD2863">
              <w:rPr>
                <w:rStyle w:val="a9"/>
                <w:noProof/>
              </w:rPr>
              <w:t>Функциональная структура теплоснабжения</w:t>
            </w:r>
            <w:r>
              <w:rPr>
                <w:noProof/>
                <w:webHidden/>
              </w:rPr>
              <w:tab/>
            </w:r>
            <w:r>
              <w:rPr>
                <w:noProof/>
                <w:webHidden/>
              </w:rPr>
              <w:fldChar w:fldCharType="begin"/>
            </w:r>
            <w:r>
              <w:rPr>
                <w:noProof/>
                <w:webHidden/>
              </w:rPr>
              <w:instrText xml:space="preserve"> PAGEREF _Toc40950641 \h </w:instrText>
            </w:r>
            <w:r>
              <w:rPr>
                <w:noProof/>
                <w:webHidden/>
              </w:rPr>
            </w:r>
            <w:r>
              <w:rPr>
                <w:noProof/>
                <w:webHidden/>
              </w:rPr>
              <w:fldChar w:fldCharType="separate"/>
            </w:r>
            <w:r w:rsidR="00511FF0">
              <w:rPr>
                <w:noProof/>
                <w:webHidden/>
              </w:rPr>
              <w:t>16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2" w:history="1">
            <w:r w:rsidRPr="00CD2863">
              <w:rPr>
                <w:rStyle w:val="a9"/>
                <w:noProof/>
                <w14:scene3d>
                  <w14:camera w14:prst="orthographicFront"/>
                  <w14:lightRig w14:rig="threePt" w14:dir="t">
                    <w14:rot w14:lat="0" w14:lon="0" w14:rev="0"/>
                  </w14:lightRig>
                </w14:scene3d>
              </w:rPr>
              <w:t>1.1.1</w:t>
            </w:r>
            <w:r>
              <w:rPr>
                <w:rFonts w:asciiTheme="minorHAnsi" w:eastAsiaTheme="minorEastAsia" w:hAnsiTheme="minorHAnsi"/>
                <w:noProof/>
                <w:sz w:val="22"/>
                <w:lang w:eastAsia="ru-RU"/>
              </w:rPr>
              <w:tab/>
            </w:r>
            <w:r w:rsidRPr="00CD2863">
              <w:rPr>
                <w:rStyle w:val="a9"/>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r>
              <w:rPr>
                <w:noProof/>
                <w:webHidden/>
              </w:rPr>
              <w:tab/>
            </w:r>
            <w:r>
              <w:rPr>
                <w:noProof/>
                <w:webHidden/>
              </w:rPr>
              <w:fldChar w:fldCharType="begin"/>
            </w:r>
            <w:r>
              <w:rPr>
                <w:noProof/>
                <w:webHidden/>
              </w:rPr>
              <w:instrText xml:space="preserve"> PAGEREF _Toc40950642 \h </w:instrText>
            </w:r>
            <w:r>
              <w:rPr>
                <w:noProof/>
                <w:webHidden/>
              </w:rPr>
            </w:r>
            <w:r>
              <w:rPr>
                <w:noProof/>
                <w:webHidden/>
              </w:rPr>
              <w:fldChar w:fldCharType="separate"/>
            </w:r>
            <w:r w:rsidR="00511FF0">
              <w:rPr>
                <w:noProof/>
                <w:webHidden/>
              </w:rPr>
              <w:t>16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3" w:history="1">
            <w:r w:rsidRPr="00CD2863">
              <w:rPr>
                <w:rStyle w:val="a9"/>
                <w:noProof/>
                <w14:scene3d>
                  <w14:camera w14:prst="orthographicFront"/>
                  <w14:lightRig w14:rig="threePt" w14:dir="t">
                    <w14:rot w14:lat="0" w14:lon="0" w14:rev="0"/>
                  </w14:lightRig>
                </w14:scene3d>
              </w:rPr>
              <w:t>1.1.2</w:t>
            </w:r>
            <w:r>
              <w:rPr>
                <w:rFonts w:asciiTheme="minorHAnsi" w:eastAsiaTheme="minorEastAsia" w:hAnsiTheme="minorHAnsi"/>
                <w:noProof/>
                <w:sz w:val="22"/>
                <w:lang w:eastAsia="ru-RU"/>
              </w:rPr>
              <w:tab/>
            </w:r>
            <w:r w:rsidRPr="00CD2863">
              <w:rPr>
                <w:rStyle w:val="a9"/>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r>
              <w:rPr>
                <w:noProof/>
                <w:webHidden/>
              </w:rPr>
              <w:tab/>
            </w:r>
            <w:r>
              <w:rPr>
                <w:noProof/>
                <w:webHidden/>
              </w:rPr>
              <w:fldChar w:fldCharType="begin"/>
            </w:r>
            <w:r>
              <w:rPr>
                <w:noProof/>
                <w:webHidden/>
              </w:rPr>
              <w:instrText xml:space="preserve"> PAGEREF _Toc40950643 \h </w:instrText>
            </w:r>
            <w:r>
              <w:rPr>
                <w:noProof/>
                <w:webHidden/>
              </w:rPr>
            </w:r>
            <w:r>
              <w:rPr>
                <w:noProof/>
                <w:webHidden/>
              </w:rPr>
              <w:fldChar w:fldCharType="separate"/>
            </w:r>
            <w:r w:rsidR="00511FF0">
              <w:rPr>
                <w:noProof/>
                <w:webHidden/>
              </w:rPr>
              <w:t>16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4" w:history="1">
            <w:r w:rsidRPr="00CD2863">
              <w:rPr>
                <w:rStyle w:val="a9"/>
                <w:noProof/>
                <w14:scene3d>
                  <w14:camera w14:prst="orthographicFront"/>
                  <w14:lightRig w14:rig="threePt" w14:dir="t">
                    <w14:rot w14:lat="0" w14:lon="0" w14:rev="0"/>
                  </w14:lightRig>
                </w14:scene3d>
              </w:rPr>
              <w:t>1.1.3</w:t>
            </w:r>
            <w:r>
              <w:rPr>
                <w:rFonts w:asciiTheme="minorHAnsi" w:eastAsiaTheme="minorEastAsia" w:hAnsiTheme="minorHAnsi"/>
                <w:noProof/>
                <w:sz w:val="22"/>
                <w:lang w:eastAsia="ru-RU"/>
              </w:rPr>
              <w:tab/>
            </w:r>
            <w:r w:rsidRPr="00CD2863">
              <w:rPr>
                <w:rStyle w:val="a9"/>
                <w:noProof/>
              </w:rPr>
              <w:t>Зоны действия отопительных котельных</w:t>
            </w:r>
            <w:r>
              <w:rPr>
                <w:noProof/>
                <w:webHidden/>
              </w:rPr>
              <w:tab/>
            </w:r>
            <w:r>
              <w:rPr>
                <w:noProof/>
                <w:webHidden/>
              </w:rPr>
              <w:fldChar w:fldCharType="begin"/>
            </w:r>
            <w:r>
              <w:rPr>
                <w:noProof/>
                <w:webHidden/>
              </w:rPr>
              <w:instrText xml:space="preserve"> PAGEREF _Toc40950644 \h </w:instrText>
            </w:r>
            <w:r>
              <w:rPr>
                <w:noProof/>
                <w:webHidden/>
              </w:rPr>
            </w:r>
            <w:r>
              <w:rPr>
                <w:noProof/>
                <w:webHidden/>
              </w:rPr>
              <w:fldChar w:fldCharType="separate"/>
            </w:r>
            <w:r w:rsidR="00511FF0">
              <w:rPr>
                <w:noProof/>
                <w:webHidden/>
              </w:rPr>
              <w:t>16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5" w:history="1">
            <w:r w:rsidRPr="00CD2863">
              <w:rPr>
                <w:rStyle w:val="a9"/>
                <w:noProof/>
                <w14:scene3d>
                  <w14:camera w14:prst="orthographicFront"/>
                  <w14:lightRig w14:rig="threePt" w14:dir="t">
                    <w14:rot w14:lat="0" w14:lon="0" w14:rev="0"/>
                  </w14:lightRig>
                </w14:scene3d>
              </w:rPr>
              <w:t>1.1.4</w:t>
            </w:r>
            <w:r>
              <w:rPr>
                <w:rFonts w:asciiTheme="minorHAnsi" w:eastAsiaTheme="minorEastAsia" w:hAnsiTheme="minorHAnsi"/>
                <w:noProof/>
                <w:sz w:val="22"/>
                <w:lang w:eastAsia="ru-RU"/>
              </w:rPr>
              <w:tab/>
            </w:r>
            <w:r w:rsidRPr="00CD2863">
              <w:rPr>
                <w:rStyle w:val="a9"/>
                <w:noProof/>
              </w:rPr>
              <w:t>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теплоснабжении</w:t>
            </w:r>
            <w:r>
              <w:rPr>
                <w:noProof/>
                <w:webHidden/>
              </w:rPr>
              <w:tab/>
            </w:r>
            <w:r>
              <w:rPr>
                <w:noProof/>
                <w:webHidden/>
              </w:rPr>
              <w:fldChar w:fldCharType="begin"/>
            </w:r>
            <w:r>
              <w:rPr>
                <w:noProof/>
                <w:webHidden/>
              </w:rPr>
              <w:instrText xml:space="preserve"> PAGEREF _Toc40950645 \h </w:instrText>
            </w:r>
            <w:r>
              <w:rPr>
                <w:noProof/>
                <w:webHidden/>
              </w:rPr>
            </w:r>
            <w:r>
              <w:rPr>
                <w:noProof/>
                <w:webHidden/>
              </w:rPr>
              <w:fldChar w:fldCharType="separate"/>
            </w:r>
            <w:r w:rsidR="00511FF0">
              <w:rPr>
                <w:noProof/>
                <w:webHidden/>
              </w:rPr>
              <w:t>18</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646" w:history="1">
            <w:r w:rsidRPr="00CD2863">
              <w:rPr>
                <w:rStyle w:val="a9"/>
                <w:noProof/>
                <w14:scene3d>
                  <w14:camera w14:prst="orthographicFront"/>
                  <w14:lightRig w14:rig="threePt" w14:dir="t">
                    <w14:rot w14:lat="0" w14:lon="0" w14:rev="0"/>
                  </w14:lightRig>
                </w14:scene3d>
              </w:rPr>
              <w:t>1.2</w:t>
            </w:r>
            <w:r>
              <w:rPr>
                <w:rFonts w:asciiTheme="minorHAnsi" w:eastAsiaTheme="minorEastAsia" w:hAnsiTheme="minorHAnsi"/>
                <w:noProof/>
                <w:sz w:val="22"/>
                <w:lang w:eastAsia="ru-RU"/>
              </w:rPr>
              <w:tab/>
            </w:r>
            <w:r w:rsidRPr="00CD2863">
              <w:rPr>
                <w:rStyle w:val="a9"/>
                <w:noProof/>
              </w:rPr>
              <w:t>Источники тепловой энергии</w:t>
            </w:r>
            <w:r>
              <w:rPr>
                <w:noProof/>
                <w:webHidden/>
              </w:rPr>
              <w:tab/>
            </w:r>
            <w:r>
              <w:rPr>
                <w:noProof/>
                <w:webHidden/>
              </w:rPr>
              <w:fldChar w:fldCharType="begin"/>
            </w:r>
            <w:r>
              <w:rPr>
                <w:noProof/>
                <w:webHidden/>
              </w:rPr>
              <w:instrText xml:space="preserve"> PAGEREF _Toc40950646 \h </w:instrText>
            </w:r>
            <w:r>
              <w:rPr>
                <w:noProof/>
                <w:webHidden/>
              </w:rPr>
            </w:r>
            <w:r>
              <w:rPr>
                <w:noProof/>
                <w:webHidden/>
              </w:rPr>
              <w:fldChar w:fldCharType="separate"/>
            </w:r>
            <w:r w:rsidR="00511FF0">
              <w:rPr>
                <w:noProof/>
                <w:webHidden/>
              </w:rPr>
              <w:t>18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7" w:history="1">
            <w:r w:rsidRPr="00CD2863">
              <w:rPr>
                <w:rStyle w:val="a9"/>
                <w:noProof/>
                <w14:scene3d>
                  <w14:camera w14:prst="orthographicFront"/>
                  <w14:lightRig w14:rig="threePt" w14:dir="t">
                    <w14:rot w14:lat="0" w14:lon="0" w14:rev="0"/>
                  </w14:lightRig>
                </w14:scene3d>
              </w:rPr>
              <w:t>1.2.1</w:t>
            </w:r>
            <w:r>
              <w:rPr>
                <w:rFonts w:asciiTheme="minorHAnsi" w:eastAsiaTheme="minorEastAsia" w:hAnsiTheme="minorHAnsi"/>
                <w:noProof/>
                <w:sz w:val="22"/>
                <w:lang w:eastAsia="ru-RU"/>
              </w:rPr>
              <w:tab/>
            </w:r>
            <w:r w:rsidRPr="00CD2863">
              <w:rPr>
                <w:rStyle w:val="a9"/>
                <w:noProof/>
              </w:rPr>
              <w:t>Структура и технические характеристики основного оборудования</w:t>
            </w:r>
            <w:r>
              <w:rPr>
                <w:noProof/>
                <w:webHidden/>
              </w:rPr>
              <w:tab/>
            </w:r>
            <w:r>
              <w:rPr>
                <w:noProof/>
                <w:webHidden/>
              </w:rPr>
              <w:fldChar w:fldCharType="begin"/>
            </w:r>
            <w:r>
              <w:rPr>
                <w:noProof/>
                <w:webHidden/>
              </w:rPr>
              <w:instrText xml:space="preserve"> PAGEREF _Toc40950647 \h </w:instrText>
            </w:r>
            <w:r>
              <w:rPr>
                <w:noProof/>
                <w:webHidden/>
              </w:rPr>
            </w:r>
            <w:r>
              <w:rPr>
                <w:noProof/>
                <w:webHidden/>
              </w:rPr>
              <w:fldChar w:fldCharType="separate"/>
            </w:r>
            <w:r w:rsidR="00511FF0">
              <w:rPr>
                <w:noProof/>
                <w:webHidden/>
              </w:rPr>
              <w:t>18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8" w:history="1">
            <w:r w:rsidRPr="00CD2863">
              <w:rPr>
                <w:rStyle w:val="a9"/>
                <w:noProof/>
                <w14:scene3d>
                  <w14:camera w14:prst="orthographicFront"/>
                  <w14:lightRig w14:rig="threePt" w14:dir="t">
                    <w14:rot w14:lat="0" w14:lon="0" w14:rev="0"/>
                  </w14:lightRig>
                </w14:scene3d>
              </w:rPr>
              <w:t>1.2.2</w:t>
            </w:r>
            <w:r>
              <w:rPr>
                <w:rFonts w:asciiTheme="minorHAnsi" w:eastAsiaTheme="minorEastAsia" w:hAnsiTheme="minorHAnsi"/>
                <w:noProof/>
                <w:sz w:val="22"/>
                <w:lang w:eastAsia="ru-RU"/>
              </w:rPr>
              <w:tab/>
            </w:r>
            <w:r w:rsidRPr="00CD2863">
              <w:rPr>
                <w:rStyle w:val="a9"/>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Pr>
                <w:noProof/>
                <w:webHidden/>
              </w:rPr>
              <w:tab/>
            </w:r>
            <w:r>
              <w:rPr>
                <w:noProof/>
                <w:webHidden/>
              </w:rPr>
              <w:fldChar w:fldCharType="begin"/>
            </w:r>
            <w:r>
              <w:rPr>
                <w:noProof/>
                <w:webHidden/>
              </w:rPr>
              <w:instrText xml:space="preserve"> PAGEREF _Toc40950648 \h </w:instrText>
            </w:r>
            <w:r>
              <w:rPr>
                <w:noProof/>
                <w:webHidden/>
              </w:rPr>
            </w:r>
            <w:r>
              <w:rPr>
                <w:noProof/>
                <w:webHidden/>
              </w:rPr>
              <w:fldChar w:fldCharType="separate"/>
            </w:r>
            <w:r w:rsidR="00511FF0">
              <w:rPr>
                <w:noProof/>
                <w:webHidden/>
              </w:rPr>
              <w:t>32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49" w:history="1">
            <w:r w:rsidRPr="00CD2863">
              <w:rPr>
                <w:rStyle w:val="a9"/>
                <w:noProof/>
                <w14:scene3d>
                  <w14:camera w14:prst="orthographicFront"/>
                  <w14:lightRig w14:rig="threePt" w14:dir="t">
                    <w14:rot w14:lat="0" w14:lon="0" w14:rev="0"/>
                  </w14:lightRig>
                </w14:scene3d>
              </w:rPr>
              <w:t>1.2.3</w:t>
            </w:r>
            <w:r>
              <w:rPr>
                <w:rFonts w:asciiTheme="minorHAnsi" w:eastAsiaTheme="minorEastAsia" w:hAnsiTheme="minorHAnsi"/>
                <w:noProof/>
                <w:sz w:val="22"/>
                <w:lang w:eastAsia="ru-RU"/>
              </w:rPr>
              <w:tab/>
            </w:r>
            <w:r w:rsidRPr="00CD2863">
              <w:rPr>
                <w:rStyle w:val="a9"/>
                <w:noProof/>
              </w:rPr>
              <w:t>Ограничения тепловой мощности и параметров располагаемой тепловой мощности</w:t>
            </w:r>
            <w:r>
              <w:rPr>
                <w:noProof/>
                <w:webHidden/>
              </w:rPr>
              <w:tab/>
            </w:r>
            <w:r>
              <w:rPr>
                <w:noProof/>
                <w:webHidden/>
              </w:rPr>
              <w:fldChar w:fldCharType="begin"/>
            </w:r>
            <w:r>
              <w:rPr>
                <w:noProof/>
                <w:webHidden/>
              </w:rPr>
              <w:instrText xml:space="preserve"> PAGEREF _Toc40950649 \h </w:instrText>
            </w:r>
            <w:r>
              <w:rPr>
                <w:noProof/>
                <w:webHidden/>
              </w:rPr>
            </w:r>
            <w:r>
              <w:rPr>
                <w:noProof/>
                <w:webHidden/>
              </w:rPr>
              <w:fldChar w:fldCharType="separate"/>
            </w:r>
            <w:r w:rsidR="00511FF0">
              <w:rPr>
                <w:noProof/>
                <w:webHidden/>
              </w:rPr>
              <w:t>32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0" w:history="1">
            <w:r w:rsidRPr="00CD2863">
              <w:rPr>
                <w:rStyle w:val="a9"/>
                <w:noProof/>
                <w14:scene3d>
                  <w14:camera w14:prst="orthographicFront"/>
                  <w14:lightRig w14:rig="threePt" w14:dir="t">
                    <w14:rot w14:lat="0" w14:lon="0" w14:rev="0"/>
                  </w14:lightRig>
                </w14:scene3d>
              </w:rPr>
              <w:t>1.2.4</w:t>
            </w:r>
            <w:r>
              <w:rPr>
                <w:rFonts w:asciiTheme="minorHAnsi" w:eastAsiaTheme="minorEastAsia" w:hAnsiTheme="minorHAnsi"/>
                <w:noProof/>
                <w:sz w:val="22"/>
                <w:lang w:eastAsia="ru-RU"/>
              </w:rPr>
              <w:tab/>
            </w:r>
            <w:r w:rsidRPr="00CD2863">
              <w:rPr>
                <w:rStyle w:val="a9"/>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noProof/>
                <w:webHidden/>
              </w:rPr>
              <w:tab/>
            </w:r>
            <w:r>
              <w:rPr>
                <w:noProof/>
                <w:webHidden/>
              </w:rPr>
              <w:tab/>
            </w:r>
            <w:r>
              <w:rPr>
                <w:noProof/>
                <w:webHidden/>
              </w:rPr>
              <w:fldChar w:fldCharType="begin"/>
            </w:r>
            <w:r>
              <w:rPr>
                <w:noProof/>
                <w:webHidden/>
              </w:rPr>
              <w:instrText xml:space="preserve"> PAGEREF _Toc40950650 \h </w:instrText>
            </w:r>
            <w:r>
              <w:rPr>
                <w:noProof/>
                <w:webHidden/>
              </w:rPr>
            </w:r>
            <w:r>
              <w:rPr>
                <w:noProof/>
                <w:webHidden/>
              </w:rPr>
              <w:fldChar w:fldCharType="separate"/>
            </w:r>
            <w:r w:rsidR="00511FF0">
              <w:rPr>
                <w:noProof/>
                <w:webHidden/>
              </w:rPr>
              <w:t>32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1" w:history="1">
            <w:r w:rsidRPr="00CD2863">
              <w:rPr>
                <w:rStyle w:val="a9"/>
                <w:noProof/>
                <w14:scene3d>
                  <w14:camera w14:prst="orthographicFront"/>
                  <w14:lightRig w14:rig="threePt" w14:dir="t">
                    <w14:rot w14:lat="0" w14:lon="0" w14:rev="0"/>
                  </w14:lightRig>
                </w14:scene3d>
              </w:rPr>
              <w:t>1.2.5</w:t>
            </w:r>
            <w:r>
              <w:rPr>
                <w:rFonts w:asciiTheme="minorHAnsi" w:eastAsiaTheme="minorEastAsia" w:hAnsiTheme="minorHAnsi"/>
                <w:noProof/>
                <w:sz w:val="22"/>
                <w:lang w:eastAsia="ru-RU"/>
              </w:rPr>
              <w:tab/>
            </w:r>
            <w:r w:rsidRPr="00CD2863">
              <w:rPr>
                <w:rStyle w:val="a9"/>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noProof/>
                <w:webHidden/>
              </w:rPr>
              <w:tab/>
            </w:r>
            <w:r>
              <w:rPr>
                <w:noProof/>
                <w:webHidden/>
              </w:rPr>
              <w:fldChar w:fldCharType="begin"/>
            </w:r>
            <w:r>
              <w:rPr>
                <w:noProof/>
                <w:webHidden/>
              </w:rPr>
              <w:instrText xml:space="preserve"> PAGEREF _Toc40950651 \h </w:instrText>
            </w:r>
            <w:r>
              <w:rPr>
                <w:noProof/>
                <w:webHidden/>
              </w:rPr>
            </w:r>
            <w:r>
              <w:rPr>
                <w:noProof/>
                <w:webHidden/>
              </w:rPr>
              <w:fldChar w:fldCharType="separate"/>
            </w:r>
            <w:r w:rsidR="00511FF0">
              <w:rPr>
                <w:noProof/>
                <w:webHidden/>
              </w:rPr>
              <w:t>33</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2" w:history="1">
            <w:r w:rsidRPr="00CD2863">
              <w:rPr>
                <w:rStyle w:val="a9"/>
                <w:noProof/>
                <w14:scene3d>
                  <w14:camera w14:prst="orthographicFront"/>
                  <w14:lightRig w14:rig="threePt" w14:dir="t">
                    <w14:rot w14:lat="0" w14:lon="0" w14:rev="0"/>
                  </w14:lightRig>
                </w14:scene3d>
              </w:rPr>
              <w:t>1.2.6</w:t>
            </w:r>
            <w:r>
              <w:rPr>
                <w:rFonts w:asciiTheme="minorHAnsi" w:eastAsiaTheme="minorEastAsia" w:hAnsiTheme="minorHAnsi"/>
                <w:noProof/>
                <w:sz w:val="22"/>
                <w:lang w:eastAsia="ru-RU"/>
              </w:rPr>
              <w:tab/>
            </w:r>
            <w:r w:rsidRPr="00CD2863">
              <w:rPr>
                <w:rStyle w:val="a9"/>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tab/>
            </w:r>
            <w:r>
              <w:rPr>
                <w:noProof/>
                <w:webHidden/>
              </w:rPr>
              <w:fldChar w:fldCharType="begin"/>
            </w:r>
            <w:r>
              <w:rPr>
                <w:noProof/>
                <w:webHidden/>
              </w:rPr>
              <w:instrText xml:space="preserve"> PAGEREF _Toc40950652 \h </w:instrText>
            </w:r>
            <w:r>
              <w:rPr>
                <w:noProof/>
                <w:webHidden/>
              </w:rPr>
            </w:r>
            <w:r>
              <w:rPr>
                <w:noProof/>
                <w:webHidden/>
              </w:rPr>
              <w:fldChar w:fldCharType="separate"/>
            </w:r>
            <w:r w:rsidR="00511FF0">
              <w:rPr>
                <w:noProof/>
                <w:webHidden/>
              </w:rPr>
              <w:t>33</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3" w:history="1">
            <w:r w:rsidRPr="00CD2863">
              <w:rPr>
                <w:rStyle w:val="a9"/>
                <w:noProof/>
                <w14:scene3d>
                  <w14:camera w14:prst="orthographicFront"/>
                  <w14:lightRig w14:rig="threePt" w14:dir="t">
                    <w14:rot w14:lat="0" w14:lon="0" w14:rev="0"/>
                  </w14:lightRig>
                </w14:scene3d>
              </w:rPr>
              <w:t>1.2.7</w:t>
            </w:r>
            <w:r>
              <w:rPr>
                <w:rFonts w:asciiTheme="minorHAnsi" w:eastAsiaTheme="minorEastAsia" w:hAnsiTheme="minorHAnsi"/>
                <w:noProof/>
                <w:sz w:val="22"/>
                <w:lang w:eastAsia="ru-RU"/>
              </w:rPr>
              <w:tab/>
            </w:r>
            <w:r w:rsidRPr="00CD2863">
              <w:rPr>
                <w:rStyle w:val="a9"/>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noProof/>
                <w:webHidden/>
              </w:rPr>
              <w:tab/>
            </w:r>
            <w:r>
              <w:rPr>
                <w:noProof/>
                <w:webHidden/>
              </w:rPr>
              <w:fldChar w:fldCharType="begin"/>
            </w:r>
            <w:r>
              <w:rPr>
                <w:noProof/>
                <w:webHidden/>
              </w:rPr>
              <w:instrText xml:space="preserve"> PAGEREF _Toc40950653 \h </w:instrText>
            </w:r>
            <w:r>
              <w:rPr>
                <w:noProof/>
                <w:webHidden/>
              </w:rPr>
            </w:r>
            <w:r>
              <w:rPr>
                <w:noProof/>
                <w:webHidden/>
              </w:rPr>
              <w:fldChar w:fldCharType="separate"/>
            </w:r>
            <w:r w:rsidR="00511FF0">
              <w:rPr>
                <w:noProof/>
                <w:webHidden/>
              </w:rPr>
              <w:t>33</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4" w:history="1">
            <w:r w:rsidRPr="00CD2863">
              <w:rPr>
                <w:rStyle w:val="a9"/>
                <w:noProof/>
                <w14:scene3d>
                  <w14:camera w14:prst="orthographicFront"/>
                  <w14:lightRig w14:rig="threePt" w14:dir="t">
                    <w14:rot w14:lat="0" w14:lon="0" w14:rev="0"/>
                  </w14:lightRig>
                </w14:scene3d>
              </w:rPr>
              <w:t>1.2.8</w:t>
            </w:r>
            <w:r>
              <w:rPr>
                <w:rFonts w:asciiTheme="minorHAnsi" w:eastAsiaTheme="minorEastAsia" w:hAnsiTheme="minorHAnsi"/>
                <w:noProof/>
                <w:sz w:val="22"/>
                <w:lang w:eastAsia="ru-RU"/>
              </w:rPr>
              <w:tab/>
            </w:r>
            <w:r w:rsidRPr="00CD2863">
              <w:rPr>
                <w:rStyle w:val="a9"/>
                <w:noProof/>
              </w:rPr>
              <w:t>Среднегодовая загрузка оборудования</w:t>
            </w:r>
            <w:r>
              <w:rPr>
                <w:noProof/>
                <w:webHidden/>
              </w:rPr>
              <w:tab/>
            </w:r>
            <w:r>
              <w:rPr>
                <w:noProof/>
                <w:webHidden/>
              </w:rPr>
              <w:fldChar w:fldCharType="begin"/>
            </w:r>
            <w:r>
              <w:rPr>
                <w:noProof/>
                <w:webHidden/>
              </w:rPr>
              <w:instrText xml:space="preserve"> PAGEREF _Toc40950654 \h </w:instrText>
            </w:r>
            <w:r>
              <w:rPr>
                <w:noProof/>
                <w:webHidden/>
              </w:rPr>
            </w:r>
            <w:r>
              <w:rPr>
                <w:noProof/>
                <w:webHidden/>
              </w:rPr>
              <w:fldChar w:fldCharType="separate"/>
            </w:r>
            <w:r w:rsidR="00511FF0">
              <w:rPr>
                <w:noProof/>
                <w:webHidden/>
              </w:rPr>
              <w:t>34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5" w:history="1">
            <w:r w:rsidRPr="00CD2863">
              <w:rPr>
                <w:rStyle w:val="a9"/>
                <w:noProof/>
                <w14:scene3d>
                  <w14:camera w14:prst="orthographicFront"/>
                  <w14:lightRig w14:rig="threePt" w14:dir="t">
                    <w14:rot w14:lat="0" w14:lon="0" w14:rev="0"/>
                  </w14:lightRig>
                </w14:scene3d>
              </w:rPr>
              <w:t>1.2.9</w:t>
            </w:r>
            <w:r>
              <w:rPr>
                <w:rFonts w:asciiTheme="minorHAnsi" w:eastAsiaTheme="minorEastAsia" w:hAnsiTheme="minorHAnsi"/>
                <w:noProof/>
                <w:sz w:val="22"/>
                <w:lang w:eastAsia="ru-RU"/>
              </w:rPr>
              <w:tab/>
            </w:r>
            <w:r w:rsidRPr="00CD2863">
              <w:rPr>
                <w:rStyle w:val="a9"/>
                <w:noProof/>
              </w:rPr>
              <w:t>Способы учёта тепла, отпущенного в тепловые сети</w:t>
            </w:r>
            <w:r>
              <w:rPr>
                <w:noProof/>
                <w:webHidden/>
              </w:rPr>
              <w:tab/>
            </w:r>
            <w:r>
              <w:rPr>
                <w:noProof/>
                <w:webHidden/>
              </w:rPr>
              <w:fldChar w:fldCharType="begin"/>
            </w:r>
            <w:r>
              <w:rPr>
                <w:noProof/>
                <w:webHidden/>
              </w:rPr>
              <w:instrText xml:space="preserve"> PAGEREF _Toc40950655 \h </w:instrText>
            </w:r>
            <w:r>
              <w:rPr>
                <w:noProof/>
                <w:webHidden/>
              </w:rPr>
            </w:r>
            <w:r>
              <w:rPr>
                <w:noProof/>
                <w:webHidden/>
              </w:rPr>
              <w:fldChar w:fldCharType="separate"/>
            </w:r>
            <w:r w:rsidR="00511FF0">
              <w:rPr>
                <w:noProof/>
                <w:webHidden/>
              </w:rPr>
              <w:t>34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6" w:history="1">
            <w:r w:rsidRPr="00CD2863">
              <w:rPr>
                <w:rStyle w:val="a9"/>
                <w:noProof/>
                <w14:scene3d>
                  <w14:camera w14:prst="orthographicFront"/>
                  <w14:lightRig w14:rig="threePt" w14:dir="t">
                    <w14:rot w14:lat="0" w14:lon="0" w14:rev="0"/>
                  </w14:lightRig>
                </w14:scene3d>
              </w:rPr>
              <w:t>1.2.10</w:t>
            </w:r>
            <w:r>
              <w:rPr>
                <w:rFonts w:asciiTheme="minorHAnsi" w:eastAsiaTheme="minorEastAsia" w:hAnsiTheme="minorHAnsi"/>
                <w:noProof/>
                <w:sz w:val="22"/>
                <w:lang w:eastAsia="ru-RU"/>
              </w:rPr>
              <w:tab/>
            </w:r>
            <w:r w:rsidRPr="00CD2863">
              <w:rPr>
                <w:rStyle w:val="a9"/>
                <w:noProof/>
              </w:rPr>
              <w:t>Статистика отказов и восстановлений оборудования источников тепловой энергии</w:t>
            </w:r>
            <w:r>
              <w:rPr>
                <w:noProof/>
                <w:webHidden/>
              </w:rPr>
              <w:tab/>
            </w:r>
            <w:r>
              <w:rPr>
                <w:noProof/>
                <w:webHidden/>
              </w:rPr>
              <w:fldChar w:fldCharType="begin"/>
            </w:r>
            <w:r>
              <w:rPr>
                <w:noProof/>
                <w:webHidden/>
              </w:rPr>
              <w:instrText xml:space="preserve"> PAGEREF _Toc40950656 \h </w:instrText>
            </w:r>
            <w:r>
              <w:rPr>
                <w:noProof/>
                <w:webHidden/>
              </w:rPr>
            </w:r>
            <w:r>
              <w:rPr>
                <w:noProof/>
                <w:webHidden/>
              </w:rPr>
              <w:fldChar w:fldCharType="separate"/>
            </w:r>
            <w:r w:rsidR="00511FF0">
              <w:rPr>
                <w:noProof/>
                <w:webHidden/>
              </w:rPr>
              <w:t>34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7" w:history="1">
            <w:r w:rsidRPr="00CD2863">
              <w:rPr>
                <w:rStyle w:val="a9"/>
                <w:noProof/>
                <w14:scene3d>
                  <w14:camera w14:prst="orthographicFront"/>
                  <w14:lightRig w14:rig="threePt" w14:dir="t">
                    <w14:rot w14:lat="0" w14:lon="0" w14:rev="0"/>
                  </w14:lightRig>
                </w14:scene3d>
              </w:rPr>
              <w:t>1.2.11</w:t>
            </w:r>
            <w:r>
              <w:rPr>
                <w:rFonts w:asciiTheme="minorHAnsi" w:eastAsiaTheme="minorEastAsia" w:hAnsiTheme="minorHAnsi"/>
                <w:noProof/>
                <w:sz w:val="22"/>
                <w:lang w:eastAsia="ru-RU"/>
              </w:rPr>
              <w:tab/>
            </w:r>
            <w:r w:rsidRPr="00CD2863">
              <w:rPr>
                <w:rStyle w:val="a9"/>
                <w:noProof/>
              </w:rPr>
              <w:t>Предписания надзорных органов по запрещению дальнейшей эксплуатации источников тепловой энергии</w:t>
            </w:r>
            <w:r>
              <w:rPr>
                <w:noProof/>
                <w:webHidden/>
              </w:rPr>
              <w:tab/>
            </w:r>
            <w:r>
              <w:rPr>
                <w:noProof/>
                <w:webHidden/>
              </w:rPr>
              <w:fldChar w:fldCharType="begin"/>
            </w:r>
            <w:r>
              <w:rPr>
                <w:noProof/>
                <w:webHidden/>
              </w:rPr>
              <w:instrText xml:space="preserve"> PAGEREF _Toc40950657 \h </w:instrText>
            </w:r>
            <w:r>
              <w:rPr>
                <w:noProof/>
                <w:webHidden/>
              </w:rPr>
            </w:r>
            <w:r>
              <w:rPr>
                <w:noProof/>
                <w:webHidden/>
              </w:rPr>
              <w:fldChar w:fldCharType="separate"/>
            </w:r>
            <w:r w:rsidR="00511FF0">
              <w:rPr>
                <w:noProof/>
                <w:webHidden/>
              </w:rPr>
              <w:t>34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8" w:history="1">
            <w:r w:rsidRPr="00CD2863">
              <w:rPr>
                <w:rStyle w:val="a9"/>
                <w:noProof/>
                <w14:scene3d>
                  <w14:camera w14:prst="orthographicFront"/>
                  <w14:lightRig w14:rig="threePt" w14:dir="t">
                    <w14:rot w14:lat="0" w14:lon="0" w14:rev="0"/>
                  </w14:lightRig>
                </w14:scene3d>
              </w:rPr>
              <w:t>1.2.12</w:t>
            </w:r>
            <w:r>
              <w:rPr>
                <w:rFonts w:asciiTheme="minorHAnsi" w:eastAsiaTheme="minorEastAsia" w:hAnsiTheme="minorHAnsi"/>
                <w:noProof/>
                <w:sz w:val="22"/>
                <w:lang w:eastAsia="ru-RU"/>
              </w:rPr>
              <w:tab/>
            </w:r>
            <w:r w:rsidRPr="00CD2863">
              <w:rPr>
                <w:rStyle w:val="a9"/>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надёжного теплоснабжения потребителей</w:t>
            </w:r>
            <w:r>
              <w:rPr>
                <w:noProof/>
                <w:webHidden/>
              </w:rPr>
              <w:tab/>
            </w:r>
            <w:r>
              <w:rPr>
                <w:noProof/>
                <w:webHidden/>
              </w:rPr>
              <w:fldChar w:fldCharType="begin"/>
            </w:r>
            <w:r>
              <w:rPr>
                <w:noProof/>
                <w:webHidden/>
              </w:rPr>
              <w:instrText xml:space="preserve"> PAGEREF _Toc40950658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59" w:history="1">
            <w:r w:rsidRPr="00CD2863">
              <w:rPr>
                <w:rStyle w:val="a9"/>
                <w:noProof/>
                <w14:scene3d>
                  <w14:camera w14:prst="orthographicFront"/>
                  <w14:lightRig w14:rig="threePt" w14:dir="t">
                    <w14:rot w14:lat="0" w14:lon="0" w14:rev="0"/>
                  </w14:lightRig>
                </w14:scene3d>
              </w:rPr>
              <w:t>1.2.13</w:t>
            </w:r>
            <w:r>
              <w:rPr>
                <w:rFonts w:asciiTheme="minorHAnsi" w:eastAsiaTheme="minorEastAsia" w:hAnsiTheme="minorHAnsi"/>
                <w:noProof/>
                <w:sz w:val="22"/>
                <w:lang w:eastAsia="ru-RU"/>
              </w:rPr>
              <w:tab/>
            </w:r>
            <w:r w:rsidRPr="00CD2863">
              <w:rPr>
                <w:rStyle w:val="a9"/>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_Toc40950659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660" w:history="1">
            <w:r w:rsidRPr="00CD2863">
              <w:rPr>
                <w:rStyle w:val="a9"/>
                <w:noProof/>
                <w14:scene3d>
                  <w14:camera w14:prst="orthographicFront"/>
                  <w14:lightRig w14:rig="threePt" w14:dir="t">
                    <w14:rot w14:lat="0" w14:lon="0" w14:rev="0"/>
                  </w14:lightRig>
                </w14:scene3d>
              </w:rPr>
              <w:t>1.3</w:t>
            </w:r>
            <w:r>
              <w:rPr>
                <w:rFonts w:asciiTheme="minorHAnsi" w:eastAsiaTheme="minorEastAsia" w:hAnsiTheme="minorHAnsi"/>
                <w:noProof/>
                <w:sz w:val="22"/>
                <w:lang w:eastAsia="ru-RU"/>
              </w:rPr>
              <w:tab/>
            </w:r>
            <w:r w:rsidRPr="00CD2863">
              <w:rPr>
                <w:rStyle w:val="a9"/>
                <w:noProof/>
              </w:rPr>
              <w:t>Тепловые сети, сооружения на них</w:t>
            </w:r>
            <w:r>
              <w:rPr>
                <w:noProof/>
                <w:webHidden/>
              </w:rPr>
              <w:tab/>
            </w:r>
            <w:r>
              <w:rPr>
                <w:noProof/>
                <w:webHidden/>
              </w:rPr>
              <w:fldChar w:fldCharType="begin"/>
            </w:r>
            <w:r>
              <w:rPr>
                <w:noProof/>
                <w:webHidden/>
              </w:rPr>
              <w:instrText xml:space="preserve"> PAGEREF _Toc40950660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1" w:history="1">
            <w:r w:rsidRPr="00CD2863">
              <w:rPr>
                <w:rStyle w:val="a9"/>
                <w:noProof/>
                <w14:scene3d>
                  <w14:camera w14:prst="orthographicFront"/>
                  <w14:lightRig w14:rig="threePt" w14:dir="t">
                    <w14:rot w14:lat="0" w14:lon="0" w14:rev="0"/>
                  </w14:lightRig>
                </w14:scene3d>
              </w:rPr>
              <w:t>1.3.1</w:t>
            </w:r>
            <w:r>
              <w:rPr>
                <w:rFonts w:asciiTheme="minorHAnsi" w:eastAsiaTheme="minorEastAsia" w:hAnsiTheme="minorHAnsi"/>
                <w:noProof/>
                <w:sz w:val="22"/>
                <w:lang w:eastAsia="ru-RU"/>
              </w:rPr>
              <w:tab/>
            </w:r>
            <w:r w:rsidRPr="00CD2863">
              <w:rPr>
                <w:rStyle w:val="a9"/>
                <w:noProof/>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noProof/>
                <w:webHidden/>
              </w:rPr>
              <w:tab/>
            </w:r>
            <w:r>
              <w:rPr>
                <w:noProof/>
                <w:webHidden/>
              </w:rPr>
              <w:fldChar w:fldCharType="begin"/>
            </w:r>
            <w:r>
              <w:rPr>
                <w:noProof/>
                <w:webHidden/>
              </w:rPr>
              <w:instrText xml:space="preserve"> PAGEREF _Toc40950661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2" w:history="1">
            <w:r w:rsidRPr="00CD2863">
              <w:rPr>
                <w:rStyle w:val="a9"/>
                <w:noProof/>
                <w14:scene3d>
                  <w14:camera w14:prst="orthographicFront"/>
                  <w14:lightRig w14:rig="threePt" w14:dir="t">
                    <w14:rot w14:lat="0" w14:lon="0" w14:rev="0"/>
                  </w14:lightRig>
                </w14:scene3d>
              </w:rPr>
              <w:t>1.3.2</w:t>
            </w:r>
            <w:r>
              <w:rPr>
                <w:rFonts w:asciiTheme="minorHAnsi" w:eastAsiaTheme="minorEastAsia" w:hAnsiTheme="minorHAnsi"/>
                <w:noProof/>
                <w:sz w:val="22"/>
                <w:lang w:eastAsia="ru-RU"/>
              </w:rPr>
              <w:tab/>
            </w:r>
            <w:r w:rsidRPr="00CD2863">
              <w:rPr>
                <w:rStyle w:val="a9"/>
                <w:noProof/>
              </w:rPr>
              <w:t>Карты (схемы) тепловых сетей в зонах действия источников тепловой энергии в электронной форме и (или) на бумажном носителе</w:t>
            </w:r>
            <w:r>
              <w:rPr>
                <w:noProof/>
                <w:webHidden/>
              </w:rPr>
              <w:tab/>
            </w:r>
            <w:r>
              <w:rPr>
                <w:noProof/>
                <w:webHidden/>
              </w:rPr>
              <w:fldChar w:fldCharType="begin"/>
            </w:r>
            <w:r>
              <w:rPr>
                <w:noProof/>
                <w:webHidden/>
              </w:rPr>
              <w:instrText xml:space="preserve"> PAGEREF _Toc40950662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3" w:history="1">
            <w:r w:rsidRPr="00CD2863">
              <w:rPr>
                <w:rStyle w:val="a9"/>
                <w:noProof/>
                <w14:scene3d>
                  <w14:camera w14:prst="orthographicFront"/>
                  <w14:lightRig w14:rig="threePt" w14:dir="t">
                    <w14:rot w14:lat="0" w14:lon="0" w14:rev="0"/>
                  </w14:lightRig>
                </w14:scene3d>
              </w:rPr>
              <w:t>1.3.3</w:t>
            </w:r>
            <w:r>
              <w:rPr>
                <w:rFonts w:asciiTheme="minorHAnsi" w:eastAsiaTheme="minorEastAsia" w:hAnsiTheme="minorHAnsi"/>
                <w:noProof/>
                <w:sz w:val="22"/>
                <w:lang w:eastAsia="ru-RU"/>
              </w:rPr>
              <w:tab/>
            </w:r>
            <w:r w:rsidRPr="00CD2863">
              <w:rPr>
                <w:rStyle w:val="a9"/>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надёжных участков, определением их материальной характеристики и тепловой нагрузки потребителей, подключённых к таким участкам</w:t>
            </w:r>
            <w:r>
              <w:rPr>
                <w:noProof/>
                <w:webHidden/>
              </w:rPr>
              <w:tab/>
            </w:r>
            <w:r>
              <w:rPr>
                <w:noProof/>
                <w:webHidden/>
              </w:rPr>
              <w:fldChar w:fldCharType="begin"/>
            </w:r>
            <w:r>
              <w:rPr>
                <w:noProof/>
                <w:webHidden/>
              </w:rPr>
              <w:instrText xml:space="preserve"> PAGEREF _Toc40950663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4" w:history="1">
            <w:r w:rsidRPr="00CD2863">
              <w:rPr>
                <w:rStyle w:val="a9"/>
                <w:noProof/>
                <w14:scene3d>
                  <w14:camera w14:prst="orthographicFront"/>
                  <w14:lightRig w14:rig="threePt" w14:dir="t">
                    <w14:rot w14:lat="0" w14:lon="0" w14:rev="0"/>
                  </w14:lightRig>
                </w14:scene3d>
              </w:rPr>
              <w:t>1.3.4</w:t>
            </w:r>
            <w:r>
              <w:rPr>
                <w:rFonts w:asciiTheme="minorHAnsi" w:eastAsiaTheme="minorEastAsia" w:hAnsiTheme="minorHAnsi"/>
                <w:noProof/>
                <w:sz w:val="22"/>
                <w:lang w:eastAsia="ru-RU"/>
              </w:rPr>
              <w:tab/>
            </w:r>
            <w:r w:rsidRPr="00CD2863">
              <w:rPr>
                <w:rStyle w:val="a9"/>
                <w:noProof/>
              </w:rPr>
              <w:t>Описание типов и количества секционирующей и регулирующей арматуры на тепловых сетях</w:t>
            </w:r>
            <w:r>
              <w:rPr>
                <w:noProof/>
                <w:webHidden/>
              </w:rPr>
              <w:tab/>
            </w:r>
            <w:r>
              <w:rPr>
                <w:noProof/>
                <w:webHidden/>
              </w:rPr>
              <w:fldChar w:fldCharType="begin"/>
            </w:r>
            <w:r>
              <w:rPr>
                <w:noProof/>
                <w:webHidden/>
              </w:rPr>
              <w:instrText xml:space="preserve"> PAGEREF _Toc40950664 \h </w:instrText>
            </w:r>
            <w:r>
              <w:rPr>
                <w:noProof/>
                <w:webHidden/>
              </w:rPr>
            </w:r>
            <w:r>
              <w:rPr>
                <w:noProof/>
                <w:webHidden/>
              </w:rPr>
              <w:fldChar w:fldCharType="separate"/>
            </w:r>
            <w:r w:rsidR="00511FF0">
              <w:rPr>
                <w:noProof/>
                <w:webHidden/>
              </w:rPr>
              <w:t>37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5" w:history="1">
            <w:r w:rsidRPr="00CD2863">
              <w:rPr>
                <w:rStyle w:val="a9"/>
                <w:noProof/>
                <w14:scene3d>
                  <w14:camera w14:prst="orthographicFront"/>
                  <w14:lightRig w14:rig="threePt" w14:dir="t">
                    <w14:rot w14:lat="0" w14:lon="0" w14:rev="0"/>
                  </w14:lightRig>
                </w14:scene3d>
              </w:rPr>
              <w:t>1.3.5</w:t>
            </w:r>
            <w:r>
              <w:rPr>
                <w:rFonts w:asciiTheme="minorHAnsi" w:eastAsiaTheme="minorEastAsia" w:hAnsiTheme="minorHAnsi"/>
                <w:noProof/>
                <w:sz w:val="22"/>
                <w:lang w:eastAsia="ru-RU"/>
              </w:rPr>
              <w:tab/>
            </w:r>
            <w:r w:rsidRPr="00CD2863">
              <w:rPr>
                <w:rStyle w:val="a9"/>
                <w:noProof/>
              </w:rPr>
              <w:t>Описание типов и строительных особенностей тепловых пунктов, тепловых камер и павильонов</w:t>
            </w:r>
            <w:r>
              <w:rPr>
                <w:noProof/>
                <w:webHidden/>
              </w:rPr>
              <w:tab/>
            </w:r>
            <w:r>
              <w:rPr>
                <w:noProof/>
                <w:webHidden/>
              </w:rPr>
              <w:fldChar w:fldCharType="begin"/>
            </w:r>
            <w:r>
              <w:rPr>
                <w:noProof/>
                <w:webHidden/>
              </w:rPr>
              <w:instrText xml:space="preserve"> PAGEREF _Toc40950665 \h </w:instrText>
            </w:r>
            <w:r>
              <w:rPr>
                <w:noProof/>
                <w:webHidden/>
              </w:rPr>
            </w:r>
            <w:r>
              <w:rPr>
                <w:noProof/>
                <w:webHidden/>
              </w:rPr>
              <w:fldChar w:fldCharType="separate"/>
            </w:r>
            <w:r w:rsidR="00511FF0">
              <w:rPr>
                <w:noProof/>
                <w:webHidden/>
              </w:rPr>
              <w:t>37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6" w:history="1">
            <w:r w:rsidRPr="00CD2863">
              <w:rPr>
                <w:rStyle w:val="a9"/>
                <w:noProof/>
                <w14:scene3d>
                  <w14:camera w14:prst="orthographicFront"/>
                  <w14:lightRig w14:rig="threePt" w14:dir="t">
                    <w14:rot w14:lat="0" w14:lon="0" w14:rev="0"/>
                  </w14:lightRig>
                </w14:scene3d>
              </w:rPr>
              <w:t>1.3.6</w:t>
            </w:r>
            <w:r>
              <w:rPr>
                <w:rFonts w:asciiTheme="minorHAnsi" w:eastAsiaTheme="minorEastAsia" w:hAnsiTheme="minorHAnsi"/>
                <w:noProof/>
                <w:sz w:val="22"/>
                <w:lang w:eastAsia="ru-RU"/>
              </w:rPr>
              <w:tab/>
            </w:r>
            <w:r w:rsidRPr="00CD2863">
              <w:rPr>
                <w:rStyle w:val="a9"/>
                <w:noProof/>
              </w:rPr>
              <w:t>Описание графиков регулирования отпуска тепла в тепловые сети с анализом их обоснованности</w:t>
            </w:r>
            <w:r>
              <w:rPr>
                <w:noProof/>
                <w:webHidden/>
              </w:rPr>
              <w:tab/>
            </w:r>
            <w:r>
              <w:rPr>
                <w:noProof/>
                <w:webHidden/>
              </w:rPr>
              <w:fldChar w:fldCharType="begin"/>
            </w:r>
            <w:r>
              <w:rPr>
                <w:noProof/>
                <w:webHidden/>
              </w:rPr>
              <w:instrText xml:space="preserve"> PAGEREF _Toc40950666 \h </w:instrText>
            </w:r>
            <w:r>
              <w:rPr>
                <w:noProof/>
                <w:webHidden/>
              </w:rPr>
            </w:r>
            <w:r>
              <w:rPr>
                <w:noProof/>
                <w:webHidden/>
              </w:rPr>
              <w:fldChar w:fldCharType="separate"/>
            </w:r>
            <w:r w:rsidR="00511FF0">
              <w:rPr>
                <w:noProof/>
                <w:webHidden/>
              </w:rPr>
              <w:t>37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7" w:history="1">
            <w:r w:rsidRPr="00CD2863">
              <w:rPr>
                <w:rStyle w:val="a9"/>
                <w:noProof/>
                <w14:scene3d>
                  <w14:camera w14:prst="orthographicFront"/>
                  <w14:lightRig w14:rig="threePt" w14:dir="t">
                    <w14:rot w14:lat="0" w14:lon="0" w14:rev="0"/>
                  </w14:lightRig>
                </w14:scene3d>
              </w:rPr>
              <w:t>1.3.7</w:t>
            </w:r>
            <w:r>
              <w:rPr>
                <w:rFonts w:asciiTheme="minorHAnsi" w:eastAsiaTheme="minorEastAsia" w:hAnsiTheme="minorHAnsi"/>
                <w:noProof/>
                <w:sz w:val="22"/>
                <w:lang w:eastAsia="ru-RU"/>
              </w:rPr>
              <w:tab/>
            </w:r>
            <w:r w:rsidRPr="00CD2863">
              <w:rPr>
                <w:rStyle w:val="a9"/>
                <w:noProof/>
              </w:rPr>
              <w:t>Фактические температурные режимы отпуска тепла в тепловые сети и их соответствие утверждённым графикам регулирования отпуска тепла в тепловые сети</w:t>
            </w:r>
            <w:r>
              <w:rPr>
                <w:noProof/>
                <w:webHidden/>
              </w:rPr>
              <w:tab/>
            </w:r>
            <w:r>
              <w:rPr>
                <w:noProof/>
                <w:webHidden/>
              </w:rPr>
              <w:fldChar w:fldCharType="begin"/>
            </w:r>
            <w:r>
              <w:rPr>
                <w:noProof/>
                <w:webHidden/>
              </w:rPr>
              <w:instrText xml:space="preserve"> PAGEREF _Toc40950667 \h </w:instrText>
            </w:r>
            <w:r>
              <w:rPr>
                <w:noProof/>
                <w:webHidden/>
              </w:rPr>
            </w:r>
            <w:r>
              <w:rPr>
                <w:noProof/>
                <w:webHidden/>
              </w:rPr>
              <w:fldChar w:fldCharType="separate"/>
            </w:r>
            <w:r w:rsidR="00511FF0">
              <w:rPr>
                <w:noProof/>
                <w:webHidden/>
              </w:rPr>
              <w:t>38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8" w:history="1">
            <w:r w:rsidRPr="00CD2863">
              <w:rPr>
                <w:rStyle w:val="a9"/>
                <w:noProof/>
                <w14:scene3d>
                  <w14:camera w14:prst="orthographicFront"/>
                  <w14:lightRig w14:rig="threePt" w14:dir="t">
                    <w14:rot w14:lat="0" w14:lon="0" w14:rev="0"/>
                  </w14:lightRig>
                </w14:scene3d>
              </w:rPr>
              <w:t>1.3.8</w:t>
            </w:r>
            <w:r>
              <w:rPr>
                <w:rFonts w:asciiTheme="minorHAnsi" w:eastAsiaTheme="minorEastAsia" w:hAnsiTheme="minorHAnsi"/>
                <w:noProof/>
                <w:sz w:val="22"/>
                <w:lang w:eastAsia="ru-RU"/>
              </w:rPr>
              <w:tab/>
            </w:r>
            <w:r w:rsidRPr="00CD2863">
              <w:rPr>
                <w:rStyle w:val="a9"/>
                <w:noProof/>
              </w:rPr>
              <w:t>Гидравлические режимы и пьезометрические графики тепловых сетей</w:t>
            </w:r>
            <w:r>
              <w:rPr>
                <w:noProof/>
                <w:webHidden/>
              </w:rPr>
              <w:tab/>
            </w:r>
            <w:r>
              <w:rPr>
                <w:noProof/>
                <w:webHidden/>
              </w:rPr>
              <w:fldChar w:fldCharType="begin"/>
            </w:r>
            <w:r>
              <w:rPr>
                <w:noProof/>
                <w:webHidden/>
              </w:rPr>
              <w:instrText xml:space="preserve"> PAGEREF _Toc40950668 \h </w:instrText>
            </w:r>
            <w:r>
              <w:rPr>
                <w:noProof/>
                <w:webHidden/>
              </w:rPr>
            </w:r>
            <w:r>
              <w:rPr>
                <w:noProof/>
                <w:webHidden/>
              </w:rPr>
              <w:fldChar w:fldCharType="separate"/>
            </w:r>
            <w:r w:rsidR="00511FF0">
              <w:rPr>
                <w:noProof/>
                <w:webHidden/>
              </w:rPr>
              <w:t>38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69" w:history="1">
            <w:r w:rsidRPr="00CD2863">
              <w:rPr>
                <w:rStyle w:val="a9"/>
                <w:noProof/>
                <w14:scene3d>
                  <w14:camera w14:prst="orthographicFront"/>
                  <w14:lightRig w14:rig="threePt" w14:dir="t">
                    <w14:rot w14:lat="0" w14:lon="0" w14:rev="0"/>
                  </w14:lightRig>
                </w14:scene3d>
              </w:rPr>
              <w:t>1.3.9</w:t>
            </w:r>
            <w:r>
              <w:rPr>
                <w:rFonts w:asciiTheme="minorHAnsi" w:eastAsiaTheme="minorEastAsia" w:hAnsiTheme="minorHAnsi"/>
                <w:noProof/>
                <w:sz w:val="22"/>
                <w:lang w:eastAsia="ru-RU"/>
              </w:rPr>
              <w:tab/>
            </w:r>
            <w:r w:rsidRPr="00CD2863">
              <w:rPr>
                <w:rStyle w:val="a9"/>
                <w:noProof/>
              </w:rPr>
              <w:t>Статистика отказов тепловых сетей (аварийных ситуаций) за последние 5 лет</w:t>
            </w:r>
            <w:r>
              <w:rPr>
                <w:noProof/>
                <w:webHidden/>
              </w:rPr>
              <w:tab/>
            </w:r>
            <w:r>
              <w:rPr>
                <w:noProof/>
                <w:webHidden/>
              </w:rPr>
              <w:fldChar w:fldCharType="begin"/>
            </w:r>
            <w:r>
              <w:rPr>
                <w:noProof/>
                <w:webHidden/>
              </w:rPr>
              <w:instrText xml:space="preserve"> PAGEREF _Toc40950669 \h </w:instrText>
            </w:r>
            <w:r>
              <w:rPr>
                <w:noProof/>
                <w:webHidden/>
              </w:rPr>
            </w:r>
            <w:r>
              <w:rPr>
                <w:noProof/>
                <w:webHidden/>
              </w:rPr>
              <w:fldChar w:fldCharType="separate"/>
            </w:r>
            <w:r w:rsidR="00511FF0">
              <w:rPr>
                <w:noProof/>
                <w:webHidden/>
              </w:rPr>
              <w:t>40</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0" w:history="1">
            <w:r w:rsidRPr="00CD2863">
              <w:rPr>
                <w:rStyle w:val="a9"/>
                <w:noProof/>
                <w14:scene3d>
                  <w14:camera w14:prst="orthographicFront"/>
                  <w14:lightRig w14:rig="threePt" w14:dir="t">
                    <w14:rot w14:lat="0" w14:lon="0" w14:rev="0"/>
                  </w14:lightRig>
                </w14:scene3d>
              </w:rPr>
              <w:t>1.3.10</w:t>
            </w:r>
            <w:r>
              <w:rPr>
                <w:rFonts w:asciiTheme="minorHAnsi" w:eastAsiaTheme="minorEastAsia" w:hAnsiTheme="minorHAnsi"/>
                <w:noProof/>
                <w:sz w:val="22"/>
                <w:lang w:eastAsia="ru-RU"/>
              </w:rPr>
              <w:tab/>
            </w:r>
            <w:r w:rsidRPr="00CD2863">
              <w:rPr>
                <w:rStyle w:val="a9"/>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webHidden/>
              </w:rPr>
              <w:tab/>
            </w:r>
            <w:r>
              <w:rPr>
                <w:noProof/>
                <w:webHidden/>
              </w:rPr>
              <w:fldChar w:fldCharType="begin"/>
            </w:r>
            <w:r>
              <w:rPr>
                <w:noProof/>
                <w:webHidden/>
              </w:rPr>
              <w:instrText xml:space="preserve"> PAGEREF _Toc40950670 \h </w:instrText>
            </w:r>
            <w:r>
              <w:rPr>
                <w:noProof/>
                <w:webHidden/>
              </w:rPr>
            </w:r>
            <w:r>
              <w:rPr>
                <w:noProof/>
                <w:webHidden/>
              </w:rPr>
              <w:fldChar w:fldCharType="separate"/>
            </w:r>
            <w:r w:rsidR="00511FF0">
              <w:rPr>
                <w:noProof/>
                <w:webHidden/>
              </w:rPr>
              <w:t>40</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1" w:history="1">
            <w:r w:rsidRPr="00CD2863">
              <w:rPr>
                <w:rStyle w:val="a9"/>
                <w:noProof/>
                <w14:scene3d>
                  <w14:camera w14:prst="orthographicFront"/>
                  <w14:lightRig w14:rig="threePt" w14:dir="t">
                    <w14:rot w14:lat="0" w14:lon="0" w14:rev="0"/>
                  </w14:lightRig>
                </w14:scene3d>
              </w:rPr>
              <w:t>1.3.11</w:t>
            </w:r>
            <w:r>
              <w:rPr>
                <w:rFonts w:asciiTheme="minorHAnsi" w:eastAsiaTheme="minorEastAsia" w:hAnsiTheme="minorHAnsi"/>
                <w:noProof/>
                <w:sz w:val="22"/>
                <w:lang w:eastAsia="ru-RU"/>
              </w:rPr>
              <w:tab/>
            </w:r>
            <w:r w:rsidRPr="00CD2863">
              <w:rPr>
                <w:rStyle w:val="a9"/>
                <w:noProof/>
              </w:rPr>
              <w:t>Описание процедур диагностики состояния тепловых сетей и планирования капитальных (текущих) ремонтов</w:t>
            </w:r>
            <w:r>
              <w:rPr>
                <w:noProof/>
                <w:webHidden/>
              </w:rPr>
              <w:tab/>
            </w:r>
            <w:r>
              <w:rPr>
                <w:noProof/>
                <w:webHidden/>
              </w:rPr>
              <w:fldChar w:fldCharType="begin"/>
            </w:r>
            <w:r>
              <w:rPr>
                <w:noProof/>
                <w:webHidden/>
              </w:rPr>
              <w:instrText xml:space="preserve"> PAGEREF _Toc40950671 \h </w:instrText>
            </w:r>
            <w:r>
              <w:rPr>
                <w:noProof/>
                <w:webHidden/>
              </w:rPr>
            </w:r>
            <w:r>
              <w:rPr>
                <w:noProof/>
                <w:webHidden/>
              </w:rPr>
              <w:fldChar w:fldCharType="separate"/>
            </w:r>
            <w:r w:rsidR="00511FF0">
              <w:rPr>
                <w:noProof/>
                <w:webHidden/>
              </w:rPr>
              <w:t>41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2" w:history="1">
            <w:r w:rsidRPr="00CD2863">
              <w:rPr>
                <w:rStyle w:val="a9"/>
                <w:noProof/>
                <w14:scene3d>
                  <w14:camera w14:prst="orthographicFront"/>
                  <w14:lightRig w14:rig="threePt" w14:dir="t">
                    <w14:rot w14:lat="0" w14:lon="0" w14:rev="0"/>
                  </w14:lightRig>
                </w14:scene3d>
              </w:rPr>
              <w:t>1.3.12</w:t>
            </w:r>
            <w:r>
              <w:rPr>
                <w:rFonts w:asciiTheme="minorHAnsi" w:eastAsiaTheme="minorEastAsia" w:hAnsiTheme="minorHAnsi"/>
                <w:noProof/>
                <w:sz w:val="22"/>
                <w:lang w:eastAsia="ru-RU"/>
              </w:rPr>
              <w:tab/>
            </w:r>
            <w:r w:rsidRPr="00CD2863">
              <w:rPr>
                <w:rStyle w:val="a9"/>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Pr>
                <w:noProof/>
                <w:webHidden/>
              </w:rPr>
              <w:tab/>
            </w:r>
            <w:r>
              <w:rPr>
                <w:noProof/>
                <w:webHidden/>
              </w:rPr>
              <w:fldChar w:fldCharType="begin"/>
            </w:r>
            <w:r>
              <w:rPr>
                <w:noProof/>
                <w:webHidden/>
              </w:rPr>
              <w:instrText xml:space="preserve"> PAGEREF _Toc40950672 \h </w:instrText>
            </w:r>
            <w:r>
              <w:rPr>
                <w:noProof/>
                <w:webHidden/>
              </w:rPr>
            </w:r>
            <w:r>
              <w:rPr>
                <w:noProof/>
                <w:webHidden/>
              </w:rPr>
              <w:fldChar w:fldCharType="separate"/>
            </w:r>
            <w:r w:rsidR="00511FF0">
              <w:rPr>
                <w:noProof/>
                <w:webHidden/>
              </w:rPr>
              <w:t>44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3" w:history="1">
            <w:r w:rsidRPr="00CD2863">
              <w:rPr>
                <w:rStyle w:val="a9"/>
                <w:noProof/>
                <w14:scene3d>
                  <w14:camera w14:prst="orthographicFront"/>
                  <w14:lightRig w14:rig="threePt" w14:dir="t">
                    <w14:rot w14:lat="0" w14:lon="0" w14:rev="0"/>
                  </w14:lightRig>
                </w14:scene3d>
              </w:rPr>
              <w:t>1.3.13</w:t>
            </w:r>
            <w:r>
              <w:rPr>
                <w:rFonts w:asciiTheme="minorHAnsi" w:eastAsiaTheme="minorEastAsia" w:hAnsiTheme="minorHAnsi"/>
                <w:noProof/>
                <w:sz w:val="22"/>
                <w:lang w:eastAsia="ru-RU"/>
              </w:rPr>
              <w:tab/>
            </w:r>
            <w:r w:rsidRPr="00CD2863">
              <w:rPr>
                <w:rStyle w:val="a9"/>
                <w:noProof/>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расчёт отпущенных тепловой энергии (мощности) и теплоносителя</w:t>
            </w:r>
            <w:r>
              <w:rPr>
                <w:noProof/>
                <w:webHidden/>
              </w:rPr>
              <w:tab/>
            </w:r>
            <w:r>
              <w:rPr>
                <w:noProof/>
                <w:webHidden/>
              </w:rPr>
              <w:fldChar w:fldCharType="begin"/>
            </w:r>
            <w:r>
              <w:rPr>
                <w:noProof/>
                <w:webHidden/>
              </w:rPr>
              <w:instrText xml:space="preserve"> PAGEREF _Toc40950673 \h </w:instrText>
            </w:r>
            <w:r>
              <w:rPr>
                <w:noProof/>
                <w:webHidden/>
              </w:rPr>
            </w:r>
            <w:r>
              <w:rPr>
                <w:noProof/>
                <w:webHidden/>
              </w:rPr>
              <w:fldChar w:fldCharType="separate"/>
            </w:r>
            <w:r w:rsidR="00511FF0">
              <w:rPr>
                <w:noProof/>
                <w:webHidden/>
              </w:rPr>
              <w:t>44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4" w:history="1">
            <w:r w:rsidRPr="00CD2863">
              <w:rPr>
                <w:rStyle w:val="a9"/>
                <w:noProof/>
                <w14:scene3d>
                  <w14:camera w14:prst="orthographicFront"/>
                  <w14:lightRig w14:rig="threePt" w14:dir="t">
                    <w14:rot w14:lat="0" w14:lon="0" w14:rev="0"/>
                  </w14:lightRig>
                </w14:scene3d>
              </w:rPr>
              <w:t>1.3.14</w:t>
            </w:r>
            <w:r>
              <w:rPr>
                <w:rFonts w:asciiTheme="minorHAnsi" w:eastAsiaTheme="minorEastAsia" w:hAnsiTheme="minorHAnsi"/>
                <w:noProof/>
                <w:sz w:val="22"/>
                <w:lang w:eastAsia="ru-RU"/>
              </w:rPr>
              <w:tab/>
            </w:r>
            <w:r w:rsidRPr="00CD2863">
              <w:rPr>
                <w:rStyle w:val="a9"/>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Pr>
                <w:noProof/>
                <w:webHidden/>
              </w:rPr>
              <w:tab/>
            </w:r>
            <w:r>
              <w:rPr>
                <w:noProof/>
                <w:webHidden/>
              </w:rPr>
              <w:fldChar w:fldCharType="begin"/>
            </w:r>
            <w:r>
              <w:rPr>
                <w:noProof/>
                <w:webHidden/>
              </w:rPr>
              <w:instrText xml:space="preserve"> PAGEREF _Toc40950674 \h </w:instrText>
            </w:r>
            <w:r>
              <w:rPr>
                <w:noProof/>
                <w:webHidden/>
              </w:rPr>
            </w:r>
            <w:r>
              <w:rPr>
                <w:noProof/>
                <w:webHidden/>
              </w:rPr>
              <w:fldChar w:fldCharType="separate"/>
            </w:r>
            <w:r w:rsidR="00511FF0">
              <w:rPr>
                <w:noProof/>
                <w:webHidden/>
              </w:rPr>
              <w:t>45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5" w:history="1">
            <w:r w:rsidRPr="00CD2863">
              <w:rPr>
                <w:rStyle w:val="a9"/>
                <w:noProof/>
                <w14:scene3d>
                  <w14:camera w14:prst="orthographicFront"/>
                  <w14:lightRig w14:rig="threePt" w14:dir="t">
                    <w14:rot w14:lat="0" w14:lon="0" w14:rev="0"/>
                  </w14:lightRig>
                </w14:scene3d>
              </w:rPr>
              <w:t>1.3.15</w:t>
            </w:r>
            <w:r>
              <w:rPr>
                <w:rFonts w:asciiTheme="minorHAnsi" w:eastAsiaTheme="minorEastAsia" w:hAnsiTheme="minorHAnsi"/>
                <w:noProof/>
                <w:sz w:val="22"/>
                <w:lang w:eastAsia="ru-RU"/>
              </w:rPr>
              <w:tab/>
            </w:r>
            <w:r w:rsidRPr="00CD2863">
              <w:rPr>
                <w:rStyle w:val="a9"/>
                <w:noProof/>
              </w:rPr>
              <w:t>Предписания надзорных органов по запрещению дальнейшей эксплуатации участков тепловой сети и результаты их исполнения</w:t>
            </w:r>
            <w:r>
              <w:rPr>
                <w:noProof/>
                <w:webHidden/>
              </w:rPr>
              <w:tab/>
            </w:r>
            <w:r>
              <w:rPr>
                <w:noProof/>
                <w:webHidden/>
              </w:rPr>
              <w:fldChar w:fldCharType="begin"/>
            </w:r>
            <w:r>
              <w:rPr>
                <w:noProof/>
                <w:webHidden/>
              </w:rPr>
              <w:instrText xml:space="preserve"> PAGEREF _Toc40950675 \h </w:instrText>
            </w:r>
            <w:r>
              <w:rPr>
                <w:noProof/>
                <w:webHidden/>
              </w:rPr>
            </w:r>
            <w:r>
              <w:rPr>
                <w:noProof/>
                <w:webHidden/>
              </w:rPr>
              <w:fldChar w:fldCharType="separate"/>
            </w:r>
            <w:r w:rsidR="00511FF0">
              <w:rPr>
                <w:noProof/>
                <w:webHidden/>
              </w:rPr>
              <w:t>45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6" w:history="1">
            <w:r w:rsidRPr="00CD2863">
              <w:rPr>
                <w:rStyle w:val="a9"/>
                <w:noProof/>
                <w14:scene3d>
                  <w14:camera w14:prst="orthographicFront"/>
                  <w14:lightRig w14:rig="threePt" w14:dir="t">
                    <w14:rot w14:lat="0" w14:lon="0" w14:rev="0"/>
                  </w14:lightRig>
                </w14:scene3d>
              </w:rPr>
              <w:t>1.3.16</w:t>
            </w:r>
            <w:r>
              <w:rPr>
                <w:rFonts w:asciiTheme="minorHAnsi" w:eastAsiaTheme="minorEastAsia" w:hAnsiTheme="minorHAnsi"/>
                <w:noProof/>
                <w:sz w:val="22"/>
                <w:lang w:eastAsia="ru-RU"/>
              </w:rPr>
              <w:tab/>
            </w:r>
            <w:r w:rsidRPr="00CD2863">
              <w:rPr>
                <w:rStyle w:val="a9"/>
                <w:noProof/>
              </w:rPr>
              <w:t>Описание наиболее распространённых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noProof/>
                <w:webHidden/>
              </w:rPr>
              <w:tab/>
            </w:r>
            <w:r>
              <w:rPr>
                <w:noProof/>
                <w:webHidden/>
              </w:rPr>
              <w:fldChar w:fldCharType="begin"/>
            </w:r>
            <w:r>
              <w:rPr>
                <w:noProof/>
                <w:webHidden/>
              </w:rPr>
              <w:instrText xml:space="preserve"> PAGEREF _Toc40950676 \h </w:instrText>
            </w:r>
            <w:r>
              <w:rPr>
                <w:noProof/>
                <w:webHidden/>
              </w:rPr>
            </w:r>
            <w:r>
              <w:rPr>
                <w:noProof/>
                <w:webHidden/>
              </w:rPr>
              <w:fldChar w:fldCharType="separate"/>
            </w:r>
            <w:r w:rsidR="00511FF0">
              <w:rPr>
                <w:noProof/>
                <w:webHidden/>
              </w:rPr>
              <w:t>45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7" w:history="1">
            <w:r w:rsidRPr="00CD2863">
              <w:rPr>
                <w:rStyle w:val="a9"/>
                <w:noProof/>
                <w14:scene3d>
                  <w14:camera w14:prst="orthographicFront"/>
                  <w14:lightRig w14:rig="threePt" w14:dir="t">
                    <w14:rot w14:lat="0" w14:lon="0" w14:rev="0"/>
                  </w14:lightRig>
                </w14:scene3d>
              </w:rPr>
              <w:t>1.3.17</w:t>
            </w:r>
            <w:r>
              <w:rPr>
                <w:rFonts w:asciiTheme="minorHAnsi" w:eastAsiaTheme="minorEastAsia" w:hAnsiTheme="minorHAnsi"/>
                <w:noProof/>
                <w:sz w:val="22"/>
                <w:lang w:eastAsia="ru-RU"/>
              </w:rPr>
              <w:tab/>
            </w:r>
            <w:r w:rsidRPr="00CD2863">
              <w:rPr>
                <w:rStyle w:val="a9"/>
                <w:noProof/>
              </w:rPr>
              <w:t>Сведения о наличии коммерческого приборного учёта тепловой энергии, отпущенной из тепловых сетей потребителям, и анализ планов по установке приборов учёта тепловой энергии и теплоносителя</w:t>
            </w:r>
            <w:r>
              <w:rPr>
                <w:noProof/>
                <w:webHidden/>
              </w:rPr>
              <w:tab/>
            </w:r>
            <w:r>
              <w:rPr>
                <w:noProof/>
                <w:webHidden/>
              </w:rPr>
              <w:fldChar w:fldCharType="begin"/>
            </w:r>
            <w:r>
              <w:rPr>
                <w:noProof/>
                <w:webHidden/>
              </w:rPr>
              <w:instrText xml:space="preserve"> PAGEREF _Toc40950677 \h </w:instrText>
            </w:r>
            <w:r>
              <w:rPr>
                <w:noProof/>
                <w:webHidden/>
              </w:rPr>
            </w:r>
            <w:r>
              <w:rPr>
                <w:noProof/>
                <w:webHidden/>
              </w:rPr>
              <w:fldChar w:fldCharType="separate"/>
            </w:r>
            <w:r w:rsidR="00511FF0">
              <w:rPr>
                <w:noProof/>
                <w:webHidden/>
              </w:rPr>
              <w:t>45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8" w:history="1">
            <w:r w:rsidRPr="00CD2863">
              <w:rPr>
                <w:rStyle w:val="a9"/>
                <w:noProof/>
                <w14:scene3d>
                  <w14:camera w14:prst="orthographicFront"/>
                  <w14:lightRig w14:rig="threePt" w14:dir="t">
                    <w14:rot w14:lat="0" w14:lon="0" w14:rev="0"/>
                  </w14:lightRig>
                </w14:scene3d>
              </w:rPr>
              <w:t>1.3.18</w:t>
            </w:r>
            <w:r>
              <w:rPr>
                <w:rFonts w:asciiTheme="minorHAnsi" w:eastAsiaTheme="minorEastAsia" w:hAnsiTheme="minorHAnsi"/>
                <w:noProof/>
                <w:sz w:val="22"/>
                <w:lang w:eastAsia="ru-RU"/>
              </w:rPr>
              <w:tab/>
            </w:r>
            <w:r w:rsidRPr="00CD2863">
              <w:rPr>
                <w:rStyle w:val="a9"/>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webHidden/>
              </w:rPr>
              <w:tab/>
            </w:r>
            <w:r>
              <w:rPr>
                <w:noProof/>
                <w:webHidden/>
              </w:rPr>
              <w:fldChar w:fldCharType="begin"/>
            </w:r>
            <w:r>
              <w:rPr>
                <w:noProof/>
                <w:webHidden/>
              </w:rPr>
              <w:instrText xml:space="preserve"> PAGEREF _Toc40950678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79" w:history="1">
            <w:r w:rsidRPr="00CD2863">
              <w:rPr>
                <w:rStyle w:val="a9"/>
                <w:noProof/>
                <w14:scene3d>
                  <w14:camera w14:prst="orthographicFront"/>
                  <w14:lightRig w14:rig="threePt" w14:dir="t">
                    <w14:rot w14:lat="0" w14:lon="0" w14:rev="0"/>
                  </w14:lightRig>
                </w14:scene3d>
              </w:rPr>
              <w:t>1.3.19</w:t>
            </w:r>
            <w:r>
              <w:rPr>
                <w:rFonts w:asciiTheme="minorHAnsi" w:eastAsiaTheme="minorEastAsia" w:hAnsiTheme="minorHAnsi"/>
                <w:noProof/>
                <w:sz w:val="22"/>
                <w:lang w:eastAsia="ru-RU"/>
              </w:rPr>
              <w:tab/>
            </w:r>
            <w:r w:rsidRPr="00CD2863">
              <w:rPr>
                <w:rStyle w:val="a9"/>
                <w:noProof/>
              </w:rPr>
              <w:t>Уровень автоматизации и обслуживания центральных тепловых пунктов, насосных станций</w:t>
            </w:r>
            <w:r>
              <w:rPr>
                <w:noProof/>
                <w:webHidden/>
              </w:rPr>
              <w:tab/>
            </w:r>
            <w:r>
              <w:rPr>
                <w:noProof/>
                <w:webHidden/>
              </w:rPr>
              <w:fldChar w:fldCharType="begin"/>
            </w:r>
            <w:r>
              <w:rPr>
                <w:noProof/>
                <w:webHidden/>
              </w:rPr>
              <w:instrText xml:space="preserve"> PAGEREF _Toc40950679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0" w:history="1">
            <w:r w:rsidRPr="00CD2863">
              <w:rPr>
                <w:rStyle w:val="a9"/>
                <w:noProof/>
                <w14:scene3d>
                  <w14:camera w14:prst="orthographicFront"/>
                  <w14:lightRig w14:rig="threePt" w14:dir="t">
                    <w14:rot w14:lat="0" w14:lon="0" w14:rev="0"/>
                  </w14:lightRig>
                </w14:scene3d>
              </w:rPr>
              <w:t>1.3.20</w:t>
            </w:r>
            <w:r>
              <w:rPr>
                <w:rFonts w:asciiTheme="minorHAnsi" w:eastAsiaTheme="minorEastAsia" w:hAnsiTheme="minorHAnsi"/>
                <w:noProof/>
                <w:sz w:val="22"/>
                <w:lang w:eastAsia="ru-RU"/>
              </w:rPr>
              <w:tab/>
            </w:r>
            <w:r w:rsidRPr="00CD2863">
              <w:rPr>
                <w:rStyle w:val="a9"/>
                <w:noProof/>
              </w:rPr>
              <w:t>Сведения о наличии защиты тепловых сетей от превышения давления</w:t>
            </w:r>
            <w:r>
              <w:rPr>
                <w:noProof/>
                <w:webHidden/>
              </w:rPr>
              <w:tab/>
            </w:r>
            <w:r>
              <w:rPr>
                <w:noProof/>
                <w:webHidden/>
              </w:rPr>
              <w:fldChar w:fldCharType="begin"/>
            </w:r>
            <w:r>
              <w:rPr>
                <w:noProof/>
                <w:webHidden/>
              </w:rPr>
              <w:instrText xml:space="preserve"> PAGEREF _Toc40950680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1" w:history="1">
            <w:r w:rsidRPr="00CD2863">
              <w:rPr>
                <w:rStyle w:val="a9"/>
                <w:noProof/>
                <w14:scene3d>
                  <w14:camera w14:prst="orthographicFront"/>
                  <w14:lightRig w14:rig="threePt" w14:dir="t">
                    <w14:rot w14:lat="0" w14:lon="0" w14:rev="0"/>
                  </w14:lightRig>
                </w14:scene3d>
              </w:rPr>
              <w:t>1.3.21</w:t>
            </w:r>
            <w:r>
              <w:rPr>
                <w:rFonts w:asciiTheme="minorHAnsi" w:eastAsiaTheme="minorEastAsia" w:hAnsiTheme="minorHAnsi"/>
                <w:noProof/>
                <w:sz w:val="22"/>
                <w:lang w:eastAsia="ru-RU"/>
              </w:rPr>
              <w:tab/>
            </w:r>
            <w:r w:rsidRPr="00CD2863">
              <w:rPr>
                <w:rStyle w:val="a9"/>
                <w:noProof/>
              </w:rPr>
              <w:t>Перечень выявленных бесхозяйных тепловых сетей и обоснование выбора организации, уполномоченной на их эксплуатацию</w:t>
            </w:r>
            <w:r>
              <w:rPr>
                <w:noProof/>
                <w:webHidden/>
              </w:rPr>
              <w:tab/>
            </w:r>
            <w:r>
              <w:rPr>
                <w:noProof/>
                <w:webHidden/>
              </w:rPr>
              <w:fldChar w:fldCharType="begin"/>
            </w:r>
            <w:r>
              <w:rPr>
                <w:noProof/>
                <w:webHidden/>
              </w:rPr>
              <w:instrText xml:space="preserve"> PAGEREF _Toc40950681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2" w:history="1">
            <w:r w:rsidRPr="00CD2863">
              <w:rPr>
                <w:rStyle w:val="a9"/>
                <w:noProof/>
                <w14:scene3d>
                  <w14:camera w14:prst="orthographicFront"/>
                  <w14:lightRig w14:rig="threePt" w14:dir="t">
                    <w14:rot w14:lat="0" w14:lon="0" w14:rev="0"/>
                  </w14:lightRig>
                </w14:scene3d>
              </w:rPr>
              <w:t>1.3.22</w:t>
            </w:r>
            <w:r>
              <w:rPr>
                <w:rFonts w:asciiTheme="minorHAnsi" w:eastAsiaTheme="minorEastAsia" w:hAnsiTheme="minorHAnsi"/>
                <w:noProof/>
                <w:sz w:val="22"/>
                <w:lang w:eastAsia="ru-RU"/>
              </w:rPr>
              <w:tab/>
            </w:r>
            <w:r w:rsidRPr="00CD2863">
              <w:rPr>
                <w:rStyle w:val="a9"/>
                <w:noProof/>
              </w:rPr>
              <w:t>Данные энергетических характеристик тепловых сетей (при их наличии)</w:t>
            </w:r>
            <w:r>
              <w:rPr>
                <w:noProof/>
                <w:webHidden/>
              </w:rPr>
              <w:tab/>
            </w:r>
            <w:r>
              <w:rPr>
                <w:noProof/>
                <w:webHidden/>
              </w:rPr>
              <w:fldChar w:fldCharType="begin"/>
            </w:r>
            <w:r>
              <w:rPr>
                <w:noProof/>
                <w:webHidden/>
              </w:rPr>
              <w:instrText xml:space="preserve"> PAGEREF _Toc40950682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3" w:history="1">
            <w:r w:rsidRPr="00CD2863">
              <w:rPr>
                <w:rStyle w:val="a9"/>
                <w:noProof/>
                <w14:scene3d>
                  <w14:camera w14:prst="orthographicFront"/>
                  <w14:lightRig w14:rig="threePt" w14:dir="t">
                    <w14:rot w14:lat="0" w14:lon="0" w14:rev="0"/>
                  </w14:lightRig>
                </w14:scene3d>
              </w:rPr>
              <w:t>1.3.23</w:t>
            </w:r>
            <w:r>
              <w:rPr>
                <w:rFonts w:asciiTheme="minorHAnsi" w:eastAsiaTheme="minorEastAsia" w:hAnsiTheme="minorHAnsi"/>
                <w:noProof/>
                <w:sz w:val="22"/>
                <w:lang w:eastAsia="ru-RU"/>
              </w:rPr>
              <w:tab/>
            </w:r>
            <w:r w:rsidRPr="00CD2863">
              <w:rPr>
                <w:rStyle w:val="a9"/>
                <w:noProof/>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_Toc40950683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684" w:history="1">
            <w:r w:rsidRPr="00CD2863">
              <w:rPr>
                <w:rStyle w:val="a9"/>
                <w:noProof/>
                <w14:scene3d>
                  <w14:camera w14:prst="orthographicFront"/>
                  <w14:lightRig w14:rig="threePt" w14:dir="t">
                    <w14:rot w14:lat="0" w14:lon="0" w14:rev="0"/>
                  </w14:lightRig>
                </w14:scene3d>
              </w:rPr>
              <w:t>1.4</w:t>
            </w:r>
            <w:r>
              <w:rPr>
                <w:rFonts w:asciiTheme="minorHAnsi" w:eastAsiaTheme="minorEastAsia" w:hAnsiTheme="minorHAnsi"/>
                <w:noProof/>
                <w:sz w:val="22"/>
                <w:lang w:eastAsia="ru-RU"/>
              </w:rPr>
              <w:tab/>
            </w:r>
            <w:r w:rsidRPr="00CD2863">
              <w:rPr>
                <w:rStyle w:val="a9"/>
                <w:noProof/>
              </w:rPr>
              <w:t>Зоны действия источников тепловой энергии</w:t>
            </w:r>
            <w:r>
              <w:rPr>
                <w:noProof/>
                <w:webHidden/>
              </w:rPr>
              <w:tab/>
            </w:r>
            <w:r>
              <w:rPr>
                <w:noProof/>
                <w:webHidden/>
              </w:rPr>
              <w:fldChar w:fldCharType="begin"/>
            </w:r>
            <w:r>
              <w:rPr>
                <w:noProof/>
                <w:webHidden/>
              </w:rPr>
              <w:instrText xml:space="preserve"> PAGEREF _Toc40950684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5" w:history="1">
            <w:r w:rsidRPr="00CD2863">
              <w:rPr>
                <w:rStyle w:val="a9"/>
                <w:noProof/>
                <w14:scene3d>
                  <w14:camera w14:prst="orthographicFront"/>
                  <w14:lightRig w14:rig="threePt" w14:dir="t">
                    <w14:rot w14:lat="0" w14:lon="0" w14:rev="0"/>
                  </w14:lightRig>
                </w14:scene3d>
              </w:rPr>
              <w:t>1.4.1</w:t>
            </w:r>
            <w:r>
              <w:rPr>
                <w:rFonts w:asciiTheme="minorHAnsi" w:eastAsiaTheme="minorEastAsia" w:hAnsiTheme="minorHAnsi"/>
                <w:noProof/>
                <w:sz w:val="22"/>
                <w:lang w:eastAsia="ru-RU"/>
              </w:rPr>
              <w:tab/>
            </w:r>
            <w:r w:rsidRPr="00CD2863">
              <w:rPr>
                <w:rStyle w:val="a9"/>
                <w:noProof/>
              </w:rPr>
              <w:t>Описание существующих зон действия источников тепловой энергии во всех системах теплоснабжения на территории поселения</w:t>
            </w:r>
            <w:r>
              <w:rPr>
                <w:noProof/>
                <w:webHidden/>
              </w:rPr>
              <w:tab/>
            </w:r>
            <w:r>
              <w:rPr>
                <w:noProof/>
                <w:webHidden/>
              </w:rPr>
              <w:fldChar w:fldCharType="begin"/>
            </w:r>
            <w:r>
              <w:rPr>
                <w:noProof/>
                <w:webHidden/>
              </w:rPr>
              <w:instrText xml:space="preserve"> PAGEREF _Toc40950685 \h </w:instrText>
            </w:r>
            <w:r>
              <w:rPr>
                <w:noProof/>
                <w:webHidden/>
              </w:rPr>
            </w:r>
            <w:r>
              <w:rPr>
                <w:noProof/>
                <w:webHidden/>
              </w:rPr>
              <w:fldChar w:fldCharType="separate"/>
            </w:r>
            <w:r w:rsidR="00511FF0">
              <w:rPr>
                <w:noProof/>
                <w:webHidden/>
              </w:rPr>
              <w:t>46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6" w:history="1">
            <w:r w:rsidRPr="00CD2863">
              <w:rPr>
                <w:rStyle w:val="a9"/>
                <w:noProof/>
                <w14:scene3d>
                  <w14:camera w14:prst="orthographicFront"/>
                  <w14:lightRig w14:rig="threePt" w14:dir="t">
                    <w14:rot w14:lat="0" w14:lon="0" w14:rev="0"/>
                  </w14:lightRig>
                </w14:scene3d>
              </w:rPr>
              <w:t>1.4.2</w:t>
            </w:r>
            <w:r>
              <w:rPr>
                <w:rFonts w:asciiTheme="minorHAnsi" w:eastAsiaTheme="minorEastAsia" w:hAnsiTheme="minorHAnsi"/>
                <w:noProof/>
                <w:sz w:val="22"/>
                <w:lang w:eastAsia="ru-RU"/>
              </w:rPr>
              <w:tab/>
            </w:r>
            <w:r w:rsidRPr="00CD2863">
              <w:rPr>
                <w:rStyle w:val="a9"/>
                <w:noProof/>
              </w:rPr>
              <w:t>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tab/>
            </w:r>
            <w:r>
              <w:rPr>
                <w:noProof/>
                <w:webHidden/>
              </w:rPr>
              <w:fldChar w:fldCharType="begin"/>
            </w:r>
            <w:r>
              <w:rPr>
                <w:noProof/>
                <w:webHidden/>
              </w:rPr>
              <w:instrText xml:space="preserve"> PAGEREF _Toc40950686 \h </w:instrText>
            </w:r>
            <w:r>
              <w:rPr>
                <w:noProof/>
                <w:webHidden/>
              </w:rPr>
            </w:r>
            <w:r>
              <w:rPr>
                <w:noProof/>
                <w:webHidden/>
              </w:rPr>
              <w:fldChar w:fldCharType="separate"/>
            </w:r>
            <w:r w:rsidR="00511FF0">
              <w:rPr>
                <w:noProof/>
                <w:webHidden/>
              </w:rPr>
              <w:t>47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687" w:history="1">
            <w:r w:rsidRPr="00CD2863">
              <w:rPr>
                <w:rStyle w:val="a9"/>
                <w:noProof/>
                <w14:scene3d>
                  <w14:camera w14:prst="orthographicFront"/>
                  <w14:lightRig w14:rig="threePt" w14:dir="t">
                    <w14:rot w14:lat="0" w14:lon="0" w14:rev="0"/>
                  </w14:lightRig>
                </w14:scene3d>
              </w:rPr>
              <w:t>1.5</w:t>
            </w:r>
            <w:r>
              <w:rPr>
                <w:rFonts w:asciiTheme="minorHAnsi" w:eastAsiaTheme="minorEastAsia" w:hAnsiTheme="minorHAnsi"/>
                <w:noProof/>
                <w:sz w:val="22"/>
                <w:lang w:eastAsia="ru-RU"/>
              </w:rPr>
              <w:tab/>
            </w:r>
            <w:r w:rsidRPr="00CD2863">
              <w:rPr>
                <w:rStyle w:val="a9"/>
                <w:noProof/>
              </w:rPr>
              <w:t>Тепловые нагрузки потребителей тепловой энергии, групп потребителей тепловой энергии</w:t>
            </w:r>
            <w:r>
              <w:rPr>
                <w:noProof/>
                <w:webHidden/>
              </w:rPr>
              <w:tab/>
            </w:r>
            <w:r>
              <w:rPr>
                <w:noProof/>
                <w:webHidden/>
              </w:rPr>
              <w:fldChar w:fldCharType="begin"/>
            </w:r>
            <w:r>
              <w:rPr>
                <w:noProof/>
                <w:webHidden/>
              </w:rPr>
              <w:instrText xml:space="preserve"> PAGEREF _Toc40950687 \h </w:instrText>
            </w:r>
            <w:r>
              <w:rPr>
                <w:noProof/>
                <w:webHidden/>
              </w:rPr>
            </w:r>
            <w:r>
              <w:rPr>
                <w:noProof/>
                <w:webHidden/>
              </w:rPr>
              <w:fldChar w:fldCharType="separate"/>
            </w:r>
            <w:r w:rsidR="00511FF0">
              <w:rPr>
                <w:noProof/>
                <w:webHidden/>
              </w:rPr>
              <w:t>47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8" w:history="1">
            <w:r w:rsidRPr="00CD2863">
              <w:rPr>
                <w:rStyle w:val="a9"/>
                <w:noProof/>
                <w14:scene3d>
                  <w14:camera w14:prst="orthographicFront"/>
                  <w14:lightRig w14:rig="threePt" w14:dir="t">
                    <w14:rot w14:lat="0" w14:lon="0" w14:rev="0"/>
                  </w14:lightRig>
                </w14:scene3d>
              </w:rPr>
              <w:t>1.5.1</w:t>
            </w:r>
            <w:r>
              <w:rPr>
                <w:rFonts w:asciiTheme="minorHAnsi" w:eastAsiaTheme="minorEastAsia" w:hAnsiTheme="minorHAnsi"/>
                <w:noProof/>
                <w:sz w:val="22"/>
                <w:lang w:eastAsia="ru-RU"/>
              </w:rPr>
              <w:tab/>
            </w:r>
            <w:r w:rsidRPr="00CD2863">
              <w:rPr>
                <w:rStyle w:val="a9"/>
                <w:noProof/>
              </w:rPr>
              <w:t>Описание значений спроса на тепловую мощность в расчётных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Pr>
                <w:noProof/>
                <w:webHidden/>
              </w:rPr>
              <w:tab/>
            </w:r>
            <w:r>
              <w:rPr>
                <w:noProof/>
                <w:webHidden/>
              </w:rPr>
              <w:fldChar w:fldCharType="begin"/>
            </w:r>
            <w:r>
              <w:rPr>
                <w:noProof/>
                <w:webHidden/>
              </w:rPr>
              <w:instrText xml:space="preserve"> PAGEREF _Toc40950688 \h </w:instrText>
            </w:r>
            <w:r>
              <w:rPr>
                <w:noProof/>
                <w:webHidden/>
              </w:rPr>
            </w:r>
            <w:r>
              <w:rPr>
                <w:noProof/>
                <w:webHidden/>
              </w:rPr>
              <w:fldChar w:fldCharType="separate"/>
            </w:r>
            <w:r w:rsidR="00511FF0">
              <w:rPr>
                <w:noProof/>
                <w:webHidden/>
              </w:rPr>
              <w:t>47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89" w:history="1">
            <w:r w:rsidRPr="00CD2863">
              <w:rPr>
                <w:rStyle w:val="a9"/>
                <w:noProof/>
                <w14:scene3d>
                  <w14:camera w14:prst="orthographicFront"/>
                  <w14:lightRig w14:rig="threePt" w14:dir="t">
                    <w14:rot w14:lat="0" w14:lon="0" w14:rev="0"/>
                  </w14:lightRig>
                </w14:scene3d>
              </w:rPr>
              <w:t>1.5.2</w:t>
            </w:r>
            <w:r>
              <w:rPr>
                <w:rFonts w:asciiTheme="minorHAnsi" w:eastAsiaTheme="minorEastAsia" w:hAnsiTheme="minorHAnsi"/>
                <w:noProof/>
                <w:sz w:val="22"/>
                <w:lang w:eastAsia="ru-RU"/>
              </w:rPr>
              <w:tab/>
            </w:r>
            <w:r w:rsidRPr="00CD2863">
              <w:rPr>
                <w:rStyle w:val="a9"/>
                <w:noProof/>
              </w:rPr>
              <w:t>Описание значений расчётных тепловых нагрузок на коллекторах источников тепловой энергии</w:t>
            </w:r>
            <w:r>
              <w:rPr>
                <w:noProof/>
                <w:webHidden/>
              </w:rPr>
              <w:tab/>
            </w:r>
            <w:r>
              <w:rPr>
                <w:noProof/>
                <w:webHidden/>
              </w:rPr>
              <w:fldChar w:fldCharType="begin"/>
            </w:r>
            <w:r>
              <w:rPr>
                <w:noProof/>
                <w:webHidden/>
              </w:rPr>
              <w:instrText xml:space="preserve"> PAGEREF _Toc40950689 \h </w:instrText>
            </w:r>
            <w:r>
              <w:rPr>
                <w:noProof/>
                <w:webHidden/>
              </w:rPr>
            </w:r>
            <w:r>
              <w:rPr>
                <w:noProof/>
                <w:webHidden/>
              </w:rPr>
              <w:fldChar w:fldCharType="separate"/>
            </w:r>
            <w:r w:rsidR="00511FF0">
              <w:rPr>
                <w:noProof/>
                <w:webHidden/>
              </w:rPr>
              <w:t>48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0" w:history="1">
            <w:r w:rsidRPr="00CD2863">
              <w:rPr>
                <w:rStyle w:val="a9"/>
                <w:noProof/>
                <w14:scene3d>
                  <w14:camera w14:prst="orthographicFront"/>
                  <w14:lightRig w14:rig="threePt" w14:dir="t">
                    <w14:rot w14:lat="0" w14:lon="0" w14:rev="0"/>
                  </w14:lightRig>
                </w14:scene3d>
              </w:rPr>
              <w:t>1.5.3</w:t>
            </w:r>
            <w:r>
              <w:rPr>
                <w:rFonts w:asciiTheme="minorHAnsi" w:eastAsiaTheme="minorEastAsia" w:hAnsiTheme="minorHAnsi"/>
                <w:noProof/>
                <w:sz w:val="22"/>
                <w:lang w:eastAsia="ru-RU"/>
              </w:rPr>
              <w:tab/>
            </w:r>
            <w:r w:rsidRPr="00CD2863">
              <w:rPr>
                <w:rStyle w:val="a9"/>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noProof/>
                <w:webHidden/>
              </w:rPr>
              <w:tab/>
            </w:r>
            <w:r>
              <w:rPr>
                <w:noProof/>
                <w:webHidden/>
              </w:rPr>
              <w:fldChar w:fldCharType="begin"/>
            </w:r>
            <w:r>
              <w:rPr>
                <w:noProof/>
                <w:webHidden/>
              </w:rPr>
              <w:instrText xml:space="preserve"> PAGEREF _Toc40950690 \h </w:instrText>
            </w:r>
            <w:r>
              <w:rPr>
                <w:noProof/>
                <w:webHidden/>
              </w:rPr>
            </w:r>
            <w:r>
              <w:rPr>
                <w:noProof/>
                <w:webHidden/>
              </w:rPr>
              <w:fldChar w:fldCharType="separate"/>
            </w:r>
            <w:r w:rsidR="00511FF0">
              <w:rPr>
                <w:noProof/>
                <w:webHidden/>
              </w:rPr>
              <w:t>48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1" w:history="1">
            <w:r w:rsidRPr="00CD2863">
              <w:rPr>
                <w:rStyle w:val="a9"/>
                <w:noProof/>
                <w14:scene3d>
                  <w14:camera w14:prst="orthographicFront"/>
                  <w14:lightRig w14:rig="threePt" w14:dir="t">
                    <w14:rot w14:lat="0" w14:lon="0" w14:rev="0"/>
                  </w14:lightRig>
                </w14:scene3d>
              </w:rPr>
              <w:t>1.5.4</w:t>
            </w:r>
            <w:r>
              <w:rPr>
                <w:rFonts w:asciiTheme="minorHAnsi" w:eastAsiaTheme="minorEastAsia" w:hAnsiTheme="minorHAnsi"/>
                <w:noProof/>
                <w:sz w:val="22"/>
                <w:lang w:eastAsia="ru-RU"/>
              </w:rPr>
              <w:tab/>
            </w:r>
            <w:r w:rsidRPr="00CD2863">
              <w:rPr>
                <w:rStyle w:val="a9"/>
                <w:noProof/>
              </w:rPr>
              <w:t>Описание величины потребления тепловой энергии в расчётных элементах территориального деления за отопительный период и за год в целом</w:t>
            </w:r>
            <w:r>
              <w:rPr>
                <w:noProof/>
                <w:webHidden/>
              </w:rPr>
              <w:tab/>
            </w:r>
            <w:r>
              <w:rPr>
                <w:noProof/>
                <w:webHidden/>
              </w:rPr>
              <w:fldChar w:fldCharType="begin"/>
            </w:r>
            <w:r>
              <w:rPr>
                <w:noProof/>
                <w:webHidden/>
              </w:rPr>
              <w:instrText xml:space="preserve"> PAGEREF _Toc40950691 \h </w:instrText>
            </w:r>
            <w:r>
              <w:rPr>
                <w:noProof/>
                <w:webHidden/>
              </w:rPr>
            </w:r>
            <w:r>
              <w:rPr>
                <w:noProof/>
                <w:webHidden/>
              </w:rPr>
              <w:fldChar w:fldCharType="separate"/>
            </w:r>
            <w:r w:rsidR="00511FF0">
              <w:rPr>
                <w:noProof/>
                <w:webHidden/>
              </w:rPr>
              <w:t>48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2" w:history="1">
            <w:r w:rsidRPr="00CD2863">
              <w:rPr>
                <w:rStyle w:val="a9"/>
                <w:noProof/>
                <w14:scene3d>
                  <w14:camera w14:prst="orthographicFront"/>
                  <w14:lightRig w14:rig="threePt" w14:dir="t">
                    <w14:rot w14:lat="0" w14:lon="0" w14:rev="0"/>
                  </w14:lightRig>
                </w14:scene3d>
              </w:rPr>
              <w:t>1.5.5</w:t>
            </w:r>
            <w:r>
              <w:rPr>
                <w:rFonts w:asciiTheme="minorHAnsi" w:eastAsiaTheme="minorEastAsia" w:hAnsiTheme="minorHAnsi"/>
                <w:noProof/>
                <w:sz w:val="22"/>
                <w:lang w:eastAsia="ru-RU"/>
              </w:rPr>
              <w:tab/>
            </w:r>
            <w:r w:rsidRPr="00CD2863">
              <w:rPr>
                <w:rStyle w:val="a9"/>
                <w:noProof/>
              </w:rPr>
              <w:t>Описание существующих нормативов потребления тепловой энергии для населения на отопление и горячее водоснабжение</w:t>
            </w:r>
            <w:r>
              <w:rPr>
                <w:noProof/>
                <w:webHidden/>
              </w:rPr>
              <w:tab/>
            </w:r>
            <w:r>
              <w:rPr>
                <w:noProof/>
                <w:webHidden/>
              </w:rPr>
              <w:fldChar w:fldCharType="begin"/>
            </w:r>
            <w:r>
              <w:rPr>
                <w:noProof/>
                <w:webHidden/>
              </w:rPr>
              <w:instrText xml:space="preserve"> PAGEREF _Toc40950692 \h </w:instrText>
            </w:r>
            <w:r>
              <w:rPr>
                <w:noProof/>
                <w:webHidden/>
              </w:rPr>
            </w:r>
            <w:r>
              <w:rPr>
                <w:noProof/>
                <w:webHidden/>
              </w:rPr>
              <w:fldChar w:fldCharType="separate"/>
            </w:r>
            <w:r w:rsidR="00511FF0">
              <w:rPr>
                <w:noProof/>
                <w:webHidden/>
              </w:rPr>
              <w:t>49</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3" w:history="1">
            <w:r w:rsidRPr="00CD2863">
              <w:rPr>
                <w:rStyle w:val="a9"/>
                <w:noProof/>
                <w14:scene3d>
                  <w14:camera w14:prst="orthographicFront"/>
                  <w14:lightRig w14:rig="threePt" w14:dir="t">
                    <w14:rot w14:lat="0" w14:lon="0" w14:rev="0"/>
                  </w14:lightRig>
                </w14:scene3d>
              </w:rPr>
              <w:t>1.5.6</w:t>
            </w:r>
            <w:r>
              <w:rPr>
                <w:rFonts w:asciiTheme="minorHAnsi" w:eastAsiaTheme="minorEastAsia" w:hAnsiTheme="minorHAnsi"/>
                <w:noProof/>
                <w:sz w:val="22"/>
                <w:lang w:eastAsia="ru-RU"/>
              </w:rPr>
              <w:tab/>
            </w:r>
            <w:r w:rsidRPr="00CD2863">
              <w:rPr>
                <w:rStyle w:val="a9"/>
                <w:noProof/>
              </w:rPr>
              <w:t>Описание сравнения величины договорной и расчётной тепловой нагрузки по зоне действия каждого источника тепловой энергии</w:t>
            </w:r>
            <w:r>
              <w:rPr>
                <w:noProof/>
                <w:webHidden/>
              </w:rPr>
              <w:tab/>
            </w:r>
            <w:r>
              <w:rPr>
                <w:noProof/>
                <w:webHidden/>
              </w:rPr>
              <w:fldChar w:fldCharType="begin"/>
            </w:r>
            <w:r>
              <w:rPr>
                <w:noProof/>
                <w:webHidden/>
              </w:rPr>
              <w:instrText xml:space="preserve"> PAGEREF _Toc40950693 \h </w:instrText>
            </w:r>
            <w:r>
              <w:rPr>
                <w:noProof/>
                <w:webHidden/>
              </w:rPr>
            </w:r>
            <w:r>
              <w:rPr>
                <w:noProof/>
                <w:webHidden/>
              </w:rPr>
              <w:fldChar w:fldCharType="separate"/>
            </w:r>
            <w:r w:rsidR="00511FF0">
              <w:rPr>
                <w:noProof/>
                <w:webHidden/>
              </w:rPr>
              <w:t>50</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4" w:history="1">
            <w:r w:rsidRPr="00CD2863">
              <w:rPr>
                <w:rStyle w:val="a9"/>
                <w:noProof/>
                <w14:scene3d>
                  <w14:camera w14:prst="orthographicFront"/>
                  <w14:lightRig w14:rig="threePt" w14:dir="t">
                    <w14:rot w14:lat="0" w14:lon="0" w14:rev="0"/>
                  </w14:lightRig>
                </w14:scene3d>
              </w:rPr>
              <w:t>1.5.7</w:t>
            </w:r>
            <w:r>
              <w:rPr>
                <w:rFonts w:asciiTheme="minorHAnsi" w:eastAsiaTheme="minorEastAsia" w:hAnsiTheme="minorHAnsi"/>
                <w:noProof/>
                <w:sz w:val="22"/>
                <w:lang w:eastAsia="ru-RU"/>
              </w:rPr>
              <w:tab/>
            </w:r>
            <w:r w:rsidRPr="00CD2863">
              <w:rPr>
                <w:rStyle w:val="a9"/>
                <w:noProof/>
              </w:rPr>
              <w:t>Описание изменений тепловых нагрузок потребителей тепловой энергии, в том числе подключённых к тепловым сетям каждой системы теплоснабжения, зафиксированных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_Toc40950694 \h </w:instrText>
            </w:r>
            <w:r>
              <w:rPr>
                <w:noProof/>
                <w:webHidden/>
              </w:rPr>
            </w:r>
            <w:r>
              <w:rPr>
                <w:noProof/>
                <w:webHidden/>
              </w:rPr>
              <w:fldChar w:fldCharType="separate"/>
            </w:r>
            <w:r w:rsidR="00511FF0">
              <w:rPr>
                <w:noProof/>
                <w:webHidden/>
              </w:rPr>
              <w:t>51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695" w:history="1">
            <w:r w:rsidRPr="00CD2863">
              <w:rPr>
                <w:rStyle w:val="a9"/>
                <w:noProof/>
                <w14:scene3d>
                  <w14:camera w14:prst="orthographicFront"/>
                  <w14:lightRig w14:rig="threePt" w14:dir="t">
                    <w14:rot w14:lat="0" w14:lon="0" w14:rev="0"/>
                  </w14:lightRig>
                </w14:scene3d>
              </w:rPr>
              <w:t>1.6</w:t>
            </w:r>
            <w:r>
              <w:rPr>
                <w:rFonts w:asciiTheme="minorHAnsi" w:eastAsiaTheme="minorEastAsia" w:hAnsiTheme="minorHAnsi"/>
                <w:noProof/>
                <w:sz w:val="22"/>
                <w:lang w:eastAsia="ru-RU"/>
              </w:rPr>
              <w:tab/>
            </w:r>
            <w:r w:rsidRPr="00CD2863">
              <w:rPr>
                <w:rStyle w:val="a9"/>
                <w:noProof/>
              </w:rPr>
              <w:t>Балансы тепловой мощности и тепловой нагрузки</w:t>
            </w:r>
            <w:r>
              <w:rPr>
                <w:noProof/>
                <w:webHidden/>
              </w:rPr>
              <w:tab/>
            </w:r>
            <w:r>
              <w:rPr>
                <w:noProof/>
                <w:webHidden/>
              </w:rPr>
              <w:fldChar w:fldCharType="begin"/>
            </w:r>
            <w:r>
              <w:rPr>
                <w:noProof/>
                <w:webHidden/>
              </w:rPr>
              <w:instrText xml:space="preserve"> PAGEREF _Toc40950695 \h </w:instrText>
            </w:r>
            <w:r>
              <w:rPr>
                <w:noProof/>
                <w:webHidden/>
              </w:rPr>
            </w:r>
            <w:r>
              <w:rPr>
                <w:noProof/>
                <w:webHidden/>
              </w:rPr>
              <w:fldChar w:fldCharType="separate"/>
            </w:r>
            <w:r w:rsidR="00511FF0">
              <w:rPr>
                <w:noProof/>
                <w:webHidden/>
              </w:rPr>
              <w:t>51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6" w:history="1">
            <w:r w:rsidRPr="00CD2863">
              <w:rPr>
                <w:rStyle w:val="a9"/>
                <w:noProof/>
                <w14:scene3d>
                  <w14:camera w14:prst="orthographicFront"/>
                  <w14:lightRig w14:rig="threePt" w14:dir="t">
                    <w14:rot w14:lat="0" w14:lon="0" w14:rev="0"/>
                  </w14:lightRig>
                </w14:scene3d>
              </w:rPr>
              <w:t>1.6.1</w:t>
            </w:r>
            <w:r>
              <w:rPr>
                <w:rFonts w:asciiTheme="minorHAnsi" w:eastAsiaTheme="minorEastAsia" w:hAnsiTheme="minorHAnsi"/>
                <w:noProof/>
                <w:sz w:val="22"/>
                <w:lang w:eastAsia="ru-RU"/>
              </w:rPr>
              <w:tab/>
            </w:r>
            <w:r w:rsidRPr="00CD2863">
              <w:rPr>
                <w:rStyle w:val="a9"/>
                <w:noProof/>
              </w:rPr>
              <w:t>Описание балансов установленной, располагаемой тепловой мощности и тепловой мощности нетто, потерь тепловой мощности в тепловых сетях и расчётной тепловой нагрузки по каждому источнику тепловой энергии, а в ценовых зонах теплоснабжения - по каждой системе теплоснабжения</w:t>
            </w:r>
            <w:r>
              <w:rPr>
                <w:noProof/>
                <w:webHidden/>
              </w:rPr>
              <w:tab/>
            </w:r>
            <w:r>
              <w:rPr>
                <w:noProof/>
                <w:webHidden/>
              </w:rPr>
              <w:fldChar w:fldCharType="begin"/>
            </w:r>
            <w:r>
              <w:rPr>
                <w:noProof/>
                <w:webHidden/>
              </w:rPr>
              <w:instrText xml:space="preserve"> PAGEREF _Toc40950696 \h </w:instrText>
            </w:r>
            <w:r>
              <w:rPr>
                <w:noProof/>
                <w:webHidden/>
              </w:rPr>
            </w:r>
            <w:r>
              <w:rPr>
                <w:noProof/>
                <w:webHidden/>
              </w:rPr>
              <w:fldChar w:fldCharType="separate"/>
            </w:r>
            <w:r w:rsidR="00511FF0">
              <w:rPr>
                <w:noProof/>
                <w:webHidden/>
              </w:rPr>
              <w:t>51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7" w:history="1">
            <w:r w:rsidRPr="00CD2863">
              <w:rPr>
                <w:rStyle w:val="a9"/>
                <w:noProof/>
                <w14:scene3d>
                  <w14:camera w14:prst="orthographicFront"/>
                  <w14:lightRig w14:rig="threePt" w14:dir="t">
                    <w14:rot w14:lat="0" w14:lon="0" w14:rev="0"/>
                  </w14:lightRig>
                </w14:scene3d>
              </w:rPr>
              <w:t>1.6.2</w:t>
            </w:r>
            <w:r>
              <w:rPr>
                <w:rFonts w:asciiTheme="minorHAnsi" w:eastAsiaTheme="minorEastAsia" w:hAnsiTheme="minorHAnsi"/>
                <w:noProof/>
                <w:sz w:val="22"/>
                <w:lang w:eastAsia="ru-RU"/>
              </w:rPr>
              <w:tab/>
            </w:r>
            <w:r w:rsidRPr="00CD2863">
              <w:rPr>
                <w:rStyle w:val="a9"/>
                <w:noProof/>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Pr>
                <w:noProof/>
                <w:webHidden/>
              </w:rPr>
              <w:tab/>
            </w:r>
            <w:r>
              <w:rPr>
                <w:noProof/>
                <w:webHidden/>
              </w:rPr>
              <w:fldChar w:fldCharType="begin"/>
            </w:r>
            <w:r>
              <w:rPr>
                <w:noProof/>
                <w:webHidden/>
              </w:rPr>
              <w:instrText xml:space="preserve"> PAGEREF _Toc40950697 \h </w:instrText>
            </w:r>
            <w:r>
              <w:rPr>
                <w:noProof/>
                <w:webHidden/>
              </w:rPr>
            </w:r>
            <w:r>
              <w:rPr>
                <w:noProof/>
                <w:webHidden/>
              </w:rPr>
              <w:fldChar w:fldCharType="separate"/>
            </w:r>
            <w:r w:rsidR="00511FF0">
              <w:rPr>
                <w:noProof/>
                <w:webHidden/>
              </w:rPr>
              <w:t>51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8" w:history="1">
            <w:r w:rsidRPr="00CD2863">
              <w:rPr>
                <w:rStyle w:val="a9"/>
                <w:noProof/>
                <w14:scene3d>
                  <w14:camera w14:prst="orthographicFront"/>
                  <w14:lightRig w14:rig="threePt" w14:dir="t">
                    <w14:rot w14:lat="0" w14:lon="0" w14:rev="0"/>
                  </w14:lightRig>
                </w14:scene3d>
              </w:rPr>
              <w:t>1.6.3</w:t>
            </w:r>
            <w:r>
              <w:rPr>
                <w:rFonts w:asciiTheme="minorHAnsi" w:eastAsiaTheme="minorEastAsia" w:hAnsiTheme="minorHAnsi"/>
                <w:noProof/>
                <w:sz w:val="22"/>
                <w:lang w:eastAsia="ru-RU"/>
              </w:rPr>
              <w:tab/>
            </w:r>
            <w:r w:rsidRPr="00CD2863">
              <w:rPr>
                <w:rStyle w:val="a9"/>
                <w:noProof/>
              </w:rPr>
              <w:t>Описание гидравлических режимов, обеспечивающих передачу тепловой энергии от источника тепловой энергии до самого удалённого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rStyle w:val="a9"/>
                <w:noProof/>
              </w:rPr>
              <w:tab/>
            </w:r>
            <w:r>
              <w:rPr>
                <w:noProof/>
                <w:webHidden/>
              </w:rPr>
              <w:tab/>
            </w:r>
            <w:r>
              <w:rPr>
                <w:noProof/>
                <w:webHidden/>
              </w:rPr>
              <w:fldChar w:fldCharType="begin"/>
            </w:r>
            <w:r>
              <w:rPr>
                <w:noProof/>
                <w:webHidden/>
              </w:rPr>
              <w:instrText xml:space="preserve"> PAGEREF _Toc40950698 \h </w:instrText>
            </w:r>
            <w:r>
              <w:rPr>
                <w:noProof/>
                <w:webHidden/>
              </w:rPr>
            </w:r>
            <w:r>
              <w:rPr>
                <w:noProof/>
                <w:webHidden/>
              </w:rPr>
              <w:fldChar w:fldCharType="separate"/>
            </w:r>
            <w:r w:rsidR="00511FF0">
              <w:rPr>
                <w:noProof/>
                <w:webHidden/>
              </w:rPr>
              <w:t>52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699" w:history="1">
            <w:r w:rsidRPr="00CD2863">
              <w:rPr>
                <w:rStyle w:val="a9"/>
                <w:noProof/>
                <w14:scene3d>
                  <w14:camera w14:prst="orthographicFront"/>
                  <w14:lightRig w14:rig="threePt" w14:dir="t">
                    <w14:rot w14:lat="0" w14:lon="0" w14:rev="0"/>
                  </w14:lightRig>
                </w14:scene3d>
              </w:rPr>
              <w:t>1.6.4</w:t>
            </w:r>
            <w:r>
              <w:rPr>
                <w:rFonts w:asciiTheme="minorHAnsi" w:eastAsiaTheme="minorEastAsia" w:hAnsiTheme="minorHAnsi"/>
                <w:noProof/>
                <w:sz w:val="22"/>
                <w:lang w:eastAsia="ru-RU"/>
              </w:rPr>
              <w:tab/>
            </w:r>
            <w:r w:rsidRPr="00CD2863">
              <w:rPr>
                <w:rStyle w:val="a9"/>
                <w:noProof/>
              </w:rPr>
              <w:t>Описание причины возникновения дефицитов тепловой мощности и последствий влияния дефицитов на качество теплоснабжения</w:t>
            </w:r>
            <w:r>
              <w:rPr>
                <w:noProof/>
                <w:webHidden/>
              </w:rPr>
              <w:tab/>
            </w:r>
            <w:r>
              <w:rPr>
                <w:noProof/>
                <w:webHidden/>
              </w:rPr>
              <w:fldChar w:fldCharType="begin"/>
            </w:r>
            <w:r>
              <w:rPr>
                <w:noProof/>
                <w:webHidden/>
              </w:rPr>
              <w:instrText xml:space="preserve"> PAGEREF _Toc40950699 \h </w:instrText>
            </w:r>
            <w:r>
              <w:rPr>
                <w:noProof/>
                <w:webHidden/>
              </w:rPr>
            </w:r>
            <w:r>
              <w:rPr>
                <w:noProof/>
                <w:webHidden/>
              </w:rPr>
              <w:fldChar w:fldCharType="separate"/>
            </w:r>
            <w:r w:rsidR="00511FF0">
              <w:rPr>
                <w:noProof/>
                <w:webHidden/>
              </w:rPr>
              <w:t>52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0" w:history="1">
            <w:r w:rsidRPr="00CD2863">
              <w:rPr>
                <w:rStyle w:val="a9"/>
                <w:noProof/>
                <w14:scene3d>
                  <w14:camera w14:prst="orthographicFront"/>
                  <w14:lightRig w14:rig="threePt" w14:dir="t">
                    <w14:rot w14:lat="0" w14:lon="0" w14:rev="0"/>
                  </w14:lightRig>
                </w14:scene3d>
              </w:rPr>
              <w:t>1.6.5</w:t>
            </w:r>
            <w:r>
              <w:rPr>
                <w:rFonts w:asciiTheme="minorHAnsi" w:eastAsiaTheme="minorEastAsia" w:hAnsiTheme="minorHAnsi"/>
                <w:noProof/>
                <w:sz w:val="22"/>
                <w:lang w:eastAsia="ru-RU"/>
              </w:rPr>
              <w:tab/>
            </w:r>
            <w:r w:rsidRPr="00CD2863">
              <w:rPr>
                <w:rStyle w:val="a9"/>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noProof/>
                <w:webHidden/>
              </w:rPr>
              <w:tab/>
            </w:r>
            <w:r>
              <w:rPr>
                <w:noProof/>
                <w:webHidden/>
              </w:rPr>
              <w:fldChar w:fldCharType="begin"/>
            </w:r>
            <w:r>
              <w:rPr>
                <w:noProof/>
                <w:webHidden/>
              </w:rPr>
              <w:instrText xml:space="preserve"> PAGEREF _Toc40950700 \h </w:instrText>
            </w:r>
            <w:r>
              <w:rPr>
                <w:noProof/>
                <w:webHidden/>
              </w:rPr>
            </w:r>
            <w:r>
              <w:rPr>
                <w:noProof/>
                <w:webHidden/>
              </w:rPr>
              <w:fldChar w:fldCharType="separate"/>
            </w:r>
            <w:r w:rsidR="00511FF0">
              <w:rPr>
                <w:noProof/>
                <w:webHidden/>
              </w:rPr>
              <w:t>52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1" w:history="1">
            <w:r w:rsidRPr="00CD2863">
              <w:rPr>
                <w:rStyle w:val="a9"/>
                <w:noProof/>
                <w14:scene3d>
                  <w14:camera w14:prst="orthographicFront"/>
                  <w14:lightRig w14:rig="threePt" w14:dir="t">
                    <w14:rot w14:lat="0" w14:lon="0" w14:rev="0"/>
                  </w14:lightRig>
                </w14:scene3d>
              </w:rPr>
              <w:t>1.6.6</w:t>
            </w:r>
            <w:r>
              <w:rPr>
                <w:rFonts w:asciiTheme="minorHAnsi" w:eastAsiaTheme="minorEastAsia" w:hAnsiTheme="minorHAnsi"/>
                <w:noProof/>
                <w:sz w:val="22"/>
                <w:lang w:eastAsia="ru-RU"/>
              </w:rPr>
              <w:tab/>
            </w:r>
            <w:r w:rsidRPr="00CD2863">
              <w:rPr>
                <w:rStyle w:val="a9"/>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(или) модернизации источников тепловой энергии, введённых в эксплуатацию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_Toc40950701 \h </w:instrText>
            </w:r>
            <w:r>
              <w:rPr>
                <w:noProof/>
                <w:webHidden/>
              </w:rPr>
            </w:r>
            <w:r>
              <w:rPr>
                <w:noProof/>
                <w:webHidden/>
              </w:rPr>
              <w:fldChar w:fldCharType="separate"/>
            </w:r>
            <w:r w:rsidR="00511FF0">
              <w:rPr>
                <w:noProof/>
                <w:webHidden/>
              </w:rPr>
              <w:t>53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02" w:history="1">
            <w:r w:rsidRPr="00CD2863">
              <w:rPr>
                <w:rStyle w:val="a9"/>
                <w:noProof/>
                <w14:scene3d>
                  <w14:camera w14:prst="orthographicFront"/>
                  <w14:lightRig w14:rig="threePt" w14:dir="t">
                    <w14:rot w14:lat="0" w14:lon="0" w14:rev="0"/>
                  </w14:lightRig>
                </w14:scene3d>
              </w:rPr>
              <w:t>1.7</w:t>
            </w:r>
            <w:r>
              <w:rPr>
                <w:rFonts w:asciiTheme="minorHAnsi" w:eastAsiaTheme="minorEastAsia" w:hAnsiTheme="minorHAnsi"/>
                <w:noProof/>
                <w:sz w:val="22"/>
                <w:lang w:eastAsia="ru-RU"/>
              </w:rPr>
              <w:tab/>
            </w:r>
            <w:r w:rsidRPr="00CD2863">
              <w:rPr>
                <w:rStyle w:val="a9"/>
                <w:noProof/>
              </w:rPr>
              <w:t>Балансы теплоносителя</w:t>
            </w:r>
            <w:r>
              <w:rPr>
                <w:noProof/>
                <w:webHidden/>
              </w:rPr>
              <w:tab/>
            </w:r>
            <w:r>
              <w:rPr>
                <w:noProof/>
                <w:webHidden/>
              </w:rPr>
              <w:fldChar w:fldCharType="begin"/>
            </w:r>
            <w:r>
              <w:rPr>
                <w:noProof/>
                <w:webHidden/>
              </w:rPr>
              <w:instrText xml:space="preserve"> PAGEREF _Toc40950702 \h </w:instrText>
            </w:r>
            <w:r>
              <w:rPr>
                <w:noProof/>
                <w:webHidden/>
              </w:rPr>
            </w:r>
            <w:r>
              <w:rPr>
                <w:noProof/>
                <w:webHidden/>
              </w:rPr>
              <w:fldChar w:fldCharType="separate"/>
            </w:r>
            <w:r w:rsidR="00511FF0">
              <w:rPr>
                <w:noProof/>
                <w:webHidden/>
              </w:rPr>
              <w:t>53</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3" w:history="1">
            <w:r w:rsidRPr="00CD2863">
              <w:rPr>
                <w:rStyle w:val="a9"/>
                <w:noProof/>
                <w14:scene3d>
                  <w14:camera w14:prst="orthographicFront"/>
                  <w14:lightRig w14:rig="threePt" w14:dir="t">
                    <w14:rot w14:lat="0" w14:lon="0" w14:rev="0"/>
                  </w14:lightRig>
                </w14:scene3d>
              </w:rPr>
              <w:t>1.7.1</w:t>
            </w:r>
            <w:r>
              <w:rPr>
                <w:rFonts w:asciiTheme="minorHAnsi" w:eastAsiaTheme="minorEastAsia" w:hAnsiTheme="minorHAnsi"/>
                <w:noProof/>
                <w:sz w:val="22"/>
                <w:lang w:eastAsia="ru-RU"/>
              </w:rPr>
              <w:tab/>
            </w:r>
            <w:r w:rsidRPr="00CD2863">
              <w:rPr>
                <w:rStyle w:val="a9"/>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webHidden/>
              </w:rPr>
              <w:tab/>
            </w:r>
            <w:r>
              <w:rPr>
                <w:noProof/>
                <w:webHidden/>
              </w:rPr>
              <w:fldChar w:fldCharType="begin"/>
            </w:r>
            <w:r>
              <w:rPr>
                <w:noProof/>
                <w:webHidden/>
              </w:rPr>
              <w:instrText xml:space="preserve"> PAGEREF _Toc40950703 \h </w:instrText>
            </w:r>
            <w:r>
              <w:rPr>
                <w:noProof/>
                <w:webHidden/>
              </w:rPr>
            </w:r>
            <w:r>
              <w:rPr>
                <w:noProof/>
                <w:webHidden/>
              </w:rPr>
              <w:fldChar w:fldCharType="separate"/>
            </w:r>
            <w:r w:rsidR="00511FF0">
              <w:rPr>
                <w:noProof/>
                <w:webHidden/>
              </w:rPr>
              <w:t>53</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4" w:history="1">
            <w:r w:rsidRPr="00CD2863">
              <w:rPr>
                <w:rStyle w:val="a9"/>
                <w:noProof/>
                <w14:scene3d>
                  <w14:camera w14:prst="orthographicFront"/>
                  <w14:lightRig w14:rig="threePt" w14:dir="t">
                    <w14:rot w14:lat="0" w14:lon="0" w14:rev="0"/>
                  </w14:lightRig>
                </w14:scene3d>
              </w:rPr>
              <w:t>1.7.2</w:t>
            </w:r>
            <w:r>
              <w:rPr>
                <w:rFonts w:asciiTheme="minorHAnsi" w:eastAsiaTheme="minorEastAsia" w:hAnsiTheme="minorHAnsi"/>
                <w:noProof/>
                <w:sz w:val="22"/>
                <w:lang w:eastAsia="ru-RU"/>
              </w:rPr>
              <w:tab/>
            </w:r>
            <w:r w:rsidRPr="00CD2863">
              <w:rPr>
                <w:rStyle w:val="a9"/>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noProof/>
                <w:webHidden/>
              </w:rPr>
              <w:tab/>
            </w:r>
            <w:r>
              <w:rPr>
                <w:noProof/>
                <w:webHidden/>
              </w:rPr>
              <w:fldChar w:fldCharType="begin"/>
            </w:r>
            <w:r>
              <w:rPr>
                <w:noProof/>
                <w:webHidden/>
              </w:rPr>
              <w:instrText xml:space="preserve"> PAGEREF _Toc40950704 \h </w:instrText>
            </w:r>
            <w:r>
              <w:rPr>
                <w:noProof/>
                <w:webHidden/>
              </w:rPr>
            </w:r>
            <w:r>
              <w:rPr>
                <w:noProof/>
                <w:webHidden/>
              </w:rPr>
              <w:fldChar w:fldCharType="separate"/>
            </w:r>
            <w:r w:rsidR="00511FF0">
              <w:rPr>
                <w:noProof/>
                <w:webHidden/>
              </w:rPr>
              <w:t>53</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5" w:history="1">
            <w:r w:rsidRPr="00CD2863">
              <w:rPr>
                <w:rStyle w:val="a9"/>
                <w:noProof/>
                <w14:scene3d>
                  <w14:camera w14:prst="orthographicFront"/>
                  <w14:lightRig w14:rig="threePt" w14:dir="t">
                    <w14:rot w14:lat="0" w14:lon="0" w14:rev="0"/>
                  </w14:lightRig>
                </w14:scene3d>
              </w:rPr>
              <w:t>1.7.3</w:t>
            </w:r>
            <w:r>
              <w:rPr>
                <w:rFonts w:asciiTheme="minorHAnsi" w:eastAsiaTheme="minorEastAsia" w:hAnsiTheme="minorHAnsi"/>
                <w:noProof/>
                <w:sz w:val="22"/>
                <w:lang w:eastAsia="ru-RU"/>
              </w:rPr>
              <w:tab/>
            </w:r>
            <w:r w:rsidRPr="00CD2863">
              <w:rPr>
                <w:rStyle w:val="a9"/>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(или) модернизации этих установок, введённых в эксплуатацию в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_Toc40950705 \h </w:instrText>
            </w:r>
            <w:r>
              <w:rPr>
                <w:noProof/>
                <w:webHidden/>
              </w:rPr>
            </w:r>
            <w:r>
              <w:rPr>
                <w:noProof/>
                <w:webHidden/>
              </w:rPr>
              <w:fldChar w:fldCharType="separate"/>
            </w:r>
            <w:r w:rsidR="00511FF0">
              <w:rPr>
                <w:noProof/>
                <w:webHidden/>
              </w:rPr>
              <w:t>54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06" w:history="1">
            <w:r w:rsidRPr="00CD2863">
              <w:rPr>
                <w:rStyle w:val="a9"/>
                <w:noProof/>
                <w14:scene3d>
                  <w14:camera w14:prst="orthographicFront"/>
                  <w14:lightRig w14:rig="threePt" w14:dir="t">
                    <w14:rot w14:lat="0" w14:lon="0" w14:rev="0"/>
                  </w14:lightRig>
                </w14:scene3d>
              </w:rPr>
              <w:t>1.8</w:t>
            </w:r>
            <w:r>
              <w:rPr>
                <w:rFonts w:asciiTheme="minorHAnsi" w:eastAsiaTheme="minorEastAsia" w:hAnsiTheme="minorHAnsi"/>
                <w:noProof/>
                <w:sz w:val="22"/>
                <w:lang w:eastAsia="ru-RU"/>
              </w:rPr>
              <w:tab/>
            </w:r>
            <w:r w:rsidRPr="00CD2863">
              <w:rPr>
                <w:rStyle w:val="a9"/>
                <w:noProof/>
              </w:rPr>
              <w:t>Топливные балансы источников тепловой энергии и система обеспечения топливом</w:t>
            </w:r>
            <w:r>
              <w:rPr>
                <w:noProof/>
                <w:webHidden/>
              </w:rPr>
              <w:tab/>
            </w:r>
            <w:r>
              <w:rPr>
                <w:noProof/>
                <w:webHidden/>
              </w:rPr>
              <w:fldChar w:fldCharType="begin"/>
            </w:r>
            <w:r>
              <w:rPr>
                <w:noProof/>
                <w:webHidden/>
              </w:rPr>
              <w:instrText xml:space="preserve"> PAGEREF _Toc40950706 \h </w:instrText>
            </w:r>
            <w:r>
              <w:rPr>
                <w:noProof/>
                <w:webHidden/>
              </w:rPr>
            </w:r>
            <w:r>
              <w:rPr>
                <w:noProof/>
                <w:webHidden/>
              </w:rPr>
              <w:fldChar w:fldCharType="separate"/>
            </w:r>
            <w:r w:rsidR="00511FF0">
              <w:rPr>
                <w:noProof/>
                <w:webHidden/>
              </w:rPr>
              <w:t>54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7" w:history="1">
            <w:r w:rsidRPr="00CD2863">
              <w:rPr>
                <w:rStyle w:val="a9"/>
                <w:noProof/>
                <w14:scene3d>
                  <w14:camera w14:prst="orthographicFront"/>
                  <w14:lightRig w14:rig="threePt" w14:dir="t">
                    <w14:rot w14:lat="0" w14:lon="0" w14:rev="0"/>
                  </w14:lightRig>
                </w14:scene3d>
              </w:rPr>
              <w:t>1.8.1</w:t>
            </w:r>
            <w:r>
              <w:rPr>
                <w:rFonts w:asciiTheme="minorHAnsi" w:eastAsiaTheme="minorEastAsia" w:hAnsiTheme="minorHAnsi"/>
                <w:noProof/>
                <w:sz w:val="22"/>
                <w:lang w:eastAsia="ru-RU"/>
              </w:rPr>
              <w:tab/>
            </w:r>
            <w:r w:rsidRPr="00CD2863">
              <w:rPr>
                <w:rStyle w:val="a9"/>
                <w:noProof/>
              </w:rPr>
              <w:t>Описание видов и количества используемого основного топлива для каждого источника тепловой энергии</w:t>
            </w:r>
            <w:r>
              <w:rPr>
                <w:noProof/>
                <w:webHidden/>
              </w:rPr>
              <w:tab/>
            </w:r>
            <w:r>
              <w:rPr>
                <w:noProof/>
                <w:webHidden/>
              </w:rPr>
              <w:fldChar w:fldCharType="begin"/>
            </w:r>
            <w:r>
              <w:rPr>
                <w:noProof/>
                <w:webHidden/>
              </w:rPr>
              <w:instrText xml:space="preserve"> PAGEREF _Toc40950707 \h </w:instrText>
            </w:r>
            <w:r>
              <w:rPr>
                <w:noProof/>
                <w:webHidden/>
              </w:rPr>
            </w:r>
            <w:r>
              <w:rPr>
                <w:noProof/>
                <w:webHidden/>
              </w:rPr>
              <w:fldChar w:fldCharType="separate"/>
            </w:r>
            <w:r w:rsidR="00511FF0">
              <w:rPr>
                <w:noProof/>
                <w:webHidden/>
              </w:rPr>
              <w:t>54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8" w:history="1">
            <w:r w:rsidRPr="00CD2863">
              <w:rPr>
                <w:rStyle w:val="a9"/>
                <w:noProof/>
                <w14:scene3d>
                  <w14:camera w14:prst="orthographicFront"/>
                  <w14:lightRig w14:rig="threePt" w14:dir="t">
                    <w14:rot w14:lat="0" w14:lon="0" w14:rev="0"/>
                  </w14:lightRig>
                </w14:scene3d>
              </w:rPr>
              <w:t>1.8.2</w:t>
            </w:r>
            <w:r>
              <w:rPr>
                <w:rFonts w:asciiTheme="minorHAnsi" w:eastAsiaTheme="minorEastAsia" w:hAnsiTheme="minorHAnsi"/>
                <w:noProof/>
                <w:sz w:val="22"/>
                <w:lang w:eastAsia="ru-RU"/>
              </w:rPr>
              <w:tab/>
            </w:r>
            <w:r w:rsidRPr="00CD2863">
              <w:rPr>
                <w:rStyle w:val="a9"/>
                <w:noProof/>
              </w:rPr>
              <w:t>Описание видов резервного и аварийного топлива и возможности их обеспечения в соответствии с нормативными требованиями</w:t>
            </w:r>
            <w:r>
              <w:rPr>
                <w:noProof/>
                <w:webHidden/>
              </w:rPr>
              <w:tab/>
            </w:r>
            <w:r>
              <w:rPr>
                <w:noProof/>
                <w:webHidden/>
              </w:rPr>
              <w:fldChar w:fldCharType="begin"/>
            </w:r>
            <w:r>
              <w:rPr>
                <w:noProof/>
                <w:webHidden/>
              </w:rPr>
              <w:instrText xml:space="preserve"> PAGEREF _Toc40950708 \h </w:instrText>
            </w:r>
            <w:r>
              <w:rPr>
                <w:noProof/>
                <w:webHidden/>
              </w:rPr>
            </w:r>
            <w:r>
              <w:rPr>
                <w:noProof/>
                <w:webHidden/>
              </w:rPr>
              <w:fldChar w:fldCharType="separate"/>
            </w:r>
            <w:r w:rsidR="00511FF0">
              <w:rPr>
                <w:noProof/>
                <w:webHidden/>
              </w:rPr>
              <w:t>54</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09" w:history="1">
            <w:r w:rsidRPr="00CD2863">
              <w:rPr>
                <w:rStyle w:val="a9"/>
                <w:noProof/>
                <w14:scene3d>
                  <w14:camera w14:prst="orthographicFront"/>
                  <w14:lightRig w14:rig="threePt" w14:dir="t">
                    <w14:rot w14:lat="0" w14:lon="0" w14:rev="0"/>
                  </w14:lightRig>
                </w14:scene3d>
              </w:rPr>
              <w:t>1.8.3</w:t>
            </w:r>
            <w:r>
              <w:rPr>
                <w:rFonts w:asciiTheme="minorHAnsi" w:eastAsiaTheme="minorEastAsia" w:hAnsiTheme="minorHAnsi"/>
                <w:noProof/>
                <w:sz w:val="22"/>
                <w:lang w:eastAsia="ru-RU"/>
              </w:rPr>
              <w:tab/>
            </w:r>
            <w:r w:rsidRPr="00CD2863">
              <w:rPr>
                <w:rStyle w:val="a9"/>
                <w:noProof/>
              </w:rPr>
              <w:t>Описание особенностей характеристик видов топлива в зависимости от мест поставки</w:t>
            </w:r>
            <w:r>
              <w:rPr>
                <w:noProof/>
                <w:webHidden/>
              </w:rPr>
              <w:tab/>
            </w:r>
            <w:r>
              <w:rPr>
                <w:noProof/>
                <w:webHidden/>
              </w:rPr>
              <w:fldChar w:fldCharType="begin"/>
            </w:r>
            <w:r>
              <w:rPr>
                <w:noProof/>
                <w:webHidden/>
              </w:rPr>
              <w:instrText xml:space="preserve"> PAGEREF _Toc40950709 \h </w:instrText>
            </w:r>
            <w:r>
              <w:rPr>
                <w:noProof/>
                <w:webHidden/>
              </w:rPr>
            </w:r>
            <w:r>
              <w:rPr>
                <w:noProof/>
                <w:webHidden/>
              </w:rPr>
              <w:fldChar w:fldCharType="separate"/>
            </w:r>
            <w:r w:rsidR="00511FF0">
              <w:rPr>
                <w:noProof/>
                <w:webHidden/>
              </w:rPr>
              <w:t>55</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0" w:history="1">
            <w:r w:rsidRPr="00CD2863">
              <w:rPr>
                <w:rStyle w:val="a9"/>
                <w:noProof/>
                <w14:scene3d>
                  <w14:camera w14:prst="orthographicFront"/>
                  <w14:lightRig w14:rig="threePt" w14:dir="t">
                    <w14:rot w14:lat="0" w14:lon="0" w14:rev="0"/>
                  </w14:lightRig>
                </w14:scene3d>
              </w:rPr>
              <w:t>1.8.4</w:t>
            </w:r>
            <w:r>
              <w:rPr>
                <w:rFonts w:asciiTheme="minorHAnsi" w:eastAsiaTheme="minorEastAsia" w:hAnsiTheme="minorHAnsi"/>
                <w:noProof/>
                <w:sz w:val="22"/>
                <w:lang w:eastAsia="ru-RU"/>
              </w:rPr>
              <w:tab/>
            </w:r>
            <w:r w:rsidRPr="00CD2863">
              <w:rPr>
                <w:rStyle w:val="a9"/>
                <w:noProof/>
              </w:rPr>
              <w:t>Описание использования местных видов топлива</w:t>
            </w:r>
            <w:r>
              <w:rPr>
                <w:noProof/>
                <w:webHidden/>
              </w:rPr>
              <w:tab/>
            </w:r>
            <w:r>
              <w:rPr>
                <w:noProof/>
                <w:webHidden/>
              </w:rPr>
              <w:fldChar w:fldCharType="begin"/>
            </w:r>
            <w:r>
              <w:rPr>
                <w:noProof/>
                <w:webHidden/>
              </w:rPr>
              <w:instrText xml:space="preserve"> PAGEREF _Toc40950710 \h </w:instrText>
            </w:r>
            <w:r>
              <w:rPr>
                <w:noProof/>
                <w:webHidden/>
              </w:rPr>
            </w:r>
            <w:r>
              <w:rPr>
                <w:noProof/>
                <w:webHidden/>
              </w:rPr>
              <w:fldChar w:fldCharType="separate"/>
            </w:r>
            <w:r w:rsidR="00511FF0">
              <w:rPr>
                <w:noProof/>
                <w:webHidden/>
              </w:rPr>
              <w:t>56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1" w:history="1">
            <w:r w:rsidRPr="00CD2863">
              <w:rPr>
                <w:rStyle w:val="a9"/>
                <w:noProof/>
                <w14:scene3d>
                  <w14:camera w14:prst="orthographicFront"/>
                  <w14:lightRig w14:rig="threePt" w14:dir="t">
                    <w14:rot w14:lat="0" w14:lon="0" w14:rev="0"/>
                  </w14:lightRig>
                </w14:scene3d>
              </w:rPr>
              <w:t>1.8.5</w:t>
            </w:r>
            <w:r>
              <w:rPr>
                <w:rFonts w:asciiTheme="minorHAnsi" w:eastAsiaTheme="minorEastAsia" w:hAnsiTheme="minorHAnsi"/>
                <w:noProof/>
                <w:sz w:val="22"/>
                <w:lang w:eastAsia="ru-RU"/>
              </w:rPr>
              <w:tab/>
            </w:r>
            <w:r w:rsidRPr="00CD2863">
              <w:rPr>
                <w:rStyle w:val="a9"/>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Pr>
                <w:noProof/>
                <w:webHidden/>
              </w:rPr>
              <w:tab/>
            </w:r>
            <w:r>
              <w:rPr>
                <w:noProof/>
                <w:webHidden/>
              </w:rPr>
              <w:fldChar w:fldCharType="begin"/>
            </w:r>
            <w:r>
              <w:rPr>
                <w:noProof/>
                <w:webHidden/>
              </w:rPr>
              <w:instrText xml:space="preserve"> PAGEREF _Toc40950711 \h </w:instrText>
            </w:r>
            <w:r>
              <w:rPr>
                <w:noProof/>
                <w:webHidden/>
              </w:rPr>
            </w:r>
            <w:r>
              <w:rPr>
                <w:noProof/>
                <w:webHidden/>
              </w:rPr>
              <w:fldChar w:fldCharType="separate"/>
            </w:r>
            <w:r w:rsidR="00511FF0">
              <w:rPr>
                <w:noProof/>
                <w:webHidden/>
              </w:rPr>
              <w:t>56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2" w:history="1">
            <w:r w:rsidRPr="00CD2863">
              <w:rPr>
                <w:rStyle w:val="a9"/>
                <w:noProof/>
                <w14:scene3d>
                  <w14:camera w14:prst="orthographicFront"/>
                  <w14:lightRig w14:rig="threePt" w14:dir="t">
                    <w14:rot w14:lat="0" w14:lon="0" w14:rev="0"/>
                  </w14:lightRig>
                </w14:scene3d>
              </w:rPr>
              <w:t>1.8.6</w:t>
            </w:r>
            <w:r>
              <w:rPr>
                <w:rFonts w:asciiTheme="minorHAnsi" w:eastAsiaTheme="minorEastAsia" w:hAnsiTheme="minorHAnsi"/>
                <w:noProof/>
                <w:sz w:val="22"/>
                <w:lang w:eastAsia="ru-RU"/>
              </w:rPr>
              <w:tab/>
            </w:r>
            <w:r w:rsidRPr="00CD2863">
              <w:rPr>
                <w:rStyle w:val="a9"/>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Pr>
                <w:noProof/>
                <w:webHidden/>
              </w:rPr>
              <w:tab/>
            </w:r>
            <w:r>
              <w:rPr>
                <w:noProof/>
                <w:webHidden/>
              </w:rPr>
              <w:fldChar w:fldCharType="begin"/>
            </w:r>
            <w:r>
              <w:rPr>
                <w:noProof/>
                <w:webHidden/>
              </w:rPr>
              <w:instrText xml:space="preserve"> PAGEREF _Toc40950712 \h </w:instrText>
            </w:r>
            <w:r>
              <w:rPr>
                <w:noProof/>
                <w:webHidden/>
              </w:rPr>
            </w:r>
            <w:r>
              <w:rPr>
                <w:noProof/>
                <w:webHidden/>
              </w:rPr>
              <w:fldChar w:fldCharType="separate"/>
            </w:r>
            <w:r w:rsidR="00511FF0">
              <w:rPr>
                <w:noProof/>
                <w:webHidden/>
              </w:rPr>
              <w:t>56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3" w:history="1">
            <w:r w:rsidRPr="00CD2863">
              <w:rPr>
                <w:rStyle w:val="a9"/>
                <w:noProof/>
                <w14:scene3d>
                  <w14:camera w14:prst="orthographicFront"/>
                  <w14:lightRig w14:rig="threePt" w14:dir="t">
                    <w14:rot w14:lat="0" w14:lon="0" w14:rev="0"/>
                  </w14:lightRig>
                </w14:scene3d>
              </w:rPr>
              <w:t>1.8.7</w:t>
            </w:r>
            <w:r>
              <w:rPr>
                <w:rFonts w:asciiTheme="minorHAnsi" w:eastAsiaTheme="minorEastAsia" w:hAnsiTheme="minorHAnsi"/>
                <w:noProof/>
                <w:sz w:val="22"/>
                <w:lang w:eastAsia="ru-RU"/>
              </w:rPr>
              <w:tab/>
            </w:r>
            <w:r w:rsidRPr="00CD2863">
              <w:rPr>
                <w:rStyle w:val="a9"/>
                <w:noProof/>
              </w:rPr>
              <w:t>Описание приоритетного направления развития топливного баланса поселения, городского округа</w:t>
            </w:r>
            <w:r>
              <w:rPr>
                <w:noProof/>
                <w:webHidden/>
              </w:rPr>
              <w:tab/>
            </w:r>
            <w:r>
              <w:rPr>
                <w:noProof/>
                <w:webHidden/>
              </w:rPr>
              <w:tab/>
            </w:r>
            <w:r>
              <w:rPr>
                <w:noProof/>
                <w:webHidden/>
              </w:rPr>
              <w:fldChar w:fldCharType="begin"/>
            </w:r>
            <w:r>
              <w:rPr>
                <w:noProof/>
                <w:webHidden/>
              </w:rPr>
              <w:instrText xml:space="preserve"> PAGEREF _Toc40950713 \h </w:instrText>
            </w:r>
            <w:r>
              <w:rPr>
                <w:noProof/>
                <w:webHidden/>
              </w:rPr>
            </w:r>
            <w:r>
              <w:rPr>
                <w:noProof/>
                <w:webHidden/>
              </w:rPr>
              <w:fldChar w:fldCharType="separate"/>
            </w:r>
            <w:r w:rsidR="00511FF0">
              <w:rPr>
                <w:noProof/>
                <w:webHidden/>
              </w:rPr>
              <w:t>56</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4" w:history="1">
            <w:r w:rsidRPr="00CD2863">
              <w:rPr>
                <w:rStyle w:val="a9"/>
                <w:noProof/>
                <w14:scene3d>
                  <w14:camera w14:prst="orthographicFront"/>
                  <w14:lightRig w14:rig="threePt" w14:dir="t">
                    <w14:rot w14:lat="0" w14:lon="0" w14:rev="0"/>
                  </w14:lightRig>
                </w14:scene3d>
              </w:rPr>
              <w:t>1.8.8</w:t>
            </w:r>
            <w:r>
              <w:rPr>
                <w:rFonts w:asciiTheme="minorHAnsi" w:eastAsiaTheme="minorEastAsia" w:hAnsiTheme="minorHAnsi"/>
                <w:noProof/>
                <w:sz w:val="22"/>
                <w:lang w:eastAsia="ru-RU"/>
              </w:rPr>
              <w:tab/>
            </w:r>
            <w:r w:rsidRPr="00CD2863">
              <w:rPr>
                <w:rStyle w:val="a9"/>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и технического перевооружения источников тепловой энергии, ввод в эксплуатацию которых осуществлён в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_Toc40950714 \h </w:instrText>
            </w:r>
            <w:r>
              <w:rPr>
                <w:noProof/>
                <w:webHidden/>
              </w:rPr>
            </w:r>
            <w:r>
              <w:rPr>
                <w:noProof/>
                <w:webHidden/>
              </w:rPr>
              <w:fldChar w:fldCharType="separate"/>
            </w:r>
            <w:r w:rsidR="00511FF0">
              <w:rPr>
                <w:noProof/>
                <w:webHidden/>
              </w:rPr>
              <w:t>56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15" w:history="1">
            <w:r w:rsidRPr="00CD2863">
              <w:rPr>
                <w:rStyle w:val="a9"/>
                <w:noProof/>
                <w14:scene3d>
                  <w14:camera w14:prst="orthographicFront"/>
                  <w14:lightRig w14:rig="threePt" w14:dir="t">
                    <w14:rot w14:lat="0" w14:lon="0" w14:rev="0"/>
                  </w14:lightRig>
                </w14:scene3d>
              </w:rPr>
              <w:t>1.9</w:t>
            </w:r>
            <w:r>
              <w:rPr>
                <w:rFonts w:asciiTheme="minorHAnsi" w:eastAsiaTheme="minorEastAsia" w:hAnsiTheme="minorHAnsi"/>
                <w:noProof/>
                <w:sz w:val="22"/>
                <w:lang w:eastAsia="ru-RU"/>
              </w:rPr>
              <w:tab/>
            </w:r>
            <w:r w:rsidRPr="00CD2863">
              <w:rPr>
                <w:rStyle w:val="a9"/>
                <w:noProof/>
              </w:rPr>
              <w:t>Надёжность теплоснабжения</w:t>
            </w:r>
            <w:r>
              <w:rPr>
                <w:noProof/>
                <w:webHidden/>
              </w:rPr>
              <w:tab/>
            </w:r>
            <w:r>
              <w:rPr>
                <w:noProof/>
                <w:webHidden/>
              </w:rPr>
              <w:fldChar w:fldCharType="begin"/>
            </w:r>
            <w:r>
              <w:rPr>
                <w:noProof/>
                <w:webHidden/>
              </w:rPr>
              <w:instrText xml:space="preserve"> PAGEREF _Toc40950715 \h </w:instrText>
            </w:r>
            <w:r>
              <w:rPr>
                <w:noProof/>
                <w:webHidden/>
              </w:rPr>
            </w:r>
            <w:r>
              <w:rPr>
                <w:noProof/>
                <w:webHidden/>
              </w:rPr>
              <w:fldChar w:fldCharType="separate"/>
            </w:r>
            <w:r w:rsidR="00511FF0">
              <w:rPr>
                <w:noProof/>
                <w:webHidden/>
              </w:rPr>
              <w:t>57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6" w:history="1">
            <w:r w:rsidRPr="00CD2863">
              <w:rPr>
                <w:rStyle w:val="a9"/>
                <w:noProof/>
                <w14:scene3d>
                  <w14:camera w14:prst="orthographicFront"/>
                  <w14:lightRig w14:rig="threePt" w14:dir="t">
                    <w14:rot w14:lat="0" w14:lon="0" w14:rev="0"/>
                  </w14:lightRig>
                </w14:scene3d>
              </w:rPr>
              <w:t>1.9.1</w:t>
            </w:r>
            <w:r>
              <w:rPr>
                <w:rFonts w:asciiTheme="minorHAnsi" w:eastAsiaTheme="minorEastAsia" w:hAnsiTheme="minorHAnsi"/>
                <w:noProof/>
                <w:sz w:val="22"/>
                <w:lang w:eastAsia="ru-RU"/>
              </w:rPr>
              <w:tab/>
            </w:r>
            <w:r w:rsidRPr="00CD2863">
              <w:rPr>
                <w:rStyle w:val="a9"/>
                <w:noProof/>
              </w:rPr>
              <w:t>Описание и значения показателей, определяемых в соответствии с методическими указаниями по разработке схем теплоснабжения, и иные сведения</w:t>
            </w:r>
            <w:r>
              <w:rPr>
                <w:noProof/>
                <w:webHidden/>
              </w:rPr>
              <w:tab/>
            </w:r>
            <w:r>
              <w:rPr>
                <w:noProof/>
                <w:webHidden/>
              </w:rPr>
              <w:fldChar w:fldCharType="begin"/>
            </w:r>
            <w:r>
              <w:rPr>
                <w:noProof/>
                <w:webHidden/>
              </w:rPr>
              <w:instrText xml:space="preserve"> PAGEREF _Toc40950716 \h </w:instrText>
            </w:r>
            <w:r>
              <w:rPr>
                <w:noProof/>
                <w:webHidden/>
              </w:rPr>
            </w:r>
            <w:r>
              <w:rPr>
                <w:noProof/>
                <w:webHidden/>
              </w:rPr>
              <w:fldChar w:fldCharType="separate"/>
            </w:r>
            <w:r w:rsidR="00511FF0">
              <w:rPr>
                <w:noProof/>
                <w:webHidden/>
              </w:rPr>
              <w:t>57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7" w:history="1">
            <w:r w:rsidRPr="00CD2863">
              <w:rPr>
                <w:rStyle w:val="a9"/>
                <w:noProof/>
                <w14:scene3d>
                  <w14:camera w14:prst="orthographicFront"/>
                  <w14:lightRig w14:rig="threePt" w14:dir="t">
                    <w14:rot w14:lat="0" w14:lon="0" w14:rev="0"/>
                  </w14:lightRig>
                </w14:scene3d>
              </w:rPr>
              <w:t>1.9.2</w:t>
            </w:r>
            <w:r>
              <w:rPr>
                <w:rFonts w:asciiTheme="minorHAnsi" w:eastAsiaTheme="minorEastAsia" w:hAnsiTheme="minorHAnsi"/>
                <w:noProof/>
                <w:sz w:val="22"/>
                <w:lang w:eastAsia="ru-RU"/>
              </w:rPr>
              <w:tab/>
            </w:r>
            <w:r w:rsidRPr="00CD2863">
              <w:rPr>
                <w:rStyle w:val="a9"/>
                <w:noProof/>
              </w:rPr>
              <w:t>Поток отказов (частота отказов) участков тепловых сетей</w:t>
            </w:r>
            <w:r>
              <w:rPr>
                <w:noProof/>
                <w:webHidden/>
              </w:rPr>
              <w:tab/>
            </w:r>
            <w:r>
              <w:rPr>
                <w:noProof/>
                <w:webHidden/>
              </w:rPr>
              <w:fldChar w:fldCharType="begin"/>
            </w:r>
            <w:r>
              <w:rPr>
                <w:noProof/>
                <w:webHidden/>
              </w:rPr>
              <w:instrText xml:space="preserve"> PAGEREF _Toc40950717 \h </w:instrText>
            </w:r>
            <w:r>
              <w:rPr>
                <w:noProof/>
                <w:webHidden/>
              </w:rPr>
            </w:r>
            <w:r>
              <w:rPr>
                <w:noProof/>
                <w:webHidden/>
              </w:rPr>
              <w:fldChar w:fldCharType="separate"/>
            </w:r>
            <w:r w:rsidR="00511FF0">
              <w:rPr>
                <w:noProof/>
                <w:webHidden/>
              </w:rPr>
              <w:t>57</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8" w:history="1">
            <w:r w:rsidRPr="00CD2863">
              <w:rPr>
                <w:rStyle w:val="a9"/>
                <w:noProof/>
                <w14:scene3d>
                  <w14:camera w14:prst="orthographicFront"/>
                  <w14:lightRig w14:rig="threePt" w14:dir="t">
                    <w14:rot w14:lat="0" w14:lon="0" w14:rev="0"/>
                  </w14:lightRig>
                </w14:scene3d>
              </w:rPr>
              <w:t>1.9.3</w:t>
            </w:r>
            <w:r>
              <w:rPr>
                <w:rFonts w:asciiTheme="minorHAnsi" w:eastAsiaTheme="minorEastAsia" w:hAnsiTheme="minorHAnsi"/>
                <w:noProof/>
                <w:sz w:val="22"/>
                <w:lang w:eastAsia="ru-RU"/>
              </w:rPr>
              <w:tab/>
            </w:r>
            <w:r w:rsidRPr="00CD2863">
              <w:rPr>
                <w:rStyle w:val="a9"/>
                <w:noProof/>
              </w:rPr>
              <w:t>Частота отключений потребителей</w:t>
            </w:r>
            <w:r>
              <w:rPr>
                <w:noProof/>
                <w:webHidden/>
              </w:rPr>
              <w:tab/>
            </w:r>
            <w:r>
              <w:rPr>
                <w:noProof/>
                <w:webHidden/>
              </w:rPr>
              <w:fldChar w:fldCharType="begin"/>
            </w:r>
            <w:r>
              <w:rPr>
                <w:noProof/>
                <w:webHidden/>
              </w:rPr>
              <w:instrText xml:space="preserve"> PAGEREF _Toc40950718 \h </w:instrText>
            </w:r>
            <w:r>
              <w:rPr>
                <w:noProof/>
                <w:webHidden/>
              </w:rPr>
            </w:r>
            <w:r>
              <w:rPr>
                <w:noProof/>
                <w:webHidden/>
              </w:rPr>
              <w:fldChar w:fldCharType="separate"/>
            </w:r>
            <w:r w:rsidR="00511FF0">
              <w:rPr>
                <w:noProof/>
                <w:webHidden/>
              </w:rPr>
              <w:t>58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19" w:history="1">
            <w:r w:rsidRPr="00CD2863">
              <w:rPr>
                <w:rStyle w:val="a9"/>
                <w:noProof/>
                <w14:scene3d>
                  <w14:camera w14:prst="orthographicFront"/>
                  <w14:lightRig w14:rig="threePt" w14:dir="t">
                    <w14:rot w14:lat="0" w14:lon="0" w14:rev="0"/>
                  </w14:lightRig>
                </w14:scene3d>
              </w:rPr>
              <w:t>1.9.4</w:t>
            </w:r>
            <w:r>
              <w:rPr>
                <w:rFonts w:asciiTheme="minorHAnsi" w:eastAsiaTheme="minorEastAsia" w:hAnsiTheme="minorHAnsi"/>
                <w:noProof/>
                <w:sz w:val="22"/>
                <w:lang w:eastAsia="ru-RU"/>
              </w:rPr>
              <w:tab/>
            </w:r>
            <w:r w:rsidRPr="00CD2863">
              <w:rPr>
                <w:rStyle w:val="a9"/>
                <w:noProof/>
              </w:rPr>
              <w:t>Поток (частота) и время восстановления теплоснабжения потребителей после отключений</w:t>
            </w:r>
            <w:r>
              <w:rPr>
                <w:noProof/>
                <w:webHidden/>
              </w:rPr>
              <w:tab/>
            </w:r>
            <w:r>
              <w:rPr>
                <w:noProof/>
                <w:webHidden/>
              </w:rPr>
              <w:fldChar w:fldCharType="begin"/>
            </w:r>
            <w:r>
              <w:rPr>
                <w:noProof/>
                <w:webHidden/>
              </w:rPr>
              <w:instrText xml:space="preserve"> PAGEREF _Toc40950719 \h </w:instrText>
            </w:r>
            <w:r>
              <w:rPr>
                <w:noProof/>
                <w:webHidden/>
              </w:rPr>
            </w:r>
            <w:r>
              <w:rPr>
                <w:noProof/>
                <w:webHidden/>
              </w:rPr>
              <w:fldChar w:fldCharType="separate"/>
            </w:r>
            <w:r w:rsidR="00511FF0">
              <w:rPr>
                <w:noProof/>
                <w:webHidden/>
              </w:rPr>
              <w:t>58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0" w:history="1">
            <w:r w:rsidRPr="00CD2863">
              <w:rPr>
                <w:rStyle w:val="a9"/>
                <w:noProof/>
                <w14:scene3d>
                  <w14:camera w14:prst="orthographicFront"/>
                  <w14:lightRig w14:rig="threePt" w14:dir="t">
                    <w14:rot w14:lat="0" w14:lon="0" w14:rev="0"/>
                  </w14:lightRig>
                </w14:scene3d>
              </w:rPr>
              <w:t>1.9.5</w:t>
            </w:r>
            <w:r>
              <w:rPr>
                <w:rFonts w:asciiTheme="minorHAnsi" w:eastAsiaTheme="minorEastAsia" w:hAnsiTheme="minorHAnsi"/>
                <w:noProof/>
                <w:sz w:val="22"/>
                <w:lang w:eastAsia="ru-RU"/>
              </w:rPr>
              <w:tab/>
            </w:r>
            <w:r w:rsidRPr="00CD2863">
              <w:rPr>
                <w:rStyle w:val="a9"/>
                <w:noProof/>
              </w:rPr>
              <w:t>Графические материалы (карты-схемы тепловых сетей и зон ненормативной надёжности и безопасности теплоснабжения)</w:t>
            </w:r>
            <w:r>
              <w:rPr>
                <w:noProof/>
                <w:webHidden/>
              </w:rPr>
              <w:tab/>
            </w:r>
            <w:r>
              <w:rPr>
                <w:noProof/>
                <w:webHidden/>
              </w:rPr>
              <w:fldChar w:fldCharType="begin"/>
            </w:r>
            <w:r>
              <w:rPr>
                <w:noProof/>
                <w:webHidden/>
              </w:rPr>
              <w:instrText xml:space="preserve"> PAGEREF _Toc40950720 \h </w:instrText>
            </w:r>
            <w:r>
              <w:rPr>
                <w:noProof/>
                <w:webHidden/>
              </w:rPr>
            </w:r>
            <w:r>
              <w:rPr>
                <w:noProof/>
                <w:webHidden/>
              </w:rPr>
              <w:fldChar w:fldCharType="separate"/>
            </w:r>
            <w:r w:rsidR="00511FF0">
              <w:rPr>
                <w:noProof/>
                <w:webHidden/>
              </w:rPr>
              <w:t>58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1" w:history="1">
            <w:r w:rsidRPr="00CD2863">
              <w:rPr>
                <w:rStyle w:val="a9"/>
                <w:noProof/>
                <w14:scene3d>
                  <w14:camera w14:prst="orthographicFront"/>
                  <w14:lightRig w14:rig="threePt" w14:dir="t">
                    <w14:rot w14:lat="0" w14:lon="0" w14:rev="0"/>
                  </w14:lightRig>
                </w14:scene3d>
              </w:rPr>
              <w:t>1.9.6</w:t>
            </w:r>
            <w:r>
              <w:rPr>
                <w:rFonts w:asciiTheme="minorHAnsi" w:eastAsiaTheme="minorEastAsia" w:hAnsiTheme="minorHAnsi"/>
                <w:noProof/>
                <w:sz w:val="22"/>
                <w:lang w:eastAsia="ru-RU"/>
              </w:rPr>
              <w:tab/>
            </w:r>
            <w:r w:rsidRPr="00CD2863">
              <w:rPr>
                <w:rStyle w:val="a9"/>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noProof/>
                <w:webHidden/>
              </w:rPr>
              <w:tab/>
            </w:r>
            <w:r>
              <w:rPr>
                <w:noProof/>
                <w:webHidden/>
              </w:rPr>
              <w:fldChar w:fldCharType="begin"/>
            </w:r>
            <w:r>
              <w:rPr>
                <w:noProof/>
                <w:webHidden/>
              </w:rPr>
              <w:instrText xml:space="preserve"> PAGEREF _Toc40950721 \h </w:instrText>
            </w:r>
            <w:r>
              <w:rPr>
                <w:noProof/>
                <w:webHidden/>
              </w:rPr>
            </w:r>
            <w:r>
              <w:rPr>
                <w:noProof/>
                <w:webHidden/>
              </w:rPr>
              <w:fldChar w:fldCharType="separate"/>
            </w:r>
            <w:r w:rsidR="00511FF0">
              <w:rPr>
                <w:noProof/>
                <w:webHidden/>
              </w:rPr>
              <w:t>58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2" w:history="1">
            <w:r w:rsidRPr="00CD2863">
              <w:rPr>
                <w:rStyle w:val="a9"/>
                <w:noProof/>
                <w14:scene3d>
                  <w14:camera w14:prst="orthographicFront"/>
                  <w14:lightRig w14:rig="threePt" w14:dir="t">
                    <w14:rot w14:lat="0" w14:lon="0" w14:rev="0"/>
                  </w14:lightRig>
                </w14:scene3d>
              </w:rPr>
              <w:t>1.9.7</w:t>
            </w:r>
            <w:r>
              <w:rPr>
                <w:rFonts w:asciiTheme="minorHAnsi" w:eastAsiaTheme="minorEastAsia" w:hAnsiTheme="minorHAnsi"/>
                <w:noProof/>
                <w:sz w:val="22"/>
                <w:lang w:eastAsia="ru-RU"/>
              </w:rPr>
              <w:tab/>
            </w:r>
            <w:r w:rsidRPr="00CD2863">
              <w:rPr>
                <w:rStyle w:val="a9"/>
                <w:noProof/>
              </w:rPr>
              <w:t>Результаты анализа времени восстановления теплоснабжения потребителей, отключённых в результате аварийных ситуаций при теплоснабжении</w:t>
            </w:r>
            <w:r>
              <w:rPr>
                <w:noProof/>
                <w:webHidden/>
              </w:rPr>
              <w:tab/>
            </w:r>
            <w:r>
              <w:rPr>
                <w:noProof/>
                <w:webHidden/>
              </w:rPr>
              <w:fldChar w:fldCharType="begin"/>
            </w:r>
            <w:r>
              <w:rPr>
                <w:noProof/>
                <w:webHidden/>
              </w:rPr>
              <w:instrText xml:space="preserve"> PAGEREF _Toc40950722 \h </w:instrText>
            </w:r>
            <w:r>
              <w:rPr>
                <w:noProof/>
                <w:webHidden/>
              </w:rPr>
            </w:r>
            <w:r>
              <w:rPr>
                <w:noProof/>
                <w:webHidden/>
              </w:rPr>
              <w:fldChar w:fldCharType="separate"/>
            </w:r>
            <w:r w:rsidR="00511FF0">
              <w:rPr>
                <w:noProof/>
                <w:webHidden/>
              </w:rPr>
              <w:t>59</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3" w:history="1">
            <w:r w:rsidRPr="00CD2863">
              <w:rPr>
                <w:rStyle w:val="a9"/>
                <w:noProof/>
                <w14:scene3d>
                  <w14:camera w14:prst="orthographicFront"/>
                  <w14:lightRig w14:rig="threePt" w14:dir="t">
                    <w14:rot w14:lat="0" w14:lon="0" w14:rev="0"/>
                  </w14:lightRig>
                </w14:scene3d>
              </w:rPr>
              <w:t>1.9.8</w:t>
            </w:r>
            <w:r>
              <w:rPr>
                <w:rFonts w:asciiTheme="minorHAnsi" w:eastAsiaTheme="minorEastAsia" w:hAnsiTheme="minorHAnsi"/>
                <w:noProof/>
                <w:sz w:val="22"/>
                <w:lang w:eastAsia="ru-RU"/>
              </w:rPr>
              <w:tab/>
            </w:r>
            <w:r w:rsidRPr="00CD2863">
              <w:rPr>
                <w:rStyle w:val="a9"/>
                <w:noProof/>
              </w:rPr>
              <w:t>Описание изменений в надёжности теплоснабжения для каждой системы теплоснабжения, в том числе с учётом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осуществлён в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_Toc40950723 \h </w:instrText>
            </w:r>
            <w:r>
              <w:rPr>
                <w:noProof/>
                <w:webHidden/>
              </w:rPr>
            </w:r>
            <w:r>
              <w:rPr>
                <w:noProof/>
                <w:webHidden/>
              </w:rPr>
              <w:fldChar w:fldCharType="separate"/>
            </w:r>
            <w:r w:rsidR="00511FF0">
              <w:rPr>
                <w:noProof/>
                <w:webHidden/>
              </w:rPr>
              <w:t>59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24" w:history="1">
            <w:r w:rsidRPr="00CD2863">
              <w:rPr>
                <w:rStyle w:val="a9"/>
                <w:noProof/>
                <w14:scene3d>
                  <w14:camera w14:prst="orthographicFront"/>
                  <w14:lightRig w14:rig="threePt" w14:dir="t">
                    <w14:rot w14:lat="0" w14:lon="0" w14:rev="0"/>
                  </w14:lightRig>
                </w14:scene3d>
              </w:rPr>
              <w:t>1.10</w:t>
            </w:r>
            <w:r>
              <w:rPr>
                <w:rFonts w:asciiTheme="minorHAnsi" w:eastAsiaTheme="minorEastAsia" w:hAnsiTheme="minorHAnsi"/>
                <w:noProof/>
                <w:sz w:val="22"/>
                <w:lang w:eastAsia="ru-RU"/>
              </w:rPr>
              <w:tab/>
            </w:r>
            <w:r w:rsidRPr="00CD2863">
              <w:rPr>
                <w:rStyle w:val="a9"/>
                <w:noProof/>
              </w:rPr>
              <w:t>Технико-экономические показатели теплоснабжающих и теплосетевых организаций</w:t>
            </w:r>
            <w:r>
              <w:rPr>
                <w:noProof/>
                <w:webHidden/>
              </w:rPr>
              <w:tab/>
            </w:r>
            <w:r>
              <w:rPr>
                <w:noProof/>
                <w:webHidden/>
              </w:rPr>
              <w:fldChar w:fldCharType="begin"/>
            </w:r>
            <w:r>
              <w:rPr>
                <w:noProof/>
                <w:webHidden/>
              </w:rPr>
              <w:instrText xml:space="preserve"> PAGEREF _Toc40950724 \h </w:instrText>
            </w:r>
            <w:r>
              <w:rPr>
                <w:noProof/>
                <w:webHidden/>
              </w:rPr>
            </w:r>
            <w:r>
              <w:rPr>
                <w:noProof/>
                <w:webHidden/>
              </w:rPr>
              <w:fldChar w:fldCharType="separate"/>
            </w:r>
            <w:r w:rsidR="00511FF0">
              <w:rPr>
                <w:noProof/>
                <w:webHidden/>
              </w:rPr>
              <w:t>59</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5" w:history="1">
            <w:r w:rsidRPr="00CD2863">
              <w:rPr>
                <w:rStyle w:val="a9"/>
                <w:noProof/>
                <w14:scene3d>
                  <w14:camera w14:prst="orthographicFront"/>
                  <w14:lightRig w14:rig="threePt" w14:dir="t">
                    <w14:rot w14:lat="0" w14:lon="0" w14:rev="0"/>
                  </w14:lightRig>
                </w14:scene3d>
              </w:rPr>
              <w:t>1.10.1</w:t>
            </w:r>
            <w:r>
              <w:rPr>
                <w:rFonts w:asciiTheme="minorHAnsi" w:eastAsiaTheme="minorEastAsia" w:hAnsiTheme="minorHAnsi"/>
                <w:noProof/>
                <w:sz w:val="22"/>
                <w:lang w:eastAsia="ru-RU"/>
              </w:rPr>
              <w:tab/>
            </w:r>
            <w:r w:rsidRPr="00CD2863">
              <w:rPr>
                <w:rStyle w:val="a9"/>
                <w:noProof/>
              </w:rPr>
              <w:t>Описание показателей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 и органами регулирования</w:t>
            </w:r>
            <w:r>
              <w:rPr>
                <w:noProof/>
                <w:webHidden/>
              </w:rPr>
              <w:tab/>
            </w:r>
            <w:r>
              <w:rPr>
                <w:noProof/>
                <w:webHidden/>
              </w:rPr>
              <w:fldChar w:fldCharType="begin"/>
            </w:r>
            <w:r>
              <w:rPr>
                <w:noProof/>
                <w:webHidden/>
              </w:rPr>
              <w:instrText xml:space="preserve"> PAGEREF _Toc40950725 \h </w:instrText>
            </w:r>
            <w:r>
              <w:rPr>
                <w:noProof/>
                <w:webHidden/>
              </w:rPr>
            </w:r>
            <w:r>
              <w:rPr>
                <w:noProof/>
                <w:webHidden/>
              </w:rPr>
              <w:fldChar w:fldCharType="separate"/>
            </w:r>
            <w:r w:rsidR="00511FF0">
              <w:rPr>
                <w:noProof/>
                <w:webHidden/>
              </w:rPr>
              <w:t>59</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6" w:history="1">
            <w:r w:rsidRPr="00CD2863">
              <w:rPr>
                <w:rStyle w:val="a9"/>
                <w:noProof/>
                <w14:scene3d>
                  <w14:camera w14:prst="orthographicFront"/>
                  <w14:lightRig w14:rig="threePt" w14:dir="t">
                    <w14:rot w14:lat="0" w14:lon="0" w14:rev="0"/>
                  </w14:lightRig>
                </w14:scene3d>
              </w:rPr>
              <w:t>1.10.2</w:t>
            </w:r>
            <w:r>
              <w:rPr>
                <w:rFonts w:asciiTheme="minorHAnsi" w:eastAsiaTheme="minorEastAsia" w:hAnsiTheme="minorHAnsi"/>
                <w:noProof/>
                <w:sz w:val="22"/>
                <w:lang w:eastAsia="ru-RU"/>
              </w:rPr>
              <w:tab/>
            </w:r>
            <w:r w:rsidRPr="00CD2863">
              <w:rPr>
                <w:rStyle w:val="a9"/>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учётом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осуществлён в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_Toc40950726 \h </w:instrText>
            </w:r>
            <w:r>
              <w:rPr>
                <w:noProof/>
                <w:webHidden/>
              </w:rPr>
            </w:r>
            <w:r>
              <w:rPr>
                <w:noProof/>
                <w:webHidden/>
              </w:rPr>
              <w:fldChar w:fldCharType="separate"/>
            </w:r>
            <w:r w:rsidR="00511FF0">
              <w:rPr>
                <w:noProof/>
                <w:webHidden/>
              </w:rPr>
              <w:t>60</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27" w:history="1">
            <w:r w:rsidRPr="00CD2863">
              <w:rPr>
                <w:rStyle w:val="a9"/>
                <w:noProof/>
                <w14:scene3d>
                  <w14:camera w14:prst="orthographicFront"/>
                  <w14:lightRig w14:rig="threePt" w14:dir="t">
                    <w14:rot w14:lat="0" w14:lon="0" w14:rev="0"/>
                  </w14:lightRig>
                </w14:scene3d>
              </w:rPr>
              <w:t>1.11</w:t>
            </w:r>
            <w:r>
              <w:rPr>
                <w:rFonts w:asciiTheme="minorHAnsi" w:eastAsiaTheme="minorEastAsia" w:hAnsiTheme="minorHAnsi"/>
                <w:noProof/>
                <w:sz w:val="22"/>
                <w:lang w:eastAsia="ru-RU"/>
              </w:rPr>
              <w:tab/>
            </w:r>
            <w:r w:rsidRPr="00CD2863">
              <w:rPr>
                <w:rStyle w:val="a9"/>
                <w:noProof/>
              </w:rPr>
              <w:t>Цены (тарифы) в сфере теплоснабжения</w:t>
            </w:r>
            <w:r>
              <w:rPr>
                <w:noProof/>
                <w:webHidden/>
              </w:rPr>
              <w:tab/>
            </w:r>
            <w:r>
              <w:rPr>
                <w:noProof/>
                <w:webHidden/>
              </w:rPr>
              <w:fldChar w:fldCharType="begin"/>
            </w:r>
            <w:r>
              <w:rPr>
                <w:noProof/>
                <w:webHidden/>
              </w:rPr>
              <w:instrText xml:space="preserve"> PAGEREF _Toc40950727 \h </w:instrText>
            </w:r>
            <w:r>
              <w:rPr>
                <w:noProof/>
                <w:webHidden/>
              </w:rPr>
            </w:r>
            <w:r>
              <w:rPr>
                <w:noProof/>
                <w:webHidden/>
              </w:rPr>
              <w:fldChar w:fldCharType="separate"/>
            </w:r>
            <w:r w:rsidR="00511FF0">
              <w:rPr>
                <w:noProof/>
                <w:webHidden/>
              </w:rPr>
              <w:t>60</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8" w:history="1">
            <w:r w:rsidRPr="00CD2863">
              <w:rPr>
                <w:rStyle w:val="a9"/>
                <w:noProof/>
                <w14:scene3d>
                  <w14:camera w14:prst="orthographicFront"/>
                  <w14:lightRig w14:rig="threePt" w14:dir="t">
                    <w14:rot w14:lat="0" w14:lon="0" w14:rev="0"/>
                  </w14:lightRig>
                </w14:scene3d>
              </w:rPr>
              <w:t>1.11.1</w:t>
            </w:r>
            <w:r>
              <w:rPr>
                <w:rFonts w:asciiTheme="minorHAnsi" w:eastAsiaTheme="minorEastAsia" w:hAnsiTheme="minorHAnsi"/>
                <w:noProof/>
                <w:sz w:val="22"/>
                <w:lang w:eastAsia="ru-RU"/>
              </w:rPr>
              <w:tab/>
            </w:r>
            <w:r w:rsidRPr="00CD2863">
              <w:rPr>
                <w:rStyle w:val="a9"/>
                <w:noProof/>
              </w:rPr>
              <w:t>Описание динамики утверждённых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учётом последних 3 лет</w:t>
            </w:r>
            <w:r>
              <w:rPr>
                <w:noProof/>
                <w:webHidden/>
              </w:rPr>
              <w:tab/>
            </w:r>
            <w:r>
              <w:rPr>
                <w:noProof/>
                <w:webHidden/>
              </w:rPr>
              <w:fldChar w:fldCharType="begin"/>
            </w:r>
            <w:r>
              <w:rPr>
                <w:noProof/>
                <w:webHidden/>
              </w:rPr>
              <w:instrText xml:space="preserve"> PAGEREF _Toc40950728 \h </w:instrText>
            </w:r>
            <w:r>
              <w:rPr>
                <w:noProof/>
                <w:webHidden/>
              </w:rPr>
            </w:r>
            <w:r>
              <w:rPr>
                <w:noProof/>
                <w:webHidden/>
              </w:rPr>
              <w:fldChar w:fldCharType="separate"/>
            </w:r>
            <w:r w:rsidR="00511FF0">
              <w:rPr>
                <w:noProof/>
                <w:webHidden/>
              </w:rPr>
              <w:t>60</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29" w:history="1">
            <w:r w:rsidRPr="00CD2863">
              <w:rPr>
                <w:rStyle w:val="a9"/>
                <w:noProof/>
                <w14:scene3d>
                  <w14:camera w14:prst="orthographicFront"/>
                  <w14:lightRig w14:rig="threePt" w14:dir="t">
                    <w14:rot w14:lat="0" w14:lon="0" w14:rev="0"/>
                  </w14:lightRig>
                </w14:scene3d>
              </w:rPr>
              <w:t>1.11.2</w:t>
            </w:r>
            <w:r>
              <w:rPr>
                <w:rFonts w:asciiTheme="minorHAnsi" w:eastAsiaTheme="minorEastAsia" w:hAnsiTheme="minorHAnsi"/>
                <w:noProof/>
                <w:sz w:val="22"/>
                <w:lang w:eastAsia="ru-RU"/>
              </w:rPr>
              <w:tab/>
            </w:r>
            <w:r w:rsidRPr="00CD2863">
              <w:rPr>
                <w:rStyle w:val="a9"/>
                <w:noProof/>
              </w:rPr>
              <w:t>Описание структуры цен (тарифов), установленных на момент разработки схемы теплоснабжения</w:t>
            </w:r>
            <w:r>
              <w:rPr>
                <w:noProof/>
                <w:webHidden/>
              </w:rPr>
              <w:tab/>
            </w:r>
            <w:r>
              <w:rPr>
                <w:noProof/>
                <w:webHidden/>
              </w:rPr>
              <w:fldChar w:fldCharType="begin"/>
            </w:r>
            <w:r>
              <w:rPr>
                <w:noProof/>
                <w:webHidden/>
              </w:rPr>
              <w:instrText xml:space="preserve"> PAGEREF _Toc40950729 \h </w:instrText>
            </w:r>
            <w:r>
              <w:rPr>
                <w:noProof/>
                <w:webHidden/>
              </w:rPr>
            </w:r>
            <w:r>
              <w:rPr>
                <w:noProof/>
                <w:webHidden/>
              </w:rPr>
              <w:fldChar w:fldCharType="separate"/>
            </w:r>
            <w:r w:rsidR="00511FF0">
              <w:rPr>
                <w:noProof/>
                <w:webHidden/>
              </w:rPr>
              <w:t>60</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0" w:history="1">
            <w:r w:rsidRPr="00CD2863">
              <w:rPr>
                <w:rStyle w:val="a9"/>
                <w:noProof/>
                <w14:scene3d>
                  <w14:camera w14:prst="orthographicFront"/>
                  <w14:lightRig w14:rig="threePt" w14:dir="t">
                    <w14:rot w14:lat="0" w14:lon="0" w14:rev="0"/>
                  </w14:lightRig>
                </w14:scene3d>
              </w:rPr>
              <w:t>1.11.3</w:t>
            </w:r>
            <w:r>
              <w:rPr>
                <w:rFonts w:asciiTheme="minorHAnsi" w:eastAsiaTheme="minorEastAsia" w:hAnsiTheme="minorHAnsi"/>
                <w:noProof/>
                <w:sz w:val="22"/>
                <w:lang w:eastAsia="ru-RU"/>
              </w:rPr>
              <w:tab/>
            </w:r>
            <w:r w:rsidRPr="00CD2863">
              <w:rPr>
                <w:rStyle w:val="a9"/>
                <w:noProof/>
              </w:rPr>
              <w:t>Описание платы за подключение к системе теплоснабжения</w:t>
            </w:r>
            <w:r>
              <w:rPr>
                <w:noProof/>
                <w:webHidden/>
              </w:rPr>
              <w:tab/>
            </w:r>
            <w:r>
              <w:rPr>
                <w:noProof/>
                <w:webHidden/>
              </w:rPr>
              <w:fldChar w:fldCharType="begin"/>
            </w:r>
            <w:r>
              <w:rPr>
                <w:noProof/>
                <w:webHidden/>
              </w:rPr>
              <w:instrText xml:space="preserve"> PAGEREF _Toc40950730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1" w:history="1">
            <w:r w:rsidRPr="00CD2863">
              <w:rPr>
                <w:rStyle w:val="a9"/>
                <w:noProof/>
                <w14:scene3d>
                  <w14:camera w14:prst="orthographicFront"/>
                  <w14:lightRig w14:rig="threePt" w14:dir="t">
                    <w14:rot w14:lat="0" w14:lon="0" w14:rev="0"/>
                  </w14:lightRig>
                </w14:scene3d>
              </w:rPr>
              <w:t>1.11.4</w:t>
            </w:r>
            <w:r>
              <w:rPr>
                <w:rFonts w:asciiTheme="minorHAnsi" w:eastAsiaTheme="minorEastAsia" w:hAnsiTheme="minorHAnsi"/>
                <w:noProof/>
                <w:sz w:val="22"/>
                <w:lang w:eastAsia="ru-RU"/>
              </w:rPr>
              <w:tab/>
            </w:r>
            <w:r w:rsidRPr="00CD2863">
              <w:rPr>
                <w:rStyle w:val="a9"/>
                <w:noProof/>
              </w:rPr>
              <w:t>Описание платы за услуги по поддержанию резервной тепловой мощности, в том числе для социально значимых категорий потребителей</w:t>
            </w:r>
            <w:r>
              <w:rPr>
                <w:noProof/>
                <w:webHidden/>
              </w:rPr>
              <w:tab/>
            </w:r>
            <w:r>
              <w:rPr>
                <w:noProof/>
                <w:webHidden/>
              </w:rPr>
              <w:fldChar w:fldCharType="begin"/>
            </w:r>
            <w:r>
              <w:rPr>
                <w:noProof/>
                <w:webHidden/>
              </w:rPr>
              <w:instrText xml:space="preserve"> PAGEREF _Toc40950731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2" w:history="1">
            <w:r w:rsidRPr="00CD2863">
              <w:rPr>
                <w:rStyle w:val="a9"/>
                <w:noProof/>
                <w14:scene3d>
                  <w14:camera w14:prst="orthographicFront"/>
                  <w14:lightRig w14:rig="threePt" w14:dir="t">
                    <w14:rot w14:lat="0" w14:lon="0" w14:rev="0"/>
                  </w14:lightRig>
                </w14:scene3d>
              </w:rPr>
              <w:t>1.11.5</w:t>
            </w:r>
            <w:r>
              <w:rPr>
                <w:rFonts w:asciiTheme="minorHAnsi" w:eastAsiaTheme="minorEastAsia" w:hAnsiTheme="minorHAnsi"/>
                <w:noProof/>
                <w:sz w:val="22"/>
                <w:lang w:eastAsia="ru-RU"/>
              </w:rPr>
              <w:tab/>
            </w:r>
            <w:r w:rsidRPr="00CD2863">
              <w:rPr>
                <w:rStyle w:val="a9"/>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учётом последних 3 лет</w:t>
            </w:r>
            <w:r>
              <w:rPr>
                <w:noProof/>
                <w:webHidden/>
              </w:rPr>
              <w:tab/>
            </w:r>
            <w:r>
              <w:rPr>
                <w:noProof/>
                <w:webHidden/>
              </w:rPr>
              <w:fldChar w:fldCharType="begin"/>
            </w:r>
            <w:r>
              <w:rPr>
                <w:noProof/>
                <w:webHidden/>
              </w:rPr>
              <w:instrText xml:space="preserve"> PAGEREF _Toc40950732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3" w:history="1">
            <w:r w:rsidRPr="00CD2863">
              <w:rPr>
                <w:rStyle w:val="a9"/>
                <w:noProof/>
                <w14:scene3d>
                  <w14:camera w14:prst="orthographicFront"/>
                  <w14:lightRig w14:rig="threePt" w14:dir="t">
                    <w14:rot w14:lat="0" w14:lon="0" w14:rev="0"/>
                  </w14:lightRig>
                </w14:scene3d>
              </w:rPr>
              <w:t>1.11.6</w:t>
            </w:r>
            <w:r>
              <w:rPr>
                <w:rFonts w:asciiTheme="minorHAnsi" w:eastAsiaTheme="minorEastAsia" w:hAnsiTheme="minorHAnsi"/>
                <w:noProof/>
                <w:sz w:val="22"/>
                <w:lang w:eastAsia="ru-RU"/>
              </w:rPr>
              <w:tab/>
            </w:r>
            <w:r w:rsidRPr="00CD2863">
              <w:rPr>
                <w:rStyle w:val="a9"/>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Pr>
                <w:noProof/>
                <w:webHidden/>
              </w:rPr>
              <w:tab/>
            </w:r>
            <w:r>
              <w:rPr>
                <w:noProof/>
                <w:webHidden/>
              </w:rPr>
              <w:fldChar w:fldCharType="begin"/>
            </w:r>
            <w:r>
              <w:rPr>
                <w:noProof/>
                <w:webHidden/>
              </w:rPr>
              <w:instrText xml:space="preserve"> PAGEREF _Toc40950733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4" w:history="1">
            <w:r w:rsidRPr="00CD2863">
              <w:rPr>
                <w:rStyle w:val="a9"/>
                <w:noProof/>
                <w14:scene3d>
                  <w14:camera w14:prst="orthographicFront"/>
                  <w14:lightRig w14:rig="threePt" w14:dir="t">
                    <w14:rot w14:lat="0" w14:lon="0" w14:rev="0"/>
                  </w14:lightRig>
                </w14:scene3d>
              </w:rPr>
              <w:t>1.11.7</w:t>
            </w:r>
            <w:r>
              <w:rPr>
                <w:rFonts w:asciiTheme="minorHAnsi" w:eastAsiaTheme="minorEastAsia" w:hAnsiTheme="minorHAnsi"/>
                <w:noProof/>
                <w:sz w:val="22"/>
                <w:lang w:eastAsia="ru-RU"/>
              </w:rPr>
              <w:tab/>
            </w:r>
            <w:r w:rsidRPr="00CD2863">
              <w:rPr>
                <w:rStyle w:val="a9"/>
                <w:noProof/>
              </w:rPr>
              <w:t>Описание изменений в утверждённых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_Toc40950734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35" w:history="1">
            <w:r w:rsidRPr="00CD2863">
              <w:rPr>
                <w:rStyle w:val="a9"/>
                <w:noProof/>
                <w14:scene3d>
                  <w14:camera w14:prst="orthographicFront"/>
                  <w14:lightRig w14:rig="threePt" w14:dir="t">
                    <w14:rot w14:lat="0" w14:lon="0" w14:rev="0"/>
                  </w14:lightRig>
                </w14:scene3d>
              </w:rPr>
              <w:t>1.12</w:t>
            </w:r>
            <w:r>
              <w:rPr>
                <w:rFonts w:asciiTheme="minorHAnsi" w:eastAsiaTheme="minorEastAsia" w:hAnsiTheme="minorHAnsi"/>
                <w:noProof/>
                <w:sz w:val="22"/>
                <w:lang w:eastAsia="ru-RU"/>
              </w:rPr>
              <w:tab/>
            </w:r>
            <w:r w:rsidRPr="00CD2863">
              <w:rPr>
                <w:rStyle w:val="a9"/>
                <w:noProof/>
              </w:rPr>
              <w:t>Описание существующих технических и технологических проблем в системах теплоснабжения поселения</w:t>
            </w:r>
            <w:r>
              <w:rPr>
                <w:noProof/>
                <w:webHidden/>
              </w:rPr>
              <w:tab/>
            </w:r>
            <w:r>
              <w:rPr>
                <w:noProof/>
                <w:webHidden/>
              </w:rPr>
              <w:tab/>
            </w:r>
            <w:r>
              <w:rPr>
                <w:noProof/>
                <w:webHidden/>
              </w:rPr>
              <w:fldChar w:fldCharType="begin"/>
            </w:r>
            <w:r>
              <w:rPr>
                <w:noProof/>
                <w:webHidden/>
              </w:rPr>
              <w:instrText xml:space="preserve"> PAGEREF _Toc40950735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6" w:history="1">
            <w:r w:rsidRPr="00CD2863">
              <w:rPr>
                <w:rStyle w:val="a9"/>
                <w:noProof/>
                <w14:scene3d>
                  <w14:camera w14:prst="orthographicFront"/>
                  <w14:lightRig w14:rig="threePt" w14:dir="t">
                    <w14:rot w14:lat="0" w14:lon="0" w14:rev="0"/>
                  </w14:lightRig>
                </w14:scene3d>
              </w:rPr>
              <w:t>1.12.1</w:t>
            </w:r>
            <w:r>
              <w:rPr>
                <w:rFonts w:asciiTheme="minorHAnsi" w:eastAsiaTheme="minorEastAsia" w:hAnsiTheme="minorHAnsi"/>
                <w:noProof/>
                <w:sz w:val="22"/>
                <w:lang w:eastAsia="ru-RU"/>
              </w:rPr>
              <w:tab/>
            </w:r>
            <w:r w:rsidRPr="00CD2863">
              <w:rPr>
                <w:rStyle w:val="a9"/>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Pr>
                <w:noProof/>
                <w:webHidden/>
              </w:rPr>
              <w:tab/>
            </w:r>
            <w:r>
              <w:rPr>
                <w:noProof/>
                <w:webHidden/>
              </w:rPr>
              <w:fldChar w:fldCharType="begin"/>
            </w:r>
            <w:r>
              <w:rPr>
                <w:noProof/>
                <w:webHidden/>
              </w:rPr>
              <w:instrText xml:space="preserve"> PAGEREF _Toc40950736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7" w:history="1">
            <w:r w:rsidRPr="00CD2863">
              <w:rPr>
                <w:rStyle w:val="a9"/>
                <w:noProof/>
                <w14:scene3d>
                  <w14:camera w14:prst="orthographicFront"/>
                  <w14:lightRig w14:rig="threePt" w14:dir="t">
                    <w14:rot w14:lat="0" w14:lon="0" w14:rev="0"/>
                  </w14:lightRig>
                </w14:scene3d>
              </w:rPr>
              <w:t>1.12.2</w:t>
            </w:r>
            <w:r>
              <w:rPr>
                <w:rFonts w:asciiTheme="minorHAnsi" w:eastAsiaTheme="minorEastAsia" w:hAnsiTheme="minorHAnsi"/>
                <w:noProof/>
                <w:sz w:val="22"/>
                <w:lang w:eastAsia="ru-RU"/>
              </w:rPr>
              <w:tab/>
            </w:r>
            <w:r w:rsidRPr="00CD2863">
              <w:rPr>
                <w:rStyle w:val="a9"/>
                <w:noProof/>
              </w:rPr>
              <w:t>Описание существующих проблем организации надёжного теплоснабжения поселения (перечень причин, приводящих к снижению надёжности теплоснабжения, включая проблемы в работе теплопотребляющих установок потребителей)</w:t>
            </w:r>
            <w:r>
              <w:rPr>
                <w:noProof/>
                <w:webHidden/>
              </w:rPr>
              <w:tab/>
            </w:r>
            <w:r>
              <w:rPr>
                <w:noProof/>
                <w:webHidden/>
              </w:rPr>
              <w:fldChar w:fldCharType="begin"/>
            </w:r>
            <w:r>
              <w:rPr>
                <w:noProof/>
                <w:webHidden/>
              </w:rPr>
              <w:instrText xml:space="preserve"> PAGEREF _Toc40950737 \h </w:instrText>
            </w:r>
            <w:r>
              <w:rPr>
                <w:noProof/>
                <w:webHidden/>
              </w:rPr>
            </w:r>
            <w:r>
              <w:rPr>
                <w:noProof/>
                <w:webHidden/>
              </w:rPr>
              <w:fldChar w:fldCharType="separate"/>
            </w:r>
            <w:r w:rsidR="00511FF0">
              <w:rPr>
                <w:noProof/>
                <w:webHidden/>
              </w:rPr>
              <w:t>62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8" w:history="1">
            <w:r w:rsidRPr="00CD2863">
              <w:rPr>
                <w:rStyle w:val="a9"/>
                <w:noProof/>
                <w14:scene3d>
                  <w14:camera w14:prst="orthographicFront"/>
                  <w14:lightRig w14:rig="threePt" w14:dir="t">
                    <w14:rot w14:lat="0" w14:lon="0" w14:rev="0"/>
                  </w14:lightRig>
                </w14:scene3d>
              </w:rPr>
              <w:t>1.12.3</w:t>
            </w:r>
            <w:r>
              <w:rPr>
                <w:rFonts w:asciiTheme="minorHAnsi" w:eastAsiaTheme="minorEastAsia" w:hAnsiTheme="minorHAnsi"/>
                <w:noProof/>
                <w:sz w:val="22"/>
                <w:lang w:eastAsia="ru-RU"/>
              </w:rPr>
              <w:tab/>
            </w:r>
            <w:r w:rsidRPr="00CD2863">
              <w:rPr>
                <w:rStyle w:val="a9"/>
                <w:noProof/>
              </w:rPr>
              <w:t>Описание существующих проблем развития систем теплоснабжения</w:t>
            </w:r>
            <w:r>
              <w:rPr>
                <w:noProof/>
                <w:webHidden/>
              </w:rPr>
              <w:tab/>
            </w:r>
            <w:r>
              <w:rPr>
                <w:noProof/>
                <w:webHidden/>
              </w:rPr>
              <w:fldChar w:fldCharType="begin"/>
            </w:r>
            <w:r>
              <w:rPr>
                <w:noProof/>
                <w:webHidden/>
              </w:rPr>
              <w:instrText xml:space="preserve"> PAGEREF _Toc40950738 \h </w:instrText>
            </w:r>
            <w:r>
              <w:rPr>
                <w:noProof/>
                <w:webHidden/>
              </w:rPr>
            </w:r>
            <w:r>
              <w:rPr>
                <w:noProof/>
                <w:webHidden/>
              </w:rPr>
              <w:fldChar w:fldCharType="separate"/>
            </w:r>
            <w:r w:rsidR="00511FF0">
              <w:rPr>
                <w:noProof/>
                <w:webHidden/>
              </w:rPr>
              <w:t>62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39" w:history="1">
            <w:r w:rsidRPr="00CD2863">
              <w:rPr>
                <w:rStyle w:val="a9"/>
                <w:noProof/>
                <w14:scene3d>
                  <w14:camera w14:prst="orthographicFront"/>
                  <w14:lightRig w14:rig="threePt" w14:dir="t">
                    <w14:rot w14:lat="0" w14:lon="0" w14:rev="0"/>
                  </w14:lightRig>
                </w14:scene3d>
              </w:rPr>
              <w:t>1.12.4</w:t>
            </w:r>
            <w:r>
              <w:rPr>
                <w:rFonts w:asciiTheme="minorHAnsi" w:eastAsiaTheme="minorEastAsia" w:hAnsiTheme="minorHAnsi"/>
                <w:noProof/>
                <w:sz w:val="22"/>
                <w:lang w:eastAsia="ru-RU"/>
              </w:rPr>
              <w:tab/>
            </w:r>
            <w:r w:rsidRPr="00CD2863">
              <w:rPr>
                <w:rStyle w:val="a9"/>
                <w:noProof/>
              </w:rPr>
              <w:t>Описание существующих проблем надёжного и эффективного снабжения топливом действующих систем теплоснабжения</w:t>
            </w:r>
            <w:r>
              <w:rPr>
                <w:noProof/>
                <w:webHidden/>
              </w:rPr>
              <w:tab/>
            </w:r>
            <w:r>
              <w:rPr>
                <w:noProof/>
                <w:webHidden/>
              </w:rPr>
              <w:fldChar w:fldCharType="begin"/>
            </w:r>
            <w:r>
              <w:rPr>
                <w:noProof/>
                <w:webHidden/>
              </w:rPr>
              <w:instrText xml:space="preserve"> PAGEREF _Toc40950739 \h </w:instrText>
            </w:r>
            <w:r>
              <w:rPr>
                <w:noProof/>
                <w:webHidden/>
              </w:rPr>
            </w:r>
            <w:r>
              <w:rPr>
                <w:noProof/>
                <w:webHidden/>
              </w:rPr>
              <w:fldChar w:fldCharType="separate"/>
            </w:r>
            <w:r w:rsidR="00511FF0">
              <w:rPr>
                <w:noProof/>
                <w:webHidden/>
              </w:rPr>
              <w:t>62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40" w:history="1">
            <w:r w:rsidRPr="00CD2863">
              <w:rPr>
                <w:rStyle w:val="a9"/>
                <w:noProof/>
                <w14:scene3d>
                  <w14:camera w14:prst="orthographicFront"/>
                  <w14:lightRig w14:rig="threePt" w14:dir="t">
                    <w14:rot w14:lat="0" w14:lon="0" w14:rev="0"/>
                  </w14:lightRig>
                </w14:scene3d>
              </w:rPr>
              <w:t>1.12.5</w:t>
            </w:r>
            <w:r>
              <w:rPr>
                <w:rFonts w:asciiTheme="minorHAnsi" w:eastAsiaTheme="minorEastAsia" w:hAnsiTheme="minorHAnsi"/>
                <w:noProof/>
                <w:sz w:val="22"/>
                <w:lang w:eastAsia="ru-RU"/>
              </w:rPr>
              <w:tab/>
            </w:r>
            <w:r w:rsidRPr="00CD2863">
              <w:rPr>
                <w:rStyle w:val="a9"/>
                <w:noProof/>
              </w:rPr>
              <w:t>Анализ предписаний надзорных органов об устранении нарушений, влияющих на безопасность и надёжность системы теплоснабжения</w:t>
            </w:r>
            <w:r>
              <w:rPr>
                <w:noProof/>
                <w:webHidden/>
              </w:rPr>
              <w:tab/>
            </w:r>
            <w:r>
              <w:rPr>
                <w:noProof/>
                <w:webHidden/>
              </w:rPr>
              <w:fldChar w:fldCharType="begin"/>
            </w:r>
            <w:r>
              <w:rPr>
                <w:noProof/>
                <w:webHidden/>
              </w:rPr>
              <w:instrText xml:space="preserve"> PAGEREF _Toc40950740 \h </w:instrText>
            </w:r>
            <w:r>
              <w:rPr>
                <w:noProof/>
                <w:webHidden/>
              </w:rPr>
            </w:r>
            <w:r>
              <w:rPr>
                <w:noProof/>
                <w:webHidden/>
              </w:rPr>
              <w:fldChar w:fldCharType="separate"/>
            </w:r>
            <w:r w:rsidR="00511FF0">
              <w:rPr>
                <w:noProof/>
                <w:webHidden/>
              </w:rPr>
              <w:t>62</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741" w:history="1">
            <w:r w:rsidRPr="00CD2863">
              <w:rPr>
                <w:rStyle w:val="a9"/>
                <w:noProof/>
                <w14:scene3d>
                  <w14:camera w14:prst="orthographicFront"/>
                  <w14:lightRig w14:rig="threePt" w14:dir="t">
                    <w14:rot w14:lat="0" w14:lon="0" w14:rev="0"/>
                  </w14:lightRig>
                </w14:scene3d>
              </w:rPr>
              <w:t>1.12.6</w:t>
            </w:r>
            <w:r>
              <w:rPr>
                <w:rFonts w:asciiTheme="minorHAnsi" w:eastAsiaTheme="minorEastAsia" w:hAnsiTheme="minorHAnsi"/>
                <w:noProof/>
                <w:sz w:val="22"/>
                <w:lang w:eastAsia="ru-RU"/>
              </w:rPr>
              <w:tab/>
            </w:r>
            <w:r w:rsidRPr="00CD2863">
              <w:rPr>
                <w:rStyle w:val="a9"/>
                <w:noProof/>
              </w:rPr>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_Toc40950741 \h </w:instrText>
            </w:r>
            <w:r>
              <w:rPr>
                <w:noProof/>
                <w:webHidden/>
              </w:rPr>
            </w:r>
            <w:r>
              <w:rPr>
                <w:noProof/>
                <w:webHidden/>
              </w:rPr>
              <w:fldChar w:fldCharType="separate"/>
            </w:r>
            <w:r w:rsidR="00511FF0">
              <w:rPr>
                <w:noProof/>
                <w:webHidden/>
              </w:rPr>
              <w:t>62</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42" w:history="1">
            <w:r w:rsidRPr="00CD2863">
              <w:rPr>
                <w:rStyle w:val="a9"/>
                <w:noProof/>
              </w:rPr>
              <w:t>Глава 2</w:t>
            </w:r>
            <w:r>
              <w:rPr>
                <w:rFonts w:asciiTheme="minorHAnsi" w:eastAsiaTheme="minorEastAsia" w:hAnsiTheme="minorHAnsi"/>
                <w:noProof/>
                <w:sz w:val="22"/>
                <w:lang w:eastAsia="ru-RU"/>
              </w:rPr>
              <w:tab/>
            </w:r>
            <w:r w:rsidRPr="00CD2863">
              <w:rPr>
                <w:rStyle w:val="a9"/>
                <w:noProof/>
              </w:rPr>
              <w:t>Существующее и перспективное потребление тепловой энергии на цели теплоснабжения</w:t>
            </w:r>
            <w:r>
              <w:rPr>
                <w:noProof/>
                <w:webHidden/>
              </w:rPr>
              <w:tab/>
            </w:r>
            <w:r>
              <w:rPr>
                <w:noProof/>
                <w:webHidden/>
              </w:rPr>
              <w:fldChar w:fldCharType="begin"/>
            </w:r>
            <w:r>
              <w:rPr>
                <w:noProof/>
                <w:webHidden/>
              </w:rPr>
              <w:instrText xml:space="preserve"> PAGEREF _Toc40950742 \h </w:instrText>
            </w:r>
            <w:r>
              <w:rPr>
                <w:noProof/>
                <w:webHidden/>
              </w:rPr>
            </w:r>
            <w:r>
              <w:rPr>
                <w:noProof/>
                <w:webHidden/>
              </w:rPr>
              <w:fldChar w:fldCharType="separate"/>
            </w:r>
            <w:r w:rsidR="00511FF0">
              <w:rPr>
                <w:noProof/>
                <w:webHidden/>
              </w:rPr>
              <w:t>63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3" w:history="1">
            <w:r w:rsidRPr="00CD2863">
              <w:rPr>
                <w:rStyle w:val="a9"/>
                <w:noProof/>
                <w14:scene3d>
                  <w14:camera w14:prst="orthographicFront"/>
                  <w14:lightRig w14:rig="threePt" w14:dir="t">
                    <w14:rot w14:lat="0" w14:lon="0" w14:rev="0"/>
                  </w14:lightRig>
                </w14:scene3d>
              </w:rPr>
              <w:t>2.1</w:t>
            </w:r>
            <w:r>
              <w:rPr>
                <w:rFonts w:asciiTheme="minorHAnsi" w:eastAsiaTheme="minorEastAsia" w:hAnsiTheme="minorHAnsi"/>
                <w:noProof/>
                <w:sz w:val="22"/>
                <w:lang w:eastAsia="ru-RU"/>
              </w:rPr>
              <w:tab/>
            </w:r>
            <w:r w:rsidRPr="00CD2863">
              <w:rPr>
                <w:rStyle w:val="a9"/>
                <w:noProof/>
              </w:rPr>
              <w:t>Данные базового уровня потребления тепла на цели теплоснабжения</w:t>
            </w:r>
            <w:r>
              <w:rPr>
                <w:noProof/>
                <w:webHidden/>
              </w:rPr>
              <w:tab/>
            </w:r>
            <w:r>
              <w:rPr>
                <w:noProof/>
                <w:webHidden/>
              </w:rPr>
              <w:fldChar w:fldCharType="begin"/>
            </w:r>
            <w:r>
              <w:rPr>
                <w:noProof/>
                <w:webHidden/>
              </w:rPr>
              <w:instrText xml:space="preserve"> PAGEREF _Toc40950743 \h </w:instrText>
            </w:r>
            <w:r>
              <w:rPr>
                <w:noProof/>
                <w:webHidden/>
              </w:rPr>
            </w:r>
            <w:r>
              <w:rPr>
                <w:noProof/>
                <w:webHidden/>
              </w:rPr>
              <w:fldChar w:fldCharType="separate"/>
            </w:r>
            <w:r w:rsidR="00511FF0">
              <w:rPr>
                <w:noProof/>
                <w:webHidden/>
              </w:rPr>
              <w:t>63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4" w:history="1">
            <w:r w:rsidRPr="00CD2863">
              <w:rPr>
                <w:rStyle w:val="a9"/>
                <w:noProof/>
                <w14:scene3d>
                  <w14:camera w14:prst="orthographicFront"/>
                  <w14:lightRig w14:rig="threePt" w14:dir="t">
                    <w14:rot w14:lat="0" w14:lon="0" w14:rev="0"/>
                  </w14:lightRig>
                </w14:scene3d>
              </w:rPr>
              <w:t>2.2</w:t>
            </w:r>
            <w:r>
              <w:rPr>
                <w:rFonts w:asciiTheme="minorHAnsi" w:eastAsiaTheme="minorEastAsia" w:hAnsiTheme="minorHAnsi"/>
                <w:noProof/>
                <w:sz w:val="22"/>
                <w:lang w:eastAsia="ru-RU"/>
              </w:rPr>
              <w:tab/>
            </w:r>
            <w:r w:rsidRPr="00CD2863">
              <w:rPr>
                <w:rStyle w:val="a9"/>
                <w:noProof/>
              </w:rPr>
              <w:t>Прогнозы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noProof/>
                <w:webHidden/>
              </w:rPr>
              <w:tab/>
            </w:r>
            <w:r>
              <w:rPr>
                <w:noProof/>
                <w:webHidden/>
              </w:rPr>
              <w:fldChar w:fldCharType="begin"/>
            </w:r>
            <w:r>
              <w:rPr>
                <w:noProof/>
                <w:webHidden/>
              </w:rPr>
              <w:instrText xml:space="preserve"> PAGEREF _Toc40950744 \h </w:instrText>
            </w:r>
            <w:r>
              <w:rPr>
                <w:noProof/>
                <w:webHidden/>
              </w:rPr>
            </w:r>
            <w:r>
              <w:rPr>
                <w:noProof/>
                <w:webHidden/>
              </w:rPr>
              <w:fldChar w:fldCharType="separate"/>
            </w:r>
            <w:r w:rsidR="00511FF0">
              <w:rPr>
                <w:noProof/>
                <w:webHidden/>
              </w:rPr>
              <w:t>63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5" w:history="1">
            <w:r w:rsidRPr="00CD2863">
              <w:rPr>
                <w:rStyle w:val="a9"/>
                <w:noProof/>
                <w14:scene3d>
                  <w14:camera w14:prst="orthographicFront"/>
                  <w14:lightRig w14:rig="threePt" w14:dir="t">
                    <w14:rot w14:lat="0" w14:lon="0" w14:rev="0"/>
                  </w14:lightRig>
                </w14:scene3d>
              </w:rPr>
              <w:t>2.3</w:t>
            </w:r>
            <w:r>
              <w:rPr>
                <w:rFonts w:asciiTheme="minorHAnsi" w:eastAsiaTheme="minorEastAsia" w:hAnsiTheme="minorHAnsi"/>
                <w:noProof/>
                <w:sz w:val="22"/>
                <w:lang w:eastAsia="ru-RU"/>
              </w:rPr>
              <w:tab/>
            </w:r>
            <w:r w:rsidRPr="00CD2863">
              <w:rPr>
                <w:rStyle w:val="a9"/>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noProof/>
                <w:webHidden/>
              </w:rPr>
              <w:tab/>
            </w:r>
            <w:r>
              <w:rPr>
                <w:noProof/>
                <w:webHidden/>
              </w:rPr>
              <w:fldChar w:fldCharType="begin"/>
            </w:r>
            <w:r>
              <w:rPr>
                <w:noProof/>
                <w:webHidden/>
              </w:rPr>
              <w:instrText xml:space="preserve"> PAGEREF _Toc40950745 \h </w:instrText>
            </w:r>
            <w:r>
              <w:rPr>
                <w:noProof/>
                <w:webHidden/>
              </w:rPr>
            </w:r>
            <w:r>
              <w:rPr>
                <w:noProof/>
                <w:webHidden/>
              </w:rPr>
              <w:fldChar w:fldCharType="separate"/>
            </w:r>
            <w:r w:rsidR="00511FF0">
              <w:rPr>
                <w:noProof/>
                <w:webHidden/>
              </w:rPr>
              <w:t>64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6" w:history="1">
            <w:r w:rsidRPr="00CD2863">
              <w:rPr>
                <w:rStyle w:val="a9"/>
                <w:noProof/>
                <w14:scene3d>
                  <w14:camera w14:prst="orthographicFront"/>
                  <w14:lightRig w14:rig="threePt" w14:dir="t">
                    <w14:rot w14:lat="0" w14:lon="0" w14:rev="0"/>
                  </w14:lightRig>
                </w14:scene3d>
              </w:rPr>
              <w:t>2.4</w:t>
            </w:r>
            <w:r>
              <w:rPr>
                <w:rFonts w:asciiTheme="minorHAnsi" w:eastAsiaTheme="minorEastAsia" w:hAnsiTheme="minorHAnsi"/>
                <w:noProof/>
                <w:sz w:val="22"/>
                <w:lang w:eastAsia="ru-RU"/>
              </w:rPr>
              <w:tab/>
            </w:r>
            <w:r w:rsidRPr="00CD2863">
              <w:rPr>
                <w:rStyle w:val="a9"/>
                <w:noProof/>
              </w:rPr>
              <w:t>Прогнозы приростов объёмов потребления тепловой энергии (мощности)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noProof/>
                <w:webHidden/>
              </w:rPr>
              <w:tab/>
            </w:r>
            <w:r>
              <w:rPr>
                <w:noProof/>
                <w:webHidden/>
              </w:rPr>
              <w:tab/>
            </w:r>
            <w:r>
              <w:rPr>
                <w:noProof/>
                <w:webHidden/>
              </w:rPr>
              <w:fldChar w:fldCharType="begin"/>
            </w:r>
            <w:r>
              <w:rPr>
                <w:noProof/>
                <w:webHidden/>
              </w:rPr>
              <w:instrText xml:space="preserve"> PAGEREF _Toc40950746 \h </w:instrText>
            </w:r>
            <w:r>
              <w:rPr>
                <w:noProof/>
                <w:webHidden/>
              </w:rPr>
            </w:r>
            <w:r>
              <w:rPr>
                <w:noProof/>
                <w:webHidden/>
              </w:rPr>
              <w:fldChar w:fldCharType="separate"/>
            </w:r>
            <w:r w:rsidR="00511FF0">
              <w:rPr>
                <w:noProof/>
                <w:webHidden/>
              </w:rPr>
              <w:t>65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7" w:history="1">
            <w:r w:rsidRPr="00CD2863">
              <w:rPr>
                <w:rStyle w:val="a9"/>
                <w:noProof/>
                <w14:scene3d>
                  <w14:camera w14:prst="orthographicFront"/>
                  <w14:lightRig w14:rig="threePt" w14:dir="t">
                    <w14:rot w14:lat="0" w14:lon="0" w14:rev="0"/>
                  </w14:lightRig>
                </w14:scene3d>
              </w:rPr>
              <w:t>2.5</w:t>
            </w:r>
            <w:r>
              <w:rPr>
                <w:rFonts w:asciiTheme="minorHAnsi" w:eastAsiaTheme="minorEastAsia" w:hAnsiTheme="minorHAnsi"/>
                <w:noProof/>
                <w:sz w:val="22"/>
                <w:lang w:eastAsia="ru-RU"/>
              </w:rPr>
              <w:tab/>
            </w:r>
            <w:r w:rsidRPr="00CD2863">
              <w:rPr>
                <w:rStyle w:val="a9"/>
                <w:noProof/>
              </w:rPr>
              <w:t>Прогнозы приростов объёмов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r>
              <w:rPr>
                <w:noProof/>
                <w:webHidden/>
              </w:rPr>
              <w:tab/>
            </w:r>
            <w:r>
              <w:rPr>
                <w:noProof/>
                <w:webHidden/>
              </w:rPr>
              <w:fldChar w:fldCharType="begin"/>
            </w:r>
            <w:r>
              <w:rPr>
                <w:noProof/>
                <w:webHidden/>
              </w:rPr>
              <w:instrText xml:space="preserve"> PAGEREF _Toc40950747 \h </w:instrText>
            </w:r>
            <w:r>
              <w:rPr>
                <w:noProof/>
                <w:webHidden/>
              </w:rPr>
            </w:r>
            <w:r>
              <w:rPr>
                <w:noProof/>
                <w:webHidden/>
              </w:rPr>
              <w:fldChar w:fldCharType="separate"/>
            </w:r>
            <w:r w:rsidR="00511FF0">
              <w:rPr>
                <w:noProof/>
                <w:webHidden/>
              </w:rPr>
              <w:t>66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8" w:history="1">
            <w:r w:rsidRPr="00CD2863">
              <w:rPr>
                <w:rStyle w:val="a9"/>
                <w:noProof/>
                <w14:scene3d>
                  <w14:camera w14:prst="orthographicFront"/>
                  <w14:lightRig w14:rig="threePt" w14:dir="t">
                    <w14:rot w14:lat="0" w14:lon="0" w14:rev="0"/>
                  </w14:lightRig>
                </w14:scene3d>
              </w:rPr>
              <w:t>2.6</w:t>
            </w:r>
            <w:r>
              <w:rPr>
                <w:rFonts w:asciiTheme="minorHAnsi" w:eastAsiaTheme="minorEastAsia" w:hAnsiTheme="minorHAnsi"/>
                <w:noProof/>
                <w:sz w:val="22"/>
                <w:lang w:eastAsia="ru-RU"/>
              </w:rPr>
              <w:tab/>
            </w:r>
            <w:r w:rsidRPr="00CD2863">
              <w:rPr>
                <w:rStyle w:val="a9"/>
                <w:noProof/>
              </w:rPr>
              <w:t>Прогнозы приростов объёмов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объёмов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noProof/>
                <w:webHidden/>
              </w:rPr>
              <w:tab/>
            </w:r>
            <w:r>
              <w:rPr>
                <w:noProof/>
                <w:webHidden/>
              </w:rPr>
              <w:fldChar w:fldCharType="begin"/>
            </w:r>
            <w:r>
              <w:rPr>
                <w:noProof/>
                <w:webHidden/>
              </w:rPr>
              <w:instrText xml:space="preserve"> PAGEREF _Toc40950748 \h </w:instrText>
            </w:r>
            <w:r>
              <w:rPr>
                <w:noProof/>
                <w:webHidden/>
              </w:rPr>
            </w:r>
            <w:r>
              <w:rPr>
                <w:noProof/>
                <w:webHidden/>
              </w:rPr>
              <w:fldChar w:fldCharType="separate"/>
            </w:r>
            <w:r w:rsidR="00511FF0">
              <w:rPr>
                <w:noProof/>
                <w:webHidden/>
              </w:rPr>
              <w:t>67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49" w:history="1">
            <w:r w:rsidRPr="00CD2863">
              <w:rPr>
                <w:rStyle w:val="a9"/>
                <w:noProof/>
                <w14:scene3d>
                  <w14:camera w14:prst="orthographicFront"/>
                  <w14:lightRig w14:rig="threePt" w14:dir="t">
                    <w14:rot w14:lat="0" w14:lon="0" w14:rev="0"/>
                  </w14:lightRig>
                </w14:scene3d>
              </w:rPr>
              <w:t>2.7</w:t>
            </w:r>
            <w:r>
              <w:rPr>
                <w:rFonts w:asciiTheme="minorHAnsi" w:eastAsiaTheme="minorEastAsia" w:hAnsiTheme="minorHAnsi"/>
                <w:noProof/>
                <w:sz w:val="22"/>
                <w:lang w:eastAsia="ru-RU"/>
              </w:rPr>
              <w:tab/>
            </w:r>
            <w:r w:rsidRPr="00CD2863">
              <w:rPr>
                <w:rStyle w:val="a9"/>
                <w:noProof/>
              </w:rPr>
              <w:t>Описание изменений показателей существующего и перспективного потребления тепловой энергии на цели теплоснабжения</w:t>
            </w:r>
            <w:r>
              <w:rPr>
                <w:noProof/>
                <w:webHidden/>
              </w:rPr>
              <w:tab/>
            </w:r>
            <w:r>
              <w:rPr>
                <w:noProof/>
                <w:webHidden/>
              </w:rPr>
              <w:fldChar w:fldCharType="begin"/>
            </w:r>
            <w:r>
              <w:rPr>
                <w:noProof/>
                <w:webHidden/>
              </w:rPr>
              <w:instrText xml:space="preserve"> PAGEREF _Toc40950749 \h </w:instrText>
            </w:r>
            <w:r>
              <w:rPr>
                <w:noProof/>
                <w:webHidden/>
              </w:rPr>
            </w:r>
            <w:r>
              <w:rPr>
                <w:noProof/>
                <w:webHidden/>
              </w:rPr>
              <w:fldChar w:fldCharType="separate"/>
            </w:r>
            <w:r w:rsidR="00511FF0">
              <w:rPr>
                <w:noProof/>
                <w:webHidden/>
              </w:rPr>
              <w:t>67</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50" w:history="1">
            <w:r w:rsidRPr="00CD2863">
              <w:rPr>
                <w:rStyle w:val="a9"/>
                <w:noProof/>
              </w:rPr>
              <w:t>Глава 3</w:t>
            </w:r>
            <w:r>
              <w:rPr>
                <w:rFonts w:asciiTheme="minorHAnsi" w:eastAsiaTheme="minorEastAsia" w:hAnsiTheme="minorHAnsi"/>
                <w:noProof/>
                <w:sz w:val="22"/>
                <w:lang w:eastAsia="ru-RU"/>
              </w:rPr>
              <w:tab/>
            </w:r>
            <w:r w:rsidRPr="00CD2863">
              <w:rPr>
                <w:rStyle w:val="a9"/>
                <w:noProof/>
              </w:rPr>
              <w:t>Электронная модель системы теплоснабжения поселения</w:t>
            </w:r>
            <w:r>
              <w:rPr>
                <w:noProof/>
                <w:webHidden/>
              </w:rPr>
              <w:tab/>
            </w:r>
            <w:r>
              <w:rPr>
                <w:noProof/>
                <w:webHidden/>
              </w:rPr>
              <w:fldChar w:fldCharType="begin"/>
            </w:r>
            <w:r>
              <w:rPr>
                <w:noProof/>
                <w:webHidden/>
              </w:rPr>
              <w:instrText xml:space="preserve"> PAGEREF _Toc40950750 \h </w:instrText>
            </w:r>
            <w:r>
              <w:rPr>
                <w:noProof/>
                <w:webHidden/>
              </w:rPr>
            </w:r>
            <w:r>
              <w:rPr>
                <w:noProof/>
                <w:webHidden/>
              </w:rPr>
              <w:fldChar w:fldCharType="separate"/>
            </w:r>
            <w:r w:rsidR="00511FF0">
              <w:rPr>
                <w:noProof/>
                <w:webHidden/>
              </w:rPr>
              <w:t>68</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51" w:history="1">
            <w:r w:rsidRPr="00CD2863">
              <w:rPr>
                <w:rStyle w:val="a9"/>
                <w:noProof/>
              </w:rPr>
              <w:t>Глава 4</w:t>
            </w:r>
            <w:r>
              <w:rPr>
                <w:rFonts w:asciiTheme="minorHAnsi" w:eastAsiaTheme="minorEastAsia" w:hAnsiTheme="minorHAnsi"/>
                <w:noProof/>
                <w:sz w:val="22"/>
                <w:lang w:eastAsia="ru-RU"/>
              </w:rPr>
              <w:tab/>
            </w:r>
            <w:r w:rsidRPr="00CD2863">
              <w:rPr>
                <w:rStyle w:val="a9"/>
                <w:noProof/>
              </w:rPr>
              <w:t>Существующие и перспективные балансы тепловой мощности источников тепловой энергии и тепловой нагрузки потребителей</w:t>
            </w:r>
            <w:r>
              <w:rPr>
                <w:noProof/>
                <w:webHidden/>
              </w:rPr>
              <w:tab/>
            </w:r>
            <w:r>
              <w:rPr>
                <w:noProof/>
                <w:webHidden/>
              </w:rPr>
              <w:fldChar w:fldCharType="begin"/>
            </w:r>
            <w:r>
              <w:rPr>
                <w:noProof/>
                <w:webHidden/>
              </w:rPr>
              <w:instrText xml:space="preserve"> PAGEREF _Toc40950751 \h </w:instrText>
            </w:r>
            <w:r>
              <w:rPr>
                <w:noProof/>
                <w:webHidden/>
              </w:rPr>
            </w:r>
            <w:r>
              <w:rPr>
                <w:noProof/>
                <w:webHidden/>
              </w:rPr>
              <w:fldChar w:fldCharType="separate"/>
            </w:r>
            <w:r w:rsidR="00511FF0">
              <w:rPr>
                <w:noProof/>
                <w:webHidden/>
              </w:rPr>
              <w:t>69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2" w:history="1">
            <w:r w:rsidRPr="00CD2863">
              <w:rPr>
                <w:rStyle w:val="a9"/>
                <w:noProof/>
                <w14:scene3d>
                  <w14:camera w14:prst="orthographicFront"/>
                  <w14:lightRig w14:rig="threePt" w14:dir="t">
                    <w14:rot w14:lat="0" w14:lon="0" w14:rev="0"/>
                  </w14:lightRig>
                </w14:scene3d>
              </w:rPr>
              <w:t>4.1</w:t>
            </w:r>
            <w:r>
              <w:rPr>
                <w:rFonts w:asciiTheme="minorHAnsi" w:eastAsiaTheme="minorEastAsia" w:hAnsiTheme="minorHAnsi"/>
                <w:noProof/>
                <w:sz w:val="22"/>
                <w:lang w:eastAsia="ru-RU"/>
              </w:rPr>
              <w:tab/>
            </w:r>
            <w:r w:rsidRPr="00CD2863">
              <w:rPr>
                <w:rStyle w:val="a9"/>
                <w:noProof/>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Pr>
                <w:noProof/>
                <w:webHidden/>
              </w:rPr>
              <w:tab/>
            </w:r>
            <w:r>
              <w:rPr>
                <w:noProof/>
                <w:webHidden/>
              </w:rPr>
              <w:fldChar w:fldCharType="begin"/>
            </w:r>
            <w:r>
              <w:rPr>
                <w:noProof/>
                <w:webHidden/>
              </w:rPr>
              <w:instrText xml:space="preserve"> PAGEREF _Toc40950752 \h </w:instrText>
            </w:r>
            <w:r>
              <w:rPr>
                <w:noProof/>
                <w:webHidden/>
              </w:rPr>
            </w:r>
            <w:r>
              <w:rPr>
                <w:noProof/>
                <w:webHidden/>
              </w:rPr>
              <w:fldChar w:fldCharType="separate"/>
            </w:r>
            <w:r w:rsidR="00511FF0">
              <w:rPr>
                <w:noProof/>
                <w:webHidden/>
              </w:rPr>
              <w:t>69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3" w:history="1">
            <w:r w:rsidRPr="00CD2863">
              <w:rPr>
                <w:rStyle w:val="a9"/>
                <w:noProof/>
                <w14:scene3d>
                  <w14:camera w14:prst="orthographicFront"/>
                  <w14:lightRig w14:rig="threePt" w14:dir="t">
                    <w14:rot w14:lat="0" w14:lon="0" w14:rev="0"/>
                  </w14:lightRig>
                </w14:scene3d>
              </w:rPr>
              <w:t>4.2</w:t>
            </w:r>
            <w:r>
              <w:rPr>
                <w:rFonts w:asciiTheme="minorHAnsi" w:eastAsiaTheme="minorEastAsia" w:hAnsiTheme="minorHAnsi"/>
                <w:noProof/>
                <w:sz w:val="22"/>
                <w:lang w:eastAsia="ru-RU"/>
              </w:rPr>
              <w:tab/>
            </w:r>
            <w:r w:rsidRPr="00CD2863">
              <w:rPr>
                <w:rStyle w:val="a9"/>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w:t>
            </w:r>
            <w:r>
              <w:rPr>
                <w:noProof/>
                <w:webHidden/>
              </w:rPr>
              <w:tab/>
            </w:r>
            <w:r>
              <w:rPr>
                <w:noProof/>
                <w:webHidden/>
              </w:rPr>
              <w:fldChar w:fldCharType="begin"/>
            </w:r>
            <w:r>
              <w:rPr>
                <w:noProof/>
                <w:webHidden/>
              </w:rPr>
              <w:instrText xml:space="preserve"> PAGEREF _Toc40950753 \h </w:instrText>
            </w:r>
            <w:r>
              <w:rPr>
                <w:noProof/>
                <w:webHidden/>
              </w:rPr>
            </w:r>
            <w:r>
              <w:rPr>
                <w:noProof/>
                <w:webHidden/>
              </w:rPr>
              <w:fldChar w:fldCharType="separate"/>
            </w:r>
            <w:r w:rsidR="00511FF0">
              <w:rPr>
                <w:noProof/>
                <w:webHidden/>
              </w:rPr>
              <w:t>70</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4" w:history="1">
            <w:r w:rsidRPr="00CD2863">
              <w:rPr>
                <w:rStyle w:val="a9"/>
                <w:noProof/>
                <w14:scene3d>
                  <w14:camera w14:prst="orthographicFront"/>
                  <w14:lightRig w14:rig="threePt" w14:dir="t">
                    <w14:rot w14:lat="0" w14:lon="0" w14:rev="0"/>
                  </w14:lightRig>
                </w14:scene3d>
              </w:rPr>
              <w:t>4.3</w:t>
            </w:r>
            <w:r>
              <w:rPr>
                <w:rFonts w:asciiTheme="minorHAnsi" w:eastAsiaTheme="minorEastAsia" w:hAnsiTheme="minorHAnsi"/>
                <w:noProof/>
                <w:sz w:val="22"/>
                <w:lang w:eastAsia="ru-RU"/>
              </w:rPr>
              <w:tab/>
            </w:r>
            <w:r w:rsidRPr="00CD2863">
              <w:rPr>
                <w:rStyle w:val="a9"/>
                <w:noProof/>
              </w:rPr>
              <w:t>Выводы о резервах (дефицитах) существующей системы теплоснабжения при обеспечении перспективной тепловой нагрузки потребителей</w:t>
            </w:r>
            <w:r>
              <w:rPr>
                <w:noProof/>
                <w:webHidden/>
              </w:rPr>
              <w:tab/>
            </w:r>
            <w:r>
              <w:rPr>
                <w:noProof/>
                <w:webHidden/>
              </w:rPr>
              <w:fldChar w:fldCharType="begin"/>
            </w:r>
            <w:r>
              <w:rPr>
                <w:noProof/>
                <w:webHidden/>
              </w:rPr>
              <w:instrText xml:space="preserve"> PAGEREF _Toc40950754 \h </w:instrText>
            </w:r>
            <w:r>
              <w:rPr>
                <w:noProof/>
                <w:webHidden/>
              </w:rPr>
            </w:r>
            <w:r>
              <w:rPr>
                <w:noProof/>
                <w:webHidden/>
              </w:rPr>
              <w:fldChar w:fldCharType="separate"/>
            </w:r>
            <w:r w:rsidR="00511FF0">
              <w:rPr>
                <w:noProof/>
                <w:webHidden/>
              </w:rPr>
              <w:t>75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5" w:history="1">
            <w:r w:rsidRPr="00CD2863">
              <w:rPr>
                <w:rStyle w:val="a9"/>
                <w:noProof/>
                <w14:scene3d>
                  <w14:camera w14:prst="orthographicFront"/>
                  <w14:lightRig w14:rig="threePt" w14:dir="t">
                    <w14:rot w14:lat="0" w14:lon="0" w14:rev="0"/>
                  </w14:lightRig>
                </w14:scene3d>
              </w:rPr>
              <w:t>4.4</w:t>
            </w:r>
            <w:r>
              <w:rPr>
                <w:rFonts w:asciiTheme="minorHAnsi" w:eastAsiaTheme="minorEastAsia" w:hAnsiTheme="minorHAnsi"/>
                <w:noProof/>
                <w:sz w:val="22"/>
                <w:lang w:eastAsia="ru-RU"/>
              </w:rPr>
              <w:tab/>
            </w:r>
            <w:r w:rsidRPr="00CD2863">
              <w:rPr>
                <w:rStyle w:val="a9"/>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_Toc40950755 \h </w:instrText>
            </w:r>
            <w:r>
              <w:rPr>
                <w:noProof/>
                <w:webHidden/>
              </w:rPr>
            </w:r>
            <w:r>
              <w:rPr>
                <w:noProof/>
                <w:webHidden/>
              </w:rPr>
              <w:fldChar w:fldCharType="separate"/>
            </w:r>
            <w:r w:rsidR="00511FF0">
              <w:rPr>
                <w:noProof/>
                <w:webHidden/>
              </w:rPr>
              <w:t>75</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56" w:history="1">
            <w:r w:rsidRPr="00CD2863">
              <w:rPr>
                <w:rStyle w:val="a9"/>
                <w:noProof/>
              </w:rPr>
              <w:t>Глава 5</w:t>
            </w:r>
            <w:r>
              <w:rPr>
                <w:rFonts w:asciiTheme="minorHAnsi" w:eastAsiaTheme="minorEastAsia" w:hAnsiTheme="minorHAnsi"/>
                <w:noProof/>
                <w:sz w:val="22"/>
                <w:lang w:eastAsia="ru-RU"/>
              </w:rPr>
              <w:tab/>
            </w:r>
            <w:r w:rsidRPr="00CD2863">
              <w:rPr>
                <w:rStyle w:val="a9"/>
                <w:noProof/>
              </w:rPr>
              <w:t>Мастер-план развития систем теплоснабжения поселения</w:t>
            </w:r>
            <w:r>
              <w:rPr>
                <w:noProof/>
                <w:webHidden/>
              </w:rPr>
              <w:tab/>
            </w:r>
            <w:r>
              <w:rPr>
                <w:noProof/>
                <w:webHidden/>
              </w:rPr>
              <w:fldChar w:fldCharType="begin"/>
            </w:r>
            <w:r>
              <w:rPr>
                <w:noProof/>
                <w:webHidden/>
              </w:rPr>
              <w:instrText xml:space="preserve"> PAGEREF _Toc40950756 \h </w:instrText>
            </w:r>
            <w:r>
              <w:rPr>
                <w:noProof/>
                <w:webHidden/>
              </w:rPr>
            </w:r>
            <w:r>
              <w:rPr>
                <w:noProof/>
                <w:webHidden/>
              </w:rPr>
              <w:fldChar w:fldCharType="separate"/>
            </w:r>
            <w:r w:rsidR="00511FF0">
              <w:rPr>
                <w:noProof/>
                <w:webHidden/>
              </w:rPr>
              <w:t>76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7" w:history="1">
            <w:r w:rsidRPr="00CD2863">
              <w:rPr>
                <w:rStyle w:val="a9"/>
                <w:noProof/>
                <w14:scene3d>
                  <w14:camera w14:prst="orthographicFront"/>
                  <w14:lightRig w14:rig="threePt" w14:dir="t">
                    <w14:rot w14:lat="0" w14:lon="0" w14:rev="0"/>
                  </w14:lightRig>
                </w14:scene3d>
              </w:rPr>
              <w:t>5.1</w:t>
            </w:r>
            <w:r>
              <w:rPr>
                <w:rFonts w:asciiTheme="minorHAnsi" w:eastAsiaTheme="minorEastAsia" w:hAnsiTheme="minorHAnsi"/>
                <w:noProof/>
                <w:sz w:val="22"/>
                <w:lang w:eastAsia="ru-RU"/>
              </w:rPr>
              <w:tab/>
            </w:r>
            <w:r w:rsidRPr="00CD2863">
              <w:rPr>
                <w:rStyle w:val="a9"/>
                <w:noProof/>
              </w:rPr>
              <w:t>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утверждённой в установленном порядке схеме теплоснабжения)</w:t>
            </w:r>
            <w:r>
              <w:rPr>
                <w:noProof/>
                <w:webHidden/>
              </w:rPr>
              <w:tab/>
            </w:r>
            <w:r>
              <w:rPr>
                <w:noProof/>
                <w:webHidden/>
              </w:rPr>
              <w:fldChar w:fldCharType="begin"/>
            </w:r>
            <w:r>
              <w:rPr>
                <w:noProof/>
                <w:webHidden/>
              </w:rPr>
              <w:instrText xml:space="preserve"> PAGEREF _Toc40950757 \h </w:instrText>
            </w:r>
            <w:r>
              <w:rPr>
                <w:noProof/>
                <w:webHidden/>
              </w:rPr>
            </w:r>
            <w:r>
              <w:rPr>
                <w:noProof/>
                <w:webHidden/>
              </w:rPr>
              <w:fldChar w:fldCharType="separate"/>
            </w:r>
            <w:r w:rsidR="00511FF0">
              <w:rPr>
                <w:noProof/>
                <w:webHidden/>
              </w:rPr>
              <w:t>76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8" w:history="1">
            <w:r w:rsidRPr="00CD2863">
              <w:rPr>
                <w:rStyle w:val="a9"/>
                <w:noProof/>
                <w14:scene3d>
                  <w14:camera w14:prst="orthographicFront"/>
                  <w14:lightRig w14:rig="threePt" w14:dir="t">
                    <w14:rot w14:lat="0" w14:lon="0" w14:rev="0"/>
                  </w14:lightRig>
                </w14:scene3d>
              </w:rPr>
              <w:t>5.2</w:t>
            </w:r>
            <w:r>
              <w:rPr>
                <w:rFonts w:asciiTheme="minorHAnsi" w:eastAsiaTheme="minorEastAsia" w:hAnsiTheme="minorHAnsi"/>
                <w:noProof/>
                <w:sz w:val="22"/>
                <w:lang w:eastAsia="ru-RU"/>
              </w:rPr>
              <w:tab/>
            </w:r>
            <w:r w:rsidRPr="00CD2863">
              <w:rPr>
                <w:rStyle w:val="a9"/>
                <w:noProof/>
              </w:rPr>
              <w:t>Технико-экономическое сравнение вариантов перспективного развития систем теплоснабжения поселения</w:t>
            </w:r>
            <w:r>
              <w:rPr>
                <w:noProof/>
                <w:webHidden/>
              </w:rPr>
              <w:tab/>
            </w:r>
            <w:r>
              <w:rPr>
                <w:noProof/>
                <w:webHidden/>
              </w:rPr>
              <w:tab/>
            </w:r>
            <w:r>
              <w:rPr>
                <w:noProof/>
                <w:webHidden/>
              </w:rPr>
              <w:fldChar w:fldCharType="begin"/>
            </w:r>
            <w:r>
              <w:rPr>
                <w:noProof/>
                <w:webHidden/>
              </w:rPr>
              <w:instrText xml:space="preserve"> PAGEREF _Toc40950758 \h </w:instrText>
            </w:r>
            <w:r>
              <w:rPr>
                <w:noProof/>
                <w:webHidden/>
              </w:rPr>
            </w:r>
            <w:r>
              <w:rPr>
                <w:noProof/>
                <w:webHidden/>
              </w:rPr>
              <w:fldChar w:fldCharType="separate"/>
            </w:r>
            <w:r w:rsidR="00511FF0">
              <w:rPr>
                <w:noProof/>
                <w:webHidden/>
              </w:rPr>
              <w:t>76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59" w:history="1">
            <w:r w:rsidRPr="00CD2863">
              <w:rPr>
                <w:rStyle w:val="a9"/>
                <w:noProof/>
                <w14:scene3d>
                  <w14:camera w14:prst="orthographicFront"/>
                  <w14:lightRig w14:rig="threePt" w14:dir="t">
                    <w14:rot w14:lat="0" w14:lon="0" w14:rev="0"/>
                  </w14:lightRig>
                </w14:scene3d>
              </w:rPr>
              <w:t>5.3</w:t>
            </w:r>
            <w:r>
              <w:rPr>
                <w:rFonts w:asciiTheme="minorHAnsi" w:eastAsiaTheme="minorEastAsia" w:hAnsiTheme="minorHAnsi"/>
                <w:noProof/>
                <w:sz w:val="22"/>
                <w:lang w:eastAsia="ru-RU"/>
              </w:rPr>
              <w:tab/>
            </w:r>
            <w:r w:rsidRPr="00CD2863">
              <w:rPr>
                <w:rStyle w:val="a9"/>
                <w:noProof/>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r>
              <w:rPr>
                <w:noProof/>
                <w:webHidden/>
              </w:rPr>
              <w:tab/>
            </w:r>
            <w:r>
              <w:rPr>
                <w:noProof/>
                <w:webHidden/>
              </w:rPr>
              <w:fldChar w:fldCharType="begin"/>
            </w:r>
            <w:r>
              <w:rPr>
                <w:noProof/>
                <w:webHidden/>
              </w:rPr>
              <w:instrText xml:space="preserve"> PAGEREF _Toc40950759 \h </w:instrText>
            </w:r>
            <w:r>
              <w:rPr>
                <w:noProof/>
                <w:webHidden/>
              </w:rPr>
            </w:r>
            <w:r>
              <w:rPr>
                <w:noProof/>
                <w:webHidden/>
              </w:rPr>
              <w:fldChar w:fldCharType="separate"/>
            </w:r>
            <w:r w:rsidR="00511FF0">
              <w:rPr>
                <w:noProof/>
                <w:webHidden/>
              </w:rPr>
              <w:t>76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0" w:history="1">
            <w:r w:rsidRPr="00CD2863">
              <w:rPr>
                <w:rStyle w:val="a9"/>
                <w:noProof/>
                <w14:scene3d>
                  <w14:camera w14:prst="orthographicFront"/>
                  <w14:lightRig w14:rig="threePt" w14:dir="t">
                    <w14:rot w14:lat="0" w14:lon="0" w14:rev="0"/>
                  </w14:lightRig>
                </w14:scene3d>
              </w:rPr>
              <w:t>5.4</w:t>
            </w:r>
            <w:r>
              <w:rPr>
                <w:rFonts w:asciiTheme="minorHAnsi" w:eastAsiaTheme="minorEastAsia" w:hAnsiTheme="minorHAnsi"/>
                <w:noProof/>
                <w:sz w:val="22"/>
                <w:lang w:eastAsia="ru-RU"/>
              </w:rPr>
              <w:tab/>
            </w:r>
            <w:r w:rsidRPr="00CD2863">
              <w:rPr>
                <w:rStyle w:val="a9"/>
                <w:noProof/>
              </w:rPr>
              <w:t>Описание изменений в мастер-плане развития систем теплоснабжения поселения, городского округа, города федерального значения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_Toc40950760 \h </w:instrText>
            </w:r>
            <w:r>
              <w:rPr>
                <w:noProof/>
                <w:webHidden/>
              </w:rPr>
            </w:r>
            <w:r>
              <w:rPr>
                <w:noProof/>
                <w:webHidden/>
              </w:rPr>
              <w:fldChar w:fldCharType="separate"/>
            </w:r>
            <w:r w:rsidR="00511FF0">
              <w:rPr>
                <w:noProof/>
                <w:webHidden/>
              </w:rPr>
              <w:t>77</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61" w:history="1">
            <w:r w:rsidRPr="00CD2863">
              <w:rPr>
                <w:rStyle w:val="a9"/>
                <w:noProof/>
              </w:rPr>
              <w:t>Глава 6</w:t>
            </w:r>
            <w:r>
              <w:rPr>
                <w:rFonts w:asciiTheme="minorHAnsi" w:eastAsiaTheme="minorEastAsia" w:hAnsiTheme="minorHAnsi"/>
                <w:noProof/>
                <w:sz w:val="22"/>
                <w:lang w:eastAsia="ru-RU"/>
              </w:rPr>
              <w:tab/>
            </w:r>
            <w:r w:rsidRPr="00CD2863">
              <w:rPr>
                <w:rStyle w:val="a9"/>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noProof/>
                <w:webHidden/>
              </w:rPr>
              <w:tab/>
            </w:r>
            <w:r>
              <w:rPr>
                <w:noProof/>
                <w:webHidden/>
              </w:rPr>
              <w:fldChar w:fldCharType="begin"/>
            </w:r>
            <w:r>
              <w:rPr>
                <w:noProof/>
                <w:webHidden/>
              </w:rPr>
              <w:instrText xml:space="preserve"> PAGEREF _Toc40950761 \h </w:instrText>
            </w:r>
            <w:r>
              <w:rPr>
                <w:noProof/>
                <w:webHidden/>
              </w:rPr>
            </w:r>
            <w:r>
              <w:rPr>
                <w:noProof/>
                <w:webHidden/>
              </w:rPr>
              <w:fldChar w:fldCharType="separate"/>
            </w:r>
            <w:r w:rsidR="00511FF0">
              <w:rPr>
                <w:noProof/>
                <w:webHidden/>
              </w:rPr>
              <w:t>78</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2" w:history="1">
            <w:r w:rsidRPr="00CD2863">
              <w:rPr>
                <w:rStyle w:val="a9"/>
                <w:noProof/>
                <w14:scene3d>
                  <w14:camera w14:prst="orthographicFront"/>
                  <w14:lightRig w14:rig="threePt" w14:dir="t">
                    <w14:rot w14:lat="0" w14:lon="0" w14:rev="0"/>
                  </w14:lightRig>
                </w14:scene3d>
              </w:rPr>
              <w:t>6.1</w:t>
            </w:r>
            <w:r>
              <w:rPr>
                <w:rFonts w:asciiTheme="minorHAnsi" w:eastAsiaTheme="minorEastAsia" w:hAnsiTheme="minorHAnsi"/>
                <w:noProof/>
                <w:sz w:val="22"/>
                <w:lang w:eastAsia="ru-RU"/>
              </w:rPr>
              <w:tab/>
            </w:r>
            <w:r w:rsidRPr="00CD2863">
              <w:rPr>
                <w:rStyle w:val="a9"/>
                <w:noProof/>
              </w:rPr>
              <w:t>Расчётная величина нормативных потерь (в ценовых зонах теплоснабжения - расчётную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Pr>
                <w:noProof/>
                <w:webHidden/>
              </w:rPr>
              <w:tab/>
            </w:r>
            <w:r>
              <w:rPr>
                <w:noProof/>
                <w:webHidden/>
              </w:rPr>
              <w:fldChar w:fldCharType="begin"/>
            </w:r>
            <w:r>
              <w:rPr>
                <w:noProof/>
                <w:webHidden/>
              </w:rPr>
              <w:instrText xml:space="preserve"> PAGEREF _Toc40950762 \h </w:instrText>
            </w:r>
            <w:r>
              <w:rPr>
                <w:noProof/>
                <w:webHidden/>
              </w:rPr>
            </w:r>
            <w:r>
              <w:rPr>
                <w:noProof/>
                <w:webHidden/>
              </w:rPr>
              <w:fldChar w:fldCharType="separate"/>
            </w:r>
            <w:r w:rsidR="00511FF0">
              <w:rPr>
                <w:noProof/>
                <w:webHidden/>
              </w:rPr>
              <w:t>78</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3" w:history="1">
            <w:r w:rsidRPr="00CD2863">
              <w:rPr>
                <w:rStyle w:val="a9"/>
                <w:noProof/>
                <w14:scene3d>
                  <w14:camera w14:prst="orthographicFront"/>
                  <w14:lightRig w14:rig="threePt" w14:dir="t">
                    <w14:rot w14:lat="0" w14:lon="0" w14:rev="0"/>
                  </w14:lightRig>
                </w14:scene3d>
              </w:rPr>
              <w:t>6.2</w:t>
            </w:r>
            <w:r>
              <w:rPr>
                <w:rFonts w:asciiTheme="minorHAnsi" w:eastAsiaTheme="minorEastAsia" w:hAnsiTheme="minorHAnsi"/>
                <w:noProof/>
                <w:sz w:val="22"/>
                <w:lang w:eastAsia="ru-RU"/>
              </w:rPr>
              <w:tab/>
            </w:r>
            <w:r w:rsidRPr="00CD2863">
              <w:rPr>
                <w:rStyle w:val="a9"/>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на закрытую систему горячего водоснабжения</w:t>
            </w:r>
            <w:r>
              <w:rPr>
                <w:noProof/>
                <w:webHidden/>
              </w:rPr>
              <w:tab/>
            </w:r>
            <w:r>
              <w:rPr>
                <w:noProof/>
                <w:webHidden/>
              </w:rPr>
              <w:fldChar w:fldCharType="begin"/>
            </w:r>
            <w:r>
              <w:rPr>
                <w:noProof/>
                <w:webHidden/>
              </w:rPr>
              <w:instrText xml:space="preserve"> PAGEREF _Toc40950763 \h </w:instrText>
            </w:r>
            <w:r>
              <w:rPr>
                <w:noProof/>
                <w:webHidden/>
              </w:rPr>
            </w:r>
            <w:r>
              <w:rPr>
                <w:noProof/>
                <w:webHidden/>
              </w:rPr>
              <w:fldChar w:fldCharType="separate"/>
            </w:r>
            <w:r w:rsidR="00511FF0">
              <w:rPr>
                <w:noProof/>
                <w:webHidden/>
              </w:rPr>
              <w:t>79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4" w:history="1">
            <w:r w:rsidRPr="00CD2863">
              <w:rPr>
                <w:rStyle w:val="a9"/>
                <w:noProof/>
                <w14:scene3d>
                  <w14:camera w14:prst="orthographicFront"/>
                  <w14:lightRig w14:rig="threePt" w14:dir="t">
                    <w14:rot w14:lat="0" w14:lon="0" w14:rev="0"/>
                  </w14:lightRig>
                </w14:scene3d>
              </w:rPr>
              <w:t>6.3</w:t>
            </w:r>
            <w:r>
              <w:rPr>
                <w:rFonts w:asciiTheme="minorHAnsi" w:eastAsiaTheme="minorEastAsia" w:hAnsiTheme="minorHAnsi"/>
                <w:noProof/>
                <w:sz w:val="22"/>
                <w:lang w:eastAsia="ru-RU"/>
              </w:rPr>
              <w:tab/>
            </w:r>
            <w:r w:rsidRPr="00CD2863">
              <w:rPr>
                <w:rStyle w:val="a9"/>
                <w:noProof/>
              </w:rPr>
              <w:t>Сведения о наличии баков-аккумуляторов</w:t>
            </w:r>
            <w:r>
              <w:rPr>
                <w:noProof/>
                <w:webHidden/>
              </w:rPr>
              <w:tab/>
            </w:r>
            <w:r>
              <w:rPr>
                <w:noProof/>
                <w:webHidden/>
              </w:rPr>
              <w:fldChar w:fldCharType="begin"/>
            </w:r>
            <w:r>
              <w:rPr>
                <w:noProof/>
                <w:webHidden/>
              </w:rPr>
              <w:instrText xml:space="preserve"> PAGEREF _Toc40950764 \h </w:instrText>
            </w:r>
            <w:r>
              <w:rPr>
                <w:noProof/>
                <w:webHidden/>
              </w:rPr>
            </w:r>
            <w:r>
              <w:rPr>
                <w:noProof/>
                <w:webHidden/>
              </w:rPr>
              <w:fldChar w:fldCharType="separate"/>
            </w:r>
            <w:r w:rsidR="00511FF0">
              <w:rPr>
                <w:noProof/>
                <w:webHidden/>
              </w:rPr>
              <w:t>79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5" w:history="1">
            <w:r w:rsidRPr="00CD2863">
              <w:rPr>
                <w:rStyle w:val="a9"/>
                <w:noProof/>
                <w14:scene3d>
                  <w14:camera w14:prst="orthographicFront"/>
                  <w14:lightRig w14:rig="threePt" w14:dir="t">
                    <w14:rot w14:lat="0" w14:lon="0" w14:rev="0"/>
                  </w14:lightRig>
                </w14:scene3d>
              </w:rPr>
              <w:t>6.4</w:t>
            </w:r>
            <w:r>
              <w:rPr>
                <w:rFonts w:asciiTheme="minorHAnsi" w:eastAsiaTheme="minorEastAsia" w:hAnsiTheme="minorHAnsi"/>
                <w:noProof/>
                <w:sz w:val="22"/>
                <w:lang w:eastAsia="ru-RU"/>
              </w:rPr>
              <w:tab/>
            </w:r>
            <w:r w:rsidRPr="00CD2863">
              <w:rPr>
                <w:rStyle w:val="a9"/>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noProof/>
                <w:webHidden/>
              </w:rPr>
              <w:tab/>
            </w:r>
            <w:r>
              <w:rPr>
                <w:noProof/>
                <w:webHidden/>
              </w:rPr>
              <w:fldChar w:fldCharType="begin"/>
            </w:r>
            <w:r>
              <w:rPr>
                <w:noProof/>
                <w:webHidden/>
              </w:rPr>
              <w:instrText xml:space="preserve"> PAGEREF _Toc40950765 \h </w:instrText>
            </w:r>
            <w:r>
              <w:rPr>
                <w:noProof/>
                <w:webHidden/>
              </w:rPr>
            </w:r>
            <w:r>
              <w:rPr>
                <w:noProof/>
                <w:webHidden/>
              </w:rPr>
              <w:fldChar w:fldCharType="separate"/>
            </w:r>
            <w:r w:rsidR="00511FF0">
              <w:rPr>
                <w:noProof/>
                <w:webHidden/>
              </w:rPr>
              <w:t>79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6" w:history="1">
            <w:r w:rsidRPr="00CD2863">
              <w:rPr>
                <w:rStyle w:val="a9"/>
                <w:noProof/>
                <w14:scene3d>
                  <w14:camera w14:prst="orthographicFront"/>
                  <w14:lightRig w14:rig="threePt" w14:dir="t">
                    <w14:rot w14:lat="0" w14:lon="0" w14:rev="0"/>
                  </w14:lightRig>
                </w14:scene3d>
              </w:rPr>
              <w:t>6.5</w:t>
            </w:r>
            <w:r>
              <w:rPr>
                <w:rFonts w:asciiTheme="minorHAnsi" w:eastAsiaTheme="minorEastAsia" w:hAnsiTheme="minorHAnsi"/>
                <w:noProof/>
                <w:sz w:val="22"/>
                <w:lang w:eastAsia="ru-RU"/>
              </w:rPr>
              <w:tab/>
            </w:r>
            <w:r w:rsidRPr="00CD2863">
              <w:rPr>
                <w:rStyle w:val="a9"/>
                <w:noProof/>
              </w:rPr>
              <w:t>Существующий и перспективный баланс производительности водоподготовительных установок и потерь теплоносителя с учётом развития системы теплоснабжения</w:t>
            </w:r>
            <w:r>
              <w:rPr>
                <w:noProof/>
                <w:webHidden/>
              </w:rPr>
              <w:tab/>
            </w:r>
            <w:r>
              <w:rPr>
                <w:noProof/>
                <w:webHidden/>
              </w:rPr>
              <w:fldChar w:fldCharType="begin"/>
            </w:r>
            <w:r>
              <w:rPr>
                <w:noProof/>
                <w:webHidden/>
              </w:rPr>
              <w:instrText xml:space="preserve"> PAGEREF _Toc40950766 \h </w:instrText>
            </w:r>
            <w:r>
              <w:rPr>
                <w:noProof/>
                <w:webHidden/>
              </w:rPr>
            </w:r>
            <w:r>
              <w:rPr>
                <w:noProof/>
                <w:webHidden/>
              </w:rPr>
              <w:fldChar w:fldCharType="separate"/>
            </w:r>
            <w:r w:rsidR="00511FF0">
              <w:rPr>
                <w:noProof/>
                <w:webHidden/>
              </w:rPr>
              <w:t>79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7" w:history="1">
            <w:r w:rsidRPr="00CD2863">
              <w:rPr>
                <w:rStyle w:val="a9"/>
                <w:noProof/>
                <w14:scene3d>
                  <w14:camera w14:prst="orthographicFront"/>
                  <w14:lightRig w14:rig="threePt" w14:dir="t">
                    <w14:rot w14:lat="0" w14:lon="0" w14:rev="0"/>
                  </w14:lightRig>
                </w14:scene3d>
              </w:rPr>
              <w:t>6.6</w:t>
            </w:r>
            <w:r>
              <w:rPr>
                <w:rFonts w:asciiTheme="minorHAnsi" w:eastAsiaTheme="minorEastAsia" w:hAnsiTheme="minorHAnsi"/>
                <w:noProof/>
                <w:sz w:val="22"/>
                <w:lang w:eastAsia="ru-RU"/>
              </w:rPr>
              <w:tab/>
            </w:r>
            <w:r w:rsidRPr="00CD2863">
              <w:rPr>
                <w:rStyle w:val="a9"/>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_Toc40950767 \h </w:instrText>
            </w:r>
            <w:r>
              <w:rPr>
                <w:noProof/>
                <w:webHidden/>
              </w:rPr>
            </w:r>
            <w:r>
              <w:rPr>
                <w:noProof/>
                <w:webHidden/>
              </w:rPr>
              <w:fldChar w:fldCharType="separate"/>
            </w:r>
            <w:r w:rsidR="00511FF0">
              <w:rPr>
                <w:noProof/>
                <w:webHidden/>
              </w:rPr>
              <w:t>82</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68" w:history="1">
            <w:r w:rsidRPr="00CD2863">
              <w:rPr>
                <w:rStyle w:val="a9"/>
                <w:noProof/>
                <w14:scene3d>
                  <w14:camera w14:prst="orthographicFront"/>
                  <w14:lightRig w14:rig="threePt" w14:dir="t">
                    <w14:rot w14:lat="0" w14:lon="0" w14:rev="0"/>
                  </w14:lightRig>
                </w14:scene3d>
              </w:rPr>
              <w:t>6.7</w:t>
            </w:r>
            <w:r>
              <w:rPr>
                <w:rFonts w:asciiTheme="minorHAnsi" w:eastAsiaTheme="minorEastAsia" w:hAnsiTheme="minorHAnsi"/>
                <w:noProof/>
                <w:sz w:val="22"/>
                <w:lang w:eastAsia="ru-RU"/>
              </w:rPr>
              <w:tab/>
            </w:r>
            <w:r w:rsidRPr="00CD2863">
              <w:rPr>
                <w:rStyle w:val="a9"/>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_Toc40950768 \h </w:instrText>
            </w:r>
            <w:r>
              <w:rPr>
                <w:noProof/>
                <w:webHidden/>
              </w:rPr>
            </w:r>
            <w:r>
              <w:rPr>
                <w:noProof/>
                <w:webHidden/>
              </w:rPr>
              <w:fldChar w:fldCharType="separate"/>
            </w:r>
            <w:r w:rsidR="00511FF0">
              <w:rPr>
                <w:noProof/>
                <w:webHidden/>
              </w:rPr>
              <w:t>82</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69" w:history="1">
            <w:r w:rsidRPr="00CD2863">
              <w:rPr>
                <w:rStyle w:val="a9"/>
                <w:noProof/>
              </w:rPr>
              <w:t>Глава 7</w:t>
            </w:r>
            <w:r>
              <w:rPr>
                <w:rFonts w:asciiTheme="minorHAnsi" w:eastAsiaTheme="minorEastAsia" w:hAnsiTheme="minorHAnsi"/>
                <w:noProof/>
                <w:sz w:val="22"/>
                <w:lang w:eastAsia="ru-RU"/>
              </w:rPr>
              <w:tab/>
            </w:r>
            <w:r w:rsidRPr="00CD2863">
              <w:rPr>
                <w:rStyle w:val="a9"/>
                <w:noProof/>
              </w:rPr>
              <w:t>Предложения по строительству, реконструкции, техническому перевооружению и (или) модернизации источников тепловой энергии</w:t>
            </w:r>
            <w:r>
              <w:rPr>
                <w:noProof/>
                <w:webHidden/>
              </w:rPr>
              <w:tab/>
            </w:r>
            <w:r>
              <w:rPr>
                <w:noProof/>
                <w:webHidden/>
              </w:rPr>
              <w:fldChar w:fldCharType="begin"/>
            </w:r>
            <w:r>
              <w:rPr>
                <w:noProof/>
                <w:webHidden/>
              </w:rPr>
              <w:instrText xml:space="preserve"> PAGEREF _Toc40950769 \h </w:instrText>
            </w:r>
            <w:r>
              <w:rPr>
                <w:noProof/>
                <w:webHidden/>
              </w:rPr>
            </w:r>
            <w:r>
              <w:rPr>
                <w:noProof/>
                <w:webHidden/>
              </w:rPr>
              <w:fldChar w:fldCharType="separate"/>
            </w:r>
            <w:r w:rsidR="00511FF0">
              <w:rPr>
                <w:noProof/>
                <w:webHidden/>
              </w:rPr>
              <w:t>83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0" w:history="1">
            <w:r w:rsidRPr="00CD2863">
              <w:rPr>
                <w:rStyle w:val="a9"/>
                <w:noProof/>
                <w14:scene3d>
                  <w14:camera w14:prst="orthographicFront"/>
                  <w14:lightRig w14:rig="threePt" w14:dir="t">
                    <w14:rot w14:lat="0" w14:lon="0" w14:rev="0"/>
                  </w14:lightRig>
                </w14:scene3d>
              </w:rPr>
              <w:t>7.1</w:t>
            </w:r>
            <w:r>
              <w:rPr>
                <w:rFonts w:asciiTheme="minorHAnsi" w:eastAsiaTheme="minorEastAsia" w:hAnsiTheme="minorHAnsi"/>
                <w:noProof/>
                <w:sz w:val="22"/>
                <w:lang w:eastAsia="ru-RU"/>
              </w:rPr>
              <w:tab/>
            </w:r>
            <w:r w:rsidRPr="00CD2863">
              <w:rPr>
                <w:rStyle w:val="a9"/>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расчёт которых выполняется в порядке, установленном методическими указаниями по разработке схем теплоснабжения</w:t>
            </w:r>
            <w:r>
              <w:rPr>
                <w:noProof/>
                <w:webHidden/>
              </w:rPr>
              <w:tab/>
            </w:r>
            <w:r>
              <w:rPr>
                <w:noProof/>
                <w:webHidden/>
              </w:rPr>
              <w:fldChar w:fldCharType="begin"/>
            </w:r>
            <w:r>
              <w:rPr>
                <w:noProof/>
                <w:webHidden/>
              </w:rPr>
              <w:instrText xml:space="preserve"> PAGEREF _Toc40950770 \h </w:instrText>
            </w:r>
            <w:r>
              <w:rPr>
                <w:noProof/>
                <w:webHidden/>
              </w:rPr>
            </w:r>
            <w:r>
              <w:rPr>
                <w:noProof/>
                <w:webHidden/>
              </w:rPr>
              <w:fldChar w:fldCharType="separate"/>
            </w:r>
            <w:r w:rsidR="00511FF0">
              <w:rPr>
                <w:noProof/>
                <w:webHidden/>
              </w:rPr>
              <w:t>83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1" w:history="1">
            <w:r w:rsidRPr="00CD2863">
              <w:rPr>
                <w:rStyle w:val="a9"/>
                <w:noProof/>
                <w14:scene3d>
                  <w14:camera w14:prst="orthographicFront"/>
                  <w14:lightRig w14:rig="threePt" w14:dir="t">
                    <w14:rot w14:lat="0" w14:lon="0" w14:rev="0"/>
                  </w14:lightRig>
                </w14:scene3d>
              </w:rPr>
              <w:t>7.2</w:t>
            </w:r>
            <w:r>
              <w:rPr>
                <w:rFonts w:asciiTheme="minorHAnsi" w:eastAsiaTheme="minorEastAsia" w:hAnsiTheme="minorHAnsi"/>
                <w:noProof/>
                <w:sz w:val="22"/>
                <w:lang w:eastAsia="ru-RU"/>
              </w:rPr>
              <w:tab/>
            </w:r>
            <w:r w:rsidRPr="00CD2863">
              <w:rPr>
                <w:rStyle w:val="a9"/>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w:t>
            </w:r>
            <w:r>
              <w:rPr>
                <w:noProof/>
                <w:webHidden/>
              </w:rPr>
              <w:tab/>
            </w:r>
            <w:r>
              <w:rPr>
                <w:noProof/>
                <w:webHidden/>
              </w:rPr>
              <w:fldChar w:fldCharType="begin"/>
            </w:r>
            <w:r>
              <w:rPr>
                <w:noProof/>
                <w:webHidden/>
              </w:rPr>
              <w:instrText xml:space="preserve"> PAGEREF _Toc40950771 \h </w:instrText>
            </w:r>
            <w:r>
              <w:rPr>
                <w:noProof/>
                <w:webHidden/>
              </w:rPr>
            </w:r>
            <w:r>
              <w:rPr>
                <w:noProof/>
                <w:webHidden/>
              </w:rPr>
              <w:fldChar w:fldCharType="separate"/>
            </w:r>
            <w:r w:rsidR="00511FF0">
              <w:rPr>
                <w:noProof/>
                <w:webHidden/>
              </w:rPr>
              <w:t>83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2" w:history="1">
            <w:r w:rsidRPr="00CD2863">
              <w:rPr>
                <w:rStyle w:val="a9"/>
                <w:noProof/>
                <w14:scene3d>
                  <w14:camera w14:prst="orthographicFront"/>
                  <w14:lightRig w14:rig="threePt" w14:dir="t">
                    <w14:rot w14:lat="0" w14:lon="0" w14:rev="0"/>
                  </w14:lightRig>
                </w14:scene3d>
              </w:rPr>
              <w:t>7.3</w:t>
            </w:r>
            <w:r>
              <w:rPr>
                <w:rFonts w:asciiTheme="minorHAnsi" w:eastAsiaTheme="minorEastAsia" w:hAnsiTheme="minorHAnsi"/>
                <w:noProof/>
                <w:sz w:val="22"/>
                <w:lang w:eastAsia="ru-RU"/>
              </w:rPr>
              <w:tab/>
            </w:r>
            <w:r w:rsidRPr="00CD2863">
              <w:rPr>
                <w:rStyle w:val="a9"/>
                <w:noProof/>
              </w:rPr>
              <w:t>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надёжного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noProof/>
                <w:webHidden/>
              </w:rPr>
              <w:tab/>
            </w:r>
            <w:r>
              <w:rPr>
                <w:noProof/>
                <w:webHidden/>
              </w:rPr>
              <w:fldChar w:fldCharType="begin"/>
            </w:r>
            <w:r>
              <w:rPr>
                <w:noProof/>
                <w:webHidden/>
              </w:rPr>
              <w:instrText xml:space="preserve"> PAGEREF _Toc40950772 \h </w:instrText>
            </w:r>
            <w:r>
              <w:rPr>
                <w:noProof/>
                <w:webHidden/>
              </w:rPr>
            </w:r>
            <w:r>
              <w:rPr>
                <w:noProof/>
                <w:webHidden/>
              </w:rPr>
              <w:fldChar w:fldCharType="separate"/>
            </w:r>
            <w:r w:rsidR="00511FF0">
              <w:rPr>
                <w:noProof/>
                <w:webHidden/>
              </w:rPr>
              <w:t>83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3" w:history="1">
            <w:r w:rsidRPr="00CD2863">
              <w:rPr>
                <w:rStyle w:val="a9"/>
                <w:noProof/>
                <w14:scene3d>
                  <w14:camera w14:prst="orthographicFront"/>
                  <w14:lightRig w14:rig="threePt" w14:dir="t">
                    <w14:rot w14:lat="0" w14:lon="0" w14:rev="0"/>
                  </w14:lightRig>
                </w14:scene3d>
              </w:rPr>
              <w:t>7.4</w:t>
            </w:r>
            <w:r>
              <w:rPr>
                <w:rFonts w:asciiTheme="minorHAnsi" w:eastAsiaTheme="minorEastAsia" w:hAnsiTheme="minorHAnsi"/>
                <w:noProof/>
                <w:sz w:val="22"/>
                <w:lang w:eastAsia="ru-RU"/>
              </w:rPr>
              <w:tab/>
            </w:r>
            <w:r w:rsidRPr="00CD2863">
              <w:rPr>
                <w:rStyle w:val="a9"/>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noProof/>
                <w:webHidden/>
              </w:rPr>
              <w:tab/>
            </w:r>
            <w:r>
              <w:rPr>
                <w:noProof/>
                <w:webHidden/>
              </w:rPr>
              <w:fldChar w:fldCharType="begin"/>
            </w:r>
            <w:r>
              <w:rPr>
                <w:noProof/>
                <w:webHidden/>
              </w:rPr>
              <w:instrText xml:space="preserve"> PAGEREF _Toc40950773 \h </w:instrText>
            </w:r>
            <w:r>
              <w:rPr>
                <w:noProof/>
                <w:webHidden/>
              </w:rPr>
            </w:r>
            <w:r>
              <w:rPr>
                <w:noProof/>
                <w:webHidden/>
              </w:rPr>
              <w:fldChar w:fldCharType="separate"/>
            </w:r>
            <w:r w:rsidR="00511FF0">
              <w:rPr>
                <w:noProof/>
                <w:webHidden/>
              </w:rPr>
              <w:t>84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4" w:history="1">
            <w:r w:rsidRPr="00CD2863">
              <w:rPr>
                <w:rStyle w:val="a9"/>
                <w:noProof/>
                <w14:scene3d>
                  <w14:camera w14:prst="orthographicFront"/>
                  <w14:lightRig w14:rig="threePt" w14:dir="t">
                    <w14:rot w14:lat="0" w14:lon="0" w14:rev="0"/>
                  </w14:lightRig>
                </w14:scene3d>
              </w:rPr>
              <w:t>7.5</w:t>
            </w:r>
            <w:r>
              <w:rPr>
                <w:rFonts w:asciiTheme="minorHAnsi" w:eastAsiaTheme="minorEastAsia" w:hAnsiTheme="minorHAnsi"/>
                <w:noProof/>
                <w:sz w:val="22"/>
                <w:lang w:eastAsia="ru-RU"/>
              </w:rPr>
              <w:tab/>
            </w:r>
            <w:r w:rsidRPr="00CD2863">
              <w:rPr>
                <w:rStyle w:val="a9"/>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noProof/>
                <w:webHidden/>
              </w:rPr>
              <w:tab/>
            </w:r>
            <w:r>
              <w:rPr>
                <w:noProof/>
                <w:webHidden/>
              </w:rPr>
              <w:fldChar w:fldCharType="begin"/>
            </w:r>
            <w:r>
              <w:rPr>
                <w:noProof/>
                <w:webHidden/>
              </w:rPr>
              <w:instrText xml:space="preserve"> PAGEREF _Toc40950774 \h </w:instrText>
            </w:r>
            <w:r>
              <w:rPr>
                <w:noProof/>
                <w:webHidden/>
              </w:rPr>
            </w:r>
            <w:r>
              <w:rPr>
                <w:noProof/>
                <w:webHidden/>
              </w:rPr>
              <w:fldChar w:fldCharType="separate"/>
            </w:r>
            <w:r w:rsidR="00511FF0">
              <w:rPr>
                <w:noProof/>
                <w:webHidden/>
              </w:rPr>
              <w:t>84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5" w:history="1">
            <w:r w:rsidRPr="00CD2863">
              <w:rPr>
                <w:rStyle w:val="a9"/>
                <w:noProof/>
                <w14:scene3d>
                  <w14:camera w14:prst="orthographicFront"/>
                  <w14:lightRig w14:rig="threePt" w14:dir="t">
                    <w14:rot w14:lat="0" w14:lon="0" w14:rev="0"/>
                  </w14:lightRig>
                </w14:scene3d>
              </w:rPr>
              <w:t>7.6</w:t>
            </w:r>
            <w:r>
              <w:rPr>
                <w:rFonts w:asciiTheme="minorHAnsi" w:eastAsiaTheme="minorEastAsia" w:hAnsiTheme="minorHAnsi"/>
                <w:noProof/>
                <w:sz w:val="22"/>
                <w:lang w:eastAsia="ru-RU"/>
              </w:rPr>
              <w:tab/>
            </w:r>
            <w:r w:rsidRPr="00CD2863">
              <w:rPr>
                <w:rStyle w:val="a9"/>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noProof/>
                <w:webHidden/>
              </w:rPr>
              <w:tab/>
            </w:r>
            <w:r>
              <w:rPr>
                <w:noProof/>
                <w:webHidden/>
              </w:rPr>
              <w:fldChar w:fldCharType="begin"/>
            </w:r>
            <w:r>
              <w:rPr>
                <w:noProof/>
                <w:webHidden/>
              </w:rPr>
              <w:instrText xml:space="preserve"> PAGEREF _Toc40950775 \h </w:instrText>
            </w:r>
            <w:r>
              <w:rPr>
                <w:noProof/>
                <w:webHidden/>
              </w:rPr>
            </w:r>
            <w:r>
              <w:rPr>
                <w:noProof/>
                <w:webHidden/>
              </w:rPr>
              <w:fldChar w:fldCharType="separate"/>
            </w:r>
            <w:r w:rsidR="00511FF0">
              <w:rPr>
                <w:noProof/>
                <w:webHidden/>
              </w:rPr>
              <w:t>84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6" w:history="1">
            <w:r w:rsidRPr="00CD2863">
              <w:rPr>
                <w:rStyle w:val="a9"/>
                <w:noProof/>
                <w14:scene3d>
                  <w14:camera w14:prst="orthographicFront"/>
                  <w14:lightRig w14:rig="threePt" w14:dir="t">
                    <w14:rot w14:lat="0" w14:lon="0" w14:rev="0"/>
                  </w14:lightRig>
                </w14:scene3d>
              </w:rPr>
              <w:t>7.7</w:t>
            </w:r>
            <w:r>
              <w:rPr>
                <w:rFonts w:asciiTheme="minorHAnsi" w:eastAsiaTheme="minorEastAsia" w:hAnsiTheme="minorHAnsi"/>
                <w:noProof/>
                <w:sz w:val="22"/>
                <w:lang w:eastAsia="ru-RU"/>
              </w:rPr>
              <w:tab/>
            </w:r>
            <w:r w:rsidRPr="00CD2863">
              <w:rPr>
                <w:rStyle w:val="a9"/>
                <w:noProof/>
              </w:rPr>
              <w:t>Обоснование предлагаемых для реконструкции и (или) модернизации котельных с увеличением зоны их действия путём включения в неё зон действия существующих источников тепловой энергии</w:t>
            </w:r>
            <w:r>
              <w:rPr>
                <w:noProof/>
                <w:webHidden/>
              </w:rPr>
              <w:tab/>
            </w:r>
            <w:r>
              <w:rPr>
                <w:noProof/>
                <w:webHidden/>
              </w:rPr>
              <w:fldChar w:fldCharType="begin"/>
            </w:r>
            <w:r>
              <w:rPr>
                <w:noProof/>
                <w:webHidden/>
              </w:rPr>
              <w:instrText xml:space="preserve"> PAGEREF _Toc40950776 \h </w:instrText>
            </w:r>
            <w:r>
              <w:rPr>
                <w:noProof/>
                <w:webHidden/>
              </w:rPr>
            </w:r>
            <w:r>
              <w:rPr>
                <w:noProof/>
                <w:webHidden/>
              </w:rPr>
              <w:fldChar w:fldCharType="separate"/>
            </w:r>
            <w:r w:rsidR="00511FF0">
              <w:rPr>
                <w:noProof/>
                <w:webHidden/>
              </w:rPr>
              <w:t>84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7" w:history="1">
            <w:r w:rsidRPr="00CD2863">
              <w:rPr>
                <w:rStyle w:val="a9"/>
                <w:noProof/>
                <w14:scene3d>
                  <w14:camera w14:prst="orthographicFront"/>
                  <w14:lightRig w14:rig="threePt" w14:dir="t">
                    <w14:rot w14:lat="0" w14:lon="0" w14:rev="0"/>
                  </w14:lightRig>
                </w14:scene3d>
              </w:rPr>
              <w:t>7.8</w:t>
            </w:r>
            <w:r>
              <w:rPr>
                <w:rFonts w:asciiTheme="minorHAnsi" w:eastAsiaTheme="minorEastAsia" w:hAnsiTheme="minorHAnsi"/>
                <w:noProof/>
                <w:sz w:val="22"/>
                <w:lang w:eastAsia="ru-RU"/>
              </w:rPr>
              <w:tab/>
            </w:r>
            <w:r w:rsidRPr="00CD2863">
              <w:rPr>
                <w:rStyle w:val="a9"/>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_Toc40950777 \h </w:instrText>
            </w:r>
            <w:r>
              <w:rPr>
                <w:noProof/>
                <w:webHidden/>
              </w:rPr>
            </w:r>
            <w:r>
              <w:rPr>
                <w:noProof/>
                <w:webHidden/>
              </w:rPr>
              <w:fldChar w:fldCharType="separate"/>
            </w:r>
            <w:r w:rsidR="00511FF0">
              <w:rPr>
                <w:noProof/>
                <w:webHidden/>
              </w:rPr>
              <w:t>84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8" w:history="1">
            <w:r w:rsidRPr="00CD2863">
              <w:rPr>
                <w:rStyle w:val="a9"/>
                <w:noProof/>
                <w14:scene3d>
                  <w14:camera w14:prst="orthographicFront"/>
                  <w14:lightRig w14:rig="threePt" w14:dir="t">
                    <w14:rot w14:lat="0" w14:lon="0" w14:rev="0"/>
                  </w14:lightRig>
                </w14:scene3d>
              </w:rPr>
              <w:t>7.9</w:t>
            </w:r>
            <w:r>
              <w:rPr>
                <w:rFonts w:asciiTheme="minorHAnsi" w:eastAsiaTheme="minorEastAsia" w:hAnsiTheme="minorHAnsi"/>
                <w:noProof/>
                <w:sz w:val="22"/>
                <w:lang w:eastAsia="ru-RU"/>
              </w:rPr>
              <w:tab/>
            </w:r>
            <w:r w:rsidRPr="00CD2863">
              <w:rPr>
                <w:rStyle w:val="a9"/>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_Toc40950778 \h </w:instrText>
            </w:r>
            <w:r>
              <w:rPr>
                <w:noProof/>
                <w:webHidden/>
              </w:rPr>
            </w:r>
            <w:r>
              <w:rPr>
                <w:noProof/>
                <w:webHidden/>
              </w:rPr>
              <w:fldChar w:fldCharType="separate"/>
            </w:r>
            <w:r w:rsidR="00511FF0">
              <w:rPr>
                <w:noProof/>
                <w:webHidden/>
              </w:rPr>
              <w:t>84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79" w:history="1">
            <w:r w:rsidRPr="00CD2863">
              <w:rPr>
                <w:rStyle w:val="a9"/>
                <w:noProof/>
                <w14:scene3d>
                  <w14:camera w14:prst="orthographicFront"/>
                  <w14:lightRig w14:rig="threePt" w14:dir="t">
                    <w14:rot w14:lat="0" w14:lon="0" w14:rev="0"/>
                  </w14:lightRig>
                </w14:scene3d>
              </w:rPr>
              <w:t>7.10</w:t>
            </w:r>
            <w:r>
              <w:rPr>
                <w:rFonts w:asciiTheme="minorHAnsi" w:eastAsiaTheme="minorEastAsia" w:hAnsiTheme="minorHAnsi"/>
                <w:noProof/>
                <w:sz w:val="22"/>
                <w:lang w:eastAsia="ru-RU"/>
              </w:rPr>
              <w:tab/>
            </w:r>
            <w:r w:rsidRPr="00CD2863">
              <w:rPr>
                <w:rStyle w:val="a9"/>
                <w:noProof/>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noProof/>
                <w:webHidden/>
              </w:rPr>
              <w:tab/>
            </w:r>
            <w:r>
              <w:rPr>
                <w:noProof/>
                <w:webHidden/>
              </w:rPr>
              <w:fldChar w:fldCharType="begin"/>
            </w:r>
            <w:r>
              <w:rPr>
                <w:noProof/>
                <w:webHidden/>
              </w:rPr>
              <w:instrText xml:space="preserve"> PAGEREF _Toc40950779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0" w:history="1">
            <w:r w:rsidRPr="00CD2863">
              <w:rPr>
                <w:rStyle w:val="a9"/>
                <w:noProof/>
                <w14:scene3d>
                  <w14:camera w14:prst="orthographicFront"/>
                  <w14:lightRig w14:rig="threePt" w14:dir="t">
                    <w14:rot w14:lat="0" w14:lon="0" w14:rev="0"/>
                  </w14:lightRig>
                </w14:scene3d>
              </w:rPr>
              <w:t>7.11</w:t>
            </w:r>
            <w:r>
              <w:rPr>
                <w:rFonts w:asciiTheme="minorHAnsi" w:eastAsiaTheme="minorEastAsia" w:hAnsiTheme="minorHAnsi"/>
                <w:noProof/>
                <w:sz w:val="22"/>
                <w:lang w:eastAsia="ru-RU"/>
              </w:rPr>
              <w:tab/>
            </w:r>
            <w:r w:rsidRPr="00CD2863">
              <w:rPr>
                <w:rStyle w:val="a9"/>
                <w:noProof/>
              </w:rPr>
              <w:t>Обоснование организации индивидуального теплоснабжения в зонах застройки поселения малоэтажными жилыми зданиями</w:t>
            </w:r>
            <w:r>
              <w:rPr>
                <w:noProof/>
                <w:webHidden/>
              </w:rPr>
              <w:tab/>
            </w:r>
            <w:r>
              <w:rPr>
                <w:noProof/>
                <w:webHidden/>
              </w:rPr>
              <w:fldChar w:fldCharType="begin"/>
            </w:r>
            <w:r>
              <w:rPr>
                <w:noProof/>
                <w:webHidden/>
              </w:rPr>
              <w:instrText xml:space="preserve"> PAGEREF _Toc40950780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1" w:history="1">
            <w:r w:rsidRPr="00CD2863">
              <w:rPr>
                <w:rStyle w:val="a9"/>
                <w:noProof/>
                <w14:scene3d>
                  <w14:camera w14:prst="orthographicFront"/>
                  <w14:lightRig w14:rig="threePt" w14:dir="t">
                    <w14:rot w14:lat="0" w14:lon="0" w14:rev="0"/>
                  </w14:lightRig>
                </w14:scene3d>
              </w:rPr>
              <w:t>7.12</w:t>
            </w:r>
            <w:r>
              <w:rPr>
                <w:rFonts w:asciiTheme="minorHAnsi" w:eastAsiaTheme="minorEastAsia" w:hAnsiTheme="minorHAnsi"/>
                <w:noProof/>
                <w:sz w:val="22"/>
                <w:lang w:eastAsia="ru-RU"/>
              </w:rPr>
              <w:tab/>
            </w:r>
            <w:r w:rsidRPr="00CD2863">
              <w:rPr>
                <w:rStyle w:val="a9"/>
                <w:noProof/>
              </w:rPr>
              <w:t>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 поселения</w:t>
            </w:r>
            <w:r>
              <w:rPr>
                <w:noProof/>
                <w:webHidden/>
              </w:rPr>
              <w:tab/>
            </w:r>
            <w:r>
              <w:rPr>
                <w:noProof/>
                <w:webHidden/>
              </w:rPr>
              <w:fldChar w:fldCharType="begin"/>
            </w:r>
            <w:r>
              <w:rPr>
                <w:noProof/>
                <w:webHidden/>
              </w:rPr>
              <w:instrText xml:space="preserve"> PAGEREF _Toc40950781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2" w:history="1">
            <w:r w:rsidRPr="00CD2863">
              <w:rPr>
                <w:rStyle w:val="a9"/>
                <w:noProof/>
                <w14:scene3d>
                  <w14:camera w14:prst="orthographicFront"/>
                  <w14:lightRig w14:rig="threePt" w14:dir="t">
                    <w14:rot w14:lat="0" w14:lon="0" w14:rev="0"/>
                  </w14:lightRig>
                </w14:scene3d>
              </w:rPr>
              <w:t>7.13</w:t>
            </w:r>
            <w:r>
              <w:rPr>
                <w:rFonts w:asciiTheme="minorHAnsi" w:eastAsiaTheme="minorEastAsia" w:hAnsiTheme="minorHAnsi"/>
                <w:noProof/>
                <w:sz w:val="22"/>
                <w:lang w:eastAsia="ru-RU"/>
              </w:rPr>
              <w:tab/>
            </w:r>
            <w:r w:rsidRPr="00CD2863">
              <w:rPr>
                <w:rStyle w:val="a9"/>
                <w:noProof/>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noProof/>
                <w:webHidden/>
              </w:rPr>
              <w:tab/>
            </w:r>
            <w:r>
              <w:rPr>
                <w:noProof/>
                <w:webHidden/>
              </w:rPr>
              <w:tab/>
            </w:r>
            <w:r>
              <w:rPr>
                <w:noProof/>
                <w:webHidden/>
              </w:rPr>
              <w:fldChar w:fldCharType="begin"/>
            </w:r>
            <w:r>
              <w:rPr>
                <w:noProof/>
                <w:webHidden/>
              </w:rPr>
              <w:instrText xml:space="preserve"> PAGEREF _Toc40950782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3" w:history="1">
            <w:r w:rsidRPr="00CD2863">
              <w:rPr>
                <w:rStyle w:val="a9"/>
                <w:noProof/>
                <w14:scene3d>
                  <w14:camera w14:prst="orthographicFront"/>
                  <w14:lightRig w14:rig="threePt" w14:dir="t">
                    <w14:rot w14:lat="0" w14:lon="0" w14:rev="0"/>
                  </w14:lightRig>
                </w14:scene3d>
              </w:rPr>
              <w:t>7.14</w:t>
            </w:r>
            <w:r>
              <w:rPr>
                <w:rFonts w:asciiTheme="minorHAnsi" w:eastAsiaTheme="minorEastAsia" w:hAnsiTheme="minorHAnsi"/>
                <w:noProof/>
                <w:sz w:val="22"/>
                <w:lang w:eastAsia="ru-RU"/>
              </w:rPr>
              <w:tab/>
            </w:r>
            <w:r w:rsidRPr="00CD2863">
              <w:rPr>
                <w:rStyle w:val="a9"/>
                <w:noProof/>
              </w:rPr>
              <w:t>Обоснование организации теплоснабжения в производственных зонах на территории поселения</w:t>
            </w:r>
            <w:r>
              <w:rPr>
                <w:noProof/>
                <w:webHidden/>
              </w:rPr>
              <w:tab/>
            </w:r>
            <w:r>
              <w:rPr>
                <w:noProof/>
                <w:webHidden/>
              </w:rPr>
              <w:tab/>
            </w:r>
            <w:r>
              <w:rPr>
                <w:noProof/>
                <w:webHidden/>
              </w:rPr>
              <w:tab/>
            </w:r>
            <w:r>
              <w:rPr>
                <w:noProof/>
                <w:webHidden/>
              </w:rPr>
              <w:fldChar w:fldCharType="begin"/>
            </w:r>
            <w:r>
              <w:rPr>
                <w:noProof/>
                <w:webHidden/>
              </w:rPr>
              <w:instrText xml:space="preserve"> PAGEREF _Toc40950783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4" w:history="1">
            <w:r w:rsidRPr="00CD2863">
              <w:rPr>
                <w:rStyle w:val="a9"/>
                <w:noProof/>
                <w14:scene3d>
                  <w14:camera w14:prst="orthographicFront"/>
                  <w14:lightRig w14:rig="threePt" w14:dir="t">
                    <w14:rot w14:lat="0" w14:lon="0" w14:rev="0"/>
                  </w14:lightRig>
                </w14:scene3d>
              </w:rPr>
              <w:t>7.15</w:t>
            </w:r>
            <w:r>
              <w:rPr>
                <w:rFonts w:asciiTheme="minorHAnsi" w:eastAsiaTheme="minorEastAsia" w:hAnsiTheme="minorHAnsi"/>
                <w:noProof/>
                <w:sz w:val="22"/>
                <w:lang w:eastAsia="ru-RU"/>
              </w:rPr>
              <w:tab/>
            </w:r>
            <w:r w:rsidRPr="00CD2863">
              <w:rPr>
                <w:rStyle w:val="a9"/>
                <w:noProof/>
              </w:rPr>
              <w:t>Результаты расчётов радиуса эффективного теплоснабжения</w:t>
            </w:r>
            <w:r>
              <w:rPr>
                <w:noProof/>
                <w:webHidden/>
              </w:rPr>
              <w:tab/>
            </w:r>
            <w:r>
              <w:rPr>
                <w:noProof/>
                <w:webHidden/>
              </w:rPr>
              <w:fldChar w:fldCharType="begin"/>
            </w:r>
            <w:r>
              <w:rPr>
                <w:noProof/>
                <w:webHidden/>
              </w:rPr>
              <w:instrText xml:space="preserve"> PAGEREF _Toc40950784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5" w:history="1">
            <w:r w:rsidRPr="00CD2863">
              <w:rPr>
                <w:rStyle w:val="a9"/>
                <w:noProof/>
                <w14:scene3d>
                  <w14:camera w14:prst="orthographicFront"/>
                  <w14:lightRig w14:rig="threePt" w14:dir="t">
                    <w14:rot w14:lat="0" w14:lon="0" w14:rev="0"/>
                  </w14:lightRig>
                </w14:scene3d>
              </w:rPr>
              <w:t>7.16</w:t>
            </w:r>
            <w:r>
              <w:rPr>
                <w:rFonts w:asciiTheme="minorHAnsi" w:eastAsiaTheme="minorEastAsia" w:hAnsiTheme="minorHAnsi"/>
                <w:noProof/>
                <w:sz w:val="22"/>
                <w:lang w:eastAsia="ru-RU"/>
              </w:rPr>
              <w:tab/>
            </w:r>
            <w:r w:rsidRPr="00CD2863">
              <w:rPr>
                <w:rStyle w:val="a9"/>
                <w:noProof/>
              </w:rPr>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учётом введённых в эксплуатацию новых, реконструированных и прошедших техническое перевооружение и (или) модернизацию источников тепловой энергии</w:t>
            </w:r>
            <w:r>
              <w:rPr>
                <w:noProof/>
                <w:webHidden/>
              </w:rPr>
              <w:tab/>
            </w:r>
            <w:r>
              <w:rPr>
                <w:noProof/>
                <w:webHidden/>
              </w:rPr>
              <w:tab/>
            </w:r>
            <w:r>
              <w:rPr>
                <w:noProof/>
                <w:webHidden/>
              </w:rPr>
              <w:fldChar w:fldCharType="begin"/>
            </w:r>
            <w:r>
              <w:rPr>
                <w:noProof/>
                <w:webHidden/>
              </w:rPr>
              <w:instrText xml:space="preserve"> PAGEREF _Toc40950785 \h </w:instrText>
            </w:r>
            <w:r>
              <w:rPr>
                <w:noProof/>
                <w:webHidden/>
              </w:rPr>
            </w:r>
            <w:r>
              <w:rPr>
                <w:noProof/>
                <w:webHidden/>
              </w:rPr>
              <w:fldChar w:fldCharType="separate"/>
            </w:r>
            <w:r w:rsidR="00511FF0">
              <w:rPr>
                <w:noProof/>
                <w:webHidden/>
              </w:rPr>
              <w:t>86</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86" w:history="1">
            <w:r w:rsidRPr="00CD2863">
              <w:rPr>
                <w:rStyle w:val="a9"/>
                <w:noProof/>
              </w:rPr>
              <w:t>Глава 8</w:t>
            </w:r>
            <w:r>
              <w:rPr>
                <w:rFonts w:asciiTheme="minorHAnsi" w:eastAsiaTheme="minorEastAsia" w:hAnsiTheme="minorHAnsi"/>
                <w:noProof/>
                <w:sz w:val="22"/>
                <w:lang w:eastAsia="ru-RU"/>
              </w:rPr>
              <w:tab/>
            </w:r>
            <w:r w:rsidRPr="00CD2863">
              <w:rPr>
                <w:rStyle w:val="a9"/>
                <w:noProof/>
              </w:rPr>
              <w:t>Предложения по строительству, реконструкции и (или) модернизации тепловых сетей</w:t>
            </w:r>
            <w:r>
              <w:rPr>
                <w:noProof/>
                <w:webHidden/>
              </w:rPr>
              <w:tab/>
            </w:r>
            <w:r>
              <w:rPr>
                <w:noProof/>
                <w:webHidden/>
              </w:rPr>
              <w:fldChar w:fldCharType="begin"/>
            </w:r>
            <w:r>
              <w:rPr>
                <w:noProof/>
                <w:webHidden/>
              </w:rPr>
              <w:instrText xml:space="preserve"> PAGEREF _Toc40950786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7" w:history="1">
            <w:r w:rsidRPr="00CD2863">
              <w:rPr>
                <w:rStyle w:val="a9"/>
                <w:noProof/>
                <w14:scene3d>
                  <w14:camera w14:prst="orthographicFront"/>
                  <w14:lightRig w14:rig="threePt" w14:dir="t">
                    <w14:rot w14:lat="0" w14:lon="0" w14:rev="0"/>
                  </w14:lightRig>
                </w14:scene3d>
              </w:rPr>
              <w:t>8.1</w:t>
            </w:r>
            <w:r>
              <w:rPr>
                <w:rFonts w:asciiTheme="minorHAnsi" w:eastAsiaTheme="minorEastAsia" w:hAnsiTheme="minorHAnsi"/>
                <w:noProof/>
                <w:sz w:val="22"/>
                <w:lang w:eastAsia="ru-RU"/>
              </w:rPr>
              <w:tab/>
            </w:r>
            <w:r w:rsidRPr="00CD2863">
              <w:rPr>
                <w:rStyle w:val="a9"/>
                <w:noProof/>
              </w:rPr>
              <w:t>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noProof/>
                <w:webHidden/>
              </w:rPr>
              <w:tab/>
            </w:r>
            <w:r>
              <w:rPr>
                <w:noProof/>
                <w:webHidden/>
              </w:rPr>
              <w:fldChar w:fldCharType="begin"/>
            </w:r>
            <w:r>
              <w:rPr>
                <w:noProof/>
                <w:webHidden/>
              </w:rPr>
              <w:instrText xml:space="preserve"> PAGEREF _Toc40950787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8" w:history="1">
            <w:r w:rsidRPr="00CD2863">
              <w:rPr>
                <w:rStyle w:val="a9"/>
                <w:noProof/>
                <w14:scene3d>
                  <w14:camera w14:prst="orthographicFront"/>
                  <w14:lightRig w14:rig="threePt" w14:dir="t">
                    <w14:rot w14:lat="0" w14:lon="0" w14:rev="0"/>
                  </w14:lightRig>
                </w14:scene3d>
              </w:rPr>
              <w:t>8.2</w:t>
            </w:r>
            <w:r>
              <w:rPr>
                <w:rFonts w:asciiTheme="minorHAnsi" w:eastAsiaTheme="minorEastAsia" w:hAnsiTheme="minorHAnsi"/>
                <w:noProof/>
                <w:sz w:val="22"/>
                <w:lang w:eastAsia="ru-RU"/>
              </w:rPr>
              <w:tab/>
            </w:r>
            <w:r w:rsidRPr="00CD2863">
              <w:rPr>
                <w:rStyle w:val="a9"/>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noProof/>
                <w:webHidden/>
              </w:rPr>
              <w:tab/>
            </w:r>
            <w:r>
              <w:rPr>
                <w:noProof/>
                <w:webHidden/>
              </w:rPr>
              <w:fldChar w:fldCharType="begin"/>
            </w:r>
            <w:r>
              <w:rPr>
                <w:noProof/>
                <w:webHidden/>
              </w:rPr>
              <w:instrText xml:space="preserve"> PAGEREF _Toc40950788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89" w:history="1">
            <w:r w:rsidRPr="00CD2863">
              <w:rPr>
                <w:rStyle w:val="a9"/>
                <w:noProof/>
                <w14:scene3d>
                  <w14:camera w14:prst="orthographicFront"/>
                  <w14:lightRig w14:rig="threePt" w14:dir="t">
                    <w14:rot w14:lat="0" w14:lon="0" w14:rev="0"/>
                  </w14:lightRig>
                </w14:scene3d>
              </w:rPr>
              <w:t>8.3</w:t>
            </w:r>
            <w:r>
              <w:rPr>
                <w:rFonts w:asciiTheme="minorHAnsi" w:eastAsiaTheme="minorEastAsia" w:hAnsiTheme="minorHAnsi"/>
                <w:noProof/>
                <w:sz w:val="22"/>
                <w:lang w:eastAsia="ru-RU"/>
              </w:rPr>
              <w:tab/>
            </w:r>
            <w:r w:rsidRPr="00CD2863">
              <w:rPr>
                <w:rStyle w:val="a9"/>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r>
              <w:rPr>
                <w:noProof/>
                <w:webHidden/>
              </w:rPr>
              <w:tab/>
            </w:r>
            <w:r>
              <w:rPr>
                <w:noProof/>
                <w:webHidden/>
              </w:rPr>
              <w:fldChar w:fldCharType="begin"/>
            </w:r>
            <w:r>
              <w:rPr>
                <w:noProof/>
                <w:webHidden/>
              </w:rPr>
              <w:instrText xml:space="preserve"> PAGEREF _Toc40950789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0" w:history="1">
            <w:r w:rsidRPr="00CD2863">
              <w:rPr>
                <w:rStyle w:val="a9"/>
                <w:noProof/>
                <w14:scene3d>
                  <w14:camera w14:prst="orthographicFront"/>
                  <w14:lightRig w14:rig="threePt" w14:dir="t">
                    <w14:rot w14:lat="0" w14:lon="0" w14:rev="0"/>
                  </w14:lightRig>
                </w14:scene3d>
              </w:rPr>
              <w:t>8.4</w:t>
            </w:r>
            <w:r>
              <w:rPr>
                <w:rFonts w:asciiTheme="minorHAnsi" w:eastAsiaTheme="minorEastAsia" w:hAnsiTheme="minorHAnsi"/>
                <w:noProof/>
                <w:sz w:val="22"/>
                <w:lang w:eastAsia="ru-RU"/>
              </w:rPr>
              <w:tab/>
            </w:r>
            <w:r w:rsidRPr="00CD2863">
              <w:rPr>
                <w:rStyle w:val="a9"/>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r>
              <w:rPr>
                <w:noProof/>
                <w:webHidden/>
              </w:rPr>
              <w:tab/>
            </w:r>
            <w:r>
              <w:rPr>
                <w:noProof/>
                <w:webHidden/>
              </w:rPr>
              <w:fldChar w:fldCharType="begin"/>
            </w:r>
            <w:r>
              <w:rPr>
                <w:noProof/>
                <w:webHidden/>
              </w:rPr>
              <w:instrText xml:space="preserve"> PAGEREF _Toc40950790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1" w:history="1">
            <w:r w:rsidRPr="00CD2863">
              <w:rPr>
                <w:rStyle w:val="a9"/>
                <w:noProof/>
                <w14:scene3d>
                  <w14:camera w14:prst="orthographicFront"/>
                  <w14:lightRig w14:rig="threePt" w14:dir="t">
                    <w14:rot w14:lat="0" w14:lon="0" w14:rev="0"/>
                  </w14:lightRig>
                </w14:scene3d>
              </w:rPr>
              <w:t>8.5</w:t>
            </w:r>
            <w:r>
              <w:rPr>
                <w:rFonts w:asciiTheme="minorHAnsi" w:eastAsiaTheme="minorEastAsia" w:hAnsiTheme="minorHAnsi"/>
                <w:noProof/>
                <w:sz w:val="22"/>
                <w:lang w:eastAsia="ru-RU"/>
              </w:rPr>
              <w:tab/>
            </w:r>
            <w:r w:rsidRPr="00CD2863">
              <w:rPr>
                <w:rStyle w:val="a9"/>
                <w:noProof/>
              </w:rPr>
              <w:t>Предложения по строительству тепловых сетей для обеспечения нормативной надёжности теплоснабжения</w:t>
            </w:r>
            <w:r>
              <w:rPr>
                <w:noProof/>
                <w:webHidden/>
              </w:rPr>
              <w:tab/>
            </w:r>
            <w:r>
              <w:rPr>
                <w:noProof/>
                <w:webHidden/>
              </w:rPr>
              <w:fldChar w:fldCharType="begin"/>
            </w:r>
            <w:r>
              <w:rPr>
                <w:noProof/>
                <w:webHidden/>
              </w:rPr>
              <w:instrText xml:space="preserve"> PAGEREF _Toc40950791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2" w:history="1">
            <w:r w:rsidRPr="00CD2863">
              <w:rPr>
                <w:rStyle w:val="a9"/>
                <w:noProof/>
                <w14:scene3d>
                  <w14:camera w14:prst="orthographicFront"/>
                  <w14:lightRig w14:rig="threePt" w14:dir="t">
                    <w14:rot w14:lat="0" w14:lon="0" w14:rev="0"/>
                  </w14:lightRig>
                </w14:scene3d>
              </w:rPr>
              <w:t>8.6</w:t>
            </w:r>
            <w:r>
              <w:rPr>
                <w:rFonts w:asciiTheme="minorHAnsi" w:eastAsiaTheme="minorEastAsia" w:hAnsiTheme="minorHAnsi"/>
                <w:noProof/>
                <w:sz w:val="22"/>
                <w:lang w:eastAsia="ru-RU"/>
              </w:rPr>
              <w:tab/>
            </w:r>
            <w:r w:rsidRPr="00CD2863">
              <w:rPr>
                <w:rStyle w:val="a9"/>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noProof/>
                <w:webHidden/>
              </w:rPr>
              <w:tab/>
            </w:r>
            <w:r>
              <w:rPr>
                <w:noProof/>
                <w:webHidden/>
              </w:rPr>
              <w:fldChar w:fldCharType="begin"/>
            </w:r>
            <w:r>
              <w:rPr>
                <w:noProof/>
                <w:webHidden/>
              </w:rPr>
              <w:instrText xml:space="preserve"> PAGEREF _Toc40950792 \h </w:instrText>
            </w:r>
            <w:r>
              <w:rPr>
                <w:noProof/>
                <w:webHidden/>
              </w:rPr>
            </w:r>
            <w:r>
              <w:rPr>
                <w:noProof/>
                <w:webHidden/>
              </w:rPr>
              <w:fldChar w:fldCharType="separate"/>
            </w:r>
            <w:r w:rsidR="00511FF0">
              <w:rPr>
                <w:noProof/>
                <w:webHidden/>
              </w:rPr>
              <w:t>87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3" w:history="1">
            <w:r w:rsidRPr="00CD2863">
              <w:rPr>
                <w:rStyle w:val="a9"/>
                <w:noProof/>
                <w14:scene3d>
                  <w14:camera w14:prst="orthographicFront"/>
                  <w14:lightRig w14:rig="threePt" w14:dir="t">
                    <w14:rot w14:lat="0" w14:lon="0" w14:rev="0"/>
                  </w14:lightRig>
                </w14:scene3d>
              </w:rPr>
              <w:t>8.7</w:t>
            </w:r>
            <w:r>
              <w:rPr>
                <w:rFonts w:asciiTheme="minorHAnsi" w:eastAsiaTheme="minorEastAsia" w:hAnsiTheme="minorHAnsi"/>
                <w:noProof/>
                <w:sz w:val="22"/>
                <w:lang w:eastAsia="ru-RU"/>
              </w:rPr>
              <w:tab/>
            </w:r>
            <w:r w:rsidRPr="00CD2863">
              <w:rPr>
                <w:rStyle w:val="a9"/>
                <w:noProof/>
              </w:rPr>
              <w:t>Предложения по реконструкции и (или) модернизации тепловых сетей, подлежащих замене в связи с исчерпанием эксплуатационного ресурса</w:t>
            </w:r>
            <w:r>
              <w:rPr>
                <w:noProof/>
                <w:webHidden/>
              </w:rPr>
              <w:tab/>
            </w:r>
            <w:r>
              <w:rPr>
                <w:noProof/>
                <w:webHidden/>
              </w:rPr>
              <w:fldChar w:fldCharType="begin"/>
            </w:r>
            <w:r>
              <w:rPr>
                <w:noProof/>
                <w:webHidden/>
              </w:rPr>
              <w:instrText xml:space="preserve"> PAGEREF _Toc40950793 \h </w:instrText>
            </w:r>
            <w:r>
              <w:rPr>
                <w:noProof/>
                <w:webHidden/>
              </w:rPr>
            </w:r>
            <w:r>
              <w:rPr>
                <w:noProof/>
                <w:webHidden/>
              </w:rPr>
              <w:fldChar w:fldCharType="separate"/>
            </w:r>
            <w:r w:rsidR="00511FF0">
              <w:rPr>
                <w:noProof/>
                <w:webHidden/>
              </w:rPr>
              <w:t>88</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4" w:history="1">
            <w:r w:rsidRPr="00CD2863">
              <w:rPr>
                <w:rStyle w:val="a9"/>
                <w:noProof/>
                <w14:scene3d>
                  <w14:camera w14:prst="orthographicFront"/>
                  <w14:lightRig w14:rig="threePt" w14:dir="t">
                    <w14:rot w14:lat="0" w14:lon="0" w14:rev="0"/>
                  </w14:lightRig>
                </w14:scene3d>
              </w:rPr>
              <w:t>8.8</w:t>
            </w:r>
            <w:r>
              <w:rPr>
                <w:rFonts w:asciiTheme="minorHAnsi" w:eastAsiaTheme="minorEastAsia" w:hAnsiTheme="minorHAnsi"/>
                <w:noProof/>
                <w:sz w:val="22"/>
                <w:lang w:eastAsia="ru-RU"/>
              </w:rPr>
              <w:tab/>
            </w:r>
            <w:r w:rsidRPr="00CD2863">
              <w:rPr>
                <w:rStyle w:val="a9"/>
                <w:noProof/>
              </w:rPr>
              <w:t>Предложения по строительству, реконструкции и (или) модернизации насосных станций</w:t>
            </w:r>
            <w:r>
              <w:rPr>
                <w:noProof/>
                <w:webHidden/>
              </w:rPr>
              <w:tab/>
            </w:r>
            <w:r>
              <w:rPr>
                <w:noProof/>
                <w:webHidden/>
              </w:rPr>
              <w:fldChar w:fldCharType="begin"/>
            </w:r>
            <w:r>
              <w:rPr>
                <w:noProof/>
                <w:webHidden/>
              </w:rPr>
              <w:instrText xml:space="preserve"> PAGEREF _Toc40950794 \h </w:instrText>
            </w:r>
            <w:r>
              <w:rPr>
                <w:noProof/>
                <w:webHidden/>
              </w:rPr>
            </w:r>
            <w:r>
              <w:rPr>
                <w:noProof/>
                <w:webHidden/>
              </w:rPr>
              <w:fldChar w:fldCharType="separate"/>
            </w:r>
            <w:r w:rsidR="00511FF0">
              <w:rPr>
                <w:noProof/>
                <w:webHidden/>
              </w:rPr>
              <w:t>88</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5" w:history="1">
            <w:r w:rsidRPr="00CD2863">
              <w:rPr>
                <w:rStyle w:val="a9"/>
                <w:noProof/>
                <w14:scene3d>
                  <w14:camera w14:prst="orthographicFront"/>
                  <w14:lightRig w14:rig="threePt" w14:dir="t">
                    <w14:rot w14:lat="0" w14:lon="0" w14:rev="0"/>
                  </w14:lightRig>
                </w14:scene3d>
              </w:rPr>
              <w:t>8.9</w:t>
            </w:r>
            <w:r>
              <w:rPr>
                <w:rFonts w:asciiTheme="minorHAnsi" w:eastAsiaTheme="minorEastAsia" w:hAnsiTheme="minorHAnsi"/>
                <w:noProof/>
                <w:sz w:val="22"/>
                <w:lang w:eastAsia="ru-RU"/>
              </w:rPr>
              <w:tab/>
            </w:r>
            <w:r w:rsidRPr="00CD2863">
              <w:rPr>
                <w:rStyle w:val="a9"/>
                <w:noProof/>
              </w:rPr>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учётом введённых в эксплуатацию новых и реконструированных тепловых сетей и сооружений на них</w:t>
            </w:r>
            <w:r>
              <w:rPr>
                <w:noProof/>
                <w:webHidden/>
              </w:rPr>
              <w:tab/>
            </w:r>
            <w:r>
              <w:rPr>
                <w:noProof/>
                <w:webHidden/>
              </w:rPr>
              <w:fldChar w:fldCharType="begin"/>
            </w:r>
            <w:r>
              <w:rPr>
                <w:noProof/>
                <w:webHidden/>
              </w:rPr>
              <w:instrText xml:space="preserve"> PAGEREF _Toc40950795 \h </w:instrText>
            </w:r>
            <w:r>
              <w:rPr>
                <w:noProof/>
                <w:webHidden/>
              </w:rPr>
            </w:r>
            <w:r>
              <w:rPr>
                <w:noProof/>
                <w:webHidden/>
              </w:rPr>
              <w:fldChar w:fldCharType="separate"/>
            </w:r>
            <w:r w:rsidR="00511FF0">
              <w:rPr>
                <w:noProof/>
                <w:webHidden/>
              </w:rPr>
              <w:t>88</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796" w:history="1">
            <w:r w:rsidRPr="00CD2863">
              <w:rPr>
                <w:rStyle w:val="a9"/>
                <w:noProof/>
              </w:rPr>
              <w:t>Глава 9</w:t>
            </w:r>
            <w:r>
              <w:rPr>
                <w:rFonts w:asciiTheme="minorHAnsi" w:eastAsiaTheme="minorEastAsia" w:hAnsiTheme="minorHAnsi"/>
                <w:noProof/>
                <w:sz w:val="22"/>
                <w:lang w:eastAsia="ru-RU"/>
              </w:rPr>
              <w:tab/>
            </w:r>
            <w:r w:rsidRPr="00CD2863">
              <w:rPr>
                <w:rStyle w:val="a9"/>
                <w:noProof/>
              </w:rPr>
              <w:t>Предложения по переводу открытых систем теплоснабжения (горячего водоснабжения) в закрытые системы горячего водоснабжения</w:t>
            </w:r>
            <w:r>
              <w:rPr>
                <w:noProof/>
                <w:webHidden/>
              </w:rPr>
              <w:tab/>
            </w:r>
            <w:r>
              <w:rPr>
                <w:noProof/>
                <w:webHidden/>
              </w:rPr>
              <w:fldChar w:fldCharType="begin"/>
            </w:r>
            <w:r>
              <w:rPr>
                <w:noProof/>
                <w:webHidden/>
              </w:rPr>
              <w:instrText xml:space="preserve"> PAGEREF _Toc40950796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7" w:history="1">
            <w:r w:rsidRPr="00CD2863">
              <w:rPr>
                <w:rStyle w:val="a9"/>
                <w:noProof/>
                <w14:scene3d>
                  <w14:camera w14:prst="orthographicFront"/>
                  <w14:lightRig w14:rig="threePt" w14:dir="t">
                    <w14:rot w14:lat="0" w14:lon="0" w14:rev="0"/>
                  </w14:lightRig>
                </w14:scene3d>
              </w:rPr>
              <w:t>9.1</w:t>
            </w:r>
            <w:r>
              <w:rPr>
                <w:rFonts w:asciiTheme="minorHAnsi" w:eastAsiaTheme="minorEastAsia" w:hAnsiTheme="minorHAnsi"/>
                <w:noProof/>
                <w:sz w:val="22"/>
                <w:lang w:eastAsia="ru-RU"/>
              </w:rPr>
              <w:tab/>
            </w:r>
            <w:r w:rsidRPr="00CD2863">
              <w:rPr>
                <w:rStyle w:val="a9"/>
                <w:noProof/>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подключённых к открытой системе теплоснабжения (горячего водоснабжения), на закрытую систему горячего водоснабжения</w:t>
            </w:r>
            <w:r>
              <w:rPr>
                <w:noProof/>
                <w:webHidden/>
              </w:rPr>
              <w:tab/>
            </w:r>
            <w:r>
              <w:rPr>
                <w:noProof/>
                <w:webHidden/>
              </w:rPr>
              <w:fldChar w:fldCharType="begin"/>
            </w:r>
            <w:r>
              <w:rPr>
                <w:noProof/>
                <w:webHidden/>
              </w:rPr>
              <w:instrText xml:space="preserve"> PAGEREF _Toc40950797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8" w:history="1">
            <w:r w:rsidRPr="00CD2863">
              <w:rPr>
                <w:rStyle w:val="a9"/>
                <w:noProof/>
                <w14:scene3d>
                  <w14:camera w14:prst="orthographicFront"/>
                  <w14:lightRig w14:rig="threePt" w14:dir="t">
                    <w14:rot w14:lat="0" w14:lon="0" w14:rev="0"/>
                  </w14:lightRig>
                </w14:scene3d>
              </w:rPr>
              <w:t>9.2</w:t>
            </w:r>
            <w:r>
              <w:rPr>
                <w:rFonts w:asciiTheme="minorHAnsi" w:eastAsiaTheme="minorEastAsia" w:hAnsiTheme="minorHAnsi"/>
                <w:noProof/>
                <w:sz w:val="22"/>
                <w:lang w:eastAsia="ru-RU"/>
              </w:rPr>
              <w:tab/>
            </w:r>
            <w:r w:rsidRPr="00CD2863">
              <w:rPr>
                <w:rStyle w:val="a9"/>
                <w:noProof/>
              </w:rPr>
              <w:t>Выбор и обоснование метода регулирования отпуска тепловой энергии от источников тепловой энергии</w:t>
            </w:r>
            <w:r>
              <w:rPr>
                <w:noProof/>
                <w:webHidden/>
              </w:rPr>
              <w:tab/>
            </w:r>
            <w:r>
              <w:rPr>
                <w:noProof/>
                <w:webHidden/>
              </w:rPr>
              <w:tab/>
            </w:r>
            <w:r>
              <w:rPr>
                <w:noProof/>
                <w:webHidden/>
              </w:rPr>
              <w:fldChar w:fldCharType="begin"/>
            </w:r>
            <w:r>
              <w:rPr>
                <w:noProof/>
                <w:webHidden/>
              </w:rPr>
              <w:instrText xml:space="preserve"> PAGEREF _Toc40950798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799" w:history="1">
            <w:r w:rsidRPr="00CD2863">
              <w:rPr>
                <w:rStyle w:val="a9"/>
                <w:noProof/>
                <w14:scene3d>
                  <w14:camera w14:prst="orthographicFront"/>
                  <w14:lightRig w14:rig="threePt" w14:dir="t">
                    <w14:rot w14:lat="0" w14:lon="0" w14:rev="0"/>
                  </w14:lightRig>
                </w14:scene3d>
              </w:rPr>
              <w:t>9.3</w:t>
            </w:r>
            <w:r>
              <w:rPr>
                <w:rFonts w:asciiTheme="minorHAnsi" w:eastAsiaTheme="minorEastAsia" w:hAnsiTheme="minorHAnsi"/>
                <w:noProof/>
                <w:sz w:val="22"/>
                <w:lang w:eastAsia="ru-RU"/>
              </w:rPr>
              <w:tab/>
            </w:r>
            <w:r w:rsidRPr="00CD2863">
              <w:rPr>
                <w:rStyle w:val="a9"/>
                <w:noProof/>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Pr>
                <w:noProof/>
                <w:webHidden/>
              </w:rPr>
              <w:tab/>
            </w:r>
            <w:r>
              <w:rPr>
                <w:noProof/>
                <w:webHidden/>
              </w:rPr>
              <w:fldChar w:fldCharType="begin"/>
            </w:r>
            <w:r>
              <w:rPr>
                <w:noProof/>
                <w:webHidden/>
              </w:rPr>
              <w:instrText xml:space="preserve"> PAGEREF _Toc40950799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0" w:history="1">
            <w:r w:rsidRPr="00CD2863">
              <w:rPr>
                <w:rStyle w:val="a9"/>
                <w:noProof/>
                <w14:scene3d>
                  <w14:camera w14:prst="orthographicFront"/>
                  <w14:lightRig w14:rig="threePt" w14:dir="t">
                    <w14:rot w14:lat="0" w14:lon="0" w14:rev="0"/>
                  </w14:lightRig>
                </w14:scene3d>
              </w:rPr>
              <w:t>9.4</w:t>
            </w:r>
            <w:r>
              <w:rPr>
                <w:rFonts w:asciiTheme="minorHAnsi" w:eastAsiaTheme="minorEastAsia" w:hAnsiTheme="minorHAnsi"/>
                <w:noProof/>
                <w:sz w:val="22"/>
                <w:lang w:eastAsia="ru-RU"/>
              </w:rPr>
              <w:tab/>
            </w:r>
            <w:r w:rsidRPr="00CD2863">
              <w:rPr>
                <w:rStyle w:val="a9"/>
                <w:noProof/>
              </w:rPr>
              <w:t>Расчёт потребности инвестиций для перевода открытой системы теплоснабжения (горячего водоснабжения) в закрытую систему горячего водоснабжения</w:t>
            </w:r>
            <w:r>
              <w:rPr>
                <w:noProof/>
                <w:webHidden/>
              </w:rPr>
              <w:tab/>
            </w:r>
            <w:r>
              <w:rPr>
                <w:noProof/>
                <w:webHidden/>
              </w:rPr>
              <w:fldChar w:fldCharType="begin"/>
            </w:r>
            <w:r>
              <w:rPr>
                <w:noProof/>
                <w:webHidden/>
              </w:rPr>
              <w:instrText xml:space="preserve"> PAGEREF _Toc40950800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1" w:history="1">
            <w:r w:rsidRPr="00CD2863">
              <w:rPr>
                <w:rStyle w:val="a9"/>
                <w:noProof/>
                <w14:scene3d>
                  <w14:camera w14:prst="orthographicFront"/>
                  <w14:lightRig w14:rig="threePt" w14:dir="t">
                    <w14:rot w14:lat="0" w14:lon="0" w14:rev="0"/>
                  </w14:lightRig>
                </w14:scene3d>
              </w:rPr>
              <w:t>9.5</w:t>
            </w:r>
            <w:r>
              <w:rPr>
                <w:rFonts w:asciiTheme="minorHAnsi" w:eastAsiaTheme="minorEastAsia" w:hAnsiTheme="minorHAnsi"/>
                <w:noProof/>
                <w:sz w:val="22"/>
                <w:lang w:eastAsia="ru-RU"/>
              </w:rPr>
              <w:tab/>
            </w:r>
            <w:r w:rsidRPr="00CD2863">
              <w:rPr>
                <w:rStyle w:val="a9"/>
                <w:noProof/>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Pr>
                <w:noProof/>
                <w:webHidden/>
              </w:rPr>
              <w:tab/>
            </w:r>
            <w:r>
              <w:rPr>
                <w:noProof/>
                <w:webHidden/>
              </w:rPr>
              <w:fldChar w:fldCharType="begin"/>
            </w:r>
            <w:r>
              <w:rPr>
                <w:noProof/>
                <w:webHidden/>
              </w:rPr>
              <w:instrText xml:space="preserve"> PAGEREF _Toc40950801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2" w:history="1">
            <w:r w:rsidRPr="00CD2863">
              <w:rPr>
                <w:rStyle w:val="a9"/>
                <w:noProof/>
                <w14:scene3d>
                  <w14:camera w14:prst="orthographicFront"/>
                  <w14:lightRig w14:rig="threePt" w14:dir="t">
                    <w14:rot w14:lat="0" w14:lon="0" w14:rev="0"/>
                  </w14:lightRig>
                </w14:scene3d>
              </w:rPr>
              <w:t>9.6</w:t>
            </w:r>
            <w:r>
              <w:rPr>
                <w:rFonts w:asciiTheme="minorHAnsi" w:eastAsiaTheme="minorEastAsia" w:hAnsiTheme="minorHAnsi"/>
                <w:noProof/>
                <w:sz w:val="22"/>
                <w:lang w:eastAsia="ru-RU"/>
              </w:rPr>
              <w:tab/>
            </w:r>
            <w:r w:rsidRPr="00CD2863">
              <w:rPr>
                <w:rStyle w:val="a9"/>
                <w:noProof/>
              </w:rPr>
              <w:t>Предложения по источникам инвестиций</w:t>
            </w:r>
            <w:r>
              <w:rPr>
                <w:noProof/>
                <w:webHidden/>
              </w:rPr>
              <w:tab/>
            </w:r>
            <w:r>
              <w:rPr>
                <w:noProof/>
                <w:webHidden/>
              </w:rPr>
              <w:fldChar w:fldCharType="begin"/>
            </w:r>
            <w:r>
              <w:rPr>
                <w:noProof/>
                <w:webHidden/>
              </w:rPr>
              <w:instrText xml:space="preserve"> PAGEREF _Toc40950802 \h </w:instrText>
            </w:r>
            <w:r>
              <w:rPr>
                <w:noProof/>
                <w:webHidden/>
              </w:rPr>
            </w:r>
            <w:r>
              <w:rPr>
                <w:noProof/>
                <w:webHidden/>
              </w:rPr>
              <w:fldChar w:fldCharType="separate"/>
            </w:r>
            <w:r w:rsidR="00511FF0">
              <w:rPr>
                <w:noProof/>
                <w:webHidden/>
              </w:rPr>
              <w:t>89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3" w:history="1">
            <w:r w:rsidRPr="00CD2863">
              <w:rPr>
                <w:rStyle w:val="a9"/>
                <w:noProof/>
                <w14:scene3d>
                  <w14:camera w14:prst="orthographicFront"/>
                  <w14:lightRig w14:rig="threePt" w14:dir="t">
                    <w14:rot w14:lat="0" w14:lon="0" w14:rev="0"/>
                  </w14:lightRig>
                </w14:scene3d>
              </w:rPr>
              <w:t>9.7</w:t>
            </w:r>
            <w:r>
              <w:rPr>
                <w:rFonts w:asciiTheme="minorHAnsi" w:eastAsiaTheme="minorEastAsia" w:hAnsiTheme="minorHAnsi"/>
                <w:noProof/>
                <w:sz w:val="22"/>
                <w:lang w:eastAsia="ru-RU"/>
              </w:rPr>
              <w:tab/>
            </w:r>
            <w:r w:rsidRPr="00CD2863">
              <w:rPr>
                <w:rStyle w:val="a9"/>
                <w:noProof/>
              </w:rPr>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учётом введённых в эксплуатацию переоборудованных центральных и индивидуальных тепловых пунктов</w:t>
            </w:r>
            <w:r>
              <w:rPr>
                <w:noProof/>
                <w:webHidden/>
              </w:rPr>
              <w:tab/>
            </w:r>
            <w:r>
              <w:rPr>
                <w:noProof/>
                <w:webHidden/>
              </w:rPr>
              <w:fldChar w:fldCharType="begin"/>
            </w:r>
            <w:r>
              <w:rPr>
                <w:noProof/>
                <w:webHidden/>
              </w:rPr>
              <w:instrText xml:space="preserve"> PAGEREF _Toc40950803 \h </w:instrText>
            </w:r>
            <w:r>
              <w:rPr>
                <w:noProof/>
                <w:webHidden/>
              </w:rPr>
            </w:r>
            <w:r>
              <w:rPr>
                <w:noProof/>
                <w:webHidden/>
              </w:rPr>
              <w:fldChar w:fldCharType="separate"/>
            </w:r>
            <w:r w:rsidR="00511FF0">
              <w:rPr>
                <w:noProof/>
                <w:webHidden/>
              </w:rPr>
              <w:t>90</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04" w:history="1">
            <w:r w:rsidRPr="00CD2863">
              <w:rPr>
                <w:rStyle w:val="a9"/>
                <w:noProof/>
              </w:rPr>
              <w:t>Глава 10</w:t>
            </w:r>
            <w:r>
              <w:rPr>
                <w:rFonts w:asciiTheme="minorHAnsi" w:eastAsiaTheme="minorEastAsia" w:hAnsiTheme="minorHAnsi"/>
                <w:noProof/>
                <w:sz w:val="22"/>
                <w:lang w:eastAsia="ru-RU"/>
              </w:rPr>
              <w:tab/>
            </w:r>
            <w:r w:rsidRPr="00CD2863">
              <w:rPr>
                <w:rStyle w:val="a9"/>
                <w:noProof/>
              </w:rPr>
              <w:t>Перспективные топливные балансы</w:t>
            </w:r>
            <w:r>
              <w:rPr>
                <w:noProof/>
                <w:webHidden/>
              </w:rPr>
              <w:tab/>
            </w:r>
            <w:r>
              <w:rPr>
                <w:noProof/>
                <w:webHidden/>
              </w:rPr>
              <w:fldChar w:fldCharType="begin"/>
            </w:r>
            <w:r>
              <w:rPr>
                <w:noProof/>
                <w:webHidden/>
              </w:rPr>
              <w:instrText xml:space="preserve"> PAGEREF _Toc40950804 \h </w:instrText>
            </w:r>
            <w:r>
              <w:rPr>
                <w:noProof/>
                <w:webHidden/>
              </w:rPr>
            </w:r>
            <w:r>
              <w:rPr>
                <w:noProof/>
                <w:webHidden/>
              </w:rPr>
              <w:fldChar w:fldCharType="separate"/>
            </w:r>
            <w:r w:rsidR="00511FF0">
              <w:rPr>
                <w:noProof/>
                <w:webHidden/>
              </w:rPr>
              <w:t>91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5" w:history="1">
            <w:r w:rsidRPr="00CD2863">
              <w:rPr>
                <w:rStyle w:val="a9"/>
                <w:noProof/>
                <w14:scene3d>
                  <w14:camera w14:prst="orthographicFront"/>
                  <w14:lightRig w14:rig="threePt" w14:dir="t">
                    <w14:rot w14:lat="0" w14:lon="0" w14:rev="0"/>
                  </w14:lightRig>
                </w14:scene3d>
              </w:rPr>
              <w:t>10.1</w:t>
            </w:r>
            <w:r>
              <w:rPr>
                <w:rFonts w:asciiTheme="minorHAnsi" w:eastAsiaTheme="minorEastAsia" w:hAnsiTheme="minorHAnsi"/>
                <w:noProof/>
                <w:sz w:val="22"/>
                <w:lang w:eastAsia="ru-RU"/>
              </w:rPr>
              <w:tab/>
            </w:r>
            <w:r w:rsidRPr="00CD2863">
              <w:rPr>
                <w:rStyle w:val="a9"/>
                <w:noProof/>
              </w:rPr>
              <w:t>Расчёты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Pr>
                <w:noProof/>
                <w:webHidden/>
              </w:rPr>
              <w:tab/>
            </w:r>
            <w:r>
              <w:rPr>
                <w:noProof/>
                <w:webHidden/>
              </w:rPr>
              <w:fldChar w:fldCharType="begin"/>
            </w:r>
            <w:r>
              <w:rPr>
                <w:noProof/>
                <w:webHidden/>
              </w:rPr>
              <w:instrText xml:space="preserve"> PAGEREF _Toc40950805 \h </w:instrText>
            </w:r>
            <w:r>
              <w:rPr>
                <w:noProof/>
                <w:webHidden/>
              </w:rPr>
            </w:r>
            <w:r>
              <w:rPr>
                <w:noProof/>
                <w:webHidden/>
              </w:rPr>
              <w:fldChar w:fldCharType="separate"/>
            </w:r>
            <w:r w:rsidR="00511FF0">
              <w:rPr>
                <w:noProof/>
                <w:webHidden/>
              </w:rPr>
              <w:t>91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6" w:history="1">
            <w:r w:rsidRPr="00CD2863">
              <w:rPr>
                <w:rStyle w:val="a9"/>
                <w:noProof/>
                <w14:scene3d>
                  <w14:camera w14:prst="orthographicFront"/>
                  <w14:lightRig w14:rig="threePt" w14:dir="t">
                    <w14:rot w14:lat="0" w14:lon="0" w14:rev="0"/>
                  </w14:lightRig>
                </w14:scene3d>
              </w:rPr>
              <w:t>10.2</w:t>
            </w:r>
            <w:r>
              <w:rPr>
                <w:rFonts w:asciiTheme="minorHAnsi" w:eastAsiaTheme="minorEastAsia" w:hAnsiTheme="minorHAnsi"/>
                <w:noProof/>
                <w:sz w:val="22"/>
                <w:lang w:eastAsia="ru-RU"/>
              </w:rPr>
              <w:tab/>
            </w:r>
            <w:r w:rsidRPr="00CD2863">
              <w:rPr>
                <w:rStyle w:val="a9"/>
                <w:noProof/>
              </w:rPr>
              <w:t>Результаты расчётов по каждому источнику тепловой энергии нормативных запасов топлива</w:t>
            </w:r>
            <w:r>
              <w:rPr>
                <w:noProof/>
                <w:webHidden/>
              </w:rPr>
              <w:tab/>
            </w:r>
            <w:r>
              <w:rPr>
                <w:noProof/>
                <w:webHidden/>
              </w:rPr>
              <w:fldChar w:fldCharType="begin"/>
            </w:r>
            <w:r>
              <w:rPr>
                <w:noProof/>
                <w:webHidden/>
              </w:rPr>
              <w:instrText xml:space="preserve"> PAGEREF _Toc40950806 \h </w:instrText>
            </w:r>
            <w:r>
              <w:rPr>
                <w:noProof/>
                <w:webHidden/>
              </w:rPr>
            </w:r>
            <w:r>
              <w:rPr>
                <w:noProof/>
                <w:webHidden/>
              </w:rPr>
              <w:fldChar w:fldCharType="separate"/>
            </w:r>
            <w:r w:rsidR="00511FF0">
              <w:rPr>
                <w:noProof/>
                <w:webHidden/>
              </w:rPr>
              <w:t>91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7" w:history="1">
            <w:r w:rsidRPr="00CD2863">
              <w:rPr>
                <w:rStyle w:val="a9"/>
                <w:noProof/>
                <w14:scene3d>
                  <w14:camera w14:prst="orthographicFront"/>
                  <w14:lightRig w14:rig="threePt" w14:dir="t">
                    <w14:rot w14:lat="0" w14:lon="0" w14:rev="0"/>
                  </w14:lightRig>
                </w14:scene3d>
              </w:rPr>
              <w:t>10.3</w:t>
            </w:r>
            <w:r>
              <w:rPr>
                <w:rFonts w:asciiTheme="minorHAnsi" w:eastAsiaTheme="minorEastAsia" w:hAnsiTheme="minorHAnsi"/>
                <w:noProof/>
                <w:sz w:val="22"/>
                <w:lang w:eastAsia="ru-RU"/>
              </w:rPr>
              <w:tab/>
            </w:r>
            <w:r w:rsidRPr="00CD2863">
              <w:rPr>
                <w:rStyle w:val="a9"/>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Pr>
                <w:noProof/>
                <w:webHidden/>
              </w:rPr>
              <w:tab/>
            </w:r>
            <w:r>
              <w:rPr>
                <w:noProof/>
                <w:webHidden/>
              </w:rPr>
              <w:fldChar w:fldCharType="begin"/>
            </w:r>
            <w:r>
              <w:rPr>
                <w:noProof/>
                <w:webHidden/>
              </w:rPr>
              <w:instrText xml:space="preserve"> PAGEREF _Toc40950807 \h </w:instrText>
            </w:r>
            <w:r>
              <w:rPr>
                <w:noProof/>
                <w:webHidden/>
              </w:rPr>
            </w:r>
            <w:r>
              <w:rPr>
                <w:noProof/>
                <w:webHidden/>
              </w:rPr>
              <w:fldChar w:fldCharType="separate"/>
            </w:r>
            <w:r w:rsidR="00511FF0">
              <w:rPr>
                <w:noProof/>
                <w:webHidden/>
              </w:rPr>
              <w:t>93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8" w:history="1">
            <w:r w:rsidRPr="00CD2863">
              <w:rPr>
                <w:rStyle w:val="a9"/>
                <w:noProof/>
                <w14:scene3d>
                  <w14:camera w14:prst="orthographicFront"/>
                  <w14:lightRig w14:rig="threePt" w14:dir="t">
                    <w14:rot w14:lat="0" w14:lon="0" w14:rev="0"/>
                  </w14:lightRig>
                </w14:scene3d>
              </w:rPr>
              <w:t>10.4</w:t>
            </w:r>
            <w:r>
              <w:rPr>
                <w:rFonts w:asciiTheme="minorHAnsi" w:eastAsiaTheme="minorEastAsia" w:hAnsiTheme="minorHAnsi"/>
                <w:noProof/>
                <w:sz w:val="22"/>
                <w:lang w:eastAsia="ru-RU"/>
              </w:rPr>
              <w:tab/>
            </w:r>
            <w:r w:rsidRPr="00CD2863">
              <w:rPr>
                <w:rStyle w:val="a9"/>
                <w:noProof/>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Pr>
                <w:noProof/>
                <w:webHidden/>
              </w:rPr>
              <w:tab/>
            </w:r>
            <w:r>
              <w:rPr>
                <w:noProof/>
                <w:webHidden/>
              </w:rPr>
              <w:fldChar w:fldCharType="begin"/>
            </w:r>
            <w:r>
              <w:rPr>
                <w:noProof/>
                <w:webHidden/>
              </w:rPr>
              <w:instrText xml:space="preserve"> PAGEREF _Toc40950808 \h </w:instrText>
            </w:r>
            <w:r>
              <w:rPr>
                <w:noProof/>
                <w:webHidden/>
              </w:rPr>
            </w:r>
            <w:r>
              <w:rPr>
                <w:noProof/>
                <w:webHidden/>
              </w:rPr>
              <w:fldChar w:fldCharType="separate"/>
            </w:r>
            <w:r w:rsidR="00511FF0">
              <w:rPr>
                <w:noProof/>
                <w:webHidden/>
              </w:rPr>
              <w:t>93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09" w:history="1">
            <w:r w:rsidRPr="00CD2863">
              <w:rPr>
                <w:rStyle w:val="a9"/>
                <w:noProof/>
                <w14:scene3d>
                  <w14:camera w14:prst="orthographicFront"/>
                  <w14:lightRig w14:rig="threePt" w14:dir="t">
                    <w14:rot w14:lat="0" w14:lon="0" w14:rev="0"/>
                  </w14:lightRig>
                </w14:scene3d>
              </w:rPr>
              <w:t>10.5</w:t>
            </w:r>
            <w:r>
              <w:rPr>
                <w:rFonts w:asciiTheme="minorHAnsi" w:eastAsiaTheme="minorEastAsia" w:hAnsiTheme="minorHAnsi"/>
                <w:noProof/>
                <w:sz w:val="22"/>
                <w:lang w:eastAsia="ru-RU"/>
              </w:rPr>
              <w:tab/>
            </w:r>
            <w:r w:rsidRPr="00CD2863">
              <w:rPr>
                <w:rStyle w:val="a9"/>
                <w:noProof/>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Pr>
                <w:noProof/>
                <w:webHidden/>
              </w:rPr>
              <w:tab/>
            </w:r>
            <w:r>
              <w:rPr>
                <w:noProof/>
                <w:webHidden/>
              </w:rPr>
              <w:fldChar w:fldCharType="begin"/>
            </w:r>
            <w:r>
              <w:rPr>
                <w:noProof/>
                <w:webHidden/>
              </w:rPr>
              <w:instrText xml:space="preserve"> PAGEREF _Toc40950809 \h </w:instrText>
            </w:r>
            <w:r>
              <w:rPr>
                <w:noProof/>
                <w:webHidden/>
              </w:rPr>
            </w:r>
            <w:r>
              <w:rPr>
                <w:noProof/>
                <w:webHidden/>
              </w:rPr>
              <w:fldChar w:fldCharType="separate"/>
            </w:r>
            <w:r w:rsidR="00511FF0">
              <w:rPr>
                <w:noProof/>
                <w:webHidden/>
              </w:rPr>
              <w:t>93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0" w:history="1">
            <w:r w:rsidRPr="00CD2863">
              <w:rPr>
                <w:rStyle w:val="a9"/>
                <w:noProof/>
                <w14:scene3d>
                  <w14:camera w14:prst="orthographicFront"/>
                  <w14:lightRig w14:rig="threePt" w14:dir="t">
                    <w14:rot w14:lat="0" w14:lon="0" w14:rev="0"/>
                  </w14:lightRig>
                </w14:scene3d>
              </w:rPr>
              <w:t>10.6</w:t>
            </w:r>
            <w:r>
              <w:rPr>
                <w:rFonts w:asciiTheme="minorHAnsi" w:eastAsiaTheme="minorEastAsia" w:hAnsiTheme="minorHAnsi"/>
                <w:noProof/>
                <w:sz w:val="22"/>
                <w:lang w:eastAsia="ru-RU"/>
              </w:rPr>
              <w:tab/>
            </w:r>
            <w:r w:rsidRPr="00CD2863">
              <w:rPr>
                <w:rStyle w:val="a9"/>
                <w:noProof/>
              </w:rPr>
              <w:t>Приоритетное направление развития топливного баланса поселения, городского округа</w:t>
            </w:r>
            <w:r>
              <w:rPr>
                <w:noProof/>
                <w:webHidden/>
              </w:rPr>
              <w:tab/>
            </w:r>
            <w:r>
              <w:rPr>
                <w:noProof/>
                <w:webHidden/>
              </w:rPr>
              <w:fldChar w:fldCharType="begin"/>
            </w:r>
            <w:r>
              <w:rPr>
                <w:noProof/>
                <w:webHidden/>
              </w:rPr>
              <w:instrText xml:space="preserve"> PAGEREF _Toc40950810 \h </w:instrText>
            </w:r>
            <w:r>
              <w:rPr>
                <w:noProof/>
                <w:webHidden/>
              </w:rPr>
            </w:r>
            <w:r>
              <w:rPr>
                <w:noProof/>
                <w:webHidden/>
              </w:rPr>
              <w:fldChar w:fldCharType="separate"/>
            </w:r>
            <w:r w:rsidR="00511FF0">
              <w:rPr>
                <w:noProof/>
                <w:webHidden/>
              </w:rPr>
              <w:t>93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1" w:history="1">
            <w:r w:rsidRPr="00CD2863">
              <w:rPr>
                <w:rStyle w:val="a9"/>
                <w:noProof/>
                <w14:scene3d>
                  <w14:camera w14:prst="orthographicFront"/>
                  <w14:lightRig w14:rig="threePt" w14:dir="t">
                    <w14:rot w14:lat="0" w14:lon="0" w14:rev="0"/>
                  </w14:lightRig>
                </w14:scene3d>
              </w:rPr>
              <w:t>10.7</w:t>
            </w:r>
            <w:r>
              <w:rPr>
                <w:rFonts w:asciiTheme="minorHAnsi" w:eastAsiaTheme="minorEastAsia" w:hAnsiTheme="minorHAnsi"/>
                <w:noProof/>
                <w:sz w:val="22"/>
                <w:lang w:eastAsia="ru-RU"/>
              </w:rPr>
              <w:tab/>
            </w:r>
            <w:r w:rsidRPr="00CD2863">
              <w:rPr>
                <w:rStyle w:val="a9"/>
                <w:noProof/>
              </w:rPr>
              <w:t>Описание изменений в перспективных топливных балансах за период, предшествующий актуализации схемы теплоснабжения, в том числе с учётом введённых в эксплуатацию построенных и реконструированных источников тепловой энергии</w:t>
            </w:r>
            <w:r>
              <w:rPr>
                <w:noProof/>
                <w:webHidden/>
              </w:rPr>
              <w:tab/>
            </w:r>
            <w:r>
              <w:rPr>
                <w:noProof/>
                <w:webHidden/>
              </w:rPr>
              <w:fldChar w:fldCharType="begin"/>
            </w:r>
            <w:r>
              <w:rPr>
                <w:noProof/>
                <w:webHidden/>
              </w:rPr>
              <w:instrText xml:space="preserve"> PAGEREF _Toc40950811 \h </w:instrText>
            </w:r>
            <w:r>
              <w:rPr>
                <w:noProof/>
                <w:webHidden/>
              </w:rPr>
            </w:r>
            <w:r>
              <w:rPr>
                <w:noProof/>
                <w:webHidden/>
              </w:rPr>
              <w:fldChar w:fldCharType="separate"/>
            </w:r>
            <w:r w:rsidR="00511FF0">
              <w:rPr>
                <w:noProof/>
                <w:webHidden/>
              </w:rPr>
              <w:t>93</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12" w:history="1">
            <w:r w:rsidRPr="00CD2863">
              <w:rPr>
                <w:rStyle w:val="a9"/>
                <w:noProof/>
              </w:rPr>
              <w:t>Глава 11</w:t>
            </w:r>
            <w:r>
              <w:rPr>
                <w:rFonts w:asciiTheme="minorHAnsi" w:eastAsiaTheme="minorEastAsia" w:hAnsiTheme="minorHAnsi"/>
                <w:noProof/>
                <w:sz w:val="22"/>
                <w:lang w:eastAsia="ru-RU"/>
              </w:rPr>
              <w:tab/>
            </w:r>
            <w:r w:rsidRPr="00CD2863">
              <w:rPr>
                <w:rStyle w:val="a9"/>
                <w:noProof/>
              </w:rPr>
              <w:t>Оценка надёжности теплоснабжения</w:t>
            </w:r>
            <w:r>
              <w:rPr>
                <w:noProof/>
                <w:webHidden/>
              </w:rPr>
              <w:tab/>
            </w:r>
            <w:r>
              <w:rPr>
                <w:noProof/>
                <w:webHidden/>
              </w:rPr>
              <w:fldChar w:fldCharType="begin"/>
            </w:r>
            <w:r>
              <w:rPr>
                <w:noProof/>
                <w:webHidden/>
              </w:rPr>
              <w:instrText xml:space="preserve"> PAGEREF _Toc40950812 \h </w:instrText>
            </w:r>
            <w:r>
              <w:rPr>
                <w:noProof/>
                <w:webHidden/>
              </w:rPr>
            </w:r>
            <w:r>
              <w:rPr>
                <w:noProof/>
                <w:webHidden/>
              </w:rPr>
              <w:fldChar w:fldCharType="separate"/>
            </w:r>
            <w:r w:rsidR="00511FF0">
              <w:rPr>
                <w:noProof/>
                <w:webHidden/>
              </w:rPr>
              <w:t>94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3" w:history="1">
            <w:r w:rsidRPr="00CD2863">
              <w:rPr>
                <w:rStyle w:val="a9"/>
                <w:noProof/>
                <w14:scene3d>
                  <w14:camera w14:prst="orthographicFront"/>
                  <w14:lightRig w14:rig="threePt" w14:dir="t">
                    <w14:rot w14:lat="0" w14:lon="0" w14:rev="0"/>
                  </w14:lightRig>
                </w14:scene3d>
              </w:rPr>
              <w:t>11.1</w:t>
            </w:r>
            <w:r>
              <w:rPr>
                <w:rFonts w:asciiTheme="minorHAnsi" w:eastAsiaTheme="minorEastAsia" w:hAnsiTheme="minorHAnsi"/>
                <w:noProof/>
                <w:sz w:val="22"/>
                <w:lang w:eastAsia="ru-RU"/>
              </w:rPr>
              <w:tab/>
            </w:r>
            <w:r w:rsidRPr="00CD2863">
              <w:rPr>
                <w:rStyle w:val="a9"/>
                <w:noProof/>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noProof/>
                <w:webHidden/>
              </w:rPr>
              <w:tab/>
            </w:r>
            <w:r>
              <w:rPr>
                <w:noProof/>
                <w:webHidden/>
              </w:rPr>
              <w:fldChar w:fldCharType="begin"/>
            </w:r>
            <w:r>
              <w:rPr>
                <w:noProof/>
                <w:webHidden/>
              </w:rPr>
              <w:instrText xml:space="preserve"> PAGEREF _Toc40950813 \h </w:instrText>
            </w:r>
            <w:r>
              <w:rPr>
                <w:noProof/>
                <w:webHidden/>
              </w:rPr>
            </w:r>
            <w:r>
              <w:rPr>
                <w:noProof/>
                <w:webHidden/>
              </w:rPr>
              <w:fldChar w:fldCharType="separate"/>
            </w:r>
            <w:r w:rsidR="00511FF0">
              <w:rPr>
                <w:noProof/>
                <w:webHidden/>
              </w:rPr>
              <w:t>94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4" w:history="1">
            <w:r w:rsidRPr="00CD2863">
              <w:rPr>
                <w:rStyle w:val="a9"/>
                <w:noProof/>
                <w14:scene3d>
                  <w14:camera w14:prst="orthographicFront"/>
                  <w14:lightRig w14:rig="threePt" w14:dir="t">
                    <w14:rot w14:lat="0" w14:lon="0" w14:rev="0"/>
                  </w14:lightRig>
                </w14:scene3d>
              </w:rPr>
              <w:t>11.2</w:t>
            </w:r>
            <w:r>
              <w:rPr>
                <w:rFonts w:asciiTheme="minorHAnsi" w:eastAsiaTheme="minorEastAsia" w:hAnsiTheme="minorHAnsi"/>
                <w:noProof/>
                <w:sz w:val="22"/>
                <w:lang w:eastAsia="ru-RU"/>
              </w:rPr>
              <w:tab/>
            </w:r>
            <w:r w:rsidRPr="00CD2863">
              <w:rPr>
                <w:rStyle w:val="a9"/>
                <w:noProof/>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noProof/>
                <w:webHidden/>
              </w:rPr>
              <w:tab/>
            </w:r>
            <w:r>
              <w:rPr>
                <w:noProof/>
                <w:webHidden/>
              </w:rPr>
              <w:fldChar w:fldCharType="begin"/>
            </w:r>
            <w:r>
              <w:rPr>
                <w:noProof/>
                <w:webHidden/>
              </w:rPr>
              <w:instrText xml:space="preserve"> PAGEREF _Toc40950814 \h </w:instrText>
            </w:r>
            <w:r>
              <w:rPr>
                <w:noProof/>
                <w:webHidden/>
              </w:rPr>
            </w:r>
            <w:r>
              <w:rPr>
                <w:noProof/>
                <w:webHidden/>
              </w:rPr>
              <w:fldChar w:fldCharType="separate"/>
            </w:r>
            <w:r w:rsidR="00511FF0">
              <w:rPr>
                <w:noProof/>
                <w:webHidden/>
              </w:rPr>
              <w:t>95</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5" w:history="1">
            <w:r w:rsidRPr="00CD2863">
              <w:rPr>
                <w:rStyle w:val="a9"/>
                <w:noProof/>
                <w14:scene3d>
                  <w14:camera w14:prst="orthographicFront"/>
                  <w14:lightRig w14:rig="threePt" w14:dir="t">
                    <w14:rot w14:lat="0" w14:lon="0" w14:rev="0"/>
                  </w14:lightRig>
                </w14:scene3d>
              </w:rPr>
              <w:t>11.3</w:t>
            </w:r>
            <w:r>
              <w:rPr>
                <w:rFonts w:asciiTheme="minorHAnsi" w:eastAsiaTheme="minorEastAsia" w:hAnsiTheme="minorHAnsi"/>
                <w:noProof/>
                <w:sz w:val="22"/>
                <w:lang w:eastAsia="ru-RU"/>
              </w:rPr>
              <w:tab/>
            </w:r>
            <w:r w:rsidRPr="00CD2863">
              <w:rPr>
                <w:rStyle w:val="a9"/>
                <w:noProof/>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присоединённым к магистральным и распределительным теплопроводам</w:t>
            </w:r>
            <w:r>
              <w:rPr>
                <w:noProof/>
                <w:webHidden/>
              </w:rPr>
              <w:tab/>
            </w:r>
            <w:r>
              <w:rPr>
                <w:noProof/>
                <w:webHidden/>
              </w:rPr>
              <w:fldChar w:fldCharType="begin"/>
            </w:r>
            <w:r>
              <w:rPr>
                <w:noProof/>
                <w:webHidden/>
              </w:rPr>
              <w:instrText xml:space="preserve"> PAGEREF _Toc40950815 \h </w:instrText>
            </w:r>
            <w:r>
              <w:rPr>
                <w:noProof/>
                <w:webHidden/>
              </w:rPr>
            </w:r>
            <w:r>
              <w:rPr>
                <w:noProof/>
                <w:webHidden/>
              </w:rPr>
              <w:fldChar w:fldCharType="separate"/>
            </w:r>
            <w:r w:rsidR="00511FF0">
              <w:rPr>
                <w:noProof/>
                <w:webHidden/>
              </w:rPr>
              <w:t>96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6" w:history="1">
            <w:r w:rsidRPr="00CD2863">
              <w:rPr>
                <w:rStyle w:val="a9"/>
                <w:noProof/>
                <w14:scene3d>
                  <w14:camera w14:prst="orthographicFront"/>
                  <w14:lightRig w14:rig="threePt" w14:dir="t">
                    <w14:rot w14:lat="0" w14:lon="0" w14:rev="0"/>
                  </w14:lightRig>
                </w14:scene3d>
              </w:rPr>
              <w:t>11.4</w:t>
            </w:r>
            <w:r>
              <w:rPr>
                <w:rFonts w:asciiTheme="minorHAnsi" w:eastAsiaTheme="minorEastAsia" w:hAnsiTheme="minorHAnsi"/>
                <w:noProof/>
                <w:sz w:val="22"/>
                <w:lang w:eastAsia="ru-RU"/>
              </w:rPr>
              <w:tab/>
            </w:r>
            <w:r w:rsidRPr="00CD2863">
              <w:rPr>
                <w:rStyle w:val="a9"/>
                <w:noProof/>
              </w:rPr>
              <w:t>Обоснование результатов оценки коэффициентов готовности теплопроводов к несению тепловой нагрузки</w:t>
            </w:r>
            <w:r>
              <w:rPr>
                <w:noProof/>
                <w:webHidden/>
              </w:rPr>
              <w:tab/>
            </w:r>
            <w:r>
              <w:rPr>
                <w:noProof/>
                <w:webHidden/>
              </w:rPr>
              <w:tab/>
            </w:r>
            <w:r>
              <w:rPr>
                <w:noProof/>
                <w:webHidden/>
              </w:rPr>
              <w:fldChar w:fldCharType="begin"/>
            </w:r>
            <w:r>
              <w:rPr>
                <w:noProof/>
                <w:webHidden/>
              </w:rPr>
              <w:instrText xml:space="preserve"> PAGEREF _Toc40950816 \h </w:instrText>
            </w:r>
            <w:r>
              <w:rPr>
                <w:noProof/>
                <w:webHidden/>
              </w:rPr>
            </w:r>
            <w:r>
              <w:rPr>
                <w:noProof/>
                <w:webHidden/>
              </w:rPr>
              <w:fldChar w:fldCharType="separate"/>
            </w:r>
            <w:r w:rsidR="00511FF0">
              <w:rPr>
                <w:noProof/>
                <w:webHidden/>
              </w:rPr>
              <w:t>96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7" w:history="1">
            <w:r w:rsidRPr="00CD2863">
              <w:rPr>
                <w:rStyle w:val="a9"/>
                <w:noProof/>
                <w14:scene3d>
                  <w14:camera w14:prst="orthographicFront"/>
                  <w14:lightRig w14:rig="threePt" w14:dir="t">
                    <w14:rot w14:lat="0" w14:lon="0" w14:rev="0"/>
                  </w14:lightRig>
                </w14:scene3d>
              </w:rPr>
              <w:t>11.5</w:t>
            </w:r>
            <w:r>
              <w:rPr>
                <w:rFonts w:asciiTheme="minorHAnsi" w:eastAsiaTheme="minorEastAsia" w:hAnsiTheme="minorHAnsi"/>
                <w:noProof/>
                <w:sz w:val="22"/>
                <w:lang w:eastAsia="ru-RU"/>
              </w:rPr>
              <w:tab/>
            </w:r>
            <w:r w:rsidRPr="00CD2863">
              <w:rPr>
                <w:rStyle w:val="a9"/>
                <w:noProof/>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Pr>
                <w:noProof/>
                <w:webHidden/>
              </w:rPr>
              <w:tab/>
            </w:r>
            <w:r>
              <w:rPr>
                <w:noProof/>
                <w:webHidden/>
              </w:rPr>
              <w:fldChar w:fldCharType="begin"/>
            </w:r>
            <w:r>
              <w:rPr>
                <w:noProof/>
                <w:webHidden/>
              </w:rPr>
              <w:instrText xml:space="preserve"> PAGEREF _Toc40950817 \h </w:instrText>
            </w:r>
            <w:r>
              <w:rPr>
                <w:noProof/>
                <w:webHidden/>
              </w:rPr>
            </w:r>
            <w:r>
              <w:rPr>
                <w:noProof/>
                <w:webHidden/>
              </w:rPr>
              <w:fldChar w:fldCharType="separate"/>
            </w:r>
            <w:r w:rsidR="00511FF0">
              <w:rPr>
                <w:noProof/>
                <w:webHidden/>
              </w:rPr>
              <w:t>97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18" w:history="1">
            <w:r w:rsidRPr="00CD2863">
              <w:rPr>
                <w:rStyle w:val="a9"/>
                <w:noProof/>
                <w14:scene3d>
                  <w14:camera w14:prst="orthographicFront"/>
                  <w14:lightRig w14:rig="threePt" w14:dir="t">
                    <w14:rot w14:lat="0" w14:lon="0" w14:rev="0"/>
                  </w14:lightRig>
                </w14:scene3d>
              </w:rPr>
              <w:t>11.6</w:t>
            </w:r>
            <w:r>
              <w:rPr>
                <w:rFonts w:asciiTheme="minorHAnsi" w:eastAsiaTheme="minorEastAsia" w:hAnsiTheme="minorHAnsi"/>
                <w:noProof/>
                <w:sz w:val="22"/>
                <w:lang w:eastAsia="ru-RU"/>
              </w:rPr>
              <w:tab/>
            </w:r>
            <w:r w:rsidRPr="00CD2863">
              <w:rPr>
                <w:rStyle w:val="a9"/>
                <w:noProof/>
              </w:rPr>
              <w:t>Предложения, обеспечивающие надёжность систем теплоснабжения</w:t>
            </w:r>
            <w:r>
              <w:rPr>
                <w:noProof/>
                <w:webHidden/>
              </w:rPr>
              <w:tab/>
            </w:r>
            <w:r>
              <w:rPr>
                <w:noProof/>
                <w:webHidden/>
              </w:rPr>
              <w:fldChar w:fldCharType="begin"/>
            </w:r>
            <w:r>
              <w:rPr>
                <w:noProof/>
                <w:webHidden/>
              </w:rPr>
              <w:instrText xml:space="preserve"> PAGEREF _Toc40950818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819" w:history="1">
            <w:r w:rsidRPr="00CD2863">
              <w:rPr>
                <w:rStyle w:val="a9"/>
                <w:noProof/>
                <w14:scene3d>
                  <w14:camera w14:prst="orthographicFront"/>
                  <w14:lightRig w14:rig="threePt" w14:dir="t">
                    <w14:rot w14:lat="0" w14:lon="0" w14:rev="0"/>
                  </w14:lightRig>
                </w14:scene3d>
              </w:rPr>
              <w:t>11.6.1</w:t>
            </w:r>
            <w:r>
              <w:rPr>
                <w:rFonts w:asciiTheme="minorHAnsi" w:eastAsiaTheme="minorEastAsia" w:hAnsiTheme="minorHAnsi"/>
                <w:noProof/>
                <w:sz w:val="22"/>
                <w:lang w:eastAsia="ru-RU"/>
              </w:rPr>
              <w:tab/>
            </w:r>
            <w:r w:rsidRPr="00CD2863">
              <w:rPr>
                <w:rStyle w:val="a9"/>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Pr>
                <w:noProof/>
                <w:webHidden/>
              </w:rPr>
              <w:tab/>
            </w:r>
            <w:r>
              <w:rPr>
                <w:noProof/>
                <w:webHidden/>
              </w:rPr>
              <w:fldChar w:fldCharType="begin"/>
            </w:r>
            <w:r>
              <w:rPr>
                <w:noProof/>
                <w:webHidden/>
              </w:rPr>
              <w:instrText xml:space="preserve"> PAGEREF _Toc40950819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820" w:history="1">
            <w:r w:rsidRPr="00CD2863">
              <w:rPr>
                <w:rStyle w:val="a9"/>
                <w:noProof/>
                <w14:scene3d>
                  <w14:camera w14:prst="orthographicFront"/>
                  <w14:lightRig w14:rig="threePt" w14:dir="t">
                    <w14:rot w14:lat="0" w14:lon="0" w14:rev="0"/>
                  </w14:lightRig>
                </w14:scene3d>
              </w:rPr>
              <w:t>11.6.2</w:t>
            </w:r>
            <w:r>
              <w:rPr>
                <w:rFonts w:asciiTheme="minorHAnsi" w:eastAsiaTheme="minorEastAsia" w:hAnsiTheme="minorHAnsi"/>
                <w:noProof/>
                <w:sz w:val="22"/>
                <w:lang w:eastAsia="ru-RU"/>
              </w:rPr>
              <w:tab/>
            </w:r>
            <w:r w:rsidRPr="00CD2863">
              <w:rPr>
                <w:rStyle w:val="a9"/>
                <w:noProof/>
              </w:rPr>
              <w:t>Установка резервного оборудования</w:t>
            </w:r>
            <w:r>
              <w:rPr>
                <w:noProof/>
                <w:webHidden/>
              </w:rPr>
              <w:tab/>
            </w:r>
            <w:r>
              <w:rPr>
                <w:noProof/>
                <w:webHidden/>
              </w:rPr>
              <w:fldChar w:fldCharType="begin"/>
            </w:r>
            <w:r>
              <w:rPr>
                <w:noProof/>
                <w:webHidden/>
              </w:rPr>
              <w:instrText xml:space="preserve"> PAGEREF _Toc40950820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821" w:history="1">
            <w:r w:rsidRPr="00CD2863">
              <w:rPr>
                <w:rStyle w:val="a9"/>
                <w:noProof/>
                <w14:scene3d>
                  <w14:camera w14:prst="orthographicFront"/>
                  <w14:lightRig w14:rig="threePt" w14:dir="t">
                    <w14:rot w14:lat="0" w14:lon="0" w14:rev="0"/>
                  </w14:lightRig>
                </w14:scene3d>
              </w:rPr>
              <w:t>11.6.3</w:t>
            </w:r>
            <w:r>
              <w:rPr>
                <w:rFonts w:asciiTheme="minorHAnsi" w:eastAsiaTheme="minorEastAsia" w:hAnsiTheme="minorHAnsi"/>
                <w:noProof/>
                <w:sz w:val="22"/>
                <w:lang w:eastAsia="ru-RU"/>
              </w:rPr>
              <w:tab/>
            </w:r>
            <w:r w:rsidRPr="00CD2863">
              <w:rPr>
                <w:rStyle w:val="a9"/>
                <w:noProof/>
              </w:rPr>
              <w:t>Организация совместной работы нескольких источников тепловой энергии на единую тепловую сеть</w:t>
            </w:r>
            <w:r>
              <w:rPr>
                <w:noProof/>
                <w:webHidden/>
              </w:rPr>
              <w:tab/>
            </w:r>
            <w:r>
              <w:rPr>
                <w:noProof/>
                <w:webHidden/>
              </w:rPr>
              <w:tab/>
            </w:r>
            <w:r>
              <w:rPr>
                <w:noProof/>
                <w:webHidden/>
              </w:rPr>
              <w:fldChar w:fldCharType="begin"/>
            </w:r>
            <w:r>
              <w:rPr>
                <w:noProof/>
                <w:webHidden/>
              </w:rPr>
              <w:instrText xml:space="preserve"> PAGEREF _Toc40950821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822" w:history="1">
            <w:r w:rsidRPr="00CD2863">
              <w:rPr>
                <w:rStyle w:val="a9"/>
                <w:noProof/>
                <w14:scene3d>
                  <w14:camera w14:prst="orthographicFront"/>
                  <w14:lightRig w14:rig="threePt" w14:dir="t">
                    <w14:rot w14:lat="0" w14:lon="0" w14:rev="0"/>
                  </w14:lightRig>
                </w14:scene3d>
              </w:rPr>
              <w:t>11.6.4</w:t>
            </w:r>
            <w:r>
              <w:rPr>
                <w:rFonts w:asciiTheme="minorHAnsi" w:eastAsiaTheme="minorEastAsia" w:hAnsiTheme="minorHAnsi"/>
                <w:noProof/>
                <w:sz w:val="22"/>
                <w:lang w:eastAsia="ru-RU"/>
              </w:rPr>
              <w:tab/>
            </w:r>
            <w:r w:rsidRPr="00CD2863">
              <w:rPr>
                <w:rStyle w:val="a9"/>
                <w:noProof/>
              </w:rPr>
              <w:t>Резервирование тепловых сетей смежных районов поселения</w:t>
            </w:r>
            <w:r>
              <w:rPr>
                <w:noProof/>
                <w:webHidden/>
              </w:rPr>
              <w:tab/>
            </w:r>
            <w:r>
              <w:rPr>
                <w:noProof/>
                <w:webHidden/>
              </w:rPr>
              <w:fldChar w:fldCharType="begin"/>
            </w:r>
            <w:r>
              <w:rPr>
                <w:noProof/>
                <w:webHidden/>
              </w:rPr>
              <w:instrText xml:space="preserve"> PAGEREF _Toc40950822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823" w:history="1">
            <w:r w:rsidRPr="00CD2863">
              <w:rPr>
                <w:rStyle w:val="a9"/>
                <w:noProof/>
                <w14:scene3d>
                  <w14:camera w14:prst="orthographicFront"/>
                  <w14:lightRig w14:rig="threePt" w14:dir="t">
                    <w14:rot w14:lat="0" w14:lon="0" w14:rev="0"/>
                  </w14:lightRig>
                </w14:scene3d>
              </w:rPr>
              <w:t>11.6.5</w:t>
            </w:r>
            <w:r>
              <w:rPr>
                <w:rFonts w:asciiTheme="minorHAnsi" w:eastAsiaTheme="minorEastAsia" w:hAnsiTheme="minorHAnsi"/>
                <w:noProof/>
                <w:sz w:val="22"/>
                <w:lang w:eastAsia="ru-RU"/>
              </w:rPr>
              <w:tab/>
            </w:r>
            <w:r w:rsidRPr="00CD2863">
              <w:rPr>
                <w:rStyle w:val="a9"/>
                <w:noProof/>
              </w:rPr>
              <w:t>Устройство резервных насосных станций</w:t>
            </w:r>
            <w:r>
              <w:rPr>
                <w:noProof/>
                <w:webHidden/>
              </w:rPr>
              <w:tab/>
            </w:r>
            <w:r>
              <w:rPr>
                <w:noProof/>
                <w:webHidden/>
              </w:rPr>
              <w:fldChar w:fldCharType="begin"/>
            </w:r>
            <w:r>
              <w:rPr>
                <w:noProof/>
                <w:webHidden/>
              </w:rPr>
              <w:instrText xml:space="preserve"> PAGEREF _Toc40950823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31"/>
            <w:rPr>
              <w:rFonts w:asciiTheme="minorHAnsi" w:eastAsiaTheme="minorEastAsia" w:hAnsiTheme="minorHAnsi"/>
              <w:noProof/>
              <w:sz w:val="22"/>
              <w:lang w:eastAsia="ru-RU"/>
            </w:rPr>
          </w:pPr>
          <w:hyperlink w:anchor="_Toc40950824" w:history="1">
            <w:r w:rsidRPr="00CD2863">
              <w:rPr>
                <w:rStyle w:val="a9"/>
                <w:noProof/>
                <w14:scene3d>
                  <w14:camera w14:prst="orthographicFront"/>
                  <w14:lightRig w14:rig="threePt" w14:dir="t">
                    <w14:rot w14:lat="0" w14:lon="0" w14:rev="0"/>
                  </w14:lightRig>
                </w14:scene3d>
              </w:rPr>
              <w:t>11.6.6</w:t>
            </w:r>
            <w:r>
              <w:rPr>
                <w:rFonts w:asciiTheme="minorHAnsi" w:eastAsiaTheme="minorEastAsia" w:hAnsiTheme="minorHAnsi"/>
                <w:noProof/>
                <w:sz w:val="22"/>
                <w:lang w:eastAsia="ru-RU"/>
              </w:rPr>
              <w:tab/>
            </w:r>
            <w:r w:rsidRPr="00CD2863">
              <w:rPr>
                <w:rStyle w:val="a9"/>
                <w:noProof/>
              </w:rPr>
              <w:t>Установка баков-аккумуляторов</w:t>
            </w:r>
            <w:r>
              <w:rPr>
                <w:noProof/>
                <w:webHidden/>
              </w:rPr>
              <w:tab/>
            </w:r>
            <w:r>
              <w:rPr>
                <w:noProof/>
                <w:webHidden/>
              </w:rPr>
              <w:fldChar w:fldCharType="begin"/>
            </w:r>
            <w:r>
              <w:rPr>
                <w:noProof/>
                <w:webHidden/>
              </w:rPr>
              <w:instrText xml:space="preserve"> PAGEREF _Toc40950824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25" w:history="1">
            <w:r w:rsidRPr="00CD2863">
              <w:rPr>
                <w:rStyle w:val="a9"/>
                <w:noProof/>
                <w14:scene3d>
                  <w14:camera w14:prst="orthographicFront"/>
                  <w14:lightRig w14:rig="threePt" w14:dir="t">
                    <w14:rot w14:lat="0" w14:lon="0" w14:rev="0"/>
                  </w14:lightRig>
                </w14:scene3d>
              </w:rPr>
              <w:t>11.7</w:t>
            </w:r>
            <w:r>
              <w:rPr>
                <w:rFonts w:asciiTheme="minorHAnsi" w:eastAsiaTheme="minorEastAsia" w:hAnsiTheme="minorHAnsi"/>
                <w:noProof/>
                <w:sz w:val="22"/>
                <w:lang w:eastAsia="ru-RU"/>
              </w:rPr>
              <w:tab/>
            </w:r>
            <w:r w:rsidRPr="00CD2863">
              <w:rPr>
                <w:rStyle w:val="a9"/>
                <w:noProof/>
              </w:rPr>
              <w:t>Описание изменений в показателях надёжности теплоснабжения за период, предшествующий актуализации схемы теплоснабжения, с учётом введённых в эксплуатацию новых и реконструированных тепловых сетей и сооружений на них</w:t>
            </w:r>
            <w:r>
              <w:rPr>
                <w:noProof/>
                <w:webHidden/>
              </w:rPr>
              <w:tab/>
            </w:r>
            <w:r>
              <w:rPr>
                <w:noProof/>
                <w:webHidden/>
              </w:rPr>
              <w:fldChar w:fldCharType="begin"/>
            </w:r>
            <w:r>
              <w:rPr>
                <w:noProof/>
                <w:webHidden/>
              </w:rPr>
              <w:instrText xml:space="preserve"> PAGEREF _Toc40950825 \h </w:instrText>
            </w:r>
            <w:r>
              <w:rPr>
                <w:noProof/>
                <w:webHidden/>
              </w:rPr>
            </w:r>
            <w:r>
              <w:rPr>
                <w:noProof/>
                <w:webHidden/>
              </w:rPr>
              <w:fldChar w:fldCharType="separate"/>
            </w:r>
            <w:r w:rsidR="00511FF0">
              <w:rPr>
                <w:noProof/>
                <w:webHidden/>
              </w:rPr>
              <w:t>98</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26" w:history="1">
            <w:r w:rsidRPr="00CD2863">
              <w:rPr>
                <w:rStyle w:val="a9"/>
                <w:noProof/>
              </w:rPr>
              <w:t>Глава 12</w:t>
            </w:r>
            <w:r>
              <w:rPr>
                <w:rFonts w:asciiTheme="minorHAnsi" w:eastAsiaTheme="minorEastAsia" w:hAnsiTheme="minorHAnsi"/>
                <w:noProof/>
                <w:sz w:val="22"/>
                <w:lang w:eastAsia="ru-RU"/>
              </w:rPr>
              <w:tab/>
            </w:r>
            <w:r w:rsidRPr="00CD2863">
              <w:rPr>
                <w:rStyle w:val="a9"/>
                <w:noProof/>
              </w:rPr>
              <w:t>Обоснование инвестиций в строительство, реконструкцию, техническое перевооружение и (или) модернизацию</w:t>
            </w:r>
            <w:r>
              <w:rPr>
                <w:noProof/>
                <w:webHidden/>
              </w:rPr>
              <w:tab/>
            </w:r>
            <w:r>
              <w:rPr>
                <w:noProof/>
                <w:webHidden/>
              </w:rPr>
              <w:fldChar w:fldCharType="begin"/>
            </w:r>
            <w:r>
              <w:rPr>
                <w:noProof/>
                <w:webHidden/>
              </w:rPr>
              <w:instrText xml:space="preserve"> PAGEREF _Toc40950826 \h </w:instrText>
            </w:r>
            <w:r>
              <w:rPr>
                <w:noProof/>
                <w:webHidden/>
              </w:rPr>
            </w:r>
            <w:r>
              <w:rPr>
                <w:noProof/>
                <w:webHidden/>
              </w:rPr>
              <w:fldChar w:fldCharType="separate"/>
            </w:r>
            <w:r w:rsidR="00511FF0">
              <w:rPr>
                <w:noProof/>
                <w:webHidden/>
              </w:rPr>
              <w:t>99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27" w:history="1">
            <w:r w:rsidRPr="00CD2863">
              <w:rPr>
                <w:rStyle w:val="a9"/>
                <w:noProof/>
                <w14:scene3d>
                  <w14:camera w14:prst="orthographicFront"/>
                  <w14:lightRig w14:rig="threePt" w14:dir="t">
                    <w14:rot w14:lat="0" w14:lon="0" w14:rev="0"/>
                  </w14:lightRig>
                </w14:scene3d>
              </w:rPr>
              <w:t>12.1</w:t>
            </w:r>
            <w:r>
              <w:rPr>
                <w:rFonts w:asciiTheme="minorHAnsi" w:eastAsiaTheme="minorEastAsia" w:hAnsiTheme="minorHAnsi"/>
                <w:noProof/>
                <w:sz w:val="22"/>
                <w:lang w:eastAsia="ru-RU"/>
              </w:rPr>
              <w:tab/>
            </w:r>
            <w:r w:rsidRPr="00CD2863">
              <w:rPr>
                <w:rStyle w:val="a9"/>
                <w:noProof/>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noProof/>
                <w:webHidden/>
              </w:rPr>
              <w:tab/>
            </w:r>
            <w:r>
              <w:rPr>
                <w:noProof/>
                <w:webHidden/>
              </w:rPr>
              <w:fldChar w:fldCharType="begin"/>
            </w:r>
            <w:r>
              <w:rPr>
                <w:noProof/>
                <w:webHidden/>
              </w:rPr>
              <w:instrText xml:space="preserve"> PAGEREF _Toc40950827 \h </w:instrText>
            </w:r>
            <w:r>
              <w:rPr>
                <w:noProof/>
                <w:webHidden/>
              </w:rPr>
            </w:r>
            <w:r>
              <w:rPr>
                <w:noProof/>
                <w:webHidden/>
              </w:rPr>
              <w:fldChar w:fldCharType="separate"/>
            </w:r>
            <w:r w:rsidR="00511FF0">
              <w:rPr>
                <w:noProof/>
                <w:webHidden/>
              </w:rPr>
              <w:t>99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28" w:history="1">
            <w:r w:rsidRPr="00CD2863">
              <w:rPr>
                <w:rStyle w:val="a9"/>
                <w:noProof/>
                <w14:scene3d>
                  <w14:camera w14:prst="orthographicFront"/>
                  <w14:lightRig w14:rig="threePt" w14:dir="t">
                    <w14:rot w14:lat="0" w14:lon="0" w14:rev="0"/>
                  </w14:lightRig>
                </w14:scene3d>
              </w:rPr>
              <w:t>12.2</w:t>
            </w:r>
            <w:r>
              <w:rPr>
                <w:rFonts w:asciiTheme="minorHAnsi" w:eastAsiaTheme="minorEastAsia" w:hAnsiTheme="minorHAnsi"/>
                <w:noProof/>
                <w:sz w:val="22"/>
                <w:lang w:eastAsia="ru-RU"/>
              </w:rPr>
              <w:tab/>
            </w:r>
            <w:r w:rsidRPr="00CD2863">
              <w:rPr>
                <w:rStyle w:val="a9"/>
                <w:noProof/>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noProof/>
                <w:webHidden/>
              </w:rPr>
              <w:tab/>
            </w:r>
            <w:r>
              <w:rPr>
                <w:noProof/>
                <w:webHidden/>
              </w:rPr>
              <w:fldChar w:fldCharType="begin"/>
            </w:r>
            <w:r>
              <w:rPr>
                <w:noProof/>
                <w:webHidden/>
              </w:rPr>
              <w:instrText xml:space="preserve"> PAGEREF _Toc40950828 \h </w:instrText>
            </w:r>
            <w:r>
              <w:rPr>
                <w:noProof/>
                <w:webHidden/>
              </w:rPr>
            </w:r>
            <w:r>
              <w:rPr>
                <w:noProof/>
                <w:webHidden/>
              </w:rPr>
              <w:fldChar w:fldCharType="separate"/>
            </w:r>
            <w:r w:rsidR="00511FF0">
              <w:rPr>
                <w:noProof/>
                <w:webHidden/>
              </w:rPr>
              <w:t>101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29" w:history="1">
            <w:r w:rsidRPr="00CD2863">
              <w:rPr>
                <w:rStyle w:val="a9"/>
                <w:noProof/>
                <w14:scene3d>
                  <w14:camera w14:prst="orthographicFront"/>
                  <w14:lightRig w14:rig="threePt" w14:dir="t">
                    <w14:rot w14:lat="0" w14:lon="0" w14:rev="0"/>
                  </w14:lightRig>
                </w14:scene3d>
              </w:rPr>
              <w:t>12.3</w:t>
            </w:r>
            <w:r>
              <w:rPr>
                <w:rFonts w:asciiTheme="minorHAnsi" w:eastAsiaTheme="minorEastAsia" w:hAnsiTheme="minorHAnsi"/>
                <w:noProof/>
                <w:sz w:val="22"/>
                <w:lang w:eastAsia="ru-RU"/>
              </w:rPr>
              <w:tab/>
            </w:r>
            <w:r w:rsidRPr="00CD2863">
              <w:rPr>
                <w:rStyle w:val="a9"/>
                <w:noProof/>
              </w:rPr>
              <w:t>Расчёты экономической эффективности инвестиций</w:t>
            </w:r>
            <w:r>
              <w:rPr>
                <w:noProof/>
                <w:webHidden/>
              </w:rPr>
              <w:tab/>
            </w:r>
            <w:r>
              <w:rPr>
                <w:noProof/>
                <w:webHidden/>
              </w:rPr>
              <w:fldChar w:fldCharType="begin"/>
            </w:r>
            <w:r>
              <w:rPr>
                <w:noProof/>
                <w:webHidden/>
              </w:rPr>
              <w:instrText xml:space="preserve"> PAGEREF _Toc40950829 \h </w:instrText>
            </w:r>
            <w:r>
              <w:rPr>
                <w:noProof/>
                <w:webHidden/>
              </w:rPr>
            </w:r>
            <w:r>
              <w:rPr>
                <w:noProof/>
                <w:webHidden/>
              </w:rPr>
              <w:fldChar w:fldCharType="separate"/>
            </w:r>
            <w:r w:rsidR="00511FF0">
              <w:rPr>
                <w:noProof/>
                <w:webHidden/>
              </w:rPr>
              <w:t>101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0" w:history="1">
            <w:r w:rsidRPr="00CD2863">
              <w:rPr>
                <w:rStyle w:val="a9"/>
                <w:noProof/>
                <w14:scene3d>
                  <w14:camera w14:prst="orthographicFront"/>
                  <w14:lightRig w14:rig="threePt" w14:dir="t">
                    <w14:rot w14:lat="0" w14:lon="0" w14:rev="0"/>
                  </w14:lightRig>
                </w14:scene3d>
              </w:rPr>
              <w:t>12.4</w:t>
            </w:r>
            <w:r>
              <w:rPr>
                <w:rFonts w:asciiTheme="minorHAnsi" w:eastAsiaTheme="minorEastAsia" w:hAnsiTheme="minorHAnsi"/>
                <w:noProof/>
                <w:sz w:val="22"/>
                <w:lang w:eastAsia="ru-RU"/>
              </w:rPr>
              <w:tab/>
            </w:r>
            <w:r w:rsidRPr="00CD2863">
              <w:rPr>
                <w:rStyle w:val="a9"/>
                <w:noProof/>
              </w:rPr>
              <w:t>Расчёты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noProof/>
                <w:webHidden/>
              </w:rPr>
              <w:tab/>
            </w:r>
            <w:r>
              <w:rPr>
                <w:noProof/>
                <w:webHidden/>
              </w:rPr>
              <w:fldChar w:fldCharType="begin"/>
            </w:r>
            <w:r>
              <w:rPr>
                <w:noProof/>
                <w:webHidden/>
              </w:rPr>
              <w:instrText xml:space="preserve"> PAGEREF _Toc40950830 \h </w:instrText>
            </w:r>
            <w:r>
              <w:rPr>
                <w:noProof/>
                <w:webHidden/>
              </w:rPr>
            </w:r>
            <w:r>
              <w:rPr>
                <w:noProof/>
                <w:webHidden/>
              </w:rPr>
              <w:fldChar w:fldCharType="separate"/>
            </w:r>
            <w:r w:rsidR="00511FF0">
              <w:rPr>
                <w:noProof/>
                <w:webHidden/>
              </w:rPr>
              <w:t>101</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1" w:history="1">
            <w:r w:rsidRPr="00CD2863">
              <w:rPr>
                <w:rStyle w:val="a9"/>
                <w:noProof/>
                <w14:scene3d>
                  <w14:camera w14:prst="orthographicFront"/>
                  <w14:lightRig w14:rig="threePt" w14:dir="t">
                    <w14:rot w14:lat="0" w14:lon="0" w14:rev="0"/>
                  </w14:lightRig>
                </w14:scene3d>
              </w:rPr>
              <w:t>12.5</w:t>
            </w:r>
            <w:r>
              <w:rPr>
                <w:rFonts w:asciiTheme="minorHAnsi" w:eastAsiaTheme="minorEastAsia" w:hAnsiTheme="minorHAnsi"/>
                <w:noProof/>
                <w:sz w:val="22"/>
                <w:lang w:eastAsia="ru-RU"/>
              </w:rPr>
              <w:tab/>
            </w:r>
            <w:r w:rsidRPr="00CD2863">
              <w:rPr>
                <w:rStyle w:val="a9"/>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учётом фактически осуществлённых инвестиций и показателей их фактической эффективности</w:t>
            </w:r>
            <w:r>
              <w:rPr>
                <w:noProof/>
                <w:webHidden/>
              </w:rPr>
              <w:tab/>
            </w:r>
            <w:r>
              <w:rPr>
                <w:noProof/>
                <w:webHidden/>
              </w:rPr>
              <w:fldChar w:fldCharType="begin"/>
            </w:r>
            <w:r>
              <w:rPr>
                <w:noProof/>
                <w:webHidden/>
              </w:rPr>
              <w:instrText xml:space="preserve"> PAGEREF _Toc40950831 \h </w:instrText>
            </w:r>
            <w:r>
              <w:rPr>
                <w:noProof/>
                <w:webHidden/>
              </w:rPr>
            </w:r>
            <w:r>
              <w:rPr>
                <w:noProof/>
                <w:webHidden/>
              </w:rPr>
              <w:fldChar w:fldCharType="separate"/>
            </w:r>
            <w:r w:rsidR="00511FF0">
              <w:rPr>
                <w:noProof/>
                <w:webHidden/>
              </w:rPr>
              <w:t>102</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32" w:history="1">
            <w:r w:rsidRPr="00CD2863">
              <w:rPr>
                <w:rStyle w:val="a9"/>
                <w:noProof/>
              </w:rPr>
              <w:t>Глава 13</w:t>
            </w:r>
            <w:r>
              <w:rPr>
                <w:rFonts w:asciiTheme="minorHAnsi" w:eastAsiaTheme="minorEastAsia" w:hAnsiTheme="minorHAnsi"/>
                <w:noProof/>
                <w:sz w:val="22"/>
                <w:lang w:eastAsia="ru-RU"/>
              </w:rPr>
              <w:tab/>
            </w:r>
            <w:r w:rsidRPr="00CD2863">
              <w:rPr>
                <w:rStyle w:val="a9"/>
                <w:noProof/>
              </w:rPr>
              <w:t>Индикаторы развития систем теплоснабжения поселения</w:t>
            </w:r>
            <w:r>
              <w:rPr>
                <w:noProof/>
                <w:webHidden/>
              </w:rPr>
              <w:tab/>
            </w:r>
            <w:r>
              <w:rPr>
                <w:noProof/>
                <w:webHidden/>
              </w:rPr>
              <w:fldChar w:fldCharType="begin"/>
            </w:r>
            <w:r>
              <w:rPr>
                <w:noProof/>
                <w:webHidden/>
              </w:rPr>
              <w:instrText xml:space="preserve"> PAGEREF _Toc40950832 \h </w:instrText>
            </w:r>
            <w:r>
              <w:rPr>
                <w:noProof/>
                <w:webHidden/>
              </w:rPr>
            </w:r>
            <w:r>
              <w:rPr>
                <w:noProof/>
                <w:webHidden/>
              </w:rPr>
              <w:fldChar w:fldCharType="separate"/>
            </w:r>
            <w:r w:rsidR="00511FF0">
              <w:rPr>
                <w:noProof/>
                <w:webHidden/>
              </w:rPr>
              <w:t>103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3" w:history="1">
            <w:r w:rsidRPr="00CD2863">
              <w:rPr>
                <w:rStyle w:val="a9"/>
                <w:noProof/>
                <w14:scene3d>
                  <w14:camera w14:prst="orthographicFront"/>
                  <w14:lightRig w14:rig="threePt" w14:dir="t">
                    <w14:rot w14:lat="0" w14:lon="0" w14:rev="0"/>
                  </w14:lightRig>
                </w14:scene3d>
              </w:rPr>
              <w:t>13.1</w:t>
            </w:r>
            <w:r>
              <w:rPr>
                <w:rFonts w:asciiTheme="minorHAnsi" w:eastAsiaTheme="minorEastAsia" w:hAnsiTheme="minorHAnsi"/>
                <w:noProof/>
                <w:sz w:val="22"/>
                <w:lang w:eastAsia="ru-RU"/>
              </w:rPr>
              <w:tab/>
            </w:r>
            <w:r w:rsidRPr="00CD2863">
              <w:rPr>
                <w:rStyle w:val="a9"/>
                <w:noProof/>
              </w:rPr>
              <w:t>Результаты оценки существующих и перспективных значений индикаторов развития систем теплоснабжения</w:t>
            </w:r>
            <w:r>
              <w:rPr>
                <w:noProof/>
                <w:webHidden/>
              </w:rPr>
              <w:tab/>
            </w:r>
            <w:r>
              <w:rPr>
                <w:noProof/>
                <w:webHidden/>
              </w:rPr>
              <w:fldChar w:fldCharType="begin"/>
            </w:r>
            <w:r>
              <w:rPr>
                <w:noProof/>
                <w:webHidden/>
              </w:rPr>
              <w:instrText xml:space="preserve"> PAGEREF _Toc40950833 \h </w:instrText>
            </w:r>
            <w:r>
              <w:rPr>
                <w:noProof/>
                <w:webHidden/>
              </w:rPr>
            </w:r>
            <w:r>
              <w:rPr>
                <w:noProof/>
                <w:webHidden/>
              </w:rPr>
              <w:fldChar w:fldCharType="separate"/>
            </w:r>
            <w:r w:rsidR="00511FF0">
              <w:rPr>
                <w:noProof/>
                <w:webHidden/>
              </w:rPr>
              <w:t>103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4" w:history="1">
            <w:r w:rsidRPr="00CD2863">
              <w:rPr>
                <w:rStyle w:val="a9"/>
                <w:noProof/>
                <w14:scene3d>
                  <w14:camera w14:prst="orthographicFront"/>
                  <w14:lightRig w14:rig="threePt" w14:dir="t">
                    <w14:rot w14:lat="0" w14:lon="0" w14:rev="0"/>
                  </w14:lightRig>
                </w14:scene3d>
              </w:rPr>
              <w:t>13.2</w:t>
            </w:r>
            <w:r>
              <w:rPr>
                <w:rFonts w:asciiTheme="minorHAnsi" w:eastAsiaTheme="minorEastAsia" w:hAnsiTheme="minorHAnsi"/>
                <w:noProof/>
                <w:sz w:val="22"/>
                <w:lang w:eastAsia="ru-RU"/>
              </w:rPr>
              <w:tab/>
            </w:r>
            <w:r w:rsidRPr="00CD2863">
              <w:rPr>
                <w:rStyle w:val="a9"/>
                <w:noProof/>
              </w:rPr>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городского округа с учетом реализации проектов схемы теплоснабжения</w:t>
            </w:r>
            <w:r>
              <w:rPr>
                <w:noProof/>
                <w:webHidden/>
              </w:rPr>
              <w:tab/>
            </w:r>
            <w:r>
              <w:rPr>
                <w:noProof/>
                <w:webHidden/>
              </w:rPr>
              <w:fldChar w:fldCharType="begin"/>
            </w:r>
            <w:r>
              <w:rPr>
                <w:noProof/>
                <w:webHidden/>
              </w:rPr>
              <w:instrText xml:space="preserve"> PAGEREF _Toc40950834 \h </w:instrText>
            </w:r>
            <w:r>
              <w:rPr>
                <w:noProof/>
                <w:webHidden/>
              </w:rPr>
            </w:r>
            <w:r>
              <w:rPr>
                <w:noProof/>
                <w:webHidden/>
              </w:rPr>
              <w:fldChar w:fldCharType="separate"/>
            </w:r>
            <w:r w:rsidR="00511FF0">
              <w:rPr>
                <w:noProof/>
                <w:webHidden/>
              </w:rPr>
              <w:t>106</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35" w:history="1">
            <w:r w:rsidRPr="00CD2863">
              <w:rPr>
                <w:rStyle w:val="a9"/>
                <w:noProof/>
              </w:rPr>
              <w:t>Глава 14</w:t>
            </w:r>
            <w:r>
              <w:rPr>
                <w:rFonts w:asciiTheme="minorHAnsi" w:eastAsiaTheme="minorEastAsia" w:hAnsiTheme="minorHAnsi"/>
                <w:noProof/>
                <w:sz w:val="22"/>
                <w:lang w:eastAsia="ru-RU"/>
              </w:rPr>
              <w:tab/>
            </w:r>
            <w:r w:rsidRPr="00CD2863">
              <w:rPr>
                <w:rStyle w:val="a9"/>
                <w:noProof/>
              </w:rPr>
              <w:t>Ценовые (тарифные) последствия</w:t>
            </w:r>
            <w:r>
              <w:rPr>
                <w:noProof/>
                <w:webHidden/>
              </w:rPr>
              <w:tab/>
            </w:r>
            <w:r>
              <w:rPr>
                <w:noProof/>
                <w:webHidden/>
              </w:rPr>
              <w:fldChar w:fldCharType="begin"/>
            </w:r>
            <w:r>
              <w:rPr>
                <w:noProof/>
                <w:webHidden/>
              </w:rPr>
              <w:instrText xml:space="preserve"> PAGEREF _Toc40950835 \h </w:instrText>
            </w:r>
            <w:r>
              <w:rPr>
                <w:noProof/>
                <w:webHidden/>
              </w:rPr>
            </w:r>
            <w:r>
              <w:rPr>
                <w:noProof/>
                <w:webHidden/>
              </w:rPr>
              <w:fldChar w:fldCharType="separate"/>
            </w:r>
            <w:r w:rsidR="00511FF0">
              <w:rPr>
                <w:noProof/>
                <w:webHidden/>
              </w:rPr>
              <w:t>107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6" w:history="1">
            <w:r w:rsidRPr="00CD2863">
              <w:rPr>
                <w:rStyle w:val="a9"/>
                <w:noProof/>
                <w14:scene3d>
                  <w14:camera w14:prst="orthographicFront"/>
                  <w14:lightRig w14:rig="threePt" w14:dir="t">
                    <w14:rot w14:lat="0" w14:lon="0" w14:rev="0"/>
                  </w14:lightRig>
                </w14:scene3d>
              </w:rPr>
              <w:t>14.1</w:t>
            </w:r>
            <w:r>
              <w:rPr>
                <w:rFonts w:asciiTheme="minorHAnsi" w:eastAsiaTheme="minorEastAsia" w:hAnsiTheme="minorHAnsi"/>
                <w:noProof/>
                <w:sz w:val="22"/>
                <w:lang w:eastAsia="ru-RU"/>
              </w:rPr>
              <w:tab/>
            </w:r>
            <w:r w:rsidRPr="00CD2863">
              <w:rPr>
                <w:rStyle w:val="a9"/>
                <w:noProof/>
              </w:rPr>
              <w:t>Тарифно-балансовые расчетные модели теплоснабжения потребителей по каждой системе теплоснабжения</w:t>
            </w:r>
            <w:r>
              <w:rPr>
                <w:noProof/>
                <w:webHidden/>
              </w:rPr>
              <w:tab/>
            </w:r>
            <w:r>
              <w:rPr>
                <w:noProof/>
                <w:webHidden/>
              </w:rPr>
              <w:fldChar w:fldCharType="begin"/>
            </w:r>
            <w:r>
              <w:rPr>
                <w:noProof/>
                <w:webHidden/>
              </w:rPr>
              <w:instrText xml:space="preserve"> PAGEREF _Toc40950836 \h </w:instrText>
            </w:r>
            <w:r>
              <w:rPr>
                <w:noProof/>
                <w:webHidden/>
              </w:rPr>
            </w:r>
            <w:r>
              <w:rPr>
                <w:noProof/>
                <w:webHidden/>
              </w:rPr>
              <w:fldChar w:fldCharType="separate"/>
            </w:r>
            <w:r w:rsidR="00511FF0">
              <w:rPr>
                <w:noProof/>
                <w:webHidden/>
              </w:rPr>
              <w:t>107</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7" w:history="1">
            <w:r w:rsidRPr="00CD2863">
              <w:rPr>
                <w:rStyle w:val="a9"/>
                <w:noProof/>
                <w14:scene3d>
                  <w14:camera w14:prst="orthographicFront"/>
                  <w14:lightRig w14:rig="threePt" w14:dir="t">
                    <w14:rot w14:lat="0" w14:lon="0" w14:rev="0"/>
                  </w14:lightRig>
                </w14:scene3d>
              </w:rPr>
              <w:t>14.2</w:t>
            </w:r>
            <w:r>
              <w:rPr>
                <w:rFonts w:asciiTheme="minorHAnsi" w:eastAsiaTheme="minorEastAsia" w:hAnsiTheme="minorHAnsi"/>
                <w:noProof/>
                <w:sz w:val="22"/>
                <w:lang w:eastAsia="ru-RU"/>
              </w:rPr>
              <w:tab/>
            </w:r>
            <w:r w:rsidRPr="00CD2863">
              <w:rPr>
                <w:rStyle w:val="a9"/>
                <w:noProof/>
              </w:rPr>
              <w:t>Тарифно-балансовые расчетные модели теплоснабжения потребителей по каждой единой теплоснабжающей организации</w:t>
            </w:r>
            <w:r>
              <w:rPr>
                <w:noProof/>
                <w:webHidden/>
              </w:rPr>
              <w:tab/>
            </w:r>
            <w:r>
              <w:rPr>
                <w:noProof/>
                <w:webHidden/>
              </w:rPr>
              <w:fldChar w:fldCharType="begin"/>
            </w:r>
            <w:r>
              <w:rPr>
                <w:noProof/>
                <w:webHidden/>
              </w:rPr>
              <w:instrText xml:space="preserve"> PAGEREF _Toc40950837 \h </w:instrText>
            </w:r>
            <w:r>
              <w:rPr>
                <w:noProof/>
                <w:webHidden/>
              </w:rPr>
            </w:r>
            <w:r>
              <w:rPr>
                <w:noProof/>
                <w:webHidden/>
              </w:rPr>
              <w:fldChar w:fldCharType="separate"/>
            </w:r>
            <w:r w:rsidR="00511FF0">
              <w:rPr>
                <w:noProof/>
                <w:webHidden/>
              </w:rPr>
              <w:t>109</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8" w:history="1">
            <w:r w:rsidRPr="00CD2863">
              <w:rPr>
                <w:rStyle w:val="a9"/>
                <w:noProof/>
                <w14:scene3d>
                  <w14:camera w14:prst="orthographicFront"/>
                  <w14:lightRig w14:rig="threePt" w14:dir="t">
                    <w14:rot w14:lat="0" w14:lon="0" w14:rev="0"/>
                  </w14:lightRig>
                </w14:scene3d>
              </w:rPr>
              <w:t>14.3</w:t>
            </w:r>
            <w:r>
              <w:rPr>
                <w:rFonts w:asciiTheme="minorHAnsi" w:eastAsiaTheme="minorEastAsia" w:hAnsiTheme="minorHAnsi"/>
                <w:noProof/>
                <w:sz w:val="22"/>
                <w:lang w:eastAsia="ru-RU"/>
              </w:rPr>
              <w:tab/>
            </w:r>
            <w:r w:rsidRPr="00CD2863">
              <w:rPr>
                <w:rStyle w:val="a9"/>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noProof/>
                <w:webHidden/>
              </w:rPr>
              <w:tab/>
            </w:r>
            <w:r>
              <w:rPr>
                <w:noProof/>
                <w:webHidden/>
              </w:rPr>
              <w:fldChar w:fldCharType="begin"/>
            </w:r>
            <w:r>
              <w:rPr>
                <w:noProof/>
                <w:webHidden/>
              </w:rPr>
              <w:instrText xml:space="preserve"> PAGEREF _Toc40950838 \h </w:instrText>
            </w:r>
            <w:r>
              <w:rPr>
                <w:noProof/>
                <w:webHidden/>
              </w:rPr>
            </w:r>
            <w:r>
              <w:rPr>
                <w:noProof/>
                <w:webHidden/>
              </w:rPr>
              <w:fldChar w:fldCharType="separate"/>
            </w:r>
            <w:r w:rsidR="00511FF0">
              <w:rPr>
                <w:noProof/>
                <w:webHidden/>
              </w:rPr>
              <w:t>110</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39" w:history="1">
            <w:r w:rsidRPr="00CD2863">
              <w:rPr>
                <w:rStyle w:val="a9"/>
                <w:noProof/>
                <w14:scene3d>
                  <w14:camera w14:prst="orthographicFront"/>
                  <w14:lightRig w14:rig="threePt" w14:dir="t">
                    <w14:rot w14:lat="0" w14:lon="0" w14:rev="0"/>
                  </w14:lightRig>
                </w14:scene3d>
              </w:rPr>
              <w:t>14.4</w:t>
            </w:r>
            <w:r>
              <w:rPr>
                <w:rFonts w:asciiTheme="minorHAnsi" w:eastAsiaTheme="minorEastAsia" w:hAnsiTheme="minorHAnsi"/>
                <w:noProof/>
                <w:sz w:val="22"/>
                <w:lang w:eastAsia="ru-RU"/>
              </w:rPr>
              <w:tab/>
            </w:r>
            <w:r w:rsidRPr="00CD2863">
              <w:rPr>
                <w:rStyle w:val="a9"/>
                <w:noProof/>
              </w:rPr>
              <w:t>Описание изменений (фактических данных) в оценке ценовых (тарифных) последствий реализации проектов схемы теплоснабжения</w:t>
            </w:r>
            <w:r>
              <w:rPr>
                <w:noProof/>
                <w:webHidden/>
              </w:rPr>
              <w:tab/>
            </w:r>
            <w:r>
              <w:rPr>
                <w:noProof/>
                <w:webHidden/>
              </w:rPr>
              <w:fldChar w:fldCharType="begin"/>
            </w:r>
            <w:r>
              <w:rPr>
                <w:noProof/>
                <w:webHidden/>
              </w:rPr>
              <w:instrText xml:space="preserve"> PAGEREF _Toc40950839 \h </w:instrText>
            </w:r>
            <w:r>
              <w:rPr>
                <w:noProof/>
                <w:webHidden/>
              </w:rPr>
            </w:r>
            <w:r>
              <w:rPr>
                <w:noProof/>
                <w:webHidden/>
              </w:rPr>
              <w:fldChar w:fldCharType="separate"/>
            </w:r>
            <w:r w:rsidR="00511FF0">
              <w:rPr>
                <w:noProof/>
                <w:webHidden/>
              </w:rPr>
              <w:t>111</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40" w:history="1">
            <w:r w:rsidRPr="00CD2863">
              <w:rPr>
                <w:rStyle w:val="a9"/>
                <w:noProof/>
              </w:rPr>
              <w:t>Глава 15</w:t>
            </w:r>
            <w:r>
              <w:rPr>
                <w:rFonts w:asciiTheme="minorHAnsi" w:eastAsiaTheme="minorEastAsia" w:hAnsiTheme="minorHAnsi"/>
                <w:noProof/>
                <w:sz w:val="22"/>
                <w:lang w:eastAsia="ru-RU"/>
              </w:rPr>
              <w:tab/>
            </w:r>
            <w:r w:rsidRPr="00CD2863">
              <w:rPr>
                <w:rStyle w:val="a9"/>
                <w:noProof/>
              </w:rPr>
              <w:t>Реестр единых теплоснабжающих организаций</w:t>
            </w:r>
            <w:r>
              <w:rPr>
                <w:noProof/>
                <w:webHidden/>
              </w:rPr>
              <w:tab/>
            </w:r>
            <w:r>
              <w:rPr>
                <w:noProof/>
                <w:webHidden/>
              </w:rPr>
              <w:fldChar w:fldCharType="begin"/>
            </w:r>
            <w:r>
              <w:rPr>
                <w:noProof/>
                <w:webHidden/>
              </w:rPr>
              <w:instrText xml:space="preserve"> PAGEREF _Toc40950840 \h </w:instrText>
            </w:r>
            <w:r>
              <w:rPr>
                <w:noProof/>
                <w:webHidden/>
              </w:rPr>
            </w:r>
            <w:r>
              <w:rPr>
                <w:noProof/>
                <w:webHidden/>
              </w:rPr>
              <w:fldChar w:fldCharType="separate"/>
            </w:r>
            <w:r w:rsidR="00511FF0">
              <w:rPr>
                <w:noProof/>
                <w:webHidden/>
              </w:rPr>
              <w:t>112</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1" w:history="1">
            <w:r w:rsidRPr="00CD2863">
              <w:rPr>
                <w:rStyle w:val="a9"/>
                <w:noProof/>
                <w14:scene3d>
                  <w14:camera w14:prst="orthographicFront"/>
                  <w14:lightRig w14:rig="threePt" w14:dir="t">
                    <w14:rot w14:lat="0" w14:lon="0" w14:rev="0"/>
                  </w14:lightRig>
                </w14:scene3d>
              </w:rPr>
              <w:t>15.1</w:t>
            </w:r>
            <w:r>
              <w:rPr>
                <w:rFonts w:asciiTheme="minorHAnsi" w:eastAsiaTheme="minorEastAsia" w:hAnsiTheme="minorHAnsi"/>
                <w:noProof/>
                <w:sz w:val="22"/>
                <w:lang w:eastAsia="ru-RU"/>
              </w:rPr>
              <w:tab/>
            </w:r>
            <w:r w:rsidRPr="00CD2863">
              <w:rPr>
                <w:rStyle w:val="a9"/>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noProof/>
                <w:webHidden/>
              </w:rPr>
              <w:tab/>
            </w:r>
            <w:r>
              <w:rPr>
                <w:noProof/>
                <w:webHidden/>
              </w:rPr>
              <w:fldChar w:fldCharType="begin"/>
            </w:r>
            <w:r>
              <w:rPr>
                <w:noProof/>
                <w:webHidden/>
              </w:rPr>
              <w:instrText xml:space="preserve"> PAGEREF _Toc40950841 \h </w:instrText>
            </w:r>
            <w:r>
              <w:rPr>
                <w:noProof/>
                <w:webHidden/>
              </w:rPr>
            </w:r>
            <w:r>
              <w:rPr>
                <w:noProof/>
                <w:webHidden/>
              </w:rPr>
              <w:fldChar w:fldCharType="separate"/>
            </w:r>
            <w:r w:rsidR="00511FF0">
              <w:rPr>
                <w:noProof/>
                <w:webHidden/>
              </w:rPr>
              <w:t>112</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2" w:history="1">
            <w:r w:rsidRPr="00CD2863">
              <w:rPr>
                <w:rStyle w:val="a9"/>
                <w:noProof/>
                <w14:scene3d>
                  <w14:camera w14:prst="orthographicFront"/>
                  <w14:lightRig w14:rig="threePt" w14:dir="t">
                    <w14:rot w14:lat="0" w14:lon="0" w14:rev="0"/>
                  </w14:lightRig>
                </w14:scene3d>
              </w:rPr>
              <w:t>15.2</w:t>
            </w:r>
            <w:r>
              <w:rPr>
                <w:rFonts w:asciiTheme="minorHAnsi" w:eastAsiaTheme="minorEastAsia" w:hAnsiTheme="minorHAnsi"/>
                <w:noProof/>
                <w:sz w:val="22"/>
                <w:lang w:eastAsia="ru-RU"/>
              </w:rPr>
              <w:tab/>
            </w:r>
            <w:r w:rsidRPr="00CD2863">
              <w:rPr>
                <w:rStyle w:val="a9"/>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Pr>
                <w:noProof/>
                <w:webHidden/>
              </w:rPr>
              <w:tab/>
            </w:r>
            <w:r>
              <w:rPr>
                <w:noProof/>
                <w:webHidden/>
              </w:rPr>
              <w:fldChar w:fldCharType="begin"/>
            </w:r>
            <w:r>
              <w:rPr>
                <w:noProof/>
                <w:webHidden/>
              </w:rPr>
              <w:instrText xml:space="preserve"> PAGEREF _Toc40950842 \h </w:instrText>
            </w:r>
            <w:r>
              <w:rPr>
                <w:noProof/>
                <w:webHidden/>
              </w:rPr>
            </w:r>
            <w:r>
              <w:rPr>
                <w:noProof/>
                <w:webHidden/>
              </w:rPr>
              <w:fldChar w:fldCharType="separate"/>
            </w:r>
            <w:r w:rsidR="00511FF0">
              <w:rPr>
                <w:noProof/>
                <w:webHidden/>
              </w:rPr>
              <w:t>112</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3" w:history="1">
            <w:r w:rsidRPr="00CD2863">
              <w:rPr>
                <w:rStyle w:val="a9"/>
                <w:noProof/>
                <w14:scene3d>
                  <w14:camera w14:prst="orthographicFront"/>
                  <w14:lightRig w14:rig="threePt" w14:dir="t">
                    <w14:rot w14:lat="0" w14:lon="0" w14:rev="0"/>
                  </w14:lightRig>
                </w14:scene3d>
              </w:rPr>
              <w:t>15.3</w:t>
            </w:r>
            <w:r>
              <w:rPr>
                <w:rFonts w:asciiTheme="minorHAnsi" w:eastAsiaTheme="minorEastAsia" w:hAnsiTheme="minorHAnsi"/>
                <w:noProof/>
                <w:sz w:val="22"/>
                <w:lang w:eastAsia="ru-RU"/>
              </w:rPr>
              <w:tab/>
            </w:r>
            <w:r w:rsidRPr="00CD2863">
              <w:rPr>
                <w:rStyle w:val="a9"/>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Pr>
                <w:noProof/>
                <w:webHidden/>
              </w:rPr>
              <w:tab/>
            </w:r>
            <w:r>
              <w:rPr>
                <w:noProof/>
                <w:webHidden/>
              </w:rPr>
              <w:fldChar w:fldCharType="begin"/>
            </w:r>
            <w:r>
              <w:rPr>
                <w:noProof/>
                <w:webHidden/>
              </w:rPr>
              <w:instrText xml:space="preserve"> PAGEREF _Toc40950843 \h </w:instrText>
            </w:r>
            <w:r>
              <w:rPr>
                <w:noProof/>
                <w:webHidden/>
              </w:rPr>
            </w:r>
            <w:r>
              <w:rPr>
                <w:noProof/>
                <w:webHidden/>
              </w:rPr>
              <w:fldChar w:fldCharType="separate"/>
            </w:r>
            <w:r w:rsidR="00511FF0">
              <w:rPr>
                <w:noProof/>
                <w:webHidden/>
              </w:rPr>
              <w:t>112</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4" w:history="1">
            <w:r w:rsidRPr="00CD2863">
              <w:rPr>
                <w:rStyle w:val="a9"/>
                <w:noProof/>
                <w14:scene3d>
                  <w14:camera w14:prst="orthographicFront"/>
                  <w14:lightRig w14:rig="threePt" w14:dir="t">
                    <w14:rot w14:lat="0" w14:lon="0" w14:rev="0"/>
                  </w14:lightRig>
                </w14:scene3d>
              </w:rPr>
              <w:t>15.4</w:t>
            </w:r>
            <w:r>
              <w:rPr>
                <w:rFonts w:asciiTheme="minorHAnsi" w:eastAsiaTheme="minorEastAsia" w:hAnsiTheme="minorHAnsi"/>
                <w:noProof/>
                <w:sz w:val="22"/>
                <w:lang w:eastAsia="ru-RU"/>
              </w:rPr>
              <w:tab/>
            </w:r>
            <w:r w:rsidRPr="00CD2863">
              <w:rPr>
                <w:rStyle w:val="a9"/>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noProof/>
                <w:webHidden/>
              </w:rPr>
              <w:tab/>
            </w:r>
            <w:r>
              <w:rPr>
                <w:noProof/>
                <w:webHidden/>
              </w:rPr>
              <w:fldChar w:fldCharType="begin"/>
            </w:r>
            <w:r>
              <w:rPr>
                <w:noProof/>
                <w:webHidden/>
              </w:rPr>
              <w:instrText xml:space="preserve"> PAGEREF _Toc40950844 \h </w:instrText>
            </w:r>
            <w:r>
              <w:rPr>
                <w:noProof/>
                <w:webHidden/>
              </w:rPr>
            </w:r>
            <w:r>
              <w:rPr>
                <w:noProof/>
                <w:webHidden/>
              </w:rPr>
              <w:fldChar w:fldCharType="separate"/>
            </w:r>
            <w:r w:rsidR="00511FF0">
              <w:rPr>
                <w:noProof/>
                <w:webHidden/>
              </w:rPr>
              <w:t>112</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5" w:history="1">
            <w:r w:rsidRPr="00CD2863">
              <w:rPr>
                <w:rStyle w:val="a9"/>
                <w:noProof/>
                <w14:scene3d>
                  <w14:camera w14:prst="orthographicFront"/>
                  <w14:lightRig w14:rig="threePt" w14:dir="t">
                    <w14:rot w14:lat="0" w14:lon="0" w14:rev="0"/>
                  </w14:lightRig>
                </w14:scene3d>
              </w:rPr>
              <w:t>15.5</w:t>
            </w:r>
            <w:r>
              <w:rPr>
                <w:rFonts w:asciiTheme="minorHAnsi" w:eastAsiaTheme="minorEastAsia" w:hAnsiTheme="minorHAnsi"/>
                <w:noProof/>
                <w:sz w:val="22"/>
                <w:lang w:eastAsia="ru-RU"/>
              </w:rPr>
              <w:tab/>
            </w:r>
            <w:r w:rsidRPr="00CD2863">
              <w:rPr>
                <w:rStyle w:val="a9"/>
                <w:noProof/>
              </w:rPr>
              <w:t>Описание границ зон деятельности единой теплоснабжающей организации (организаций)</w:t>
            </w:r>
            <w:r>
              <w:rPr>
                <w:noProof/>
                <w:webHidden/>
              </w:rPr>
              <w:tab/>
            </w:r>
            <w:r>
              <w:rPr>
                <w:noProof/>
                <w:webHidden/>
              </w:rPr>
              <w:fldChar w:fldCharType="begin"/>
            </w:r>
            <w:r>
              <w:rPr>
                <w:noProof/>
                <w:webHidden/>
              </w:rPr>
              <w:instrText xml:space="preserve"> PAGEREF _Toc40950845 \h </w:instrText>
            </w:r>
            <w:r>
              <w:rPr>
                <w:noProof/>
                <w:webHidden/>
              </w:rPr>
            </w:r>
            <w:r>
              <w:rPr>
                <w:noProof/>
                <w:webHidden/>
              </w:rPr>
              <w:fldChar w:fldCharType="separate"/>
            </w:r>
            <w:r w:rsidR="00511FF0">
              <w:rPr>
                <w:noProof/>
                <w:webHidden/>
              </w:rPr>
              <w:t>113</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6" w:history="1">
            <w:r w:rsidRPr="00CD2863">
              <w:rPr>
                <w:rStyle w:val="a9"/>
                <w:noProof/>
                <w14:scene3d>
                  <w14:camera w14:prst="orthographicFront"/>
                  <w14:lightRig w14:rig="threePt" w14:dir="t">
                    <w14:rot w14:lat="0" w14:lon="0" w14:rev="0"/>
                  </w14:lightRig>
                </w14:scene3d>
              </w:rPr>
              <w:t>15.6</w:t>
            </w:r>
            <w:r>
              <w:rPr>
                <w:rFonts w:asciiTheme="minorHAnsi" w:eastAsiaTheme="minorEastAsia" w:hAnsiTheme="minorHAnsi"/>
                <w:noProof/>
                <w:sz w:val="22"/>
                <w:lang w:eastAsia="ru-RU"/>
              </w:rPr>
              <w:tab/>
            </w:r>
            <w:r w:rsidRPr="00CD2863">
              <w:rPr>
                <w:rStyle w:val="a9"/>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Pr>
                <w:noProof/>
                <w:webHidden/>
              </w:rPr>
              <w:tab/>
            </w:r>
            <w:r>
              <w:rPr>
                <w:noProof/>
                <w:webHidden/>
              </w:rPr>
              <w:fldChar w:fldCharType="begin"/>
            </w:r>
            <w:r>
              <w:rPr>
                <w:noProof/>
                <w:webHidden/>
              </w:rPr>
              <w:instrText xml:space="preserve"> PAGEREF _Toc40950846 \h </w:instrText>
            </w:r>
            <w:r>
              <w:rPr>
                <w:noProof/>
                <w:webHidden/>
              </w:rPr>
            </w:r>
            <w:r>
              <w:rPr>
                <w:noProof/>
                <w:webHidden/>
              </w:rPr>
              <w:fldChar w:fldCharType="separate"/>
            </w:r>
            <w:r w:rsidR="00511FF0">
              <w:rPr>
                <w:noProof/>
                <w:webHidden/>
              </w:rPr>
              <w:t>113</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47" w:history="1">
            <w:r w:rsidRPr="00CD2863">
              <w:rPr>
                <w:rStyle w:val="a9"/>
                <w:noProof/>
              </w:rPr>
              <w:t>Глава 16</w:t>
            </w:r>
            <w:r>
              <w:rPr>
                <w:rFonts w:asciiTheme="minorHAnsi" w:eastAsiaTheme="minorEastAsia" w:hAnsiTheme="minorHAnsi"/>
                <w:noProof/>
                <w:sz w:val="22"/>
                <w:lang w:eastAsia="ru-RU"/>
              </w:rPr>
              <w:tab/>
            </w:r>
            <w:r w:rsidRPr="00CD2863">
              <w:rPr>
                <w:rStyle w:val="a9"/>
                <w:noProof/>
              </w:rPr>
              <w:t>Реестр мероприятий схемы теплоснабжения</w:t>
            </w:r>
            <w:r>
              <w:rPr>
                <w:noProof/>
                <w:webHidden/>
              </w:rPr>
              <w:tab/>
            </w:r>
            <w:r>
              <w:rPr>
                <w:noProof/>
                <w:webHidden/>
              </w:rPr>
              <w:fldChar w:fldCharType="begin"/>
            </w:r>
            <w:r>
              <w:rPr>
                <w:noProof/>
                <w:webHidden/>
              </w:rPr>
              <w:instrText xml:space="preserve"> PAGEREF _Toc40950847 \h </w:instrText>
            </w:r>
            <w:r>
              <w:rPr>
                <w:noProof/>
                <w:webHidden/>
              </w:rPr>
            </w:r>
            <w:r>
              <w:rPr>
                <w:noProof/>
                <w:webHidden/>
              </w:rPr>
              <w:fldChar w:fldCharType="separate"/>
            </w:r>
            <w:r w:rsidR="00511FF0">
              <w:rPr>
                <w:noProof/>
                <w:webHidden/>
              </w:rPr>
              <w:t>114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8" w:history="1">
            <w:r w:rsidRPr="00CD2863">
              <w:rPr>
                <w:rStyle w:val="a9"/>
                <w:noProof/>
                <w14:scene3d>
                  <w14:camera w14:prst="orthographicFront"/>
                  <w14:lightRig w14:rig="threePt" w14:dir="t">
                    <w14:rot w14:lat="0" w14:lon="0" w14:rev="0"/>
                  </w14:lightRig>
                </w14:scene3d>
              </w:rPr>
              <w:t>16.1</w:t>
            </w:r>
            <w:r>
              <w:rPr>
                <w:rFonts w:asciiTheme="minorHAnsi" w:eastAsiaTheme="minorEastAsia" w:hAnsiTheme="minorHAnsi"/>
                <w:noProof/>
                <w:sz w:val="22"/>
                <w:lang w:eastAsia="ru-RU"/>
              </w:rPr>
              <w:tab/>
            </w:r>
            <w:r w:rsidRPr="00CD2863">
              <w:rPr>
                <w:rStyle w:val="a9"/>
                <w:noProof/>
              </w:rPr>
              <w:t>Перечень мероприятий по строительству, реконструкции, техническому перевооружению и (или) модернизации источников тепловой энергии</w:t>
            </w:r>
            <w:r>
              <w:rPr>
                <w:noProof/>
                <w:webHidden/>
              </w:rPr>
              <w:tab/>
            </w:r>
            <w:r>
              <w:rPr>
                <w:noProof/>
                <w:webHidden/>
              </w:rPr>
              <w:fldChar w:fldCharType="begin"/>
            </w:r>
            <w:r>
              <w:rPr>
                <w:noProof/>
                <w:webHidden/>
              </w:rPr>
              <w:instrText xml:space="preserve"> PAGEREF _Toc40950848 \h </w:instrText>
            </w:r>
            <w:r>
              <w:rPr>
                <w:noProof/>
                <w:webHidden/>
              </w:rPr>
            </w:r>
            <w:r>
              <w:rPr>
                <w:noProof/>
                <w:webHidden/>
              </w:rPr>
              <w:fldChar w:fldCharType="separate"/>
            </w:r>
            <w:r w:rsidR="00511FF0">
              <w:rPr>
                <w:noProof/>
                <w:webHidden/>
              </w:rPr>
              <w:t>114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49" w:history="1">
            <w:r w:rsidRPr="00CD2863">
              <w:rPr>
                <w:rStyle w:val="a9"/>
                <w:noProof/>
                <w14:scene3d>
                  <w14:camera w14:prst="orthographicFront"/>
                  <w14:lightRig w14:rig="threePt" w14:dir="t">
                    <w14:rot w14:lat="0" w14:lon="0" w14:rev="0"/>
                  </w14:lightRig>
                </w14:scene3d>
              </w:rPr>
              <w:t>16.2</w:t>
            </w:r>
            <w:r>
              <w:rPr>
                <w:rFonts w:asciiTheme="minorHAnsi" w:eastAsiaTheme="minorEastAsia" w:hAnsiTheme="minorHAnsi"/>
                <w:noProof/>
                <w:sz w:val="22"/>
                <w:lang w:eastAsia="ru-RU"/>
              </w:rPr>
              <w:tab/>
            </w:r>
            <w:r w:rsidRPr="00CD2863">
              <w:rPr>
                <w:rStyle w:val="a9"/>
                <w:noProof/>
              </w:rPr>
              <w:t>Перечень мероприятий по строительству, реконструкции, техническому перевооружению и (или) модернизации тепловых сетей и сооружений на них</w:t>
            </w:r>
            <w:r>
              <w:rPr>
                <w:noProof/>
                <w:webHidden/>
              </w:rPr>
              <w:tab/>
            </w:r>
            <w:r>
              <w:rPr>
                <w:noProof/>
                <w:webHidden/>
              </w:rPr>
              <w:fldChar w:fldCharType="begin"/>
            </w:r>
            <w:r>
              <w:rPr>
                <w:noProof/>
                <w:webHidden/>
              </w:rPr>
              <w:instrText xml:space="preserve"> PAGEREF _Toc40950849 \h </w:instrText>
            </w:r>
            <w:r>
              <w:rPr>
                <w:noProof/>
                <w:webHidden/>
              </w:rPr>
            </w:r>
            <w:r>
              <w:rPr>
                <w:noProof/>
                <w:webHidden/>
              </w:rPr>
              <w:fldChar w:fldCharType="separate"/>
            </w:r>
            <w:r w:rsidR="00511FF0">
              <w:rPr>
                <w:noProof/>
                <w:webHidden/>
              </w:rPr>
              <w:t>114</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50" w:history="1">
            <w:r w:rsidRPr="00CD2863">
              <w:rPr>
                <w:rStyle w:val="a9"/>
                <w:noProof/>
                <w14:scene3d>
                  <w14:camera w14:prst="orthographicFront"/>
                  <w14:lightRig w14:rig="threePt" w14:dir="t">
                    <w14:rot w14:lat="0" w14:lon="0" w14:rev="0"/>
                  </w14:lightRig>
                </w14:scene3d>
              </w:rPr>
              <w:t>16.3</w:t>
            </w:r>
            <w:r>
              <w:rPr>
                <w:rFonts w:asciiTheme="minorHAnsi" w:eastAsiaTheme="minorEastAsia" w:hAnsiTheme="minorHAnsi"/>
                <w:noProof/>
                <w:sz w:val="22"/>
                <w:lang w:eastAsia="ru-RU"/>
              </w:rPr>
              <w:tab/>
            </w:r>
            <w:r w:rsidRPr="00CD2863">
              <w:rPr>
                <w:rStyle w:val="a9"/>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Pr>
                <w:noProof/>
                <w:webHidden/>
              </w:rPr>
              <w:tab/>
            </w:r>
            <w:r>
              <w:rPr>
                <w:noProof/>
                <w:webHidden/>
              </w:rPr>
              <w:fldChar w:fldCharType="begin"/>
            </w:r>
            <w:r>
              <w:rPr>
                <w:noProof/>
                <w:webHidden/>
              </w:rPr>
              <w:instrText xml:space="preserve"> PAGEREF _Toc40950850 \h </w:instrText>
            </w:r>
            <w:r>
              <w:rPr>
                <w:noProof/>
                <w:webHidden/>
              </w:rPr>
            </w:r>
            <w:r>
              <w:rPr>
                <w:noProof/>
                <w:webHidden/>
              </w:rPr>
              <w:fldChar w:fldCharType="separate"/>
            </w:r>
            <w:r w:rsidR="00511FF0">
              <w:rPr>
                <w:noProof/>
                <w:webHidden/>
              </w:rPr>
              <w:t>115</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51" w:history="1">
            <w:r w:rsidRPr="00CD2863">
              <w:rPr>
                <w:rStyle w:val="a9"/>
                <w:noProof/>
              </w:rPr>
              <w:t>Глава 17</w:t>
            </w:r>
            <w:r>
              <w:rPr>
                <w:rFonts w:asciiTheme="minorHAnsi" w:eastAsiaTheme="minorEastAsia" w:hAnsiTheme="minorHAnsi"/>
                <w:noProof/>
                <w:sz w:val="22"/>
                <w:lang w:eastAsia="ru-RU"/>
              </w:rPr>
              <w:tab/>
            </w:r>
            <w:r w:rsidRPr="00CD2863">
              <w:rPr>
                <w:rStyle w:val="a9"/>
                <w:noProof/>
              </w:rPr>
              <w:t>Замечания и предложения к проекту схемы теплоснабжения</w:t>
            </w:r>
            <w:r>
              <w:rPr>
                <w:noProof/>
                <w:webHidden/>
              </w:rPr>
              <w:tab/>
            </w:r>
            <w:r>
              <w:rPr>
                <w:noProof/>
                <w:webHidden/>
              </w:rPr>
              <w:fldChar w:fldCharType="begin"/>
            </w:r>
            <w:r>
              <w:rPr>
                <w:noProof/>
                <w:webHidden/>
              </w:rPr>
              <w:instrText xml:space="preserve"> PAGEREF _Toc40950851 \h </w:instrText>
            </w:r>
            <w:r>
              <w:rPr>
                <w:noProof/>
                <w:webHidden/>
              </w:rPr>
            </w:r>
            <w:r>
              <w:rPr>
                <w:noProof/>
                <w:webHidden/>
              </w:rPr>
              <w:fldChar w:fldCharType="separate"/>
            </w:r>
            <w:r w:rsidR="00511FF0">
              <w:rPr>
                <w:noProof/>
                <w:webHidden/>
              </w:rPr>
              <w:t>116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52" w:history="1">
            <w:r w:rsidRPr="00CD2863">
              <w:rPr>
                <w:rStyle w:val="a9"/>
                <w:noProof/>
                <w14:scene3d>
                  <w14:camera w14:prst="orthographicFront"/>
                  <w14:lightRig w14:rig="threePt" w14:dir="t">
                    <w14:rot w14:lat="0" w14:lon="0" w14:rev="0"/>
                  </w14:lightRig>
                </w14:scene3d>
              </w:rPr>
              <w:t>17.1</w:t>
            </w:r>
            <w:r>
              <w:rPr>
                <w:rFonts w:asciiTheme="minorHAnsi" w:eastAsiaTheme="minorEastAsia" w:hAnsiTheme="minorHAnsi"/>
                <w:noProof/>
                <w:sz w:val="22"/>
                <w:lang w:eastAsia="ru-RU"/>
              </w:rPr>
              <w:tab/>
            </w:r>
            <w:r w:rsidRPr="00CD2863">
              <w:rPr>
                <w:rStyle w:val="a9"/>
                <w:noProof/>
              </w:rPr>
              <w:t>Перечень всех замечаний и предложений, поступивших при разработке, утверждении и актуализации схемы теплоснабжения</w:t>
            </w:r>
            <w:r>
              <w:rPr>
                <w:noProof/>
                <w:webHidden/>
              </w:rPr>
              <w:tab/>
            </w:r>
            <w:r>
              <w:rPr>
                <w:noProof/>
                <w:webHidden/>
              </w:rPr>
              <w:fldChar w:fldCharType="begin"/>
            </w:r>
            <w:r>
              <w:rPr>
                <w:noProof/>
                <w:webHidden/>
              </w:rPr>
              <w:instrText xml:space="preserve"> PAGEREF _Toc40950852 \h </w:instrText>
            </w:r>
            <w:r>
              <w:rPr>
                <w:noProof/>
                <w:webHidden/>
              </w:rPr>
            </w:r>
            <w:r>
              <w:rPr>
                <w:noProof/>
                <w:webHidden/>
              </w:rPr>
              <w:fldChar w:fldCharType="separate"/>
            </w:r>
            <w:r w:rsidR="00511FF0">
              <w:rPr>
                <w:noProof/>
                <w:webHidden/>
              </w:rPr>
              <w:t>116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53" w:history="1">
            <w:r w:rsidRPr="00CD2863">
              <w:rPr>
                <w:rStyle w:val="a9"/>
                <w:noProof/>
                <w14:scene3d>
                  <w14:camera w14:prst="orthographicFront"/>
                  <w14:lightRig w14:rig="threePt" w14:dir="t">
                    <w14:rot w14:lat="0" w14:lon="0" w14:rev="0"/>
                  </w14:lightRig>
                </w14:scene3d>
              </w:rPr>
              <w:t>17.2</w:t>
            </w:r>
            <w:r>
              <w:rPr>
                <w:rFonts w:asciiTheme="minorHAnsi" w:eastAsiaTheme="minorEastAsia" w:hAnsiTheme="minorHAnsi"/>
                <w:noProof/>
                <w:sz w:val="22"/>
                <w:lang w:eastAsia="ru-RU"/>
              </w:rPr>
              <w:tab/>
            </w:r>
            <w:r w:rsidRPr="00CD2863">
              <w:rPr>
                <w:rStyle w:val="a9"/>
                <w:noProof/>
              </w:rPr>
              <w:t>Ответы разработчиков проекта схемы теплоснабжения на замечания и предложения</w:t>
            </w:r>
            <w:r>
              <w:rPr>
                <w:noProof/>
                <w:webHidden/>
              </w:rPr>
              <w:tab/>
            </w:r>
            <w:r>
              <w:rPr>
                <w:noProof/>
                <w:webHidden/>
              </w:rPr>
              <w:fldChar w:fldCharType="begin"/>
            </w:r>
            <w:r>
              <w:rPr>
                <w:noProof/>
                <w:webHidden/>
              </w:rPr>
              <w:instrText xml:space="preserve"> PAGEREF _Toc40950853 \h </w:instrText>
            </w:r>
            <w:r>
              <w:rPr>
                <w:noProof/>
                <w:webHidden/>
              </w:rPr>
            </w:r>
            <w:r>
              <w:rPr>
                <w:noProof/>
                <w:webHidden/>
              </w:rPr>
              <w:fldChar w:fldCharType="separate"/>
            </w:r>
            <w:r w:rsidR="00511FF0">
              <w:rPr>
                <w:noProof/>
                <w:webHidden/>
              </w:rPr>
              <w:t>116</w:t>
            </w:r>
            <w:r>
              <w:rPr>
                <w:noProof/>
                <w:webHidden/>
              </w:rPr>
              <w:fldChar w:fldCharType="end"/>
            </w:r>
          </w:hyperlink>
        </w:p>
        <w:p w:rsidR="00511F64" w:rsidRDefault="00511F64">
          <w:pPr>
            <w:pStyle w:val="21"/>
            <w:rPr>
              <w:rFonts w:asciiTheme="minorHAnsi" w:eastAsiaTheme="minorEastAsia" w:hAnsiTheme="minorHAnsi"/>
              <w:noProof/>
              <w:sz w:val="22"/>
              <w:lang w:eastAsia="ru-RU"/>
            </w:rPr>
          </w:pPr>
          <w:hyperlink w:anchor="_Toc40950854" w:history="1">
            <w:r w:rsidRPr="00CD2863">
              <w:rPr>
                <w:rStyle w:val="a9"/>
                <w:noProof/>
                <w14:scene3d>
                  <w14:camera w14:prst="orthographicFront"/>
                  <w14:lightRig w14:rig="threePt" w14:dir="t">
                    <w14:rot w14:lat="0" w14:lon="0" w14:rev="0"/>
                  </w14:lightRig>
                </w14:scene3d>
              </w:rPr>
              <w:t>17.3</w:t>
            </w:r>
            <w:r>
              <w:rPr>
                <w:rFonts w:asciiTheme="minorHAnsi" w:eastAsiaTheme="minorEastAsia" w:hAnsiTheme="minorHAnsi"/>
                <w:noProof/>
                <w:sz w:val="22"/>
                <w:lang w:eastAsia="ru-RU"/>
              </w:rPr>
              <w:tab/>
            </w:r>
            <w:r w:rsidRPr="00CD2863">
              <w:rPr>
                <w:rStyle w:val="a9"/>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noProof/>
                <w:webHidden/>
              </w:rPr>
              <w:tab/>
            </w:r>
            <w:r>
              <w:rPr>
                <w:noProof/>
                <w:webHidden/>
              </w:rPr>
              <w:fldChar w:fldCharType="begin"/>
            </w:r>
            <w:r>
              <w:rPr>
                <w:noProof/>
                <w:webHidden/>
              </w:rPr>
              <w:instrText xml:space="preserve"> PAGEREF _Toc40950854 \h </w:instrText>
            </w:r>
            <w:r>
              <w:rPr>
                <w:noProof/>
                <w:webHidden/>
              </w:rPr>
            </w:r>
            <w:r>
              <w:rPr>
                <w:noProof/>
                <w:webHidden/>
              </w:rPr>
              <w:fldChar w:fldCharType="separate"/>
            </w:r>
            <w:r w:rsidR="00511FF0">
              <w:rPr>
                <w:noProof/>
                <w:webHidden/>
              </w:rPr>
              <w:t>116</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55" w:history="1">
            <w:r w:rsidRPr="00CD2863">
              <w:rPr>
                <w:rStyle w:val="a9"/>
                <w:noProof/>
              </w:rPr>
              <w:t>Глава 18</w:t>
            </w:r>
            <w:r>
              <w:rPr>
                <w:rFonts w:asciiTheme="minorHAnsi" w:eastAsiaTheme="minorEastAsia" w:hAnsiTheme="minorHAnsi"/>
                <w:noProof/>
                <w:sz w:val="22"/>
                <w:lang w:eastAsia="ru-RU"/>
              </w:rPr>
              <w:tab/>
            </w:r>
            <w:r w:rsidRPr="00CD2863">
              <w:rPr>
                <w:rStyle w:val="a9"/>
                <w:noProof/>
              </w:rPr>
              <w:t>Сводный том изменений, выполненных в доработанной и (или) актуализированной схеме теплоснабжения</w:t>
            </w:r>
            <w:r>
              <w:rPr>
                <w:noProof/>
                <w:webHidden/>
              </w:rPr>
              <w:tab/>
            </w:r>
            <w:r>
              <w:rPr>
                <w:noProof/>
                <w:webHidden/>
              </w:rPr>
              <w:tab/>
            </w:r>
            <w:r>
              <w:rPr>
                <w:noProof/>
                <w:webHidden/>
              </w:rPr>
              <w:fldChar w:fldCharType="begin"/>
            </w:r>
            <w:r>
              <w:rPr>
                <w:noProof/>
                <w:webHidden/>
              </w:rPr>
              <w:instrText xml:space="preserve"> PAGEREF _Toc40950855 \h </w:instrText>
            </w:r>
            <w:r>
              <w:rPr>
                <w:noProof/>
                <w:webHidden/>
              </w:rPr>
            </w:r>
            <w:r>
              <w:rPr>
                <w:noProof/>
                <w:webHidden/>
              </w:rPr>
              <w:fldChar w:fldCharType="separate"/>
            </w:r>
            <w:r w:rsidR="00511FF0">
              <w:rPr>
                <w:noProof/>
                <w:webHidden/>
              </w:rPr>
              <w:t>117</w:t>
            </w:r>
            <w:r>
              <w:rPr>
                <w:noProof/>
                <w:webHidden/>
              </w:rPr>
              <w:fldChar w:fldCharType="end"/>
            </w:r>
          </w:hyperlink>
        </w:p>
        <w:p w:rsidR="00511F64" w:rsidRDefault="00511F64">
          <w:pPr>
            <w:pStyle w:val="12"/>
            <w:rPr>
              <w:rFonts w:asciiTheme="minorHAnsi" w:eastAsiaTheme="minorEastAsia" w:hAnsiTheme="minorHAnsi"/>
              <w:noProof/>
              <w:sz w:val="22"/>
              <w:lang w:eastAsia="ru-RU"/>
            </w:rPr>
          </w:pPr>
          <w:hyperlink w:anchor="_Toc40950856" w:history="1">
            <w:r w:rsidRPr="00CD2863">
              <w:rPr>
                <w:rStyle w:val="a9"/>
                <w:noProof/>
              </w:rPr>
              <w:t>ПРИЛОЖЕНИЕ</w:t>
            </w:r>
            <w:r>
              <w:rPr>
                <w:noProof/>
                <w:webHidden/>
              </w:rPr>
              <w:tab/>
            </w:r>
            <w:r>
              <w:rPr>
                <w:noProof/>
                <w:webHidden/>
              </w:rPr>
              <w:fldChar w:fldCharType="begin"/>
            </w:r>
            <w:r>
              <w:rPr>
                <w:noProof/>
                <w:webHidden/>
              </w:rPr>
              <w:instrText xml:space="preserve"> PAGEREF _Toc40950856 \h </w:instrText>
            </w:r>
            <w:r>
              <w:rPr>
                <w:noProof/>
                <w:webHidden/>
              </w:rPr>
            </w:r>
            <w:r>
              <w:rPr>
                <w:noProof/>
                <w:webHidden/>
              </w:rPr>
              <w:fldChar w:fldCharType="separate"/>
            </w:r>
            <w:r w:rsidR="00511FF0">
              <w:rPr>
                <w:noProof/>
                <w:webHidden/>
              </w:rPr>
              <w:t>118</w:t>
            </w:r>
            <w:r>
              <w:rPr>
                <w:noProof/>
                <w:webHidden/>
              </w:rPr>
              <w:fldChar w:fldCharType="end"/>
            </w:r>
          </w:hyperlink>
        </w:p>
        <w:p w:rsidR="00B30496" w:rsidRDefault="00E21E84" w:rsidP="008665DF">
          <w:pPr>
            <w:pStyle w:val="21"/>
            <w:ind w:firstLine="0"/>
            <w:sectPr w:rsidR="00B30496" w:rsidSect="00030022">
              <w:footerReference w:type="default" r:id="rId14"/>
              <w:pgSz w:w="11906" w:h="16838"/>
              <w:pgMar w:top="1134" w:right="850" w:bottom="1134" w:left="1418" w:header="708" w:footer="708" w:gutter="0"/>
              <w:cols w:space="708"/>
              <w:titlePg/>
              <w:docGrid w:linePitch="360"/>
            </w:sectPr>
          </w:pPr>
          <w:r>
            <w:fldChar w:fldCharType="end"/>
          </w:r>
        </w:p>
      </w:sdtContent>
    </w:sdt>
    <w:p w:rsidR="00B30496" w:rsidRDefault="00B30496" w:rsidP="00B30496">
      <w:pPr>
        <w:pStyle w:val="1"/>
        <w:numPr>
          <w:ilvl w:val="0"/>
          <w:numId w:val="0"/>
        </w:numPr>
        <w:ind w:left="709" w:hanging="709"/>
        <w:jc w:val="center"/>
      </w:pPr>
      <w:bookmarkStart w:id="1" w:name="_Toc40950638"/>
      <w:r>
        <w:lastRenderedPageBreak/>
        <w:t>ПЕРЕЧЕНЬ ТАБЛИЦ</w:t>
      </w:r>
      <w:bookmarkEnd w:id="1"/>
    </w:p>
    <w:p w:rsidR="00511F64" w:rsidRDefault="00A16DF1">
      <w:pPr>
        <w:pStyle w:val="ab"/>
        <w:tabs>
          <w:tab w:val="right" w:leader="dot" w:pos="9628"/>
        </w:tabs>
        <w:rPr>
          <w:rFonts w:asciiTheme="minorHAnsi" w:eastAsiaTheme="minorEastAsia" w:hAnsiTheme="minorHAnsi"/>
          <w:noProof/>
          <w:sz w:val="22"/>
          <w:lang w:eastAsia="ru-RU"/>
        </w:rPr>
      </w:pPr>
      <w:r>
        <w:fldChar w:fldCharType="begin"/>
      </w:r>
      <w:r>
        <w:instrText xml:space="preserve"> TOC \h \z \c "Таблица" </w:instrText>
      </w:r>
      <w:r>
        <w:fldChar w:fldCharType="separate"/>
      </w:r>
      <w:hyperlink w:anchor="_Toc40950857" w:history="1">
        <w:r w:rsidR="00511F64" w:rsidRPr="00775F7A">
          <w:rPr>
            <w:rStyle w:val="a9"/>
            <w:noProof/>
          </w:rPr>
          <w:t>Таблица 1.1 - Характеристика муниципальных котельных</w:t>
        </w:r>
        <w:r w:rsidR="00511F64">
          <w:rPr>
            <w:noProof/>
            <w:webHidden/>
          </w:rPr>
          <w:tab/>
        </w:r>
        <w:r w:rsidR="00511F64">
          <w:rPr>
            <w:noProof/>
            <w:webHidden/>
          </w:rPr>
          <w:fldChar w:fldCharType="begin"/>
        </w:r>
        <w:r w:rsidR="00511F64">
          <w:rPr>
            <w:noProof/>
            <w:webHidden/>
          </w:rPr>
          <w:instrText xml:space="preserve"> PAGEREF _Toc40950857 \h </w:instrText>
        </w:r>
        <w:r w:rsidR="00511F64">
          <w:rPr>
            <w:noProof/>
            <w:webHidden/>
          </w:rPr>
        </w:r>
        <w:r w:rsidR="00511F64">
          <w:rPr>
            <w:noProof/>
            <w:webHidden/>
          </w:rPr>
          <w:fldChar w:fldCharType="separate"/>
        </w:r>
        <w:r w:rsidR="00511FF0">
          <w:rPr>
            <w:noProof/>
            <w:webHidden/>
          </w:rPr>
          <w:t>18</w:t>
        </w:r>
        <w:r w:rsidR="00511F64">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58" w:history="1">
        <w:r w:rsidRPr="00775F7A">
          <w:rPr>
            <w:rStyle w:val="a9"/>
            <w:noProof/>
          </w:rPr>
          <w:t>Таблица 1.2 – Основные характеристики котлов источников теплоснабжения</w:t>
        </w:r>
        <w:r>
          <w:rPr>
            <w:noProof/>
            <w:webHidden/>
          </w:rPr>
          <w:tab/>
        </w:r>
        <w:r>
          <w:rPr>
            <w:noProof/>
            <w:webHidden/>
          </w:rPr>
          <w:fldChar w:fldCharType="begin"/>
        </w:r>
        <w:r>
          <w:rPr>
            <w:noProof/>
            <w:webHidden/>
          </w:rPr>
          <w:instrText xml:space="preserve"> PAGEREF _Toc40950858 \h </w:instrText>
        </w:r>
        <w:r>
          <w:rPr>
            <w:noProof/>
            <w:webHidden/>
          </w:rPr>
        </w:r>
        <w:r>
          <w:rPr>
            <w:noProof/>
            <w:webHidden/>
          </w:rPr>
          <w:fldChar w:fldCharType="separate"/>
        </w:r>
        <w:r w:rsidR="00511FF0">
          <w:rPr>
            <w:noProof/>
            <w:webHidden/>
          </w:rPr>
          <w:t>19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59" w:history="1">
        <w:r w:rsidRPr="00775F7A">
          <w:rPr>
            <w:rStyle w:val="a9"/>
            <w:noProof/>
          </w:rPr>
          <w:t>Таблица 1.3 – Технические данные и характеристики котельных Березовского сельсовета</w:t>
        </w:r>
        <w:r>
          <w:rPr>
            <w:noProof/>
            <w:webHidden/>
          </w:rPr>
          <w:tab/>
        </w:r>
        <w:r>
          <w:rPr>
            <w:noProof/>
            <w:webHidden/>
          </w:rPr>
          <w:fldChar w:fldCharType="begin"/>
        </w:r>
        <w:r>
          <w:rPr>
            <w:noProof/>
            <w:webHidden/>
          </w:rPr>
          <w:instrText xml:space="preserve"> PAGEREF _Toc40950859 \h </w:instrText>
        </w:r>
        <w:r>
          <w:rPr>
            <w:noProof/>
            <w:webHidden/>
          </w:rPr>
        </w:r>
        <w:r>
          <w:rPr>
            <w:noProof/>
            <w:webHidden/>
          </w:rPr>
          <w:fldChar w:fldCharType="separate"/>
        </w:r>
        <w:r w:rsidR="00511FF0">
          <w:rPr>
            <w:noProof/>
            <w:webHidden/>
          </w:rPr>
          <w:t>19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0" w:history="1">
        <w:r w:rsidRPr="00775F7A">
          <w:rPr>
            <w:rStyle w:val="a9"/>
            <w:noProof/>
          </w:rPr>
          <w:t>Таблица 1.4 – Режим работы БМК КМТ-2000</w:t>
        </w:r>
        <w:r>
          <w:rPr>
            <w:noProof/>
            <w:webHidden/>
          </w:rPr>
          <w:tab/>
        </w:r>
        <w:r>
          <w:rPr>
            <w:noProof/>
            <w:webHidden/>
          </w:rPr>
          <w:fldChar w:fldCharType="begin"/>
        </w:r>
        <w:r>
          <w:rPr>
            <w:noProof/>
            <w:webHidden/>
          </w:rPr>
          <w:instrText xml:space="preserve"> PAGEREF _Toc40950860 \h </w:instrText>
        </w:r>
        <w:r>
          <w:rPr>
            <w:noProof/>
            <w:webHidden/>
          </w:rPr>
        </w:r>
        <w:r>
          <w:rPr>
            <w:noProof/>
            <w:webHidden/>
          </w:rPr>
          <w:fldChar w:fldCharType="separate"/>
        </w:r>
        <w:r w:rsidR="00511FF0">
          <w:rPr>
            <w:noProof/>
            <w:webHidden/>
          </w:rPr>
          <w:t>24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1" w:history="1">
        <w:r w:rsidRPr="00775F7A">
          <w:rPr>
            <w:rStyle w:val="a9"/>
            <w:noProof/>
          </w:rPr>
          <w:t>Таблица 1.5 – Режим работы БМК КМТ-1600</w:t>
        </w:r>
        <w:r>
          <w:rPr>
            <w:noProof/>
            <w:webHidden/>
          </w:rPr>
          <w:tab/>
        </w:r>
        <w:r>
          <w:rPr>
            <w:noProof/>
            <w:webHidden/>
          </w:rPr>
          <w:fldChar w:fldCharType="begin"/>
        </w:r>
        <w:r>
          <w:rPr>
            <w:noProof/>
            <w:webHidden/>
          </w:rPr>
          <w:instrText xml:space="preserve"> PAGEREF _Toc40950861 \h </w:instrText>
        </w:r>
        <w:r>
          <w:rPr>
            <w:noProof/>
            <w:webHidden/>
          </w:rPr>
        </w:r>
        <w:r>
          <w:rPr>
            <w:noProof/>
            <w:webHidden/>
          </w:rPr>
          <w:fldChar w:fldCharType="separate"/>
        </w:r>
        <w:r w:rsidR="00511FF0">
          <w:rPr>
            <w:noProof/>
            <w:webHidden/>
          </w:rPr>
          <w:t>24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2" w:history="1">
        <w:r w:rsidRPr="00775F7A">
          <w:rPr>
            <w:rStyle w:val="a9"/>
            <w:noProof/>
          </w:rPr>
          <w:t>Таблица 1.6 – Режим работы БМК КМТ-1200</w:t>
        </w:r>
        <w:r>
          <w:rPr>
            <w:noProof/>
            <w:webHidden/>
          </w:rPr>
          <w:tab/>
        </w:r>
        <w:r>
          <w:rPr>
            <w:noProof/>
            <w:webHidden/>
          </w:rPr>
          <w:fldChar w:fldCharType="begin"/>
        </w:r>
        <w:r>
          <w:rPr>
            <w:noProof/>
            <w:webHidden/>
          </w:rPr>
          <w:instrText xml:space="preserve"> PAGEREF _Toc40950862 \h </w:instrText>
        </w:r>
        <w:r>
          <w:rPr>
            <w:noProof/>
            <w:webHidden/>
          </w:rPr>
        </w:r>
        <w:r>
          <w:rPr>
            <w:noProof/>
            <w:webHidden/>
          </w:rPr>
          <w:fldChar w:fldCharType="separate"/>
        </w:r>
        <w:r w:rsidR="00511FF0">
          <w:rPr>
            <w:noProof/>
            <w:webHidden/>
          </w:rPr>
          <w:t>24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3" w:history="1">
        <w:r w:rsidRPr="00775F7A">
          <w:rPr>
            <w:rStyle w:val="a9"/>
            <w:noProof/>
          </w:rPr>
          <w:t>Таблица 1.7 – Расход воды котельными</w:t>
        </w:r>
        <w:r>
          <w:rPr>
            <w:noProof/>
            <w:webHidden/>
          </w:rPr>
          <w:tab/>
        </w:r>
        <w:r>
          <w:rPr>
            <w:noProof/>
            <w:webHidden/>
          </w:rPr>
          <w:fldChar w:fldCharType="begin"/>
        </w:r>
        <w:r>
          <w:rPr>
            <w:noProof/>
            <w:webHidden/>
          </w:rPr>
          <w:instrText xml:space="preserve"> PAGEREF _Toc40950863 \h </w:instrText>
        </w:r>
        <w:r>
          <w:rPr>
            <w:noProof/>
            <w:webHidden/>
          </w:rPr>
        </w:r>
        <w:r>
          <w:rPr>
            <w:noProof/>
            <w:webHidden/>
          </w:rPr>
          <w:fldChar w:fldCharType="separate"/>
        </w:r>
        <w:r w:rsidR="00511FF0">
          <w:rPr>
            <w:noProof/>
            <w:webHidden/>
          </w:rPr>
          <w:t>25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4" w:history="1">
        <w:r w:rsidRPr="00775F7A">
          <w:rPr>
            <w:rStyle w:val="a9"/>
            <w:noProof/>
          </w:rPr>
          <w:t>Таблица 1.8 – Характеристика котлов «Прометей» автомат с круглым теплообменником</w:t>
        </w:r>
        <w:r>
          <w:rPr>
            <w:noProof/>
            <w:webHidden/>
          </w:rPr>
          <w:tab/>
        </w:r>
        <w:r>
          <w:rPr>
            <w:noProof/>
            <w:webHidden/>
          </w:rPr>
          <w:fldChar w:fldCharType="begin"/>
        </w:r>
        <w:r>
          <w:rPr>
            <w:noProof/>
            <w:webHidden/>
          </w:rPr>
          <w:instrText xml:space="preserve"> PAGEREF _Toc40950864 \h </w:instrText>
        </w:r>
        <w:r>
          <w:rPr>
            <w:noProof/>
            <w:webHidden/>
          </w:rPr>
        </w:r>
        <w:r>
          <w:rPr>
            <w:noProof/>
            <w:webHidden/>
          </w:rPr>
          <w:fldChar w:fldCharType="separate"/>
        </w:r>
        <w:r w:rsidR="00511FF0">
          <w:rPr>
            <w:noProof/>
            <w:webHidden/>
          </w:rPr>
          <w:t>29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5" w:history="1">
        <w:r w:rsidRPr="00775F7A">
          <w:rPr>
            <w:rStyle w:val="a9"/>
            <w:noProof/>
          </w:rPr>
          <w:t>Таблица 1.9 - Параметры установленной тепловой мощности котельной</w:t>
        </w:r>
        <w:r>
          <w:rPr>
            <w:noProof/>
            <w:webHidden/>
          </w:rPr>
          <w:tab/>
        </w:r>
        <w:r>
          <w:rPr>
            <w:noProof/>
            <w:webHidden/>
          </w:rPr>
          <w:fldChar w:fldCharType="begin"/>
        </w:r>
        <w:r>
          <w:rPr>
            <w:noProof/>
            <w:webHidden/>
          </w:rPr>
          <w:instrText xml:space="preserve"> PAGEREF _Toc40950865 \h </w:instrText>
        </w:r>
        <w:r>
          <w:rPr>
            <w:noProof/>
            <w:webHidden/>
          </w:rPr>
        </w:r>
        <w:r>
          <w:rPr>
            <w:noProof/>
            <w:webHidden/>
          </w:rPr>
          <w:fldChar w:fldCharType="separate"/>
        </w:r>
        <w:r w:rsidR="00511FF0">
          <w:rPr>
            <w:noProof/>
            <w:webHidden/>
          </w:rPr>
          <w:t>32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6" w:history="1">
        <w:r w:rsidRPr="00775F7A">
          <w:rPr>
            <w:rStyle w:val="a9"/>
            <w:noProof/>
          </w:rPr>
          <w:t>Таблица 1.10 - Ограничения тепловой мощности и параметры располагаемой тепловой мощности</w:t>
        </w:r>
        <w:r>
          <w:rPr>
            <w:noProof/>
            <w:webHidden/>
          </w:rPr>
          <w:tab/>
        </w:r>
        <w:r>
          <w:rPr>
            <w:noProof/>
            <w:webHidden/>
          </w:rPr>
          <w:fldChar w:fldCharType="begin"/>
        </w:r>
        <w:r>
          <w:rPr>
            <w:noProof/>
            <w:webHidden/>
          </w:rPr>
          <w:instrText xml:space="preserve"> PAGEREF _Toc40950866 \h </w:instrText>
        </w:r>
        <w:r>
          <w:rPr>
            <w:noProof/>
            <w:webHidden/>
          </w:rPr>
        </w:r>
        <w:r>
          <w:rPr>
            <w:noProof/>
            <w:webHidden/>
          </w:rPr>
          <w:fldChar w:fldCharType="separate"/>
        </w:r>
        <w:r w:rsidR="00511FF0">
          <w:rPr>
            <w:noProof/>
            <w:webHidden/>
          </w:rPr>
          <w:t>32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7" w:history="1">
        <w:r w:rsidRPr="00775F7A">
          <w:rPr>
            <w:rStyle w:val="a9"/>
            <w:noProof/>
          </w:rPr>
          <w:t>Таблица 1.11 - Параметры установленной тепловой мощности нетто</w:t>
        </w:r>
        <w:r>
          <w:rPr>
            <w:noProof/>
            <w:webHidden/>
          </w:rPr>
          <w:tab/>
        </w:r>
        <w:r>
          <w:rPr>
            <w:noProof/>
            <w:webHidden/>
          </w:rPr>
          <w:fldChar w:fldCharType="begin"/>
        </w:r>
        <w:r>
          <w:rPr>
            <w:noProof/>
            <w:webHidden/>
          </w:rPr>
          <w:instrText xml:space="preserve"> PAGEREF _Toc40950867 \h </w:instrText>
        </w:r>
        <w:r>
          <w:rPr>
            <w:noProof/>
            <w:webHidden/>
          </w:rPr>
        </w:r>
        <w:r>
          <w:rPr>
            <w:noProof/>
            <w:webHidden/>
          </w:rPr>
          <w:fldChar w:fldCharType="separate"/>
        </w:r>
        <w:r w:rsidR="00511FF0">
          <w:rPr>
            <w:noProof/>
            <w:webHidden/>
          </w:rPr>
          <w:t>32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8" w:history="1">
        <w:r w:rsidRPr="00775F7A">
          <w:rPr>
            <w:rStyle w:val="a9"/>
            <w:noProof/>
          </w:rPr>
          <w:t>Таблица 1.12 - Сроки ввода в эксплуатацию теплофикационного оборудования</w:t>
        </w:r>
        <w:r>
          <w:rPr>
            <w:noProof/>
            <w:webHidden/>
          </w:rPr>
          <w:tab/>
        </w:r>
        <w:r>
          <w:rPr>
            <w:noProof/>
            <w:webHidden/>
          </w:rPr>
          <w:fldChar w:fldCharType="begin"/>
        </w:r>
        <w:r>
          <w:rPr>
            <w:noProof/>
            <w:webHidden/>
          </w:rPr>
          <w:instrText xml:space="preserve"> PAGEREF _Toc40950868 \h </w:instrText>
        </w:r>
        <w:r>
          <w:rPr>
            <w:noProof/>
            <w:webHidden/>
          </w:rPr>
        </w:r>
        <w:r>
          <w:rPr>
            <w:noProof/>
            <w:webHidden/>
          </w:rPr>
          <w:fldChar w:fldCharType="separate"/>
        </w:r>
        <w:r w:rsidR="00511FF0">
          <w:rPr>
            <w:noProof/>
            <w:webHidden/>
          </w:rPr>
          <w:t>33</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69" w:history="1">
        <w:r w:rsidRPr="00775F7A">
          <w:rPr>
            <w:rStyle w:val="a9"/>
            <w:noProof/>
          </w:rPr>
          <w:t>Таблица 1.13 - Среднегодовая загрузка оборудования</w:t>
        </w:r>
        <w:r>
          <w:rPr>
            <w:noProof/>
            <w:webHidden/>
          </w:rPr>
          <w:tab/>
        </w:r>
        <w:r>
          <w:rPr>
            <w:noProof/>
            <w:webHidden/>
          </w:rPr>
          <w:fldChar w:fldCharType="begin"/>
        </w:r>
        <w:r>
          <w:rPr>
            <w:noProof/>
            <w:webHidden/>
          </w:rPr>
          <w:instrText xml:space="preserve"> PAGEREF _Toc40950869 \h </w:instrText>
        </w:r>
        <w:r>
          <w:rPr>
            <w:noProof/>
            <w:webHidden/>
          </w:rPr>
        </w:r>
        <w:r>
          <w:rPr>
            <w:noProof/>
            <w:webHidden/>
          </w:rPr>
          <w:fldChar w:fldCharType="separate"/>
        </w:r>
        <w:r w:rsidR="00511FF0">
          <w:rPr>
            <w:noProof/>
            <w:webHidden/>
          </w:rPr>
          <w:t>34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0" w:history="1">
        <w:r w:rsidRPr="00775F7A">
          <w:rPr>
            <w:rStyle w:val="a9"/>
            <w:noProof/>
          </w:rPr>
          <w:t>Таблица 1.14 – Параметры тепловой сети в п. Железнодорожный</w:t>
        </w:r>
        <w:r>
          <w:rPr>
            <w:noProof/>
            <w:webHidden/>
          </w:rPr>
          <w:tab/>
        </w:r>
        <w:r>
          <w:rPr>
            <w:noProof/>
            <w:webHidden/>
          </w:rPr>
          <w:fldChar w:fldCharType="begin"/>
        </w:r>
        <w:r>
          <w:rPr>
            <w:noProof/>
            <w:webHidden/>
          </w:rPr>
          <w:instrText xml:space="preserve"> PAGEREF _Toc40950870 \h </w:instrText>
        </w:r>
        <w:r>
          <w:rPr>
            <w:noProof/>
            <w:webHidden/>
          </w:rPr>
        </w:r>
        <w:r>
          <w:rPr>
            <w:noProof/>
            <w:webHidden/>
          </w:rPr>
          <w:fldChar w:fldCharType="separate"/>
        </w:r>
        <w:r w:rsidR="00511FF0">
          <w:rPr>
            <w:noProof/>
            <w:webHidden/>
          </w:rPr>
          <w:t>35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1" w:history="1">
        <w:r w:rsidRPr="00775F7A">
          <w:rPr>
            <w:rStyle w:val="a9"/>
            <w:noProof/>
          </w:rPr>
          <w:t>Таблица 1.15 – Характеристика тепловой сети в п. Березовка (ул. Первомайская)</w:t>
        </w:r>
        <w:r>
          <w:rPr>
            <w:noProof/>
            <w:webHidden/>
          </w:rPr>
          <w:tab/>
        </w:r>
        <w:r>
          <w:rPr>
            <w:noProof/>
            <w:webHidden/>
          </w:rPr>
          <w:fldChar w:fldCharType="begin"/>
        </w:r>
        <w:r>
          <w:rPr>
            <w:noProof/>
            <w:webHidden/>
          </w:rPr>
          <w:instrText xml:space="preserve"> PAGEREF _Toc40950871 \h </w:instrText>
        </w:r>
        <w:r>
          <w:rPr>
            <w:noProof/>
            <w:webHidden/>
          </w:rPr>
        </w:r>
        <w:r>
          <w:rPr>
            <w:noProof/>
            <w:webHidden/>
          </w:rPr>
          <w:fldChar w:fldCharType="separate"/>
        </w:r>
        <w:r w:rsidR="00511FF0">
          <w:rPr>
            <w:noProof/>
            <w:webHidden/>
          </w:rPr>
          <w:t>36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2" w:history="1">
        <w:r w:rsidRPr="00775F7A">
          <w:rPr>
            <w:rStyle w:val="a9"/>
            <w:noProof/>
          </w:rPr>
          <w:t>Таблица 1.16 – Характеристика тепловой сети в п. Березовка (ул. Лесная)</w:t>
        </w:r>
        <w:r>
          <w:rPr>
            <w:noProof/>
            <w:webHidden/>
          </w:rPr>
          <w:tab/>
        </w:r>
        <w:r>
          <w:rPr>
            <w:noProof/>
            <w:webHidden/>
          </w:rPr>
          <w:fldChar w:fldCharType="begin"/>
        </w:r>
        <w:r>
          <w:rPr>
            <w:noProof/>
            <w:webHidden/>
          </w:rPr>
          <w:instrText xml:space="preserve"> PAGEREF _Toc40950872 \h </w:instrText>
        </w:r>
        <w:r>
          <w:rPr>
            <w:noProof/>
            <w:webHidden/>
          </w:rPr>
        </w:r>
        <w:r>
          <w:rPr>
            <w:noProof/>
            <w:webHidden/>
          </w:rPr>
          <w:fldChar w:fldCharType="separate"/>
        </w:r>
        <w:r w:rsidR="00511FF0">
          <w:rPr>
            <w:noProof/>
            <w:webHidden/>
          </w:rPr>
          <w:t>36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3" w:history="1">
        <w:r w:rsidRPr="00775F7A">
          <w:rPr>
            <w:rStyle w:val="a9"/>
            <w:noProof/>
          </w:rPr>
          <w:t>Таблица 1.17 – Перечень запорной арматуры</w:t>
        </w:r>
        <w:r>
          <w:rPr>
            <w:noProof/>
            <w:webHidden/>
          </w:rPr>
          <w:tab/>
        </w:r>
        <w:r>
          <w:rPr>
            <w:noProof/>
            <w:webHidden/>
          </w:rPr>
          <w:fldChar w:fldCharType="begin"/>
        </w:r>
        <w:r>
          <w:rPr>
            <w:noProof/>
            <w:webHidden/>
          </w:rPr>
          <w:instrText xml:space="preserve"> PAGEREF _Toc40950873 \h </w:instrText>
        </w:r>
        <w:r>
          <w:rPr>
            <w:noProof/>
            <w:webHidden/>
          </w:rPr>
        </w:r>
        <w:r>
          <w:rPr>
            <w:noProof/>
            <w:webHidden/>
          </w:rPr>
          <w:fldChar w:fldCharType="separate"/>
        </w:r>
        <w:r w:rsidR="00511FF0">
          <w:rPr>
            <w:noProof/>
            <w:webHidden/>
          </w:rPr>
          <w:t>37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4" w:history="1">
        <w:r w:rsidRPr="00775F7A">
          <w:rPr>
            <w:rStyle w:val="a9"/>
            <w:noProof/>
          </w:rPr>
          <w:t>Таблица 1.18 – График изменения температур теплоносителя</w:t>
        </w:r>
        <w:r>
          <w:rPr>
            <w:noProof/>
            <w:webHidden/>
          </w:rPr>
          <w:tab/>
        </w:r>
        <w:r>
          <w:rPr>
            <w:noProof/>
            <w:webHidden/>
          </w:rPr>
          <w:fldChar w:fldCharType="begin"/>
        </w:r>
        <w:r>
          <w:rPr>
            <w:noProof/>
            <w:webHidden/>
          </w:rPr>
          <w:instrText xml:space="preserve"> PAGEREF _Toc40950874 \h </w:instrText>
        </w:r>
        <w:r>
          <w:rPr>
            <w:noProof/>
            <w:webHidden/>
          </w:rPr>
        </w:r>
        <w:r>
          <w:rPr>
            <w:noProof/>
            <w:webHidden/>
          </w:rPr>
          <w:fldChar w:fldCharType="separate"/>
        </w:r>
        <w:r w:rsidR="00511FF0">
          <w:rPr>
            <w:noProof/>
            <w:webHidden/>
          </w:rPr>
          <w:t>37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5" w:history="1">
        <w:r w:rsidRPr="00775F7A">
          <w:rPr>
            <w:rStyle w:val="a9"/>
            <w:noProof/>
          </w:rPr>
          <w:t>Таблица 1.19 – Значения спроса тепловой мощности в расчетных элементах территориального деления</w:t>
        </w:r>
        <w:r>
          <w:rPr>
            <w:noProof/>
            <w:webHidden/>
          </w:rPr>
          <w:tab/>
        </w:r>
        <w:r>
          <w:rPr>
            <w:noProof/>
            <w:webHidden/>
          </w:rPr>
          <w:fldChar w:fldCharType="begin"/>
        </w:r>
        <w:r>
          <w:rPr>
            <w:noProof/>
            <w:webHidden/>
          </w:rPr>
          <w:instrText xml:space="preserve"> PAGEREF _Toc40950875 \h </w:instrText>
        </w:r>
        <w:r>
          <w:rPr>
            <w:noProof/>
            <w:webHidden/>
          </w:rPr>
        </w:r>
        <w:r>
          <w:rPr>
            <w:noProof/>
            <w:webHidden/>
          </w:rPr>
          <w:fldChar w:fldCharType="separate"/>
        </w:r>
        <w:r w:rsidR="00511FF0">
          <w:rPr>
            <w:noProof/>
            <w:webHidden/>
          </w:rPr>
          <w:t>47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6" w:history="1">
        <w:r w:rsidRPr="00775F7A">
          <w:rPr>
            <w:rStyle w:val="a9"/>
            <w:noProof/>
          </w:rPr>
          <w:t>Таблица 1.20 – Значение тепловой нагрузки на коллекторах источников тепловой энергии котельных Березовского сельсовета</w:t>
        </w:r>
        <w:r>
          <w:rPr>
            <w:noProof/>
            <w:webHidden/>
          </w:rPr>
          <w:tab/>
        </w:r>
        <w:r>
          <w:rPr>
            <w:noProof/>
            <w:webHidden/>
          </w:rPr>
          <w:fldChar w:fldCharType="begin"/>
        </w:r>
        <w:r>
          <w:rPr>
            <w:noProof/>
            <w:webHidden/>
          </w:rPr>
          <w:instrText xml:space="preserve"> PAGEREF _Toc40950876 \h </w:instrText>
        </w:r>
        <w:r>
          <w:rPr>
            <w:noProof/>
            <w:webHidden/>
          </w:rPr>
        </w:r>
        <w:r>
          <w:rPr>
            <w:noProof/>
            <w:webHidden/>
          </w:rPr>
          <w:fldChar w:fldCharType="separate"/>
        </w:r>
        <w:r w:rsidR="00511FF0">
          <w:rPr>
            <w:noProof/>
            <w:webHidden/>
          </w:rPr>
          <w:t>48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7" w:history="1">
        <w:r w:rsidRPr="00775F7A">
          <w:rPr>
            <w:rStyle w:val="a9"/>
            <w:noProof/>
          </w:rPr>
          <w:t>Таблица 1.21 – Величины потребления тепловой энергии в расчетных элементах территориального деления за отопительный период и за год</w:t>
        </w:r>
        <w:r>
          <w:rPr>
            <w:noProof/>
            <w:webHidden/>
          </w:rPr>
          <w:tab/>
        </w:r>
        <w:r>
          <w:rPr>
            <w:noProof/>
            <w:webHidden/>
          </w:rPr>
          <w:fldChar w:fldCharType="begin"/>
        </w:r>
        <w:r>
          <w:rPr>
            <w:noProof/>
            <w:webHidden/>
          </w:rPr>
          <w:instrText xml:space="preserve"> PAGEREF _Toc40950877 \h </w:instrText>
        </w:r>
        <w:r>
          <w:rPr>
            <w:noProof/>
            <w:webHidden/>
          </w:rPr>
        </w:r>
        <w:r>
          <w:rPr>
            <w:noProof/>
            <w:webHidden/>
          </w:rPr>
          <w:fldChar w:fldCharType="separate"/>
        </w:r>
        <w:r w:rsidR="00511FF0">
          <w:rPr>
            <w:noProof/>
            <w:webHidden/>
          </w:rPr>
          <w:t>48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8" w:history="1">
        <w:r w:rsidRPr="00775F7A">
          <w:rPr>
            <w:rStyle w:val="a9"/>
            <w:noProof/>
          </w:rPr>
          <w:t>Таблица 1.22 – Нормативы потребления коммунальной услуги по отоплению в жилых помещениях</w:t>
        </w:r>
        <w:r>
          <w:rPr>
            <w:noProof/>
            <w:webHidden/>
          </w:rPr>
          <w:tab/>
        </w:r>
        <w:r>
          <w:rPr>
            <w:noProof/>
            <w:webHidden/>
          </w:rPr>
          <w:fldChar w:fldCharType="begin"/>
        </w:r>
        <w:r>
          <w:rPr>
            <w:noProof/>
            <w:webHidden/>
          </w:rPr>
          <w:instrText xml:space="preserve"> PAGEREF _Toc40950878 \h </w:instrText>
        </w:r>
        <w:r>
          <w:rPr>
            <w:noProof/>
            <w:webHidden/>
          </w:rPr>
        </w:r>
        <w:r>
          <w:rPr>
            <w:noProof/>
            <w:webHidden/>
          </w:rPr>
          <w:fldChar w:fldCharType="separate"/>
        </w:r>
        <w:r w:rsidR="00511FF0">
          <w:rPr>
            <w:noProof/>
            <w:webHidden/>
          </w:rPr>
          <w:t>49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79" w:history="1">
        <w:r w:rsidRPr="00775F7A">
          <w:rPr>
            <w:rStyle w:val="a9"/>
            <w:noProof/>
          </w:rPr>
          <w:t>Таблица 1.23 – Нормативы потребления коммунальной услуги по отоплению при использовании надворных построек</w:t>
        </w:r>
        <w:r>
          <w:rPr>
            <w:noProof/>
            <w:webHidden/>
          </w:rPr>
          <w:tab/>
        </w:r>
        <w:r>
          <w:rPr>
            <w:noProof/>
            <w:webHidden/>
          </w:rPr>
          <w:fldChar w:fldCharType="begin"/>
        </w:r>
        <w:r>
          <w:rPr>
            <w:noProof/>
            <w:webHidden/>
          </w:rPr>
          <w:instrText xml:space="preserve"> PAGEREF _Toc40950879 \h </w:instrText>
        </w:r>
        <w:r>
          <w:rPr>
            <w:noProof/>
            <w:webHidden/>
          </w:rPr>
        </w:r>
        <w:r>
          <w:rPr>
            <w:noProof/>
            <w:webHidden/>
          </w:rPr>
          <w:fldChar w:fldCharType="separate"/>
        </w:r>
        <w:r w:rsidR="00511FF0">
          <w:rPr>
            <w:noProof/>
            <w:webHidden/>
          </w:rPr>
          <w:t>50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0" w:history="1">
        <w:r w:rsidRPr="00775F7A">
          <w:rPr>
            <w:rStyle w:val="a9"/>
            <w:noProof/>
          </w:rPr>
          <w:t>Таблица 1.24 – Значение тепловых нагрузок, указанных в договорах теплоснабжения</w:t>
        </w:r>
        <w:r>
          <w:rPr>
            <w:noProof/>
            <w:webHidden/>
          </w:rPr>
          <w:tab/>
        </w:r>
        <w:r>
          <w:rPr>
            <w:noProof/>
            <w:webHidden/>
          </w:rPr>
          <w:fldChar w:fldCharType="begin"/>
        </w:r>
        <w:r>
          <w:rPr>
            <w:noProof/>
            <w:webHidden/>
          </w:rPr>
          <w:instrText xml:space="preserve"> PAGEREF _Toc40950880 \h </w:instrText>
        </w:r>
        <w:r>
          <w:rPr>
            <w:noProof/>
            <w:webHidden/>
          </w:rPr>
        </w:r>
        <w:r>
          <w:rPr>
            <w:noProof/>
            <w:webHidden/>
          </w:rPr>
          <w:fldChar w:fldCharType="separate"/>
        </w:r>
        <w:r w:rsidR="00511FF0">
          <w:rPr>
            <w:noProof/>
            <w:webHidden/>
          </w:rPr>
          <w:t>50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1" w:history="1">
        <w:r w:rsidRPr="00775F7A">
          <w:rPr>
            <w:rStyle w:val="a9"/>
            <w:noProof/>
          </w:rPr>
          <w:t>Таблица 1.25 – Значения потребления тепловой энергии (мощности) при расчетных температурах наружного воздуха в зонах действия источника тепловой энергии</w:t>
        </w:r>
        <w:r>
          <w:rPr>
            <w:noProof/>
            <w:webHidden/>
          </w:rPr>
          <w:tab/>
        </w:r>
        <w:r>
          <w:rPr>
            <w:noProof/>
            <w:webHidden/>
          </w:rPr>
          <w:fldChar w:fldCharType="begin"/>
        </w:r>
        <w:r>
          <w:rPr>
            <w:noProof/>
            <w:webHidden/>
          </w:rPr>
          <w:instrText xml:space="preserve"> PAGEREF _Toc40950881 \h </w:instrText>
        </w:r>
        <w:r>
          <w:rPr>
            <w:noProof/>
            <w:webHidden/>
          </w:rPr>
        </w:r>
        <w:r>
          <w:rPr>
            <w:noProof/>
            <w:webHidden/>
          </w:rPr>
          <w:fldChar w:fldCharType="separate"/>
        </w:r>
        <w:r w:rsidR="00511FF0">
          <w:rPr>
            <w:noProof/>
            <w:webHidden/>
          </w:rPr>
          <w:t>50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2" w:history="1">
        <w:r w:rsidRPr="00775F7A">
          <w:rPr>
            <w:rStyle w:val="a9"/>
            <w:noProof/>
          </w:rPr>
          <w:t>Таблица 1.26 – Баланс тепловой мощности и тепловых нагрузок котельной</w:t>
        </w:r>
        <w:r>
          <w:rPr>
            <w:noProof/>
            <w:webHidden/>
          </w:rPr>
          <w:tab/>
        </w:r>
        <w:r>
          <w:rPr>
            <w:noProof/>
            <w:webHidden/>
          </w:rPr>
          <w:fldChar w:fldCharType="begin"/>
        </w:r>
        <w:r>
          <w:rPr>
            <w:noProof/>
            <w:webHidden/>
          </w:rPr>
          <w:instrText xml:space="preserve"> PAGEREF _Toc40950882 \h </w:instrText>
        </w:r>
        <w:r>
          <w:rPr>
            <w:noProof/>
            <w:webHidden/>
          </w:rPr>
        </w:r>
        <w:r>
          <w:rPr>
            <w:noProof/>
            <w:webHidden/>
          </w:rPr>
          <w:fldChar w:fldCharType="separate"/>
        </w:r>
        <w:r w:rsidR="00511FF0">
          <w:rPr>
            <w:noProof/>
            <w:webHidden/>
          </w:rPr>
          <w:t>51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3" w:history="1">
        <w:r w:rsidRPr="00775F7A">
          <w:rPr>
            <w:rStyle w:val="a9"/>
            <w:noProof/>
          </w:rPr>
          <w:t>Таблица 1.27 – Баланс тепловой мощности и тепловых нагрузок котельной</w:t>
        </w:r>
        <w:r>
          <w:rPr>
            <w:noProof/>
            <w:webHidden/>
          </w:rPr>
          <w:tab/>
        </w:r>
        <w:r>
          <w:rPr>
            <w:noProof/>
            <w:webHidden/>
          </w:rPr>
          <w:fldChar w:fldCharType="begin"/>
        </w:r>
        <w:r>
          <w:rPr>
            <w:noProof/>
            <w:webHidden/>
          </w:rPr>
          <w:instrText xml:space="preserve"> PAGEREF _Toc40950883 \h </w:instrText>
        </w:r>
        <w:r>
          <w:rPr>
            <w:noProof/>
            <w:webHidden/>
          </w:rPr>
        </w:r>
        <w:r>
          <w:rPr>
            <w:noProof/>
            <w:webHidden/>
          </w:rPr>
          <w:fldChar w:fldCharType="separate"/>
        </w:r>
        <w:r w:rsidR="00511FF0">
          <w:rPr>
            <w:noProof/>
            <w:webHidden/>
          </w:rPr>
          <w:t>52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4" w:history="1">
        <w:r w:rsidRPr="00775F7A">
          <w:rPr>
            <w:rStyle w:val="a9"/>
            <w:noProof/>
          </w:rPr>
          <w:t>Таблица 1.28 – Гидравлические режимы тепловых сетей</w:t>
        </w:r>
        <w:r>
          <w:rPr>
            <w:noProof/>
            <w:webHidden/>
          </w:rPr>
          <w:tab/>
        </w:r>
        <w:r>
          <w:rPr>
            <w:noProof/>
            <w:webHidden/>
          </w:rPr>
          <w:fldChar w:fldCharType="begin"/>
        </w:r>
        <w:r>
          <w:rPr>
            <w:noProof/>
            <w:webHidden/>
          </w:rPr>
          <w:instrText xml:space="preserve"> PAGEREF _Toc40950884 \h </w:instrText>
        </w:r>
        <w:r>
          <w:rPr>
            <w:noProof/>
            <w:webHidden/>
          </w:rPr>
        </w:r>
        <w:r>
          <w:rPr>
            <w:noProof/>
            <w:webHidden/>
          </w:rPr>
          <w:fldChar w:fldCharType="separate"/>
        </w:r>
        <w:r w:rsidR="00511FF0">
          <w:rPr>
            <w:noProof/>
            <w:webHidden/>
          </w:rPr>
          <w:t>52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5" w:history="1">
        <w:r w:rsidRPr="00775F7A">
          <w:rPr>
            <w:rStyle w:val="a9"/>
            <w:noProof/>
          </w:rPr>
          <w:t>Таблица 1.29 – Баланс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котельных Березовского сельсовета</w:t>
        </w:r>
        <w:r>
          <w:rPr>
            <w:noProof/>
            <w:webHidden/>
          </w:rPr>
          <w:tab/>
        </w:r>
        <w:r>
          <w:rPr>
            <w:noProof/>
            <w:webHidden/>
          </w:rPr>
          <w:fldChar w:fldCharType="begin"/>
        </w:r>
        <w:r>
          <w:rPr>
            <w:noProof/>
            <w:webHidden/>
          </w:rPr>
          <w:instrText xml:space="preserve"> PAGEREF _Toc40950885 \h </w:instrText>
        </w:r>
        <w:r>
          <w:rPr>
            <w:noProof/>
            <w:webHidden/>
          </w:rPr>
        </w:r>
        <w:r>
          <w:rPr>
            <w:noProof/>
            <w:webHidden/>
          </w:rPr>
          <w:fldChar w:fldCharType="separate"/>
        </w:r>
        <w:r w:rsidR="00511FF0">
          <w:rPr>
            <w:noProof/>
            <w:webHidden/>
          </w:rPr>
          <w:t>53</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6" w:history="1">
        <w:r w:rsidRPr="00775F7A">
          <w:rPr>
            <w:rStyle w:val="a9"/>
            <w:noProof/>
          </w:rPr>
          <w:t>Таблица 1.30 -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r>
          <w:rPr>
            <w:noProof/>
            <w:webHidden/>
          </w:rPr>
          <w:tab/>
        </w:r>
        <w:r>
          <w:rPr>
            <w:noProof/>
            <w:webHidden/>
          </w:rPr>
          <w:fldChar w:fldCharType="begin"/>
        </w:r>
        <w:r>
          <w:rPr>
            <w:noProof/>
            <w:webHidden/>
          </w:rPr>
          <w:instrText xml:space="preserve"> PAGEREF _Toc40950886 \h </w:instrText>
        </w:r>
        <w:r>
          <w:rPr>
            <w:noProof/>
            <w:webHidden/>
          </w:rPr>
        </w:r>
        <w:r>
          <w:rPr>
            <w:noProof/>
            <w:webHidden/>
          </w:rPr>
          <w:fldChar w:fldCharType="separate"/>
        </w:r>
        <w:r w:rsidR="00511FF0">
          <w:rPr>
            <w:noProof/>
            <w:webHidden/>
          </w:rPr>
          <w:t>54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7" w:history="1">
        <w:r w:rsidRPr="00775F7A">
          <w:rPr>
            <w:rStyle w:val="a9"/>
            <w:noProof/>
          </w:rPr>
          <w:t>Таблица 1.31 – Количество используемого основного топлива для котельных Березовского сельсовета</w:t>
        </w:r>
        <w:r>
          <w:rPr>
            <w:noProof/>
            <w:webHidden/>
          </w:rPr>
          <w:tab/>
        </w:r>
        <w:r>
          <w:rPr>
            <w:noProof/>
            <w:webHidden/>
          </w:rPr>
          <w:fldChar w:fldCharType="begin"/>
        </w:r>
        <w:r>
          <w:rPr>
            <w:noProof/>
            <w:webHidden/>
          </w:rPr>
          <w:instrText xml:space="preserve"> PAGEREF _Toc40950887 \h </w:instrText>
        </w:r>
        <w:r>
          <w:rPr>
            <w:noProof/>
            <w:webHidden/>
          </w:rPr>
        </w:r>
        <w:r>
          <w:rPr>
            <w:noProof/>
            <w:webHidden/>
          </w:rPr>
          <w:fldChar w:fldCharType="separate"/>
        </w:r>
        <w:r w:rsidR="00511FF0">
          <w:rPr>
            <w:noProof/>
            <w:webHidden/>
          </w:rPr>
          <w:t>54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8" w:history="1">
        <w:r w:rsidRPr="00775F7A">
          <w:rPr>
            <w:rStyle w:val="a9"/>
            <w:noProof/>
          </w:rPr>
          <w:t>Таблица 1.32 – Количество нормативного эксплуатационного запаса топлива для котельных Березовского сельсовета</w:t>
        </w:r>
        <w:r>
          <w:rPr>
            <w:noProof/>
            <w:webHidden/>
          </w:rPr>
          <w:tab/>
        </w:r>
        <w:r>
          <w:rPr>
            <w:noProof/>
            <w:webHidden/>
          </w:rPr>
          <w:fldChar w:fldCharType="begin"/>
        </w:r>
        <w:r>
          <w:rPr>
            <w:noProof/>
            <w:webHidden/>
          </w:rPr>
          <w:instrText xml:space="preserve"> PAGEREF _Toc40950888 \h </w:instrText>
        </w:r>
        <w:r>
          <w:rPr>
            <w:noProof/>
            <w:webHidden/>
          </w:rPr>
        </w:r>
        <w:r>
          <w:rPr>
            <w:noProof/>
            <w:webHidden/>
          </w:rPr>
          <w:fldChar w:fldCharType="separate"/>
        </w:r>
        <w:r w:rsidR="00511FF0">
          <w:rPr>
            <w:noProof/>
            <w:webHidden/>
          </w:rPr>
          <w:t>55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89" w:history="1">
        <w:r w:rsidRPr="00775F7A">
          <w:rPr>
            <w:rStyle w:val="a9"/>
            <w:noProof/>
          </w:rPr>
          <w:t>Таблица 1.33 – Критерии надёжности системы теплоснабжения Березовского сельсовета</w:t>
        </w:r>
        <w:r>
          <w:rPr>
            <w:noProof/>
            <w:webHidden/>
          </w:rPr>
          <w:tab/>
        </w:r>
        <w:r>
          <w:rPr>
            <w:noProof/>
            <w:webHidden/>
          </w:rPr>
          <w:fldChar w:fldCharType="begin"/>
        </w:r>
        <w:r>
          <w:rPr>
            <w:noProof/>
            <w:webHidden/>
          </w:rPr>
          <w:instrText xml:space="preserve"> PAGEREF _Toc40950889 \h </w:instrText>
        </w:r>
        <w:r>
          <w:rPr>
            <w:noProof/>
            <w:webHidden/>
          </w:rPr>
        </w:r>
        <w:r>
          <w:rPr>
            <w:noProof/>
            <w:webHidden/>
          </w:rPr>
          <w:fldChar w:fldCharType="separate"/>
        </w:r>
        <w:r w:rsidR="00511FF0">
          <w:rPr>
            <w:noProof/>
            <w:webHidden/>
          </w:rPr>
          <w:t>58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0" w:history="1">
        <w:r w:rsidRPr="00775F7A">
          <w:rPr>
            <w:rStyle w:val="a9"/>
            <w:noProof/>
          </w:rPr>
          <w:t>Таблица 1.34 – Общая информация о регулируемой организации</w:t>
        </w:r>
        <w:r>
          <w:rPr>
            <w:noProof/>
            <w:webHidden/>
          </w:rPr>
          <w:tab/>
        </w:r>
        <w:r>
          <w:rPr>
            <w:noProof/>
            <w:webHidden/>
          </w:rPr>
          <w:fldChar w:fldCharType="begin"/>
        </w:r>
        <w:r>
          <w:rPr>
            <w:noProof/>
            <w:webHidden/>
          </w:rPr>
          <w:instrText xml:space="preserve"> PAGEREF _Toc40950890 \h </w:instrText>
        </w:r>
        <w:r>
          <w:rPr>
            <w:noProof/>
            <w:webHidden/>
          </w:rPr>
        </w:r>
        <w:r>
          <w:rPr>
            <w:noProof/>
            <w:webHidden/>
          </w:rPr>
          <w:fldChar w:fldCharType="separate"/>
        </w:r>
        <w:r w:rsidR="00511FF0">
          <w:rPr>
            <w:noProof/>
            <w:webHidden/>
          </w:rPr>
          <w:t>59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1" w:history="1">
        <w:r w:rsidRPr="00775F7A">
          <w:rPr>
            <w:rStyle w:val="a9"/>
            <w:noProof/>
          </w:rPr>
          <w:t>Таблица 1.35 – МУП ЖКХ «Комбинат Барышевский»</w:t>
        </w:r>
        <w:r>
          <w:rPr>
            <w:noProof/>
            <w:webHidden/>
          </w:rPr>
          <w:tab/>
        </w:r>
        <w:r>
          <w:rPr>
            <w:noProof/>
            <w:webHidden/>
          </w:rPr>
          <w:fldChar w:fldCharType="begin"/>
        </w:r>
        <w:r>
          <w:rPr>
            <w:noProof/>
            <w:webHidden/>
          </w:rPr>
          <w:instrText xml:space="preserve"> PAGEREF _Toc40950891 \h </w:instrText>
        </w:r>
        <w:r>
          <w:rPr>
            <w:noProof/>
            <w:webHidden/>
          </w:rPr>
        </w:r>
        <w:r>
          <w:rPr>
            <w:noProof/>
            <w:webHidden/>
          </w:rPr>
          <w:fldChar w:fldCharType="separate"/>
        </w:r>
        <w:r w:rsidR="00511FF0">
          <w:rPr>
            <w:noProof/>
            <w:webHidden/>
          </w:rPr>
          <w:t>60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2" w:history="1">
        <w:r w:rsidRPr="00775F7A">
          <w:rPr>
            <w:rStyle w:val="a9"/>
            <w:noProof/>
          </w:rPr>
          <w:t>Таблица 1.36 – Динамика тарифов</w:t>
        </w:r>
        <w:r>
          <w:rPr>
            <w:noProof/>
            <w:webHidden/>
          </w:rPr>
          <w:tab/>
        </w:r>
        <w:r>
          <w:rPr>
            <w:noProof/>
            <w:webHidden/>
          </w:rPr>
          <w:fldChar w:fldCharType="begin"/>
        </w:r>
        <w:r>
          <w:rPr>
            <w:noProof/>
            <w:webHidden/>
          </w:rPr>
          <w:instrText xml:space="preserve"> PAGEREF _Toc40950892 \h </w:instrText>
        </w:r>
        <w:r>
          <w:rPr>
            <w:noProof/>
            <w:webHidden/>
          </w:rPr>
        </w:r>
        <w:r>
          <w:rPr>
            <w:noProof/>
            <w:webHidden/>
          </w:rPr>
          <w:fldChar w:fldCharType="separate"/>
        </w:r>
        <w:r w:rsidR="00511FF0">
          <w:rPr>
            <w:noProof/>
            <w:webHidden/>
          </w:rPr>
          <w:t>60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3" w:history="1">
        <w:r w:rsidRPr="00775F7A">
          <w:rPr>
            <w:rStyle w:val="a9"/>
            <w:noProof/>
          </w:rPr>
          <w:t>Таблица 1.37 – Структура цен (тарифов)</w:t>
        </w:r>
        <w:r>
          <w:rPr>
            <w:noProof/>
            <w:webHidden/>
          </w:rPr>
          <w:tab/>
        </w:r>
        <w:r>
          <w:rPr>
            <w:noProof/>
            <w:webHidden/>
          </w:rPr>
          <w:fldChar w:fldCharType="begin"/>
        </w:r>
        <w:r>
          <w:rPr>
            <w:noProof/>
            <w:webHidden/>
          </w:rPr>
          <w:instrText xml:space="preserve"> PAGEREF _Toc40950893 \h </w:instrText>
        </w:r>
        <w:r>
          <w:rPr>
            <w:noProof/>
            <w:webHidden/>
          </w:rPr>
        </w:r>
        <w:r>
          <w:rPr>
            <w:noProof/>
            <w:webHidden/>
          </w:rPr>
          <w:fldChar w:fldCharType="separate"/>
        </w:r>
        <w:r w:rsidR="00511FF0">
          <w:rPr>
            <w:noProof/>
            <w:webHidden/>
          </w:rPr>
          <w:t>61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4" w:history="1">
        <w:r w:rsidRPr="00775F7A">
          <w:rPr>
            <w:rStyle w:val="a9"/>
            <w:noProof/>
          </w:rPr>
          <w:t>Таблица 2.1 – Площадь строительных фондов и приросты площади строительных фондов в расчетном элементе в зоне действия источника тепловой энергии – котельной п. Железнодорожный</w:t>
        </w:r>
        <w:r>
          <w:rPr>
            <w:noProof/>
            <w:webHidden/>
          </w:rPr>
          <w:tab/>
        </w:r>
        <w:r>
          <w:rPr>
            <w:noProof/>
            <w:webHidden/>
          </w:rPr>
          <w:fldChar w:fldCharType="begin"/>
        </w:r>
        <w:r>
          <w:rPr>
            <w:noProof/>
            <w:webHidden/>
          </w:rPr>
          <w:instrText xml:space="preserve"> PAGEREF _Toc40950894 \h </w:instrText>
        </w:r>
        <w:r>
          <w:rPr>
            <w:noProof/>
            <w:webHidden/>
          </w:rPr>
        </w:r>
        <w:r>
          <w:rPr>
            <w:noProof/>
            <w:webHidden/>
          </w:rPr>
          <w:fldChar w:fldCharType="separate"/>
        </w:r>
        <w:r w:rsidR="00511FF0">
          <w:rPr>
            <w:noProof/>
            <w:webHidden/>
          </w:rPr>
          <w:t>63</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5" w:history="1">
        <w:r w:rsidRPr="00775F7A">
          <w:rPr>
            <w:rStyle w:val="a9"/>
            <w:noProof/>
          </w:rPr>
          <w:t>Таблица 2.2 – Площадь строительных фондов и приросты площади строительных фондов в расчетном элементе в зоне действия источника тепловой энергии – котельной п. Березовка ул. Первомайская</w:t>
        </w:r>
        <w:r>
          <w:rPr>
            <w:noProof/>
            <w:webHidden/>
          </w:rPr>
          <w:tab/>
        </w:r>
        <w:r>
          <w:rPr>
            <w:noProof/>
            <w:webHidden/>
          </w:rPr>
          <w:fldChar w:fldCharType="begin"/>
        </w:r>
        <w:r>
          <w:rPr>
            <w:noProof/>
            <w:webHidden/>
          </w:rPr>
          <w:instrText xml:space="preserve"> PAGEREF _Toc40950895 \h </w:instrText>
        </w:r>
        <w:r>
          <w:rPr>
            <w:noProof/>
            <w:webHidden/>
          </w:rPr>
        </w:r>
        <w:r>
          <w:rPr>
            <w:noProof/>
            <w:webHidden/>
          </w:rPr>
          <w:fldChar w:fldCharType="separate"/>
        </w:r>
        <w:r w:rsidR="00511FF0">
          <w:rPr>
            <w:noProof/>
            <w:webHidden/>
          </w:rPr>
          <w:t>63</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6" w:history="1">
        <w:r w:rsidRPr="00775F7A">
          <w:rPr>
            <w:rStyle w:val="a9"/>
            <w:noProof/>
          </w:rPr>
          <w:t>Таблица 2.3 – Площадь строительных фондов и приросты площади строительных фондов в расчетном элементе в зоне действия источника тепловой энергии – котельной п. Березовка ул. Лесная</w:t>
        </w:r>
        <w:r>
          <w:rPr>
            <w:noProof/>
            <w:webHidden/>
          </w:rPr>
          <w:tab/>
        </w:r>
        <w:r>
          <w:rPr>
            <w:noProof/>
            <w:webHidden/>
          </w:rPr>
          <w:fldChar w:fldCharType="begin"/>
        </w:r>
        <w:r>
          <w:rPr>
            <w:noProof/>
            <w:webHidden/>
          </w:rPr>
          <w:instrText xml:space="preserve"> PAGEREF _Toc40950896 \h </w:instrText>
        </w:r>
        <w:r>
          <w:rPr>
            <w:noProof/>
            <w:webHidden/>
          </w:rPr>
        </w:r>
        <w:r>
          <w:rPr>
            <w:noProof/>
            <w:webHidden/>
          </w:rPr>
          <w:fldChar w:fldCharType="separate"/>
        </w:r>
        <w:r w:rsidR="00511FF0">
          <w:rPr>
            <w:noProof/>
            <w:webHidden/>
          </w:rPr>
          <w:t>64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7" w:history="1">
        <w:r w:rsidRPr="00775F7A">
          <w:rPr>
            <w:rStyle w:val="a9"/>
            <w:noProof/>
          </w:rPr>
          <w:t>Таблица 2.4 – Прогнозы перспективных удельных расходов тепловой энергии</w:t>
        </w:r>
        <w:r>
          <w:rPr>
            <w:noProof/>
            <w:webHidden/>
          </w:rPr>
          <w:tab/>
        </w:r>
        <w:r>
          <w:rPr>
            <w:noProof/>
            <w:webHidden/>
          </w:rPr>
          <w:fldChar w:fldCharType="begin"/>
        </w:r>
        <w:r>
          <w:rPr>
            <w:noProof/>
            <w:webHidden/>
          </w:rPr>
          <w:instrText xml:space="preserve"> PAGEREF _Toc40950897 \h </w:instrText>
        </w:r>
        <w:r>
          <w:rPr>
            <w:noProof/>
            <w:webHidden/>
          </w:rPr>
        </w:r>
        <w:r>
          <w:rPr>
            <w:noProof/>
            <w:webHidden/>
          </w:rPr>
          <w:fldChar w:fldCharType="separate"/>
        </w:r>
        <w:r w:rsidR="00511FF0">
          <w:rPr>
            <w:noProof/>
            <w:webHidden/>
          </w:rPr>
          <w:t>65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8" w:history="1">
        <w:r w:rsidRPr="00775F7A">
          <w:rPr>
            <w:rStyle w:val="a9"/>
            <w:noProof/>
          </w:rPr>
          <w:t>Таблица 2.5 – Прогноз прироста объемов потребления тепловой энергии (мощности) и теплоносителя в зоне действия котельных Березовского сельсовета</w:t>
        </w:r>
        <w:r>
          <w:rPr>
            <w:noProof/>
            <w:webHidden/>
          </w:rPr>
          <w:tab/>
        </w:r>
        <w:r>
          <w:rPr>
            <w:noProof/>
            <w:webHidden/>
          </w:rPr>
          <w:fldChar w:fldCharType="begin"/>
        </w:r>
        <w:r>
          <w:rPr>
            <w:noProof/>
            <w:webHidden/>
          </w:rPr>
          <w:instrText xml:space="preserve"> PAGEREF _Toc40950898 \h </w:instrText>
        </w:r>
        <w:r>
          <w:rPr>
            <w:noProof/>
            <w:webHidden/>
          </w:rPr>
        </w:r>
        <w:r>
          <w:rPr>
            <w:noProof/>
            <w:webHidden/>
          </w:rPr>
          <w:fldChar w:fldCharType="separate"/>
        </w:r>
        <w:r w:rsidR="00511FF0">
          <w:rPr>
            <w:noProof/>
            <w:webHidden/>
          </w:rPr>
          <w:t>65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899" w:history="1">
        <w:r w:rsidRPr="00775F7A">
          <w:rPr>
            <w:rStyle w:val="a9"/>
            <w:noProof/>
          </w:rPr>
          <w:t>Таблица 2.6 – Прогнозы приростов объемов потребления тепловой энергии (мощности) в зоне действия индивидуального теплоснабжения Березовского сельсовета</w:t>
        </w:r>
        <w:r>
          <w:rPr>
            <w:noProof/>
            <w:webHidden/>
          </w:rPr>
          <w:tab/>
        </w:r>
        <w:r>
          <w:rPr>
            <w:noProof/>
            <w:webHidden/>
          </w:rPr>
          <w:fldChar w:fldCharType="begin"/>
        </w:r>
        <w:r>
          <w:rPr>
            <w:noProof/>
            <w:webHidden/>
          </w:rPr>
          <w:instrText xml:space="preserve"> PAGEREF _Toc40950899 \h </w:instrText>
        </w:r>
        <w:r>
          <w:rPr>
            <w:noProof/>
            <w:webHidden/>
          </w:rPr>
        </w:r>
        <w:r>
          <w:rPr>
            <w:noProof/>
            <w:webHidden/>
          </w:rPr>
          <w:fldChar w:fldCharType="separate"/>
        </w:r>
        <w:r w:rsidR="00511FF0">
          <w:rPr>
            <w:noProof/>
            <w:webHidden/>
          </w:rPr>
          <w:t>66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0" w:history="1">
        <w:r w:rsidRPr="00775F7A">
          <w:rPr>
            <w:rStyle w:val="a9"/>
            <w:noProof/>
          </w:rPr>
          <w:t>Таблица 2.7 –Прогнозы перспективных удельных расходов тепловой энергии для обеспечения технологических процессов</w:t>
        </w:r>
        <w:r>
          <w:rPr>
            <w:noProof/>
            <w:webHidden/>
          </w:rPr>
          <w:tab/>
        </w:r>
        <w:r>
          <w:rPr>
            <w:noProof/>
            <w:webHidden/>
          </w:rPr>
          <w:fldChar w:fldCharType="begin"/>
        </w:r>
        <w:r>
          <w:rPr>
            <w:noProof/>
            <w:webHidden/>
          </w:rPr>
          <w:instrText xml:space="preserve"> PAGEREF _Toc40950900 \h </w:instrText>
        </w:r>
        <w:r>
          <w:rPr>
            <w:noProof/>
            <w:webHidden/>
          </w:rPr>
        </w:r>
        <w:r>
          <w:rPr>
            <w:noProof/>
            <w:webHidden/>
          </w:rPr>
          <w:fldChar w:fldCharType="separate"/>
        </w:r>
        <w:r w:rsidR="00511FF0">
          <w:rPr>
            <w:noProof/>
            <w:webHidden/>
          </w:rPr>
          <w:t>67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1" w:history="1">
        <w:r w:rsidRPr="00775F7A">
          <w:rPr>
            <w:rStyle w:val="a9"/>
            <w:noProof/>
          </w:rPr>
          <w:t>Таблица 4.1 – Балансы тепловой энергии (мощности) и перспективной тепловой нагрузки источников тепловой энергии котельных Березовского сельсовета</w:t>
        </w:r>
        <w:r>
          <w:rPr>
            <w:noProof/>
            <w:webHidden/>
          </w:rPr>
          <w:tab/>
        </w:r>
        <w:r>
          <w:rPr>
            <w:noProof/>
            <w:webHidden/>
          </w:rPr>
          <w:fldChar w:fldCharType="begin"/>
        </w:r>
        <w:r>
          <w:rPr>
            <w:noProof/>
            <w:webHidden/>
          </w:rPr>
          <w:instrText xml:space="preserve"> PAGEREF _Toc40950901 \h </w:instrText>
        </w:r>
        <w:r>
          <w:rPr>
            <w:noProof/>
            <w:webHidden/>
          </w:rPr>
        </w:r>
        <w:r>
          <w:rPr>
            <w:noProof/>
            <w:webHidden/>
          </w:rPr>
          <w:fldChar w:fldCharType="separate"/>
        </w:r>
        <w:r w:rsidR="00511FF0">
          <w:rPr>
            <w:noProof/>
            <w:webHidden/>
          </w:rPr>
          <w:t>69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2" w:history="1">
        <w:r w:rsidRPr="00775F7A">
          <w:rPr>
            <w:rStyle w:val="a9"/>
            <w:noProof/>
          </w:rPr>
          <w:t>Таблица 4.2 – Гидравлический расчет передачи теплоносителя тепловой сети п. Железнодорожный</w:t>
        </w:r>
        <w:r>
          <w:rPr>
            <w:noProof/>
            <w:webHidden/>
          </w:rPr>
          <w:tab/>
        </w:r>
        <w:r>
          <w:rPr>
            <w:noProof/>
            <w:webHidden/>
          </w:rPr>
          <w:fldChar w:fldCharType="begin"/>
        </w:r>
        <w:r>
          <w:rPr>
            <w:noProof/>
            <w:webHidden/>
          </w:rPr>
          <w:instrText xml:space="preserve"> PAGEREF _Toc40950902 \h </w:instrText>
        </w:r>
        <w:r>
          <w:rPr>
            <w:noProof/>
            <w:webHidden/>
          </w:rPr>
        </w:r>
        <w:r>
          <w:rPr>
            <w:noProof/>
            <w:webHidden/>
          </w:rPr>
          <w:fldChar w:fldCharType="separate"/>
        </w:r>
        <w:r w:rsidR="00511FF0">
          <w:rPr>
            <w:noProof/>
            <w:webHidden/>
          </w:rPr>
          <w:t>71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3" w:history="1">
        <w:r w:rsidRPr="00775F7A">
          <w:rPr>
            <w:rStyle w:val="a9"/>
            <w:noProof/>
          </w:rPr>
          <w:t>Таблица 4.3 – Гидравлический расчет передачи теплоносителя тепловой сети п. Березовка БМК ул. Первомайская</w:t>
        </w:r>
        <w:r>
          <w:rPr>
            <w:noProof/>
            <w:webHidden/>
          </w:rPr>
          <w:tab/>
        </w:r>
        <w:r>
          <w:rPr>
            <w:noProof/>
            <w:webHidden/>
          </w:rPr>
          <w:fldChar w:fldCharType="begin"/>
        </w:r>
        <w:r>
          <w:rPr>
            <w:noProof/>
            <w:webHidden/>
          </w:rPr>
          <w:instrText xml:space="preserve"> PAGEREF _Toc40950903 \h </w:instrText>
        </w:r>
        <w:r>
          <w:rPr>
            <w:noProof/>
            <w:webHidden/>
          </w:rPr>
        </w:r>
        <w:r>
          <w:rPr>
            <w:noProof/>
            <w:webHidden/>
          </w:rPr>
          <w:fldChar w:fldCharType="separate"/>
        </w:r>
        <w:r w:rsidR="00511FF0">
          <w:rPr>
            <w:noProof/>
            <w:webHidden/>
          </w:rPr>
          <w:t>72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4" w:history="1">
        <w:r w:rsidRPr="00775F7A">
          <w:rPr>
            <w:rStyle w:val="a9"/>
            <w:noProof/>
          </w:rPr>
          <w:t>Таблица 4.4 – Гидравлический расчет передачи теплоносителя тепловой сети п. Березовка БМК ул. Лесная</w:t>
        </w:r>
        <w:r>
          <w:rPr>
            <w:noProof/>
            <w:webHidden/>
          </w:rPr>
          <w:tab/>
        </w:r>
        <w:r>
          <w:rPr>
            <w:noProof/>
            <w:webHidden/>
          </w:rPr>
          <w:fldChar w:fldCharType="begin"/>
        </w:r>
        <w:r>
          <w:rPr>
            <w:noProof/>
            <w:webHidden/>
          </w:rPr>
          <w:instrText xml:space="preserve"> PAGEREF _Toc40950904 \h </w:instrText>
        </w:r>
        <w:r>
          <w:rPr>
            <w:noProof/>
            <w:webHidden/>
          </w:rPr>
        </w:r>
        <w:r>
          <w:rPr>
            <w:noProof/>
            <w:webHidden/>
          </w:rPr>
          <w:fldChar w:fldCharType="separate"/>
        </w:r>
        <w:r w:rsidR="00511FF0">
          <w:rPr>
            <w:noProof/>
            <w:webHidden/>
          </w:rPr>
          <w:t>72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5" w:history="1">
        <w:r w:rsidRPr="00775F7A">
          <w:rPr>
            <w:rStyle w:val="a9"/>
            <w:noProof/>
          </w:rPr>
          <w:t>Таблица 5.1 – Технико-экономические сравнения вариантов развития</w:t>
        </w:r>
        <w:r>
          <w:rPr>
            <w:noProof/>
            <w:webHidden/>
          </w:rPr>
          <w:tab/>
        </w:r>
        <w:r>
          <w:rPr>
            <w:noProof/>
            <w:webHidden/>
          </w:rPr>
          <w:fldChar w:fldCharType="begin"/>
        </w:r>
        <w:r>
          <w:rPr>
            <w:noProof/>
            <w:webHidden/>
          </w:rPr>
          <w:instrText xml:space="preserve"> PAGEREF _Toc40950905 \h </w:instrText>
        </w:r>
        <w:r>
          <w:rPr>
            <w:noProof/>
            <w:webHidden/>
          </w:rPr>
        </w:r>
        <w:r>
          <w:rPr>
            <w:noProof/>
            <w:webHidden/>
          </w:rPr>
          <w:fldChar w:fldCharType="separate"/>
        </w:r>
        <w:r w:rsidR="00511FF0">
          <w:rPr>
            <w:noProof/>
            <w:webHidden/>
          </w:rPr>
          <w:t>76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6" w:history="1">
        <w:r w:rsidRPr="00775F7A">
          <w:rPr>
            <w:rStyle w:val="a9"/>
            <w:noProof/>
          </w:rPr>
          <w:t>Таблица 6.1 – Расчетная величина нормативных потерь теплоносителя в тепловых сетях</w:t>
        </w:r>
        <w:r>
          <w:rPr>
            <w:noProof/>
            <w:webHidden/>
          </w:rPr>
          <w:tab/>
        </w:r>
        <w:r>
          <w:rPr>
            <w:noProof/>
            <w:webHidden/>
          </w:rPr>
          <w:fldChar w:fldCharType="begin"/>
        </w:r>
        <w:r>
          <w:rPr>
            <w:noProof/>
            <w:webHidden/>
          </w:rPr>
          <w:instrText xml:space="preserve"> PAGEREF _Toc40950906 \h </w:instrText>
        </w:r>
        <w:r>
          <w:rPr>
            <w:noProof/>
            <w:webHidden/>
          </w:rPr>
        </w:r>
        <w:r>
          <w:rPr>
            <w:noProof/>
            <w:webHidden/>
          </w:rPr>
          <w:fldChar w:fldCharType="separate"/>
        </w:r>
        <w:r w:rsidR="00511FF0">
          <w:rPr>
            <w:noProof/>
            <w:webHidden/>
          </w:rPr>
          <w:t>78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7" w:history="1">
        <w:r w:rsidRPr="00775F7A">
          <w:rPr>
            <w:rStyle w:val="a9"/>
            <w:noProof/>
          </w:rPr>
          <w:t>Таблица 6.2 – Нормативный и фактический часовой расход подпиточной воды</w:t>
        </w:r>
        <w:r>
          <w:rPr>
            <w:noProof/>
            <w:webHidden/>
          </w:rPr>
          <w:tab/>
        </w:r>
        <w:r>
          <w:rPr>
            <w:noProof/>
            <w:webHidden/>
          </w:rPr>
          <w:fldChar w:fldCharType="begin"/>
        </w:r>
        <w:r>
          <w:rPr>
            <w:noProof/>
            <w:webHidden/>
          </w:rPr>
          <w:instrText xml:space="preserve"> PAGEREF _Toc40950907 \h </w:instrText>
        </w:r>
        <w:r>
          <w:rPr>
            <w:noProof/>
            <w:webHidden/>
          </w:rPr>
        </w:r>
        <w:r>
          <w:rPr>
            <w:noProof/>
            <w:webHidden/>
          </w:rPr>
          <w:fldChar w:fldCharType="separate"/>
        </w:r>
        <w:r w:rsidR="00511FF0">
          <w:rPr>
            <w:noProof/>
            <w:webHidden/>
          </w:rPr>
          <w:t>79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8" w:history="1">
        <w:r w:rsidRPr="00775F7A">
          <w:rPr>
            <w:rStyle w:val="a9"/>
            <w:noProof/>
          </w:rPr>
          <w:t>Таблица 6.3 - Существующий и перспективный баланс производительности водоподготовительных установок и потерь теплоносителя</w:t>
        </w:r>
        <w:r>
          <w:rPr>
            <w:noProof/>
            <w:webHidden/>
          </w:rPr>
          <w:tab/>
        </w:r>
        <w:r>
          <w:rPr>
            <w:noProof/>
            <w:webHidden/>
          </w:rPr>
          <w:fldChar w:fldCharType="begin"/>
        </w:r>
        <w:r>
          <w:rPr>
            <w:noProof/>
            <w:webHidden/>
          </w:rPr>
          <w:instrText xml:space="preserve"> PAGEREF _Toc40950908 \h </w:instrText>
        </w:r>
        <w:r>
          <w:rPr>
            <w:noProof/>
            <w:webHidden/>
          </w:rPr>
        </w:r>
        <w:r>
          <w:rPr>
            <w:noProof/>
            <w:webHidden/>
          </w:rPr>
          <w:fldChar w:fldCharType="separate"/>
        </w:r>
        <w:r w:rsidR="00511FF0">
          <w:rPr>
            <w:noProof/>
            <w:webHidden/>
          </w:rPr>
          <w:t>80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09" w:history="1">
        <w:r w:rsidRPr="00775F7A">
          <w:rPr>
            <w:rStyle w:val="a9"/>
            <w:noProof/>
          </w:rPr>
          <w:t>Таблица 6.4 – Существующий и перспективный баланс производительности водоподготовительной установки центральной котельной в аварийных режимах Березовского сельсовета</w:t>
        </w:r>
        <w:r>
          <w:rPr>
            <w:noProof/>
            <w:webHidden/>
          </w:rPr>
          <w:tab/>
        </w:r>
        <w:r>
          <w:rPr>
            <w:noProof/>
            <w:webHidden/>
          </w:rPr>
          <w:fldChar w:fldCharType="begin"/>
        </w:r>
        <w:r>
          <w:rPr>
            <w:noProof/>
            <w:webHidden/>
          </w:rPr>
          <w:instrText xml:space="preserve"> PAGEREF _Toc40950909 \h </w:instrText>
        </w:r>
        <w:r>
          <w:rPr>
            <w:noProof/>
            <w:webHidden/>
          </w:rPr>
        </w:r>
        <w:r>
          <w:rPr>
            <w:noProof/>
            <w:webHidden/>
          </w:rPr>
          <w:fldChar w:fldCharType="separate"/>
        </w:r>
        <w:r w:rsidR="00511FF0">
          <w:rPr>
            <w:noProof/>
            <w:webHidden/>
          </w:rPr>
          <w:t>81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0" w:history="1">
        <w:r w:rsidRPr="00775F7A">
          <w:rPr>
            <w:rStyle w:val="a9"/>
            <w:noProof/>
          </w:rPr>
          <w:t>Таблица 7.1 – Результаты расчета радиуса теплоснабжения для котельных Березовского сельсовета</w:t>
        </w:r>
        <w:r>
          <w:rPr>
            <w:noProof/>
            <w:webHidden/>
          </w:rPr>
          <w:tab/>
        </w:r>
        <w:r>
          <w:rPr>
            <w:noProof/>
            <w:webHidden/>
          </w:rPr>
          <w:fldChar w:fldCharType="begin"/>
        </w:r>
        <w:r>
          <w:rPr>
            <w:noProof/>
            <w:webHidden/>
          </w:rPr>
          <w:instrText xml:space="preserve"> PAGEREF _Toc40950910 \h </w:instrText>
        </w:r>
        <w:r>
          <w:rPr>
            <w:noProof/>
            <w:webHidden/>
          </w:rPr>
        </w:r>
        <w:r>
          <w:rPr>
            <w:noProof/>
            <w:webHidden/>
          </w:rPr>
          <w:fldChar w:fldCharType="separate"/>
        </w:r>
        <w:r w:rsidR="00511FF0">
          <w:rPr>
            <w:noProof/>
            <w:webHidden/>
          </w:rPr>
          <w:t>85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1" w:history="1">
        <w:r w:rsidRPr="00775F7A">
          <w:rPr>
            <w:rStyle w:val="a9"/>
            <w:noProof/>
          </w:rPr>
          <w:t>Таблица 7.2 – Результаты расчета радиуса эффективного теплоснабжения для котельных Березовского сельсовета</w:t>
        </w:r>
        <w:r>
          <w:rPr>
            <w:noProof/>
            <w:webHidden/>
          </w:rPr>
          <w:tab/>
        </w:r>
        <w:r>
          <w:rPr>
            <w:noProof/>
            <w:webHidden/>
          </w:rPr>
          <w:fldChar w:fldCharType="begin"/>
        </w:r>
        <w:r>
          <w:rPr>
            <w:noProof/>
            <w:webHidden/>
          </w:rPr>
          <w:instrText xml:space="preserve"> PAGEREF _Toc40950911 \h </w:instrText>
        </w:r>
        <w:r>
          <w:rPr>
            <w:noProof/>
            <w:webHidden/>
          </w:rPr>
        </w:r>
        <w:r>
          <w:rPr>
            <w:noProof/>
            <w:webHidden/>
          </w:rPr>
          <w:fldChar w:fldCharType="separate"/>
        </w:r>
        <w:r w:rsidR="00511FF0">
          <w:rPr>
            <w:noProof/>
            <w:webHidden/>
          </w:rPr>
          <w:t>86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2" w:history="1">
        <w:r w:rsidRPr="00775F7A">
          <w:rPr>
            <w:rStyle w:val="a9"/>
            <w:noProof/>
          </w:rPr>
          <w:t>Таблица 10.1 – Расчеты максимальных часовых и годовых расходов основного вида топлива котельных Березовского сельсовета</w:t>
        </w:r>
        <w:r>
          <w:rPr>
            <w:noProof/>
            <w:webHidden/>
          </w:rPr>
          <w:tab/>
        </w:r>
        <w:r>
          <w:rPr>
            <w:noProof/>
            <w:webHidden/>
          </w:rPr>
          <w:fldChar w:fldCharType="begin"/>
        </w:r>
        <w:r>
          <w:rPr>
            <w:noProof/>
            <w:webHidden/>
          </w:rPr>
          <w:instrText xml:space="preserve"> PAGEREF _Toc40950912 \h </w:instrText>
        </w:r>
        <w:r>
          <w:rPr>
            <w:noProof/>
            <w:webHidden/>
          </w:rPr>
        </w:r>
        <w:r>
          <w:rPr>
            <w:noProof/>
            <w:webHidden/>
          </w:rPr>
          <w:fldChar w:fldCharType="separate"/>
        </w:r>
        <w:r w:rsidR="00511FF0">
          <w:rPr>
            <w:noProof/>
            <w:webHidden/>
          </w:rPr>
          <w:t>91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3" w:history="1">
        <w:r w:rsidRPr="00775F7A">
          <w:rPr>
            <w:rStyle w:val="a9"/>
            <w:noProof/>
          </w:rPr>
          <w:t>Таблица 10.2 – Результаты расчетов нормативных запасов топлива Березовского сельсовета</w:t>
        </w:r>
        <w:r>
          <w:rPr>
            <w:noProof/>
            <w:webHidden/>
          </w:rPr>
          <w:tab/>
        </w:r>
        <w:r>
          <w:rPr>
            <w:noProof/>
            <w:webHidden/>
          </w:rPr>
          <w:fldChar w:fldCharType="begin"/>
        </w:r>
        <w:r>
          <w:rPr>
            <w:noProof/>
            <w:webHidden/>
          </w:rPr>
          <w:instrText xml:space="preserve"> PAGEREF _Toc40950913 \h </w:instrText>
        </w:r>
        <w:r>
          <w:rPr>
            <w:noProof/>
            <w:webHidden/>
          </w:rPr>
        </w:r>
        <w:r>
          <w:rPr>
            <w:noProof/>
            <w:webHidden/>
          </w:rPr>
          <w:fldChar w:fldCharType="separate"/>
        </w:r>
        <w:r w:rsidR="00511FF0">
          <w:rPr>
            <w:noProof/>
            <w:webHidden/>
          </w:rPr>
          <w:t>92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4" w:history="1">
        <w:r w:rsidRPr="00775F7A">
          <w:rPr>
            <w:rStyle w:val="a9"/>
            <w:noProof/>
          </w:rPr>
          <w:t>Таблица 11.1 – Расчет безотказной работы теплосетей Березовского сельсовета</w:t>
        </w:r>
        <w:r>
          <w:rPr>
            <w:noProof/>
            <w:webHidden/>
          </w:rPr>
          <w:tab/>
        </w:r>
        <w:r>
          <w:rPr>
            <w:noProof/>
            <w:webHidden/>
          </w:rPr>
          <w:fldChar w:fldCharType="begin"/>
        </w:r>
        <w:r>
          <w:rPr>
            <w:noProof/>
            <w:webHidden/>
          </w:rPr>
          <w:instrText xml:space="preserve"> PAGEREF _Toc40950914 \h </w:instrText>
        </w:r>
        <w:r>
          <w:rPr>
            <w:noProof/>
            <w:webHidden/>
          </w:rPr>
        </w:r>
        <w:r>
          <w:rPr>
            <w:noProof/>
            <w:webHidden/>
          </w:rPr>
          <w:fldChar w:fldCharType="separate"/>
        </w:r>
        <w:r w:rsidR="00511FF0">
          <w:rPr>
            <w:noProof/>
            <w:webHidden/>
          </w:rPr>
          <w:t>95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5" w:history="1">
        <w:r w:rsidRPr="00775F7A">
          <w:rPr>
            <w:rStyle w:val="a9"/>
            <w:noProof/>
          </w:rPr>
          <w:t>Таблица 11.2 – Расчет числа нарушений в подаче тепловой энергии тепловой сети Березовского сельсовета</w:t>
        </w:r>
        <w:r>
          <w:rPr>
            <w:noProof/>
            <w:webHidden/>
          </w:rPr>
          <w:tab/>
        </w:r>
        <w:r>
          <w:rPr>
            <w:noProof/>
            <w:webHidden/>
          </w:rPr>
          <w:fldChar w:fldCharType="begin"/>
        </w:r>
        <w:r>
          <w:rPr>
            <w:noProof/>
            <w:webHidden/>
          </w:rPr>
          <w:instrText xml:space="preserve"> PAGEREF _Toc40950915 \h </w:instrText>
        </w:r>
        <w:r>
          <w:rPr>
            <w:noProof/>
            <w:webHidden/>
          </w:rPr>
        </w:r>
        <w:r>
          <w:rPr>
            <w:noProof/>
            <w:webHidden/>
          </w:rPr>
          <w:fldChar w:fldCharType="separate"/>
        </w:r>
        <w:r w:rsidR="00511FF0">
          <w:rPr>
            <w:noProof/>
            <w:webHidden/>
          </w:rPr>
          <w:t>95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6" w:history="1">
        <w:r w:rsidRPr="00775F7A">
          <w:rPr>
            <w:rStyle w:val="a9"/>
            <w:noProof/>
          </w:rPr>
          <w:t>Таблица 11.3 – Расчет среднего времени восстановления отказавших участков теплотрассы котельных Березовского сельсовета</w:t>
        </w:r>
        <w:r>
          <w:rPr>
            <w:noProof/>
            <w:webHidden/>
          </w:rPr>
          <w:tab/>
        </w:r>
        <w:r>
          <w:rPr>
            <w:noProof/>
            <w:webHidden/>
          </w:rPr>
          <w:fldChar w:fldCharType="begin"/>
        </w:r>
        <w:r>
          <w:rPr>
            <w:noProof/>
            <w:webHidden/>
          </w:rPr>
          <w:instrText xml:space="preserve"> PAGEREF _Toc40950916 \h </w:instrText>
        </w:r>
        <w:r>
          <w:rPr>
            <w:noProof/>
            <w:webHidden/>
          </w:rPr>
        </w:r>
        <w:r>
          <w:rPr>
            <w:noProof/>
            <w:webHidden/>
          </w:rPr>
          <w:fldChar w:fldCharType="separate"/>
        </w:r>
        <w:r w:rsidR="00511FF0">
          <w:rPr>
            <w:noProof/>
            <w:webHidden/>
          </w:rPr>
          <w:t>96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7" w:history="1">
        <w:r w:rsidRPr="00775F7A">
          <w:rPr>
            <w:rStyle w:val="a9"/>
            <w:noProof/>
          </w:rPr>
          <w:t>Таблица 11.4 – Расчет вероятности безотказной работы теплотрассы в системе теплоснабжения Березовского сельсовета</w:t>
        </w:r>
        <w:r>
          <w:rPr>
            <w:noProof/>
            <w:webHidden/>
          </w:rPr>
          <w:tab/>
        </w:r>
        <w:r>
          <w:rPr>
            <w:noProof/>
            <w:webHidden/>
          </w:rPr>
          <w:fldChar w:fldCharType="begin"/>
        </w:r>
        <w:r>
          <w:rPr>
            <w:noProof/>
            <w:webHidden/>
          </w:rPr>
          <w:instrText xml:space="preserve"> PAGEREF _Toc40950917 \h </w:instrText>
        </w:r>
        <w:r>
          <w:rPr>
            <w:noProof/>
            <w:webHidden/>
          </w:rPr>
        </w:r>
        <w:r>
          <w:rPr>
            <w:noProof/>
            <w:webHidden/>
          </w:rPr>
          <w:fldChar w:fldCharType="separate"/>
        </w:r>
        <w:r w:rsidR="00511FF0">
          <w:rPr>
            <w:noProof/>
            <w:webHidden/>
          </w:rPr>
          <w:t>96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8" w:history="1">
        <w:r w:rsidRPr="00775F7A">
          <w:rPr>
            <w:rStyle w:val="a9"/>
            <w:noProof/>
          </w:rPr>
          <w:t>Таблица 11.5 – Приведенный объем недоотпуска тепла в результате нарушений в подаче тепловой энергии в системе теплоснабжения Березовского сельсовета</w:t>
        </w:r>
        <w:r>
          <w:rPr>
            <w:noProof/>
            <w:webHidden/>
          </w:rPr>
          <w:tab/>
        </w:r>
        <w:r>
          <w:rPr>
            <w:noProof/>
            <w:webHidden/>
          </w:rPr>
          <w:fldChar w:fldCharType="begin"/>
        </w:r>
        <w:r>
          <w:rPr>
            <w:noProof/>
            <w:webHidden/>
          </w:rPr>
          <w:instrText xml:space="preserve"> PAGEREF _Toc40950918 \h </w:instrText>
        </w:r>
        <w:r>
          <w:rPr>
            <w:noProof/>
            <w:webHidden/>
          </w:rPr>
        </w:r>
        <w:r>
          <w:rPr>
            <w:noProof/>
            <w:webHidden/>
          </w:rPr>
          <w:fldChar w:fldCharType="separate"/>
        </w:r>
        <w:r w:rsidR="00511FF0">
          <w:rPr>
            <w:noProof/>
            <w:webHidden/>
          </w:rPr>
          <w:t>97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19" w:history="1">
        <w:r w:rsidRPr="00775F7A">
          <w:rPr>
            <w:rStyle w:val="a9"/>
            <w:noProof/>
          </w:rPr>
          <w:t>Таблица 11.6 – Средневзвешенная величина отклонений температуры теплоносителя в системе теплоснабжения Березовского сельсовета</w:t>
        </w:r>
        <w:r>
          <w:rPr>
            <w:noProof/>
            <w:webHidden/>
          </w:rPr>
          <w:tab/>
        </w:r>
        <w:r>
          <w:rPr>
            <w:noProof/>
            <w:webHidden/>
          </w:rPr>
          <w:fldChar w:fldCharType="begin"/>
        </w:r>
        <w:r>
          <w:rPr>
            <w:noProof/>
            <w:webHidden/>
          </w:rPr>
          <w:instrText xml:space="preserve"> PAGEREF _Toc40950919 \h </w:instrText>
        </w:r>
        <w:r>
          <w:rPr>
            <w:noProof/>
            <w:webHidden/>
          </w:rPr>
        </w:r>
        <w:r>
          <w:rPr>
            <w:noProof/>
            <w:webHidden/>
          </w:rPr>
          <w:fldChar w:fldCharType="separate"/>
        </w:r>
        <w:r w:rsidR="00511FF0">
          <w:rPr>
            <w:noProof/>
            <w:webHidden/>
          </w:rPr>
          <w:t>97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0" w:history="1">
        <w:r w:rsidRPr="00775F7A">
          <w:rPr>
            <w:rStyle w:val="a9"/>
            <w:noProof/>
          </w:rPr>
          <w:t>Таблица 12.1 – Оценка стоимости основных мероприятий и величина необходимых капитальных вложений в строительство и реконструкцию объектов централизованных систем теплоснабжения</w:t>
        </w:r>
        <w:r>
          <w:rPr>
            <w:noProof/>
            <w:webHidden/>
          </w:rPr>
          <w:tab/>
        </w:r>
        <w:r>
          <w:rPr>
            <w:noProof/>
            <w:webHidden/>
          </w:rPr>
          <w:fldChar w:fldCharType="begin"/>
        </w:r>
        <w:r>
          <w:rPr>
            <w:noProof/>
            <w:webHidden/>
          </w:rPr>
          <w:instrText xml:space="preserve"> PAGEREF _Toc40950920 \h </w:instrText>
        </w:r>
        <w:r>
          <w:rPr>
            <w:noProof/>
            <w:webHidden/>
          </w:rPr>
        </w:r>
        <w:r>
          <w:rPr>
            <w:noProof/>
            <w:webHidden/>
          </w:rPr>
          <w:fldChar w:fldCharType="separate"/>
        </w:r>
        <w:r w:rsidR="00511FF0">
          <w:rPr>
            <w:noProof/>
            <w:webHidden/>
          </w:rPr>
          <w:t>100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1" w:history="1">
        <w:r w:rsidRPr="00775F7A">
          <w:rPr>
            <w:rStyle w:val="a9"/>
            <w:noProof/>
          </w:rPr>
          <w:t>Таблица 12.2 – Расчеты эффективности инвестиций</w:t>
        </w:r>
        <w:r>
          <w:rPr>
            <w:noProof/>
            <w:webHidden/>
          </w:rPr>
          <w:tab/>
        </w:r>
        <w:r>
          <w:rPr>
            <w:noProof/>
            <w:webHidden/>
          </w:rPr>
          <w:fldChar w:fldCharType="begin"/>
        </w:r>
        <w:r>
          <w:rPr>
            <w:noProof/>
            <w:webHidden/>
          </w:rPr>
          <w:instrText xml:space="preserve"> PAGEREF _Toc40950921 \h </w:instrText>
        </w:r>
        <w:r>
          <w:rPr>
            <w:noProof/>
            <w:webHidden/>
          </w:rPr>
        </w:r>
        <w:r>
          <w:rPr>
            <w:noProof/>
            <w:webHidden/>
          </w:rPr>
          <w:fldChar w:fldCharType="separate"/>
        </w:r>
        <w:r w:rsidR="00511FF0">
          <w:rPr>
            <w:noProof/>
            <w:webHidden/>
          </w:rPr>
          <w:t>101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2" w:history="1">
        <w:r w:rsidRPr="00775F7A">
          <w:rPr>
            <w:rStyle w:val="a9"/>
            <w:noProof/>
          </w:rPr>
          <w:t>Таблица 13.1 – Индикаторы развития систем теплоснабжения Березовского сельсовета</w:t>
        </w:r>
        <w:r>
          <w:rPr>
            <w:noProof/>
            <w:webHidden/>
          </w:rPr>
          <w:tab/>
        </w:r>
        <w:r>
          <w:rPr>
            <w:noProof/>
            <w:webHidden/>
          </w:rPr>
          <w:fldChar w:fldCharType="begin"/>
        </w:r>
        <w:r>
          <w:rPr>
            <w:noProof/>
            <w:webHidden/>
          </w:rPr>
          <w:instrText xml:space="preserve"> PAGEREF _Toc40950922 \h </w:instrText>
        </w:r>
        <w:r>
          <w:rPr>
            <w:noProof/>
            <w:webHidden/>
          </w:rPr>
        </w:r>
        <w:r>
          <w:rPr>
            <w:noProof/>
            <w:webHidden/>
          </w:rPr>
          <w:fldChar w:fldCharType="separate"/>
        </w:r>
        <w:r w:rsidR="00511FF0">
          <w:rPr>
            <w:noProof/>
            <w:webHidden/>
          </w:rPr>
          <w:t>104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3" w:history="1">
        <w:r w:rsidRPr="00775F7A">
          <w:rPr>
            <w:rStyle w:val="a9"/>
            <w:noProof/>
          </w:rPr>
          <w:t>Таблица 14.1 – Показатели тарифно-балансовой модели по системе теплоснабжения п. Железнодорожный</w:t>
        </w:r>
        <w:r>
          <w:rPr>
            <w:noProof/>
            <w:webHidden/>
          </w:rPr>
          <w:tab/>
        </w:r>
        <w:r>
          <w:rPr>
            <w:noProof/>
            <w:webHidden/>
          </w:rPr>
          <w:fldChar w:fldCharType="begin"/>
        </w:r>
        <w:r>
          <w:rPr>
            <w:noProof/>
            <w:webHidden/>
          </w:rPr>
          <w:instrText xml:space="preserve"> PAGEREF _Toc40950923 \h </w:instrText>
        </w:r>
        <w:r>
          <w:rPr>
            <w:noProof/>
            <w:webHidden/>
          </w:rPr>
        </w:r>
        <w:r>
          <w:rPr>
            <w:noProof/>
            <w:webHidden/>
          </w:rPr>
          <w:fldChar w:fldCharType="separate"/>
        </w:r>
        <w:r w:rsidR="00511FF0">
          <w:rPr>
            <w:noProof/>
            <w:webHidden/>
          </w:rPr>
          <w:t>107</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4" w:history="1">
        <w:r w:rsidRPr="00775F7A">
          <w:rPr>
            <w:rStyle w:val="a9"/>
            <w:noProof/>
          </w:rPr>
          <w:t>Таблица 14.2 – Показатели тарифно-балансовой модели по системе теплоснабжения п. Березовка ул. Первомайская</w:t>
        </w:r>
        <w:r>
          <w:rPr>
            <w:noProof/>
            <w:webHidden/>
          </w:rPr>
          <w:tab/>
        </w:r>
        <w:r>
          <w:rPr>
            <w:noProof/>
            <w:webHidden/>
          </w:rPr>
          <w:fldChar w:fldCharType="begin"/>
        </w:r>
        <w:r>
          <w:rPr>
            <w:noProof/>
            <w:webHidden/>
          </w:rPr>
          <w:instrText xml:space="preserve"> PAGEREF _Toc40950924 \h </w:instrText>
        </w:r>
        <w:r>
          <w:rPr>
            <w:noProof/>
            <w:webHidden/>
          </w:rPr>
        </w:r>
        <w:r>
          <w:rPr>
            <w:noProof/>
            <w:webHidden/>
          </w:rPr>
          <w:fldChar w:fldCharType="separate"/>
        </w:r>
        <w:r w:rsidR="00511FF0">
          <w:rPr>
            <w:noProof/>
            <w:webHidden/>
          </w:rPr>
          <w:t>108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5" w:history="1">
        <w:r w:rsidRPr="00775F7A">
          <w:rPr>
            <w:rStyle w:val="a9"/>
            <w:noProof/>
          </w:rPr>
          <w:t>Таблица 14.3 – Показатели тарифно-балансовой модели по системе теплоснабжения п. Березовка ул. Лесная</w:t>
        </w:r>
        <w:r>
          <w:rPr>
            <w:noProof/>
            <w:webHidden/>
          </w:rPr>
          <w:tab/>
        </w:r>
        <w:r>
          <w:rPr>
            <w:noProof/>
            <w:webHidden/>
          </w:rPr>
          <w:fldChar w:fldCharType="begin"/>
        </w:r>
        <w:r>
          <w:rPr>
            <w:noProof/>
            <w:webHidden/>
          </w:rPr>
          <w:instrText xml:space="preserve"> PAGEREF _Toc40950925 \h </w:instrText>
        </w:r>
        <w:r>
          <w:rPr>
            <w:noProof/>
            <w:webHidden/>
          </w:rPr>
        </w:r>
        <w:r>
          <w:rPr>
            <w:noProof/>
            <w:webHidden/>
          </w:rPr>
          <w:fldChar w:fldCharType="separate"/>
        </w:r>
        <w:r w:rsidR="00511FF0">
          <w:rPr>
            <w:noProof/>
            <w:webHidden/>
          </w:rPr>
          <w:t>108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6" w:history="1">
        <w:r w:rsidRPr="00775F7A">
          <w:rPr>
            <w:rStyle w:val="a9"/>
            <w:noProof/>
          </w:rPr>
          <w:t>Таблица 14.4 – Показатели тарифно-балансовой модели по единой теплоснабжающей организации</w:t>
        </w:r>
        <w:r>
          <w:rPr>
            <w:noProof/>
            <w:webHidden/>
          </w:rPr>
          <w:tab/>
        </w:r>
        <w:r>
          <w:rPr>
            <w:noProof/>
            <w:webHidden/>
          </w:rPr>
          <w:fldChar w:fldCharType="begin"/>
        </w:r>
        <w:r>
          <w:rPr>
            <w:noProof/>
            <w:webHidden/>
          </w:rPr>
          <w:instrText xml:space="preserve"> PAGEREF _Toc40950926 \h </w:instrText>
        </w:r>
        <w:r>
          <w:rPr>
            <w:noProof/>
            <w:webHidden/>
          </w:rPr>
        </w:r>
        <w:r>
          <w:rPr>
            <w:noProof/>
            <w:webHidden/>
          </w:rPr>
          <w:fldChar w:fldCharType="separate"/>
        </w:r>
        <w:r w:rsidR="00511FF0">
          <w:rPr>
            <w:noProof/>
            <w:webHidden/>
          </w:rPr>
          <w:t>109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7" w:history="1">
        <w:r w:rsidRPr="00775F7A">
          <w:rPr>
            <w:rStyle w:val="a9"/>
            <w:noProof/>
          </w:rPr>
          <w:t>Таблица 15.1 – Реестр систем теплоснабжения, содержащий перечень теплоснабжающих организаций в границах Березовского сельсовета</w:t>
        </w:r>
        <w:r>
          <w:rPr>
            <w:noProof/>
            <w:webHidden/>
          </w:rPr>
          <w:tab/>
        </w:r>
        <w:r>
          <w:rPr>
            <w:noProof/>
            <w:webHidden/>
          </w:rPr>
          <w:fldChar w:fldCharType="begin"/>
        </w:r>
        <w:r>
          <w:rPr>
            <w:noProof/>
            <w:webHidden/>
          </w:rPr>
          <w:instrText xml:space="preserve"> PAGEREF _Toc40950927 \h </w:instrText>
        </w:r>
        <w:r>
          <w:rPr>
            <w:noProof/>
            <w:webHidden/>
          </w:rPr>
        </w:r>
        <w:r>
          <w:rPr>
            <w:noProof/>
            <w:webHidden/>
          </w:rPr>
          <w:fldChar w:fldCharType="separate"/>
        </w:r>
        <w:r w:rsidR="00511FF0">
          <w:rPr>
            <w:noProof/>
            <w:webHidden/>
          </w:rPr>
          <w:t>112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8" w:history="1">
        <w:r w:rsidRPr="00775F7A">
          <w:rPr>
            <w:rStyle w:val="a9"/>
            <w:noProof/>
          </w:rPr>
          <w:t>Таблица 16.1 – Перечень мероприятий по строительству, реконструкции или техническому перевооружению источников тепловой энергии</w:t>
        </w:r>
        <w:r>
          <w:rPr>
            <w:noProof/>
            <w:webHidden/>
          </w:rPr>
          <w:tab/>
        </w:r>
        <w:r>
          <w:rPr>
            <w:noProof/>
            <w:webHidden/>
          </w:rPr>
          <w:fldChar w:fldCharType="begin"/>
        </w:r>
        <w:r>
          <w:rPr>
            <w:noProof/>
            <w:webHidden/>
          </w:rPr>
          <w:instrText xml:space="preserve"> PAGEREF _Toc40950928 \h </w:instrText>
        </w:r>
        <w:r>
          <w:rPr>
            <w:noProof/>
            <w:webHidden/>
          </w:rPr>
        </w:r>
        <w:r>
          <w:rPr>
            <w:noProof/>
            <w:webHidden/>
          </w:rPr>
          <w:fldChar w:fldCharType="separate"/>
        </w:r>
        <w:r w:rsidR="00511FF0">
          <w:rPr>
            <w:noProof/>
            <w:webHidden/>
          </w:rPr>
          <w:t>114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29" w:history="1">
        <w:r w:rsidRPr="00775F7A">
          <w:rPr>
            <w:rStyle w:val="a9"/>
            <w:noProof/>
          </w:rPr>
          <w:t>Таблица 16.2 – Перечень мероприятий по строительству, реконструкции и техническому перевооружению тепловых сетей и сооружений на них</w:t>
        </w:r>
        <w:r>
          <w:rPr>
            <w:noProof/>
            <w:webHidden/>
          </w:rPr>
          <w:tab/>
        </w:r>
        <w:r>
          <w:rPr>
            <w:noProof/>
            <w:webHidden/>
          </w:rPr>
          <w:fldChar w:fldCharType="begin"/>
        </w:r>
        <w:r>
          <w:rPr>
            <w:noProof/>
            <w:webHidden/>
          </w:rPr>
          <w:instrText xml:space="preserve"> PAGEREF _Toc40950929 \h </w:instrText>
        </w:r>
        <w:r>
          <w:rPr>
            <w:noProof/>
            <w:webHidden/>
          </w:rPr>
        </w:r>
        <w:r>
          <w:rPr>
            <w:noProof/>
            <w:webHidden/>
          </w:rPr>
          <w:fldChar w:fldCharType="separate"/>
        </w:r>
        <w:r w:rsidR="00511FF0">
          <w:rPr>
            <w:noProof/>
            <w:webHidden/>
          </w:rPr>
          <w:t>114</w:t>
        </w:r>
        <w:r>
          <w:rPr>
            <w:noProof/>
            <w:webHidden/>
          </w:rPr>
          <w:fldChar w:fldCharType="end"/>
        </w:r>
      </w:hyperlink>
    </w:p>
    <w:p w:rsidR="00B30496" w:rsidRDefault="00A16DF1">
      <w:r>
        <w:fldChar w:fldCharType="end"/>
      </w:r>
    </w:p>
    <w:p w:rsidR="00B30496" w:rsidRDefault="00B30496"/>
    <w:p w:rsidR="00B30496" w:rsidRDefault="00B30496"/>
    <w:p w:rsidR="00B30496" w:rsidRDefault="00B30496">
      <w:pPr>
        <w:sectPr w:rsidR="00B30496" w:rsidSect="00B30496">
          <w:pgSz w:w="11906" w:h="16838"/>
          <w:pgMar w:top="1134" w:right="850" w:bottom="1134" w:left="1418" w:header="708" w:footer="708" w:gutter="0"/>
          <w:cols w:space="708"/>
          <w:docGrid w:linePitch="360"/>
        </w:sectPr>
      </w:pPr>
    </w:p>
    <w:p w:rsidR="00B30496" w:rsidRPr="00B30496" w:rsidRDefault="00B30496" w:rsidP="00B30496">
      <w:pPr>
        <w:pStyle w:val="1"/>
        <w:numPr>
          <w:ilvl w:val="0"/>
          <w:numId w:val="0"/>
        </w:numPr>
        <w:ind w:left="709" w:hanging="709"/>
        <w:jc w:val="center"/>
      </w:pPr>
      <w:bookmarkStart w:id="2" w:name="_Toc40950639"/>
      <w:r w:rsidRPr="00B30496">
        <w:lastRenderedPageBreak/>
        <w:t>ПЕРЕЧЕНЬ РИСУНКОВ</w:t>
      </w:r>
      <w:bookmarkEnd w:id="2"/>
    </w:p>
    <w:bookmarkStart w:id="3" w:name="_GoBack"/>
    <w:bookmarkEnd w:id="3"/>
    <w:p w:rsidR="00511F64" w:rsidRDefault="00A16DF1">
      <w:pPr>
        <w:pStyle w:val="ab"/>
        <w:tabs>
          <w:tab w:val="right" w:leader="dot" w:pos="9628"/>
        </w:tabs>
        <w:rPr>
          <w:rFonts w:asciiTheme="minorHAnsi" w:eastAsiaTheme="minorEastAsia" w:hAnsiTheme="minorHAnsi"/>
          <w:noProof/>
          <w:sz w:val="22"/>
          <w:lang w:eastAsia="ru-RU"/>
        </w:rPr>
      </w:pPr>
      <w:r>
        <w:fldChar w:fldCharType="begin"/>
      </w:r>
      <w:r>
        <w:instrText xml:space="preserve"> TOC \h \z \c "Рисунок" </w:instrText>
      </w:r>
      <w:r>
        <w:fldChar w:fldCharType="separate"/>
      </w:r>
      <w:hyperlink w:anchor="_Toc40950930" w:history="1">
        <w:r w:rsidR="00511F64" w:rsidRPr="00826C55">
          <w:rPr>
            <w:rStyle w:val="a9"/>
            <w:noProof/>
          </w:rPr>
          <w:t>Рисунок 1.1 - Зоны действия централизованных и индивидуальных источников теплоснабжения п. Железнодорожный</w:t>
        </w:r>
        <w:r w:rsidR="00511F64">
          <w:rPr>
            <w:noProof/>
            <w:webHidden/>
          </w:rPr>
          <w:tab/>
        </w:r>
        <w:r w:rsidR="00511F64">
          <w:rPr>
            <w:noProof/>
            <w:webHidden/>
          </w:rPr>
          <w:fldChar w:fldCharType="begin"/>
        </w:r>
        <w:r w:rsidR="00511F64">
          <w:rPr>
            <w:noProof/>
            <w:webHidden/>
          </w:rPr>
          <w:instrText xml:space="preserve"> PAGEREF _Toc40950930 \h </w:instrText>
        </w:r>
        <w:r w:rsidR="00511F64">
          <w:rPr>
            <w:noProof/>
            <w:webHidden/>
          </w:rPr>
        </w:r>
        <w:r w:rsidR="00511F64">
          <w:rPr>
            <w:noProof/>
            <w:webHidden/>
          </w:rPr>
          <w:fldChar w:fldCharType="separate"/>
        </w:r>
        <w:r w:rsidR="00511FF0">
          <w:rPr>
            <w:noProof/>
            <w:webHidden/>
          </w:rPr>
          <w:t>17</w:t>
        </w:r>
        <w:r w:rsidR="00511F64">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1" w:history="1">
        <w:r w:rsidRPr="00826C55">
          <w:rPr>
            <w:rStyle w:val="a9"/>
            <w:noProof/>
          </w:rPr>
          <w:t>Рисунок 1.2 - Зоны действия централизованных и индивидуальных источников теплоснабжения п. Берёзовка</w:t>
        </w:r>
        <w:r>
          <w:rPr>
            <w:noProof/>
            <w:webHidden/>
          </w:rPr>
          <w:tab/>
        </w:r>
        <w:r>
          <w:rPr>
            <w:noProof/>
            <w:webHidden/>
          </w:rPr>
          <w:fldChar w:fldCharType="begin"/>
        </w:r>
        <w:r>
          <w:rPr>
            <w:noProof/>
            <w:webHidden/>
          </w:rPr>
          <w:instrText xml:space="preserve"> PAGEREF _Toc40950931 \h </w:instrText>
        </w:r>
        <w:r>
          <w:rPr>
            <w:noProof/>
            <w:webHidden/>
          </w:rPr>
        </w:r>
        <w:r>
          <w:rPr>
            <w:noProof/>
            <w:webHidden/>
          </w:rPr>
          <w:fldChar w:fldCharType="separate"/>
        </w:r>
        <w:r w:rsidR="00511FF0">
          <w:rPr>
            <w:noProof/>
            <w:webHidden/>
          </w:rPr>
          <w:t>18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2" w:history="1">
        <w:r w:rsidRPr="00826C55">
          <w:rPr>
            <w:rStyle w:val="a9"/>
            <w:noProof/>
          </w:rPr>
          <w:t>Рисунок 1.3 – КМТ-2000 2ПРа</w:t>
        </w:r>
        <w:r>
          <w:rPr>
            <w:noProof/>
            <w:webHidden/>
          </w:rPr>
          <w:tab/>
        </w:r>
        <w:r>
          <w:rPr>
            <w:noProof/>
            <w:webHidden/>
          </w:rPr>
          <w:fldChar w:fldCharType="begin"/>
        </w:r>
        <w:r>
          <w:rPr>
            <w:noProof/>
            <w:webHidden/>
          </w:rPr>
          <w:instrText xml:space="preserve"> PAGEREF _Toc40950932 \h </w:instrText>
        </w:r>
        <w:r>
          <w:rPr>
            <w:noProof/>
            <w:webHidden/>
          </w:rPr>
        </w:r>
        <w:r>
          <w:rPr>
            <w:noProof/>
            <w:webHidden/>
          </w:rPr>
          <w:fldChar w:fldCharType="separate"/>
        </w:r>
        <w:r w:rsidR="00511FF0">
          <w:rPr>
            <w:noProof/>
            <w:webHidden/>
          </w:rPr>
          <w:t>20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3" w:history="1">
        <w:r w:rsidRPr="00826C55">
          <w:rPr>
            <w:rStyle w:val="a9"/>
            <w:noProof/>
          </w:rPr>
          <w:t>Рисунок 1.4 – КМТ-1600 2ПРа</w:t>
        </w:r>
        <w:r>
          <w:rPr>
            <w:noProof/>
            <w:webHidden/>
          </w:rPr>
          <w:tab/>
        </w:r>
        <w:r>
          <w:rPr>
            <w:noProof/>
            <w:webHidden/>
          </w:rPr>
          <w:fldChar w:fldCharType="begin"/>
        </w:r>
        <w:r>
          <w:rPr>
            <w:noProof/>
            <w:webHidden/>
          </w:rPr>
          <w:instrText xml:space="preserve"> PAGEREF _Toc40950933 \h </w:instrText>
        </w:r>
        <w:r>
          <w:rPr>
            <w:noProof/>
            <w:webHidden/>
          </w:rPr>
        </w:r>
        <w:r>
          <w:rPr>
            <w:noProof/>
            <w:webHidden/>
          </w:rPr>
          <w:fldChar w:fldCharType="separate"/>
        </w:r>
        <w:r w:rsidR="00511FF0">
          <w:rPr>
            <w:noProof/>
            <w:webHidden/>
          </w:rPr>
          <w:t>20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4" w:history="1">
        <w:r w:rsidRPr="00826C55">
          <w:rPr>
            <w:rStyle w:val="a9"/>
            <w:noProof/>
          </w:rPr>
          <w:t>Рисунок 1.5 – КМТ-1200 2ПРа</w:t>
        </w:r>
        <w:r>
          <w:rPr>
            <w:noProof/>
            <w:webHidden/>
          </w:rPr>
          <w:tab/>
        </w:r>
        <w:r>
          <w:rPr>
            <w:noProof/>
            <w:webHidden/>
          </w:rPr>
          <w:fldChar w:fldCharType="begin"/>
        </w:r>
        <w:r>
          <w:rPr>
            <w:noProof/>
            <w:webHidden/>
          </w:rPr>
          <w:instrText xml:space="preserve"> PAGEREF _Toc40950934 \h </w:instrText>
        </w:r>
        <w:r>
          <w:rPr>
            <w:noProof/>
            <w:webHidden/>
          </w:rPr>
        </w:r>
        <w:r>
          <w:rPr>
            <w:noProof/>
            <w:webHidden/>
          </w:rPr>
          <w:fldChar w:fldCharType="separate"/>
        </w:r>
        <w:r w:rsidR="00511FF0">
          <w:rPr>
            <w:noProof/>
            <w:webHidden/>
          </w:rPr>
          <w:t>21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5" w:history="1">
        <w:r w:rsidRPr="00826C55">
          <w:rPr>
            <w:rStyle w:val="a9"/>
            <w:noProof/>
          </w:rPr>
          <w:t>Рисунок 1.6 – Внешний вид котельной КМТ</w:t>
        </w:r>
        <w:r>
          <w:rPr>
            <w:noProof/>
            <w:webHidden/>
          </w:rPr>
          <w:tab/>
        </w:r>
        <w:r>
          <w:rPr>
            <w:noProof/>
            <w:webHidden/>
          </w:rPr>
          <w:fldChar w:fldCharType="begin"/>
        </w:r>
        <w:r>
          <w:rPr>
            <w:noProof/>
            <w:webHidden/>
          </w:rPr>
          <w:instrText xml:space="preserve"> PAGEREF _Toc40950935 \h </w:instrText>
        </w:r>
        <w:r>
          <w:rPr>
            <w:noProof/>
            <w:webHidden/>
          </w:rPr>
        </w:r>
        <w:r>
          <w:rPr>
            <w:noProof/>
            <w:webHidden/>
          </w:rPr>
          <w:fldChar w:fldCharType="separate"/>
        </w:r>
        <w:r w:rsidR="00511FF0">
          <w:rPr>
            <w:noProof/>
            <w:webHidden/>
          </w:rPr>
          <w:t>21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6" w:history="1">
        <w:r w:rsidRPr="00826C55">
          <w:rPr>
            <w:rStyle w:val="a9"/>
            <w:noProof/>
          </w:rPr>
          <w:t>Рисунок 1.7 – Внешний вид котельной КМТ</w:t>
        </w:r>
        <w:r>
          <w:rPr>
            <w:noProof/>
            <w:webHidden/>
          </w:rPr>
          <w:tab/>
        </w:r>
        <w:r>
          <w:rPr>
            <w:noProof/>
            <w:webHidden/>
          </w:rPr>
          <w:fldChar w:fldCharType="begin"/>
        </w:r>
        <w:r>
          <w:rPr>
            <w:noProof/>
            <w:webHidden/>
          </w:rPr>
          <w:instrText xml:space="preserve"> PAGEREF _Toc40950936 \h </w:instrText>
        </w:r>
        <w:r>
          <w:rPr>
            <w:noProof/>
            <w:webHidden/>
          </w:rPr>
        </w:r>
        <w:r>
          <w:rPr>
            <w:noProof/>
            <w:webHidden/>
          </w:rPr>
          <w:fldChar w:fldCharType="separate"/>
        </w:r>
        <w:r w:rsidR="00511FF0">
          <w:rPr>
            <w:noProof/>
            <w:webHidden/>
          </w:rPr>
          <w:t>22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7" w:history="1">
        <w:r w:rsidRPr="00826C55">
          <w:rPr>
            <w:rStyle w:val="a9"/>
            <w:noProof/>
          </w:rPr>
          <w:t>Рисунок 1.8 – Внешний вид котельной КМТ</w:t>
        </w:r>
        <w:r>
          <w:rPr>
            <w:noProof/>
            <w:webHidden/>
          </w:rPr>
          <w:tab/>
        </w:r>
        <w:r>
          <w:rPr>
            <w:noProof/>
            <w:webHidden/>
          </w:rPr>
          <w:fldChar w:fldCharType="begin"/>
        </w:r>
        <w:r>
          <w:rPr>
            <w:noProof/>
            <w:webHidden/>
          </w:rPr>
          <w:instrText xml:space="preserve"> PAGEREF _Toc40950937 \h </w:instrText>
        </w:r>
        <w:r>
          <w:rPr>
            <w:noProof/>
            <w:webHidden/>
          </w:rPr>
        </w:r>
        <w:r>
          <w:rPr>
            <w:noProof/>
            <w:webHidden/>
          </w:rPr>
          <w:fldChar w:fldCharType="separate"/>
        </w:r>
        <w:r w:rsidR="00511FF0">
          <w:rPr>
            <w:noProof/>
            <w:webHidden/>
          </w:rPr>
          <w:t>22</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8" w:history="1">
        <w:r w:rsidRPr="00826C55">
          <w:rPr>
            <w:rStyle w:val="a9"/>
            <w:noProof/>
          </w:rPr>
          <w:t>Рисунок 1.9 – Внешний вид котельной КМТ</w:t>
        </w:r>
        <w:r>
          <w:rPr>
            <w:noProof/>
            <w:webHidden/>
          </w:rPr>
          <w:tab/>
        </w:r>
        <w:r>
          <w:rPr>
            <w:noProof/>
            <w:webHidden/>
          </w:rPr>
          <w:fldChar w:fldCharType="begin"/>
        </w:r>
        <w:r>
          <w:rPr>
            <w:noProof/>
            <w:webHidden/>
          </w:rPr>
          <w:instrText xml:space="preserve"> PAGEREF _Toc40950938 \h </w:instrText>
        </w:r>
        <w:r>
          <w:rPr>
            <w:noProof/>
            <w:webHidden/>
          </w:rPr>
        </w:r>
        <w:r>
          <w:rPr>
            <w:noProof/>
            <w:webHidden/>
          </w:rPr>
          <w:fldChar w:fldCharType="separate"/>
        </w:r>
        <w:r w:rsidR="00511FF0">
          <w:rPr>
            <w:noProof/>
            <w:webHidden/>
          </w:rPr>
          <w:t>23</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39" w:history="1">
        <w:r w:rsidRPr="00826C55">
          <w:rPr>
            <w:rStyle w:val="a9"/>
            <w:noProof/>
          </w:rPr>
          <w:t>Рисунок 1.10 – Строение и принцип работы тепломеханической части котельной</w:t>
        </w:r>
        <w:r>
          <w:rPr>
            <w:noProof/>
            <w:webHidden/>
          </w:rPr>
          <w:tab/>
        </w:r>
        <w:r>
          <w:rPr>
            <w:noProof/>
            <w:webHidden/>
          </w:rPr>
          <w:fldChar w:fldCharType="begin"/>
        </w:r>
        <w:r>
          <w:rPr>
            <w:noProof/>
            <w:webHidden/>
          </w:rPr>
          <w:instrText xml:space="preserve"> PAGEREF _Toc40950939 \h </w:instrText>
        </w:r>
        <w:r>
          <w:rPr>
            <w:noProof/>
            <w:webHidden/>
          </w:rPr>
        </w:r>
        <w:r>
          <w:rPr>
            <w:noProof/>
            <w:webHidden/>
          </w:rPr>
          <w:fldChar w:fldCharType="separate"/>
        </w:r>
        <w:r w:rsidR="00511FF0">
          <w:rPr>
            <w:noProof/>
            <w:webHidden/>
          </w:rPr>
          <w:t>26</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0" w:history="1">
        <w:r w:rsidRPr="00826C55">
          <w:rPr>
            <w:rStyle w:val="a9"/>
            <w:noProof/>
          </w:rPr>
          <w:t>Рисунок 1.11 – Схема котла «ПРОМЕТЕЙ» Автомат</w:t>
        </w:r>
        <w:r>
          <w:rPr>
            <w:noProof/>
            <w:webHidden/>
          </w:rPr>
          <w:tab/>
        </w:r>
        <w:r>
          <w:rPr>
            <w:noProof/>
            <w:webHidden/>
          </w:rPr>
          <w:fldChar w:fldCharType="begin"/>
        </w:r>
        <w:r>
          <w:rPr>
            <w:noProof/>
            <w:webHidden/>
          </w:rPr>
          <w:instrText xml:space="preserve"> PAGEREF _Toc40950940 \h </w:instrText>
        </w:r>
        <w:r>
          <w:rPr>
            <w:noProof/>
            <w:webHidden/>
          </w:rPr>
        </w:r>
        <w:r>
          <w:rPr>
            <w:noProof/>
            <w:webHidden/>
          </w:rPr>
          <w:fldChar w:fldCharType="separate"/>
        </w:r>
        <w:r w:rsidR="00511FF0">
          <w:rPr>
            <w:noProof/>
            <w:webHidden/>
          </w:rPr>
          <w:t>28</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1" w:history="1">
        <w:r w:rsidRPr="00826C55">
          <w:rPr>
            <w:rStyle w:val="a9"/>
            <w:noProof/>
          </w:rPr>
          <w:t>Рисунок 1.12 – Принципиальная гидравлическая схема (рекомендуемая)</w:t>
        </w:r>
        <w:r>
          <w:rPr>
            <w:noProof/>
            <w:webHidden/>
          </w:rPr>
          <w:tab/>
        </w:r>
        <w:r>
          <w:rPr>
            <w:noProof/>
            <w:webHidden/>
          </w:rPr>
          <w:fldChar w:fldCharType="begin"/>
        </w:r>
        <w:r>
          <w:rPr>
            <w:noProof/>
            <w:webHidden/>
          </w:rPr>
          <w:instrText xml:space="preserve"> PAGEREF _Toc40950941 \h </w:instrText>
        </w:r>
        <w:r>
          <w:rPr>
            <w:noProof/>
            <w:webHidden/>
          </w:rPr>
        </w:r>
        <w:r>
          <w:rPr>
            <w:noProof/>
            <w:webHidden/>
          </w:rPr>
          <w:fldChar w:fldCharType="separate"/>
        </w:r>
        <w:r w:rsidR="00511FF0">
          <w:rPr>
            <w:noProof/>
            <w:webHidden/>
          </w:rPr>
          <w:t>30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2" w:history="1">
        <w:r w:rsidRPr="00826C55">
          <w:rPr>
            <w:rStyle w:val="a9"/>
            <w:noProof/>
          </w:rPr>
          <w:t>Рисунок 1.13 – Эскизы котла Прометей-Автомат-1000М с габаритными размерами</w:t>
        </w:r>
        <w:r>
          <w:rPr>
            <w:noProof/>
            <w:webHidden/>
          </w:rPr>
          <w:tab/>
        </w:r>
        <w:r>
          <w:rPr>
            <w:noProof/>
            <w:webHidden/>
          </w:rPr>
          <w:fldChar w:fldCharType="begin"/>
        </w:r>
        <w:r>
          <w:rPr>
            <w:noProof/>
            <w:webHidden/>
          </w:rPr>
          <w:instrText xml:space="preserve"> PAGEREF _Toc40950942 \h </w:instrText>
        </w:r>
        <w:r>
          <w:rPr>
            <w:noProof/>
            <w:webHidden/>
          </w:rPr>
        </w:r>
        <w:r>
          <w:rPr>
            <w:noProof/>
            <w:webHidden/>
          </w:rPr>
          <w:fldChar w:fldCharType="separate"/>
        </w:r>
        <w:r w:rsidR="00511FF0">
          <w:rPr>
            <w:noProof/>
            <w:webHidden/>
          </w:rPr>
          <w:t>30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3" w:history="1">
        <w:r w:rsidRPr="00826C55">
          <w:rPr>
            <w:rStyle w:val="a9"/>
            <w:noProof/>
          </w:rPr>
          <w:t>Рисунок 1.14 – Эскизы котла Прометей-Автомат-800М с габаритными размерами</w:t>
        </w:r>
        <w:r>
          <w:rPr>
            <w:noProof/>
            <w:webHidden/>
          </w:rPr>
          <w:tab/>
        </w:r>
        <w:r>
          <w:rPr>
            <w:noProof/>
            <w:webHidden/>
          </w:rPr>
          <w:fldChar w:fldCharType="begin"/>
        </w:r>
        <w:r>
          <w:rPr>
            <w:noProof/>
            <w:webHidden/>
          </w:rPr>
          <w:instrText xml:space="preserve"> PAGEREF _Toc40950943 \h </w:instrText>
        </w:r>
        <w:r>
          <w:rPr>
            <w:noProof/>
            <w:webHidden/>
          </w:rPr>
        </w:r>
        <w:r>
          <w:rPr>
            <w:noProof/>
            <w:webHidden/>
          </w:rPr>
          <w:fldChar w:fldCharType="separate"/>
        </w:r>
        <w:r w:rsidR="00511FF0">
          <w:rPr>
            <w:noProof/>
            <w:webHidden/>
          </w:rPr>
          <w:t>31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4" w:history="1">
        <w:r w:rsidRPr="00826C55">
          <w:rPr>
            <w:rStyle w:val="a9"/>
            <w:noProof/>
          </w:rPr>
          <w:t>Рисунок 1.15 – Эскизы котла Прометей-автомат-600М с габаритными размерами</w:t>
        </w:r>
        <w:r>
          <w:rPr>
            <w:noProof/>
            <w:webHidden/>
          </w:rPr>
          <w:tab/>
        </w:r>
        <w:r>
          <w:rPr>
            <w:noProof/>
            <w:webHidden/>
          </w:rPr>
          <w:fldChar w:fldCharType="begin"/>
        </w:r>
        <w:r>
          <w:rPr>
            <w:noProof/>
            <w:webHidden/>
          </w:rPr>
          <w:instrText xml:space="preserve"> PAGEREF _Toc40950944 \h </w:instrText>
        </w:r>
        <w:r>
          <w:rPr>
            <w:noProof/>
            <w:webHidden/>
          </w:rPr>
        </w:r>
        <w:r>
          <w:rPr>
            <w:noProof/>
            <w:webHidden/>
          </w:rPr>
          <w:fldChar w:fldCharType="separate"/>
        </w:r>
        <w:r w:rsidR="00511FF0">
          <w:rPr>
            <w:noProof/>
            <w:webHidden/>
          </w:rPr>
          <w:t>31</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5" w:history="1">
        <w:r w:rsidRPr="00826C55">
          <w:rPr>
            <w:rStyle w:val="a9"/>
            <w:noProof/>
          </w:rPr>
          <w:t>Рисунок 1.16 – Принципиальная схема котельной с водогрейными котлами</w:t>
        </w:r>
        <w:r>
          <w:rPr>
            <w:noProof/>
            <w:webHidden/>
          </w:rPr>
          <w:tab/>
        </w:r>
        <w:r>
          <w:rPr>
            <w:noProof/>
            <w:webHidden/>
          </w:rPr>
          <w:fldChar w:fldCharType="begin"/>
        </w:r>
        <w:r>
          <w:rPr>
            <w:noProof/>
            <w:webHidden/>
          </w:rPr>
          <w:instrText xml:space="preserve"> PAGEREF _Toc40950945 \h </w:instrText>
        </w:r>
        <w:r>
          <w:rPr>
            <w:noProof/>
            <w:webHidden/>
          </w:rPr>
        </w:r>
        <w:r>
          <w:rPr>
            <w:noProof/>
            <w:webHidden/>
          </w:rPr>
          <w:fldChar w:fldCharType="separate"/>
        </w:r>
        <w:r w:rsidR="00511FF0">
          <w:rPr>
            <w:noProof/>
            <w:webHidden/>
          </w:rPr>
          <w:t>33</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6" w:history="1">
        <w:r w:rsidRPr="00826C55">
          <w:rPr>
            <w:rStyle w:val="a9"/>
            <w:noProof/>
          </w:rPr>
          <w:t>Рисунок 1.17 – График изменения температур теплоносителя</w:t>
        </w:r>
        <w:r>
          <w:rPr>
            <w:noProof/>
            <w:webHidden/>
          </w:rPr>
          <w:tab/>
        </w:r>
        <w:r>
          <w:rPr>
            <w:noProof/>
            <w:webHidden/>
          </w:rPr>
          <w:fldChar w:fldCharType="begin"/>
        </w:r>
        <w:r>
          <w:rPr>
            <w:noProof/>
            <w:webHidden/>
          </w:rPr>
          <w:instrText xml:space="preserve"> PAGEREF _Toc40950946 \h </w:instrText>
        </w:r>
        <w:r>
          <w:rPr>
            <w:noProof/>
            <w:webHidden/>
          </w:rPr>
        </w:r>
        <w:r>
          <w:rPr>
            <w:noProof/>
            <w:webHidden/>
          </w:rPr>
          <w:fldChar w:fldCharType="separate"/>
        </w:r>
        <w:r w:rsidR="00511FF0">
          <w:rPr>
            <w:noProof/>
            <w:webHidden/>
          </w:rPr>
          <w:t>34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7" w:history="1">
        <w:r w:rsidRPr="00826C55">
          <w:rPr>
            <w:rStyle w:val="a9"/>
            <w:noProof/>
          </w:rPr>
          <w:t>Рисунок 1.18 – Пьезометрические графики тепловой сети п. Железнодорожный</w:t>
        </w:r>
        <w:r>
          <w:rPr>
            <w:noProof/>
            <w:webHidden/>
          </w:rPr>
          <w:tab/>
        </w:r>
        <w:r>
          <w:rPr>
            <w:noProof/>
            <w:webHidden/>
          </w:rPr>
          <w:fldChar w:fldCharType="begin"/>
        </w:r>
        <w:r>
          <w:rPr>
            <w:noProof/>
            <w:webHidden/>
          </w:rPr>
          <w:instrText xml:space="preserve"> PAGEREF _Toc40950947 \h </w:instrText>
        </w:r>
        <w:r>
          <w:rPr>
            <w:noProof/>
            <w:webHidden/>
          </w:rPr>
        </w:r>
        <w:r>
          <w:rPr>
            <w:noProof/>
            <w:webHidden/>
          </w:rPr>
          <w:fldChar w:fldCharType="separate"/>
        </w:r>
        <w:r w:rsidR="00511FF0">
          <w:rPr>
            <w:noProof/>
            <w:webHidden/>
          </w:rPr>
          <w:t>39</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8" w:history="1">
        <w:r w:rsidRPr="00826C55">
          <w:rPr>
            <w:rStyle w:val="a9"/>
            <w:noProof/>
          </w:rPr>
          <w:t>Рисунок 1.19 – Пьезометрические графики тепловой сети п. Березовка (БМК ул. Первомайская) до жилого дома – ул. Набережная, 3а</w:t>
        </w:r>
        <w:r>
          <w:rPr>
            <w:noProof/>
            <w:webHidden/>
          </w:rPr>
          <w:tab/>
        </w:r>
        <w:r>
          <w:rPr>
            <w:noProof/>
            <w:webHidden/>
          </w:rPr>
          <w:fldChar w:fldCharType="begin"/>
        </w:r>
        <w:r>
          <w:rPr>
            <w:noProof/>
            <w:webHidden/>
          </w:rPr>
          <w:instrText xml:space="preserve"> PAGEREF _Toc40950948 \h </w:instrText>
        </w:r>
        <w:r>
          <w:rPr>
            <w:noProof/>
            <w:webHidden/>
          </w:rPr>
        </w:r>
        <w:r>
          <w:rPr>
            <w:noProof/>
            <w:webHidden/>
          </w:rPr>
          <w:fldChar w:fldCharType="separate"/>
        </w:r>
        <w:r w:rsidR="00511FF0">
          <w:rPr>
            <w:noProof/>
            <w:webHidden/>
          </w:rPr>
          <w:t>40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49" w:history="1">
        <w:r w:rsidRPr="00826C55">
          <w:rPr>
            <w:rStyle w:val="a9"/>
            <w:noProof/>
          </w:rPr>
          <w:t>Рисунок 1.20 – Пьезометрические графики тепловой сети п. Березовка (БМК ул. Лесная) до многоквартирного жилого дома – ул. Лесная, 5</w:t>
        </w:r>
        <w:r>
          <w:rPr>
            <w:noProof/>
            <w:webHidden/>
          </w:rPr>
          <w:tab/>
        </w:r>
        <w:r>
          <w:rPr>
            <w:noProof/>
            <w:webHidden/>
          </w:rPr>
          <w:fldChar w:fldCharType="begin"/>
        </w:r>
        <w:r>
          <w:rPr>
            <w:noProof/>
            <w:webHidden/>
          </w:rPr>
          <w:instrText xml:space="preserve"> PAGEREF _Toc40950949 \h </w:instrText>
        </w:r>
        <w:r>
          <w:rPr>
            <w:noProof/>
            <w:webHidden/>
          </w:rPr>
        </w:r>
        <w:r>
          <w:rPr>
            <w:noProof/>
            <w:webHidden/>
          </w:rPr>
          <w:fldChar w:fldCharType="separate"/>
        </w:r>
        <w:r w:rsidR="00511FF0">
          <w:rPr>
            <w:noProof/>
            <w:webHidden/>
          </w:rPr>
          <w:t>40</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50" w:history="1">
        <w:r w:rsidRPr="00826C55">
          <w:rPr>
            <w:rStyle w:val="a9"/>
            <w:noProof/>
          </w:rPr>
          <w:t>Рисунок 4.1 – Пьезометрические графики тепловой сети п. Железнодорожный</w:t>
        </w:r>
        <w:r>
          <w:rPr>
            <w:noProof/>
            <w:webHidden/>
          </w:rPr>
          <w:tab/>
        </w:r>
        <w:r>
          <w:rPr>
            <w:noProof/>
            <w:webHidden/>
          </w:rPr>
          <w:fldChar w:fldCharType="begin"/>
        </w:r>
        <w:r>
          <w:rPr>
            <w:noProof/>
            <w:webHidden/>
          </w:rPr>
          <w:instrText xml:space="preserve"> PAGEREF _Toc40950950 \h </w:instrText>
        </w:r>
        <w:r>
          <w:rPr>
            <w:noProof/>
            <w:webHidden/>
          </w:rPr>
        </w:r>
        <w:r>
          <w:rPr>
            <w:noProof/>
            <w:webHidden/>
          </w:rPr>
          <w:fldChar w:fldCharType="separate"/>
        </w:r>
        <w:r w:rsidR="00511FF0">
          <w:rPr>
            <w:noProof/>
            <w:webHidden/>
          </w:rPr>
          <w:t>74</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51" w:history="1">
        <w:r w:rsidRPr="00826C55">
          <w:rPr>
            <w:rStyle w:val="a9"/>
            <w:noProof/>
          </w:rPr>
          <w:t>Рисунок 4.2 – Пьезометрические графики тепловой сети п. Березовка (БМК ул. Первомайская) до жилого дома – ул. Набережная, 3а</w:t>
        </w:r>
        <w:r>
          <w:rPr>
            <w:noProof/>
            <w:webHidden/>
          </w:rPr>
          <w:tab/>
        </w:r>
        <w:r>
          <w:rPr>
            <w:noProof/>
            <w:webHidden/>
          </w:rPr>
          <w:fldChar w:fldCharType="begin"/>
        </w:r>
        <w:r>
          <w:rPr>
            <w:noProof/>
            <w:webHidden/>
          </w:rPr>
          <w:instrText xml:space="preserve"> PAGEREF _Toc40950951 \h </w:instrText>
        </w:r>
        <w:r>
          <w:rPr>
            <w:noProof/>
            <w:webHidden/>
          </w:rPr>
        </w:r>
        <w:r>
          <w:rPr>
            <w:noProof/>
            <w:webHidden/>
          </w:rPr>
          <w:fldChar w:fldCharType="separate"/>
        </w:r>
        <w:r w:rsidR="00511FF0">
          <w:rPr>
            <w:noProof/>
            <w:webHidden/>
          </w:rPr>
          <w:t>75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52" w:history="1">
        <w:r w:rsidRPr="00826C55">
          <w:rPr>
            <w:rStyle w:val="a9"/>
            <w:noProof/>
          </w:rPr>
          <w:t>Рисунок 4.3 – Пьезометрические графики тепловой сети п. Березовка (БМК ул. Лесная) до многоквартирного жилого дома – ул. Лесная, 5</w:t>
        </w:r>
        <w:r>
          <w:rPr>
            <w:noProof/>
            <w:webHidden/>
          </w:rPr>
          <w:tab/>
        </w:r>
        <w:r>
          <w:rPr>
            <w:noProof/>
            <w:webHidden/>
          </w:rPr>
          <w:fldChar w:fldCharType="begin"/>
        </w:r>
        <w:r>
          <w:rPr>
            <w:noProof/>
            <w:webHidden/>
          </w:rPr>
          <w:instrText xml:space="preserve"> PAGEREF _Toc40950952 \h </w:instrText>
        </w:r>
        <w:r>
          <w:rPr>
            <w:noProof/>
            <w:webHidden/>
          </w:rPr>
        </w:r>
        <w:r>
          <w:rPr>
            <w:noProof/>
            <w:webHidden/>
          </w:rPr>
          <w:fldChar w:fldCharType="separate"/>
        </w:r>
        <w:r w:rsidR="00511FF0">
          <w:rPr>
            <w:noProof/>
            <w:webHidden/>
          </w:rPr>
          <w:t>75</w:t>
        </w:r>
        <w:r>
          <w:rPr>
            <w:noProof/>
            <w:webHidden/>
          </w:rPr>
          <w:fldChar w:fldCharType="end"/>
        </w:r>
      </w:hyperlink>
    </w:p>
    <w:p w:rsidR="00511F64" w:rsidRDefault="00511F64">
      <w:pPr>
        <w:pStyle w:val="ab"/>
        <w:tabs>
          <w:tab w:val="right" w:leader="dot" w:pos="9628"/>
        </w:tabs>
        <w:rPr>
          <w:rFonts w:asciiTheme="minorHAnsi" w:eastAsiaTheme="minorEastAsia" w:hAnsiTheme="minorHAnsi"/>
          <w:noProof/>
          <w:sz w:val="22"/>
          <w:lang w:eastAsia="ru-RU"/>
        </w:rPr>
      </w:pPr>
      <w:hyperlink w:anchor="_Toc40950953" w:history="1">
        <w:r w:rsidRPr="00826C55">
          <w:rPr>
            <w:rStyle w:val="a9"/>
            <w:noProof/>
          </w:rPr>
          <w:t>Рисунок 11.1 – Интенсивность отказов в зависимости от срока эксплуатации участка тепловой сети</w:t>
        </w:r>
        <w:r>
          <w:rPr>
            <w:noProof/>
            <w:webHidden/>
          </w:rPr>
          <w:tab/>
        </w:r>
        <w:r>
          <w:rPr>
            <w:noProof/>
            <w:webHidden/>
          </w:rPr>
          <w:fldChar w:fldCharType="begin"/>
        </w:r>
        <w:r>
          <w:rPr>
            <w:noProof/>
            <w:webHidden/>
          </w:rPr>
          <w:instrText xml:space="preserve"> PAGEREF _Toc40950953 \h </w:instrText>
        </w:r>
        <w:r>
          <w:rPr>
            <w:noProof/>
            <w:webHidden/>
          </w:rPr>
        </w:r>
        <w:r>
          <w:rPr>
            <w:noProof/>
            <w:webHidden/>
          </w:rPr>
          <w:fldChar w:fldCharType="separate"/>
        </w:r>
        <w:r w:rsidR="00511FF0">
          <w:rPr>
            <w:noProof/>
            <w:webHidden/>
          </w:rPr>
          <w:t>94</w:t>
        </w:r>
        <w:r>
          <w:rPr>
            <w:noProof/>
            <w:webHidden/>
          </w:rPr>
          <w:fldChar w:fldCharType="end"/>
        </w:r>
      </w:hyperlink>
    </w:p>
    <w:p w:rsidR="00B30496" w:rsidRDefault="00A16DF1">
      <w:r>
        <w:fldChar w:fldCharType="end"/>
      </w:r>
    </w:p>
    <w:p w:rsidR="00B30496" w:rsidRDefault="00B30496"/>
    <w:p w:rsidR="00B30496" w:rsidRDefault="00B30496"/>
    <w:p w:rsidR="00B30496" w:rsidRDefault="00B30496" w:rsidP="00B30496">
      <w:pPr>
        <w:ind w:firstLine="0"/>
        <w:sectPr w:rsidR="00B30496" w:rsidSect="00B30496">
          <w:pgSz w:w="11906" w:h="16838"/>
          <w:pgMar w:top="1134" w:right="850" w:bottom="1134" w:left="1418" w:header="708" w:footer="708" w:gutter="0"/>
          <w:cols w:space="708"/>
          <w:docGrid w:linePitch="360"/>
        </w:sectPr>
      </w:pPr>
    </w:p>
    <w:p w:rsidR="005A1316" w:rsidRDefault="005A1316" w:rsidP="00B30496">
      <w:pPr>
        <w:pStyle w:val="1"/>
      </w:pPr>
      <w:bookmarkStart w:id="4" w:name="_Toc40950640"/>
      <w:r>
        <w:lastRenderedPageBreak/>
        <w:t>Существующее положение в сфере производства, передачи и потребления тепловой энергии для целей теплоснабжения</w:t>
      </w:r>
      <w:bookmarkEnd w:id="4"/>
    </w:p>
    <w:p w:rsidR="005A1316" w:rsidRDefault="005A1316" w:rsidP="002C179B">
      <w:pPr>
        <w:pStyle w:val="2"/>
      </w:pPr>
      <w:bookmarkStart w:id="5" w:name="_Toc40950641"/>
      <w:r w:rsidRPr="005A1316">
        <w:t>Функциональная структура теплоснабжения</w:t>
      </w:r>
      <w:bookmarkEnd w:id="5"/>
    </w:p>
    <w:p w:rsidR="00A16DF1" w:rsidRDefault="005A1316" w:rsidP="00030022">
      <w:pPr>
        <w:pStyle w:val="3"/>
        <w:ind w:left="0"/>
      </w:pPr>
      <w:bookmarkStart w:id="6" w:name="_Toc40950642"/>
      <w:r w:rsidRPr="005A1316">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716382">
        <w:t xml:space="preserve"> </w:t>
      </w:r>
      <w:r w:rsidR="00716382" w:rsidRPr="00716382">
        <w:t>в зонах действия производственных котельных</w:t>
      </w:r>
      <w:bookmarkEnd w:id="6"/>
    </w:p>
    <w:p w:rsidR="00A23FB3" w:rsidRPr="00A23FB3" w:rsidRDefault="00A23FB3" w:rsidP="00A23FB3">
      <w:r>
        <w:t>В Берёзовском сельсовете имеется три котельных</w:t>
      </w:r>
      <w:r w:rsidRPr="00A23FB3">
        <w:t xml:space="preserve">: </w:t>
      </w:r>
      <w:r>
        <w:t>две в п. Березовка и одна в п. Железнодорожный.</w:t>
      </w:r>
    </w:p>
    <w:p w:rsidR="00A23FB3" w:rsidRDefault="00A23FB3" w:rsidP="00A23FB3">
      <w:r>
        <w:t>Источником централизованного теплоснабжения п. Железнодорожный является блочно-модульная котельная расположенная по адресу ул. Школьная. котельная отапливает жилые многоэтажные здания по ул. Центральная, ул. Школьная, здания школы, дома культуры, почты, бывшего коммунального хозяйства, магазина, детского сада, здание непроизводственного назначения.</w:t>
      </w:r>
    </w:p>
    <w:p w:rsidR="00A23FB3" w:rsidRDefault="00A23FB3" w:rsidP="00A23FB3">
      <w:r>
        <w:t>Источниками централизованного теплоснабжения п. Березовка являются  блочно- модульные котельные, расположенные по адресу ул. Первомайская и ул. Лесная.</w:t>
      </w:r>
    </w:p>
    <w:p w:rsidR="00A23FB3" w:rsidRDefault="00A23FB3" w:rsidP="00A23FB3">
      <w:r>
        <w:t>Котельная ул. Первомайская отапливает здания школы, детского сада, дома культуры, почтовое отделение и магазин, а также жилой фонд по ул. Октябрьский пер.</w:t>
      </w:r>
    </w:p>
    <w:p w:rsidR="00A23FB3" w:rsidRPr="00A23FB3" w:rsidRDefault="00A23FB3" w:rsidP="00A23FB3">
      <w:r>
        <w:t>Котельная ул. Лесная отапливает пять многоквартирных жилых домов по ул. Лесная.</w:t>
      </w:r>
    </w:p>
    <w:p w:rsidR="00876FF4" w:rsidRDefault="00876FF4" w:rsidP="00B30496">
      <w:r>
        <w:t>Производственные котельные на территории Березовского сельсовета отсутствуют.</w:t>
      </w:r>
    </w:p>
    <w:p w:rsidR="00B30496" w:rsidRDefault="00B30496" w:rsidP="00B30496"/>
    <w:p w:rsidR="00716382" w:rsidRDefault="00716382" w:rsidP="00030022">
      <w:pPr>
        <w:pStyle w:val="3"/>
        <w:ind w:left="0"/>
      </w:pPr>
      <w:bookmarkStart w:id="7" w:name="_Toc40950643"/>
      <w:r w:rsidRPr="00716382">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t xml:space="preserve"> </w:t>
      </w:r>
      <w:r w:rsidRPr="00716382">
        <w:t>в зонах действия индивидуального теплоснабжения</w:t>
      </w:r>
      <w:bookmarkEnd w:id="7"/>
    </w:p>
    <w:p w:rsidR="0096634E" w:rsidRDefault="0096634E" w:rsidP="00030022">
      <w:r>
        <w:t>Частный сектор Березовского сельсовета в с. Быково, п. М</w:t>
      </w:r>
      <w:r w:rsidR="00790F15">
        <w:t>алиновка, п. Междуречье, п. Пи</w:t>
      </w:r>
      <w:r w:rsidR="00112176">
        <w:t>онерский, оп. Геодезическая 47 км., оп.</w:t>
      </w:r>
      <w:r>
        <w:t xml:space="preserve"> Совхозная 39 км., ст. Ше</w:t>
      </w:r>
      <w:r w:rsidR="00790F15">
        <w:t>лковичиха полностью отапливает</w:t>
      </w:r>
      <w:r>
        <w:t>ся индивидуальными источниками теплоснабжения, в п. Железн</w:t>
      </w:r>
      <w:r w:rsidR="00790F15">
        <w:t>одорожный и п. Березовка – пре</w:t>
      </w:r>
      <w:r>
        <w:t>имущественно.</w:t>
      </w:r>
    </w:p>
    <w:p w:rsidR="0096634E" w:rsidRDefault="0096634E" w:rsidP="00030022">
      <w:r>
        <w:t xml:space="preserve">Графические материалы с зонами действия индивидуальных источников теплоснабжения приведены </w:t>
      </w:r>
      <w:r w:rsidR="00112176">
        <w:t>на</w:t>
      </w:r>
      <w:r w:rsidR="003F1ADA">
        <w:t xml:space="preserve"> </w:t>
      </w:r>
      <w:r w:rsidR="00112176">
        <w:fldChar w:fldCharType="begin"/>
      </w:r>
      <w:r w:rsidR="00112176">
        <w:instrText xml:space="preserve"> REF _Ref40437656 \h </w:instrText>
      </w:r>
      <w:r w:rsidR="00112176">
        <w:fldChar w:fldCharType="separate"/>
      </w:r>
      <w:r w:rsidR="00511FF0">
        <w:t xml:space="preserve">Рисунок </w:t>
      </w:r>
      <w:r w:rsidR="00511FF0">
        <w:rPr>
          <w:noProof/>
        </w:rPr>
        <w:t>1</w:t>
      </w:r>
      <w:r w:rsidR="00511FF0">
        <w:t>.</w:t>
      </w:r>
      <w:r w:rsidR="00511FF0">
        <w:rPr>
          <w:noProof/>
        </w:rPr>
        <w:t>1</w:t>
      </w:r>
      <w:r w:rsidR="00112176">
        <w:fldChar w:fldCharType="end"/>
      </w:r>
      <w:r w:rsidR="00112176">
        <w:fldChar w:fldCharType="begin"/>
      </w:r>
      <w:r w:rsidR="00112176">
        <w:instrText xml:space="preserve"> REF _Ref40437675 \h </w:instrText>
      </w:r>
      <w:r w:rsidR="00112176">
        <w:fldChar w:fldCharType="separate"/>
      </w:r>
      <w:r w:rsidR="00511FF0">
        <w:t xml:space="preserve">Рисунок </w:t>
      </w:r>
      <w:r w:rsidR="00511FF0">
        <w:rPr>
          <w:noProof/>
        </w:rPr>
        <w:t>1</w:t>
      </w:r>
      <w:r w:rsidR="00511FF0">
        <w:t>.</w:t>
      </w:r>
      <w:r w:rsidR="00511FF0">
        <w:rPr>
          <w:noProof/>
        </w:rPr>
        <w:t>2</w:t>
      </w:r>
      <w:r w:rsidR="00112176">
        <w:fldChar w:fldCharType="end"/>
      </w:r>
      <w:r>
        <w:t>.</w:t>
      </w:r>
    </w:p>
    <w:p w:rsidR="00E21E84" w:rsidRDefault="0096634E" w:rsidP="00030022">
      <w:r>
        <w:t>Основным видом топлива индивидуальных источников теплоснабжения является древесина и уголь.</w:t>
      </w:r>
    </w:p>
    <w:p w:rsidR="008665DF" w:rsidRDefault="008665DF" w:rsidP="00030022"/>
    <w:p w:rsidR="0096634E" w:rsidRDefault="0096634E" w:rsidP="003F7A65">
      <w:pPr>
        <w:pStyle w:val="3"/>
        <w:ind w:left="0"/>
      </w:pPr>
      <w:bookmarkStart w:id="8" w:name="_Toc40950644"/>
      <w:r w:rsidRPr="0096634E">
        <w:t>Зоны действия отопительных котельных</w:t>
      </w:r>
      <w:bookmarkEnd w:id="8"/>
      <w:r w:rsidRPr="0096634E">
        <w:t xml:space="preserve"> </w:t>
      </w:r>
    </w:p>
    <w:p w:rsidR="0096634E" w:rsidRDefault="0096634E" w:rsidP="00030022">
      <w:r>
        <w:t>Зона действия централизованной системы теплоснабжения п. Железнодорожный охватывает территорию, являющуюся частью кадастрового кварт</w:t>
      </w:r>
      <w:r w:rsidR="00112176">
        <w:t>ала 54:19:170101,  включающего</w:t>
      </w:r>
      <w:r>
        <w:t xml:space="preserve"> ул. Центральная, ул. Новая и ул. Школьная. К системе теплоснабжения подключены жилые многоэтажные здания по ул. Центральная, ул. Школьная, здания школы, дома культуры, почты, бывшего коммунального хозяйства, магазина, детского сада, здание непроизводственного назначения. Наиболее удаленный потреби</w:t>
      </w:r>
      <w:r w:rsidR="00790F15">
        <w:t xml:space="preserve">тель – жилой дома по адресу ул. </w:t>
      </w:r>
      <w:r w:rsidR="00BE26CF">
        <w:t xml:space="preserve">Центральная, 5. </w:t>
      </w:r>
      <w:r>
        <w:t>Зона действия источника тепловой энергии – котельной п. Железнодорожный совпадает с зоной действия системы теплоснабжения.</w:t>
      </w:r>
    </w:p>
    <w:p w:rsidR="0096634E" w:rsidRDefault="0096634E" w:rsidP="00030022">
      <w:r>
        <w:t>Зоны действия двух централизованных систем теплоснабжения п. Березовка охватывают территорию, являющуюся частью кадастрового квартала 54:19:170601.</w:t>
      </w:r>
    </w:p>
    <w:p w:rsidR="0096634E" w:rsidRDefault="0096634E" w:rsidP="00030022">
      <w:r>
        <w:t>К системе теплоснабжения котельной по ул. Первомайская подключены жилые дома по пер. Октябрьский, а также здания: школы, детского сада, дома культуры, почтового отделения. Наиболее удаленный потребитель – жилой дома по адресу ул. Набережная, 3а. Зона действия источника тепловой энергии – котельной ул. Первомайская п. Березовка совпадает с зоной действия системы теплоснабжения.</w:t>
      </w:r>
    </w:p>
    <w:p w:rsidR="0096634E" w:rsidRDefault="0096634E" w:rsidP="00030022">
      <w:r>
        <w:t>К системе теплоснабжения котельной по ул. Лесная подключены пять многоквартирных домов по ул. Лесная. Наиболее удаленный потребитель – дом по</w:t>
      </w:r>
      <w:r w:rsidR="00790F15">
        <w:t xml:space="preserve"> адресу ул. </w:t>
      </w:r>
      <w:r w:rsidR="00790F15">
        <w:lastRenderedPageBreak/>
        <w:t xml:space="preserve">Лесная, </w:t>
      </w:r>
      <w:r>
        <w:t>5.</w:t>
      </w:r>
      <w:r w:rsidR="00790F15">
        <w:t xml:space="preserve"> </w:t>
      </w:r>
      <w:r>
        <w:t>Зона действия источника тепловой энергии – котельной ул. Лесная п. Березовка совпадает с зоной действия системы теплоснабжения.</w:t>
      </w:r>
    </w:p>
    <w:p w:rsidR="0096634E" w:rsidRDefault="0096634E" w:rsidP="00030022">
      <w:r>
        <w:t xml:space="preserve">Графические материалы с обозначением зон действия централизованных источников теплоснабжения приведены </w:t>
      </w:r>
      <w:r w:rsidR="00EE6683">
        <w:t xml:space="preserve">на </w:t>
      </w:r>
      <w:r w:rsidR="00112176">
        <w:fldChar w:fldCharType="begin"/>
      </w:r>
      <w:r w:rsidR="00112176">
        <w:instrText xml:space="preserve"> REF _Ref40437656 \h </w:instrText>
      </w:r>
      <w:r w:rsidR="00112176">
        <w:fldChar w:fldCharType="separate"/>
      </w:r>
      <w:r w:rsidR="00511FF0">
        <w:t xml:space="preserve">Рисунок </w:t>
      </w:r>
      <w:r w:rsidR="00511FF0">
        <w:rPr>
          <w:noProof/>
        </w:rPr>
        <w:t>1</w:t>
      </w:r>
      <w:r w:rsidR="00511FF0">
        <w:t>.</w:t>
      </w:r>
      <w:r w:rsidR="00511FF0">
        <w:rPr>
          <w:noProof/>
        </w:rPr>
        <w:t>1</w:t>
      </w:r>
      <w:r w:rsidR="00112176">
        <w:fldChar w:fldCharType="end"/>
      </w:r>
      <w:r w:rsidR="00112176">
        <w:fldChar w:fldCharType="begin"/>
      </w:r>
      <w:r w:rsidR="00112176">
        <w:instrText xml:space="preserve"> REF _Ref40437675 \h </w:instrText>
      </w:r>
      <w:r w:rsidR="00112176">
        <w:fldChar w:fldCharType="separate"/>
      </w:r>
      <w:r w:rsidR="00511FF0">
        <w:t xml:space="preserve">Рисунок </w:t>
      </w:r>
      <w:r w:rsidR="00511FF0">
        <w:rPr>
          <w:noProof/>
        </w:rPr>
        <w:t>1</w:t>
      </w:r>
      <w:r w:rsidR="00511FF0">
        <w:t>.</w:t>
      </w:r>
      <w:r w:rsidR="00511FF0">
        <w:rPr>
          <w:noProof/>
        </w:rPr>
        <w:t>2</w:t>
      </w:r>
      <w:r w:rsidR="00112176">
        <w:fldChar w:fldCharType="end"/>
      </w:r>
      <w:r>
        <w:t>.</w:t>
      </w:r>
    </w:p>
    <w:p w:rsidR="0096634E" w:rsidRDefault="0096634E" w:rsidP="00030022">
      <w:r>
        <w:t>Центральные котельные п. Железнодорожный и п. Березовка, а также их тепловые сети находятся на балансе МО Березовский сельсовет. Объекты сис</w:t>
      </w:r>
      <w:r w:rsidR="00790F15">
        <w:t>темы теплоснабжения п. Железно</w:t>
      </w:r>
      <w:r>
        <w:t xml:space="preserve">дорожный и п. Березовка расположены в зоне эксплуатационной ответственности компании МУП </w:t>
      </w:r>
      <w:r w:rsidR="00112176">
        <w:t>ЖКХ</w:t>
      </w:r>
      <w:r>
        <w:t xml:space="preserve"> «</w:t>
      </w:r>
      <w:r w:rsidR="00112176">
        <w:t>Комбинат Барышевский</w:t>
      </w:r>
      <w:r>
        <w:t>».</w:t>
      </w:r>
    </w:p>
    <w:p w:rsidR="0096634E" w:rsidRDefault="0096634E" w:rsidP="0096634E"/>
    <w:p w:rsidR="00EE6683" w:rsidRDefault="00EE6683" w:rsidP="0096634E"/>
    <w:p w:rsidR="00EE6683" w:rsidRDefault="00EE6683" w:rsidP="0096634E"/>
    <w:p w:rsidR="00EE6683" w:rsidRDefault="00EE6683" w:rsidP="0096634E"/>
    <w:p w:rsidR="00454847" w:rsidRDefault="00603773" w:rsidP="00454847">
      <w:pPr>
        <w:keepNext/>
        <w:ind w:firstLine="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478.5pt">
            <v:imagedata r:id="rId15" o:title="Зоны теплоснабжения п"/>
          </v:shape>
        </w:pict>
      </w:r>
    </w:p>
    <w:p w:rsidR="00454847" w:rsidRDefault="00454847" w:rsidP="00454847">
      <w:pPr>
        <w:pStyle w:val="aa"/>
      </w:pPr>
      <w:bookmarkStart w:id="9" w:name="_Ref40437656"/>
      <w:bookmarkStart w:id="10" w:name="_Toc40950930"/>
      <w:r>
        <w:t xml:space="preserve">Рисунок </w:t>
      </w:r>
      <w:fldSimple w:instr=" STYLEREF 1 \s ">
        <w:r w:rsidR="00511FF0">
          <w:rPr>
            <w:noProof/>
          </w:rPr>
          <w:t>1</w:t>
        </w:r>
      </w:fldSimple>
      <w:r w:rsidR="00614BBC">
        <w:t>.</w:t>
      </w:r>
      <w:fldSimple w:instr=" SEQ Рисунок \* ARABIC \s 1 ">
        <w:r w:rsidR="00511FF0">
          <w:rPr>
            <w:noProof/>
          </w:rPr>
          <w:t>1</w:t>
        </w:r>
      </w:fldSimple>
      <w:bookmarkEnd w:id="9"/>
      <w:r>
        <w:t xml:space="preserve"> - Зоны действия централизованных и индивидуальных источников теплоснабжения п. Железнодорожный</w:t>
      </w:r>
      <w:bookmarkEnd w:id="10"/>
    </w:p>
    <w:p w:rsidR="00454847" w:rsidRDefault="00603773" w:rsidP="00454847">
      <w:pPr>
        <w:keepNext/>
        <w:ind w:firstLine="0"/>
      </w:pPr>
      <w:r>
        <w:lastRenderedPageBreak/>
        <w:pict>
          <v:shape id="_x0000_i1026" type="#_x0000_t75" style="width:481.5pt;height:259.5pt">
            <v:imagedata r:id="rId16" o:title="Зоны теплоснабжения п"/>
          </v:shape>
        </w:pict>
      </w:r>
    </w:p>
    <w:p w:rsidR="00454847" w:rsidRPr="00454847" w:rsidRDefault="00454847" w:rsidP="00454847">
      <w:pPr>
        <w:pStyle w:val="aa"/>
      </w:pPr>
      <w:bookmarkStart w:id="11" w:name="_Ref40437675"/>
      <w:bookmarkStart w:id="12" w:name="_Toc40950931"/>
      <w:r>
        <w:t xml:space="preserve">Рисунок </w:t>
      </w:r>
      <w:fldSimple w:instr=" STYLEREF 1 \s ">
        <w:r w:rsidR="00511FF0">
          <w:rPr>
            <w:noProof/>
          </w:rPr>
          <w:t>1</w:t>
        </w:r>
      </w:fldSimple>
      <w:r w:rsidR="00614BBC">
        <w:t>.</w:t>
      </w:r>
      <w:fldSimple w:instr=" SEQ Рисунок \* ARABIC \s 1 ">
        <w:r w:rsidR="00511FF0">
          <w:rPr>
            <w:noProof/>
          </w:rPr>
          <w:t>2</w:t>
        </w:r>
      </w:fldSimple>
      <w:bookmarkEnd w:id="11"/>
      <w:r>
        <w:t xml:space="preserve"> - Зоны действия централизованных и индивидуальных источников теплоснабжения п. Берёзовка</w:t>
      </w:r>
      <w:bookmarkEnd w:id="12"/>
    </w:p>
    <w:p w:rsidR="00716382" w:rsidRDefault="00716382" w:rsidP="00030022">
      <w:pPr>
        <w:pStyle w:val="3"/>
        <w:ind w:left="0"/>
      </w:pPr>
      <w:bookmarkStart w:id="13" w:name="_Toc40950645"/>
      <w:r w:rsidRPr="0003735A">
        <w:t>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w:t>
      </w:r>
      <w:r w:rsidR="00790F15">
        <w:t>и</w:t>
      </w:r>
      <w:bookmarkEnd w:id="13"/>
    </w:p>
    <w:p w:rsidR="00790F15" w:rsidRPr="00790F15" w:rsidRDefault="00790F15" w:rsidP="00030022">
      <w:r>
        <w:t>Изменения</w:t>
      </w:r>
      <w:r w:rsidR="00C3502F">
        <w:t>,</w:t>
      </w:r>
      <w:r>
        <w:t xml:space="preserve"> за период</w:t>
      </w:r>
      <w:r w:rsidR="00290ED2">
        <w:t xml:space="preserve"> </w:t>
      </w:r>
      <w:r>
        <w:t>предшествующий актуализации схемы теплоснабжения</w:t>
      </w:r>
      <w:r w:rsidR="00C3502F">
        <w:t>,</w:t>
      </w:r>
      <w:r>
        <w:t xml:space="preserve"> </w:t>
      </w:r>
      <w:r w:rsidR="00A60D02" w:rsidRPr="00D83D70">
        <w:rPr>
          <w:szCs w:val="24"/>
        </w:rPr>
        <w:t>МУП ЖКХ «Комбинат Барышевский»</w:t>
      </w:r>
      <w:r w:rsidR="00A60D02">
        <w:rPr>
          <w:szCs w:val="24"/>
        </w:rPr>
        <w:t xml:space="preserve">, </w:t>
      </w:r>
      <w:r w:rsidR="006C3F10">
        <w:t>не производили</w:t>
      </w:r>
      <w:r>
        <w:t>.</w:t>
      </w:r>
    </w:p>
    <w:p w:rsidR="00E21E84" w:rsidRPr="00E21E84" w:rsidRDefault="00E21E84" w:rsidP="00E21E84">
      <w:pPr>
        <w:rPr>
          <w:highlight w:val="cyan"/>
        </w:rPr>
      </w:pPr>
    </w:p>
    <w:p w:rsidR="005A1316" w:rsidRDefault="005A1316" w:rsidP="002C179B">
      <w:pPr>
        <w:pStyle w:val="2"/>
      </w:pPr>
      <w:bookmarkStart w:id="14" w:name="_Ref40687940"/>
      <w:bookmarkStart w:id="15" w:name="_Toc40950646"/>
      <w:r w:rsidRPr="005A1316">
        <w:t>Источники тепловой энергии</w:t>
      </w:r>
      <w:bookmarkEnd w:id="14"/>
      <w:bookmarkEnd w:id="15"/>
    </w:p>
    <w:p w:rsidR="005A1316" w:rsidRDefault="005A1316" w:rsidP="00030022">
      <w:pPr>
        <w:pStyle w:val="3"/>
        <w:ind w:left="0"/>
      </w:pPr>
      <w:bookmarkStart w:id="16" w:name="_Toc40950647"/>
      <w:r>
        <w:t>Структура и технические характеристики основного оборудования</w:t>
      </w:r>
      <w:bookmarkEnd w:id="16"/>
    </w:p>
    <w:p w:rsidR="004A63C9" w:rsidRPr="00141C95" w:rsidRDefault="004A63C9" w:rsidP="00B90CB4">
      <w:pPr>
        <w:pStyle w:val="aa"/>
        <w:jc w:val="both"/>
      </w:pPr>
      <w:r>
        <w:fldChar w:fldCharType="begin"/>
      </w:r>
      <w:r w:rsidRPr="00141C95">
        <w:instrText xml:space="preserve"> LINK </w:instrText>
      </w:r>
      <w:r w:rsidR="00603773">
        <w:instrText xml:space="preserve">Excel.Sheet.12 "E:\\Березовский район\\Таблицы.xlsx" Лист1!R1C1:R6C6 </w:instrText>
      </w:r>
      <w:r w:rsidRPr="00141C95">
        <w:instrText xml:space="preserve">\a \f 5 \h  \* MERGEFORMAT </w:instrText>
      </w:r>
      <w:r>
        <w:fldChar w:fldCharType="separate"/>
      </w:r>
    </w:p>
    <w:p w:rsidR="00B90CB4" w:rsidRDefault="00B90CB4" w:rsidP="00B90CB4">
      <w:pPr>
        <w:pStyle w:val="aa"/>
        <w:keepNext/>
      </w:pPr>
      <w:bookmarkStart w:id="17" w:name="_Toc40950857"/>
      <w:r>
        <w:t xml:space="preserve">Таблица </w:t>
      </w:r>
      <w:fldSimple w:instr=" STYLEREF 1 \s ">
        <w:r w:rsidR="00511FF0">
          <w:rPr>
            <w:noProof/>
          </w:rPr>
          <w:t>1</w:t>
        </w:r>
      </w:fldSimple>
      <w:r w:rsidR="00260554">
        <w:t>.</w:t>
      </w:r>
      <w:fldSimple w:instr=" SEQ Таблица \* ARABIC \s 1 ">
        <w:r w:rsidR="00511FF0">
          <w:rPr>
            <w:noProof/>
          </w:rPr>
          <w:t>1</w:t>
        </w:r>
      </w:fldSimple>
      <w:r w:rsidR="00B84B64">
        <w:t xml:space="preserve"> - </w:t>
      </w:r>
      <w:r>
        <w:t>Характеристика муниципальных котельных</w:t>
      </w:r>
      <w:bookmarkEnd w:id="17"/>
    </w:p>
    <w:tbl>
      <w:tblPr>
        <w:tblStyle w:val="a3"/>
        <w:tblW w:w="9669" w:type="dxa"/>
        <w:tblInd w:w="1307" w:type="dxa"/>
        <w:tblLook w:val="04A0" w:firstRow="1" w:lastRow="0" w:firstColumn="1" w:lastColumn="0" w:noHBand="0" w:noVBand="1"/>
      </w:tblPr>
      <w:tblGrid>
        <w:gridCol w:w="1847"/>
        <w:gridCol w:w="1384"/>
        <w:gridCol w:w="1458"/>
        <w:gridCol w:w="1779"/>
        <w:gridCol w:w="1560"/>
        <w:gridCol w:w="1641"/>
      </w:tblGrid>
      <w:tr w:rsidR="004A63C9" w:rsidRPr="004A63C9" w:rsidTr="00030022">
        <w:trPr>
          <w:trHeight w:val="817"/>
        </w:trPr>
        <w:tc>
          <w:tcPr>
            <w:tcW w:w="1847" w:type="dxa"/>
            <w:vMerge w:val="restart"/>
            <w:hideMark/>
          </w:tcPr>
          <w:p w:rsidR="004A63C9" w:rsidRPr="004A63C9" w:rsidRDefault="004A63C9" w:rsidP="004A63C9">
            <w:pPr>
              <w:ind w:firstLine="0"/>
              <w:jc w:val="center"/>
              <w:rPr>
                <w:sz w:val="20"/>
                <w:szCs w:val="20"/>
              </w:rPr>
            </w:pPr>
            <w:r w:rsidRPr="004A63C9">
              <w:rPr>
                <w:sz w:val="20"/>
                <w:szCs w:val="20"/>
                <w:lang w:val="en-US"/>
              </w:rPr>
              <w:t>Объект</w:t>
            </w:r>
          </w:p>
        </w:tc>
        <w:tc>
          <w:tcPr>
            <w:tcW w:w="1384" w:type="dxa"/>
            <w:vMerge w:val="restart"/>
            <w:hideMark/>
          </w:tcPr>
          <w:p w:rsidR="004A63C9" w:rsidRPr="004A63C9" w:rsidRDefault="004A63C9" w:rsidP="004A63C9">
            <w:pPr>
              <w:ind w:firstLine="0"/>
              <w:jc w:val="center"/>
              <w:rPr>
                <w:sz w:val="20"/>
                <w:szCs w:val="20"/>
              </w:rPr>
            </w:pPr>
            <w:r w:rsidRPr="004A63C9">
              <w:rPr>
                <w:sz w:val="20"/>
                <w:szCs w:val="20"/>
                <w:lang w:val="en-US"/>
              </w:rPr>
              <w:t>Целевое назначение</w:t>
            </w:r>
          </w:p>
        </w:tc>
        <w:tc>
          <w:tcPr>
            <w:tcW w:w="1458" w:type="dxa"/>
            <w:vMerge w:val="restart"/>
            <w:hideMark/>
          </w:tcPr>
          <w:p w:rsidR="004A63C9" w:rsidRPr="004A63C9" w:rsidRDefault="004A63C9" w:rsidP="004A63C9">
            <w:pPr>
              <w:ind w:firstLine="0"/>
              <w:jc w:val="center"/>
              <w:rPr>
                <w:sz w:val="20"/>
                <w:szCs w:val="20"/>
              </w:rPr>
            </w:pPr>
            <w:r w:rsidRPr="004A63C9">
              <w:rPr>
                <w:sz w:val="20"/>
                <w:szCs w:val="20"/>
                <w:lang w:val="en-US"/>
              </w:rPr>
              <w:t>Назначение</w:t>
            </w:r>
          </w:p>
        </w:tc>
        <w:tc>
          <w:tcPr>
            <w:tcW w:w="1779" w:type="dxa"/>
            <w:vMerge w:val="restart"/>
            <w:hideMark/>
          </w:tcPr>
          <w:p w:rsidR="004A63C9" w:rsidRPr="004A63C9" w:rsidRDefault="004A63C9" w:rsidP="004A63C9">
            <w:pPr>
              <w:ind w:firstLine="0"/>
              <w:jc w:val="center"/>
              <w:rPr>
                <w:sz w:val="20"/>
                <w:szCs w:val="20"/>
              </w:rPr>
            </w:pPr>
            <w:r w:rsidRPr="004A63C9">
              <w:rPr>
                <w:sz w:val="20"/>
                <w:szCs w:val="20"/>
                <w:lang w:val="en-US"/>
              </w:rPr>
              <w:t>Обеспечиваемый вид теплопотребления</w:t>
            </w:r>
          </w:p>
        </w:tc>
        <w:tc>
          <w:tcPr>
            <w:tcW w:w="1560" w:type="dxa"/>
            <w:vMerge w:val="restart"/>
            <w:hideMark/>
          </w:tcPr>
          <w:p w:rsidR="004A63C9" w:rsidRPr="004A63C9" w:rsidRDefault="004A63C9" w:rsidP="004A63C9">
            <w:pPr>
              <w:ind w:firstLine="0"/>
              <w:jc w:val="center"/>
              <w:rPr>
                <w:sz w:val="20"/>
                <w:szCs w:val="20"/>
              </w:rPr>
            </w:pPr>
            <w:r w:rsidRPr="004A63C9">
              <w:rPr>
                <w:sz w:val="20"/>
                <w:szCs w:val="20"/>
                <w:lang w:val="en-US"/>
              </w:rPr>
              <w:t>Надежность отпуска теплоты потребителям</w:t>
            </w:r>
          </w:p>
        </w:tc>
        <w:tc>
          <w:tcPr>
            <w:tcW w:w="1641" w:type="dxa"/>
            <w:vMerge w:val="restart"/>
            <w:hideMark/>
          </w:tcPr>
          <w:p w:rsidR="004A63C9" w:rsidRPr="004A63C9" w:rsidRDefault="004A63C9" w:rsidP="004A63C9">
            <w:pPr>
              <w:ind w:firstLine="0"/>
              <w:jc w:val="center"/>
              <w:rPr>
                <w:sz w:val="20"/>
                <w:szCs w:val="20"/>
              </w:rPr>
            </w:pPr>
            <w:r w:rsidRPr="004A63C9">
              <w:rPr>
                <w:sz w:val="20"/>
                <w:szCs w:val="20"/>
                <w:lang w:val="en-US"/>
              </w:rPr>
              <w:t>Категория обес- печиваемых потребителей</w:t>
            </w:r>
          </w:p>
        </w:tc>
      </w:tr>
      <w:tr w:rsidR="004A63C9" w:rsidRPr="004A63C9" w:rsidTr="00030022">
        <w:trPr>
          <w:trHeight w:val="285"/>
        </w:trPr>
        <w:tc>
          <w:tcPr>
            <w:tcW w:w="1847" w:type="dxa"/>
            <w:vMerge/>
            <w:hideMark/>
          </w:tcPr>
          <w:p w:rsidR="004A63C9" w:rsidRPr="004A63C9" w:rsidRDefault="004A63C9" w:rsidP="004A63C9">
            <w:pPr>
              <w:ind w:firstLine="0"/>
              <w:jc w:val="center"/>
              <w:rPr>
                <w:sz w:val="20"/>
                <w:szCs w:val="20"/>
              </w:rPr>
            </w:pPr>
          </w:p>
        </w:tc>
        <w:tc>
          <w:tcPr>
            <w:tcW w:w="1384" w:type="dxa"/>
            <w:vMerge/>
            <w:hideMark/>
          </w:tcPr>
          <w:p w:rsidR="004A63C9" w:rsidRPr="004A63C9" w:rsidRDefault="004A63C9" w:rsidP="004A63C9">
            <w:pPr>
              <w:ind w:firstLine="0"/>
              <w:jc w:val="center"/>
              <w:rPr>
                <w:sz w:val="20"/>
                <w:szCs w:val="20"/>
              </w:rPr>
            </w:pPr>
          </w:p>
        </w:tc>
        <w:tc>
          <w:tcPr>
            <w:tcW w:w="1458" w:type="dxa"/>
            <w:vMerge/>
            <w:hideMark/>
          </w:tcPr>
          <w:p w:rsidR="004A63C9" w:rsidRPr="004A63C9" w:rsidRDefault="004A63C9" w:rsidP="004A63C9">
            <w:pPr>
              <w:ind w:firstLine="0"/>
              <w:jc w:val="center"/>
              <w:rPr>
                <w:sz w:val="20"/>
                <w:szCs w:val="20"/>
              </w:rPr>
            </w:pPr>
          </w:p>
        </w:tc>
        <w:tc>
          <w:tcPr>
            <w:tcW w:w="1779" w:type="dxa"/>
            <w:vMerge/>
            <w:hideMark/>
          </w:tcPr>
          <w:p w:rsidR="004A63C9" w:rsidRPr="004A63C9" w:rsidRDefault="004A63C9" w:rsidP="004A63C9">
            <w:pPr>
              <w:ind w:firstLine="0"/>
              <w:jc w:val="center"/>
              <w:rPr>
                <w:sz w:val="20"/>
                <w:szCs w:val="20"/>
              </w:rPr>
            </w:pPr>
          </w:p>
        </w:tc>
        <w:tc>
          <w:tcPr>
            <w:tcW w:w="1560" w:type="dxa"/>
            <w:vMerge/>
            <w:hideMark/>
          </w:tcPr>
          <w:p w:rsidR="004A63C9" w:rsidRPr="004A63C9" w:rsidRDefault="004A63C9" w:rsidP="004A63C9">
            <w:pPr>
              <w:ind w:firstLine="0"/>
              <w:jc w:val="center"/>
              <w:rPr>
                <w:sz w:val="20"/>
                <w:szCs w:val="20"/>
              </w:rPr>
            </w:pPr>
          </w:p>
        </w:tc>
        <w:tc>
          <w:tcPr>
            <w:tcW w:w="1641" w:type="dxa"/>
            <w:vMerge/>
            <w:hideMark/>
          </w:tcPr>
          <w:p w:rsidR="004A63C9" w:rsidRPr="004A63C9" w:rsidRDefault="004A63C9" w:rsidP="004A63C9">
            <w:pPr>
              <w:ind w:firstLine="0"/>
              <w:jc w:val="center"/>
              <w:rPr>
                <w:sz w:val="20"/>
                <w:szCs w:val="20"/>
              </w:rPr>
            </w:pPr>
          </w:p>
        </w:tc>
      </w:tr>
      <w:tr w:rsidR="004A63C9" w:rsidRPr="004A63C9" w:rsidTr="00030022">
        <w:trPr>
          <w:trHeight w:hRule="exact" w:val="711"/>
        </w:trPr>
        <w:tc>
          <w:tcPr>
            <w:tcW w:w="1847" w:type="dxa"/>
            <w:hideMark/>
          </w:tcPr>
          <w:p w:rsidR="004A63C9" w:rsidRPr="004A63C9" w:rsidRDefault="00062E9A" w:rsidP="004A63C9">
            <w:pPr>
              <w:ind w:firstLine="0"/>
              <w:jc w:val="center"/>
              <w:rPr>
                <w:sz w:val="20"/>
                <w:szCs w:val="20"/>
              </w:rPr>
            </w:pPr>
            <w:r>
              <w:rPr>
                <w:sz w:val="20"/>
                <w:szCs w:val="20"/>
                <w:lang w:val="en-US"/>
              </w:rPr>
              <w:t>Котельная п. Же</w:t>
            </w:r>
            <w:r w:rsidR="004A63C9" w:rsidRPr="004A63C9">
              <w:rPr>
                <w:sz w:val="20"/>
                <w:szCs w:val="20"/>
                <w:lang w:val="en-US"/>
              </w:rPr>
              <w:t>лезнодорожный</w:t>
            </w:r>
          </w:p>
        </w:tc>
        <w:tc>
          <w:tcPr>
            <w:tcW w:w="1384" w:type="dxa"/>
            <w:hideMark/>
          </w:tcPr>
          <w:p w:rsidR="004A63C9" w:rsidRPr="004A63C9" w:rsidRDefault="004A63C9" w:rsidP="004A63C9">
            <w:pPr>
              <w:ind w:firstLine="0"/>
              <w:jc w:val="center"/>
              <w:rPr>
                <w:sz w:val="20"/>
                <w:szCs w:val="20"/>
              </w:rPr>
            </w:pPr>
            <w:r w:rsidRPr="004A63C9">
              <w:rPr>
                <w:sz w:val="20"/>
                <w:szCs w:val="20"/>
                <w:lang w:val="en-US"/>
              </w:rPr>
              <w:t>центральная</w:t>
            </w:r>
          </w:p>
        </w:tc>
        <w:tc>
          <w:tcPr>
            <w:tcW w:w="1458" w:type="dxa"/>
            <w:hideMark/>
          </w:tcPr>
          <w:p w:rsidR="004A63C9" w:rsidRPr="004A63C9" w:rsidRDefault="004A63C9" w:rsidP="004A63C9">
            <w:pPr>
              <w:ind w:firstLine="0"/>
              <w:jc w:val="center"/>
              <w:rPr>
                <w:sz w:val="20"/>
                <w:szCs w:val="20"/>
              </w:rPr>
            </w:pPr>
            <w:r w:rsidRPr="004A63C9">
              <w:rPr>
                <w:sz w:val="20"/>
                <w:szCs w:val="20"/>
                <w:lang w:val="en-US"/>
              </w:rPr>
              <w:t>отопительная</w:t>
            </w:r>
          </w:p>
        </w:tc>
        <w:tc>
          <w:tcPr>
            <w:tcW w:w="1779" w:type="dxa"/>
            <w:hideMark/>
          </w:tcPr>
          <w:p w:rsidR="004A63C9" w:rsidRPr="004A63C9" w:rsidRDefault="004A63C9" w:rsidP="004A63C9">
            <w:pPr>
              <w:ind w:firstLine="0"/>
              <w:jc w:val="center"/>
              <w:rPr>
                <w:sz w:val="20"/>
                <w:szCs w:val="20"/>
              </w:rPr>
            </w:pPr>
            <w:r w:rsidRPr="004A63C9">
              <w:rPr>
                <w:sz w:val="20"/>
                <w:szCs w:val="20"/>
                <w:lang w:val="en-US"/>
              </w:rPr>
              <w:t>отопление</w:t>
            </w:r>
          </w:p>
        </w:tc>
        <w:tc>
          <w:tcPr>
            <w:tcW w:w="1560" w:type="dxa"/>
            <w:hideMark/>
          </w:tcPr>
          <w:p w:rsidR="004A63C9" w:rsidRPr="004A63C9" w:rsidRDefault="004A63C9" w:rsidP="004A63C9">
            <w:pPr>
              <w:ind w:firstLine="0"/>
              <w:jc w:val="center"/>
              <w:rPr>
                <w:sz w:val="20"/>
                <w:szCs w:val="20"/>
              </w:rPr>
            </w:pPr>
            <w:r w:rsidRPr="004A63C9">
              <w:rPr>
                <w:sz w:val="20"/>
                <w:szCs w:val="20"/>
                <w:lang w:val="en-US"/>
              </w:rPr>
              <w:t>первой категории</w:t>
            </w:r>
          </w:p>
        </w:tc>
        <w:tc>
          <w:tcPr>
            <w:tcW w:w="1641" w:type="dxa"/>
            <w:hideMark/>
          </w:tcPr>
          <w:p w:rsidR="004A63C9" w:rsidRPr="004A63C9" w:rsidRDefault="004A63C9" w:rsidP="004A63C9">
            <w:pPr>
              <w:ind w:firstLine="0"/>
              <w:jc w:val="center"/>
              <w:rPr>
                <w:sz w:val="20"/>
                <w:szCs w:val="20"/>
              </w:rPr>
            </w:pPr>
            <w:r w:rsidRPr="004A63C9">
              <w:rPr>
                <w:sz w:val="20"/>
                <w:szCs w:val="20"/>
                <w:lang w:val="en-US"/>
              </w:rPr>
              <w:t>вторая</w:t>
            </w:r>
          </w:p>
        </w:tc>
      </w:tr>
      <w:tr w:rsidR="004A63C9" w:rsidRPr="004A63C9" w:rsidTr="00030022">
        <w:trPr>
          <w:trHeight w:hRule="exact" w:val="707"/>
        </w:trPr>
        <w:tc>
          <w:tcPr>
            <w:tcW w:w="1847" w:type="dxa"/>
            <w:hideMark/>
          </w:tcPr>
          <w:p w:rsidR="004A63C9" w:rsidRPr="004A63C9" w:rsidRDefault="004A63C9" w:rsidP="004A63C9">
            <w:pPr>
              <w:ind w:firstLine="0"/>
              <w:jc w:val="center"/>
              <w:rPr>
                <w:sz w:val="20"/>
                <w:szCs w:val="20"/>
              </w:rPr>
            </w:pPr>
            <w:r w:rsidRPr="004A63C9">
              <w:rPr>
                <w:sz w:val="20"/>
                <w:szCs w:val="20"/>
              </w:rPr>
              <w:t>Ко</w:t>
            </w:r>
            <w:r w:rsidR="00062E9A">
              <w:rPr>
                <w:sz w:val="20"/>
                <w:szCs w:val="20"/>
              </w:rPr>
              <w:t>тельная п. Бе- резовка ул. Пер</w:t>
            </w:r>
            <w:r w:rsidRPr="004A63C9">
              <w:rPr>
                <w:sz w:val="20"/>
                <w:szCs w:val="20"/>
              </w:rPr>
              <w:t>вомайская</w:t>
            </w:r>
          </w:p>
        </w:tc>
        <w:tc>
          <w:tcPr>
            <w:tcW w:w="1384" w:type="dxa"/>
            <w:hideMark/>
          </w:tcPr>
          <w:p w:rsidR="004A63C9" w:rsidRPr="004A63C9" w:rsidRDefault="004A63C9" w:rsidP="004A63C9">
            <w:pPr>
              <w:ind w:firstLine="0"/>
              <w:jc w:val="center"/>
              <w:rPr>
                <w:sz w:val="20"/>
                <w:szCs w:val="20"/>
              </w:rPr>
            </w:pPr>
            <w:r w:rsidRPr="004A63C9">
              <w:rPr>
                <w:sz w:val="20"/>
                <w:szCs w:val="20"/>
                <w:lang w:val="en-US"/>
              </w:rPr>
              <w:t>центральная</w:t>
            </w:r>
          </w:p>
        </w:tc>
        <w:tc>
          <w:tcPr>
            <w:tcW w:w="1458" w:type="dxa"/>
            <w:hideMark/>
          </w:tcPr>
          <w:p w:rsidR="004A63C9" w:rsidRPr="004A63C9" w:rsidRDefault="004A63C9" w:rsidP="004A63C9">
            <w:pPr>
              <w:ind w:firstLine="0"/>
              <w:jc w:val="center"/>
              <w:rPr>
                <w:sz w:val="20"/>
                <w:szCs w:val="20"/>
              </w:rPr>
            </w:pPr>
            <w:r w:rsidRPr="004A63C9">
              <w:rPr>
                <w:sz w:val="20"/>
                <w:szCs w:val="20"/>
                <w:lang w:val="en-US"/>
              </w:rPr>
              <w:t>отопительная</w:t>
            </w:r>
          </w:p>
        </w:tc>
        <w:tc>
          <w:tcPr>
            <w:tcW w:w="1779" w:type="dxa"/>
            <w:hideMark/>
          </w:tcPr>
          <w:p w:rsidR="004A63C9" w:rsidRPr="004A63C9" w:rsidRDefault="004A63C9" w:rsidP="004A63C9">
            <w:pPr>
              <w:ind w:firstLine="0"/>
              <w:jc w:val="center"/>
              <w:rPr>
                <w:sz w:val="20"/>
                <w:szCs w:val="20"/>
              </w:rPr>
            </w:pPr>
            <w:r w:rsidRPr="004A63C9">
              <w:rPr>
                <w:sz w:val="20"/>
                <w:szCs w:val="20"/>
                <w:lang w:val="en-US"/>
              </w:rPr>
              <w:t>отопление</w:t>
            </w:r>
          </w:p>
        </w:tc>
        <w:tc>
          <w:tcPr>
            <w:tcW w:w="1560" w:type="dxa"/>
            <w:hideMark/>
          </w:tcPr>
          <w:p w:rsidR="004A63C9" w:rsidRPr="004A63C9" w:rsidRDefault="004A63C9" w:rsidP="004A63C9">
            <w:pPr>
              <w:ind w:firstLine="0"/>
              <w:jc w:val="center"/>
              <w:rPr>
                <w:sz w:val="20"/>
                <w:szCs w:val="20"/>
              </w:rPr>
            </w:pPr>
            <w:r w:rsidRPr="004A63C9">
              <w:rPr>
                <w:sz w:val="20"/>
                <w:szCs w:val="20"/>
                <w:lang w:val="en-US"/>
              </w:rPr>
              <w:t>первой категории</w:t>
            </w:r>
          </w:p>
        </w:tc>
        <w:tc>
          <w:tcPr>
            <w:tcW w:w="1641" w:type="dxa"/>
            <w:hideMark/>
          </w:tcPr>
          <w:p w:rsidR="004A63C9" w:rsidRPr="004A63C9" w:rsidRDefault="004A63C9" w:rsidP="004A63C9">
            <w:pPr>
              <w:ind w:firstLine="0"/>
              <w:jc w:val="center"/>
              <w:rPr>
                <w:sz w:val="20"/>
                <w:szCs w:val="20"/>
              </w:rPr>
            </w:pPr>
            <w:r w:rsidRPr="004A63C9">
              <w:rPr>
                <w:sz w:val="20"/>
                <w:szCs w:val="20"/>
                <w:lang w:val="en-US"/>
              </w:rPr>
              <w:t>вторая</w:t>
            </w:r>
          </w:p>
        </w:tc>
      </w:tr>
      <w:tr w:rsidR="004A63C9" w:rsidRPr="004A63C9" w:rsidTr="00030022">
        <w:trPr>
          <w:trHeight w:hRule="exact" w:val="703"/>
        </w:trPr>
        <w:tc>
          <w:tcPr>
            <w:tcW w:w="1847" w:type="dxa"/>
            <w:hideMark/>
          </w:tcPr>
          <w:p w:rsidR="004A63C9" w:rsidRPr="004A63C9" w:rsidRDefault="004A63C9" w:rsidP="00062E9A">
            <w:pPr>
              <w:ind w:firstLine="0"/>
              <w:jc w:val="center"/>
              <w:rPr>
                <w:sz w:val="20"/>
                <w:szCs w:val="20"/>
              </w:rPr>
            </w:pPr>
            <w:r w:rsidRPr="004A63C9">
              <w:rPr>
                <w:sz w:val="20"/>
                <w:szCs w:val="20"/>
              </w:rPr>
              <w:t>Котельная п. Бере</w:t>
            </w:r>
            <w:r w:rsidR="00062E9A">
              <w:rPr>
                <w:sz w:val="20"/>
                <w:szCs w:val="20"/>
              </w:rPr>
              <w:t>б</w:t>
            </w:r>
            <w:r w:rsidRPr="004A63C9">
              <w:rPr>
                <w:sz w:val="20"/>
                <w:szCs w:val="20"/>
              </w:rPr>
              <w:t>зовка ул. Лесная</w:t>
            </w:r>
          </w:p>
        </w:tc>
        <w:tc>
          <w:tcPr>
            <w:tcW w:w="1384" w:type="dxa"/>
            <w:hideMark/>
          </w:tcPr>
          <w:p w:rsidR="004A63C9" w:rsidRPr="004A63C9" w:rsidRDefault="004A63C9" w:rsidP="004A63C9">
            <w:pPr>
              <w:ind w:firstLine="0"/>
              <w:jc w:val="center"/>
              <w:rPr>
                <w:sz w:val="20"/>
                <w:szCs w:val="20"/>
              </w:rPr>
            </w:pPr>
            <w:r w:rsidRPr="004A63C9">
              <w:rPr>
                <w:sz w:val="20"/>
                <w:szCs w:val="20"/>
                <w:lang w:val="en-US"/>
              </w:rPr>
              <w:t>центральная</w:t>
            </w:r>
          </w:p>
        </w:tc>
        <w:tc>
          <w:tcPr>
            <w:tcW w:w="1458" w:type="dxa"/>
            <w:hideMark/>
          </w:tcPr>
          <w:p w:rsidR="004A63C9" w:rsidRPr="004A63C9" w:rsidRDefault="004A63C9" w:rsidP="004A63C9">
            <w:pPr>
              <w:ind w:firstLine="0"/>
              <w:jc w:val="center"/>
              <w:rPr>
                <w:sz w:val="20"/>
                <w:szCs w:val="20"/>
              </w:rPr>
            </w:pPr>
            <w:r w:rsidRPr="004A63C9">
              <w:rPr>
                <w:sz w:val="20"/>
                <w:szCs w:val="20"/>
                <w:lang w:val="en-US"/>
              </w:rPr>
              <w:t>отопительная</w:t>
            </w:r>
          </w:p>
        </w:tc>
        <w:tc>
          <w:tcPr>
            <w:tcW w:w="1779" w:type="dxa"/>
            <w:hideMark/>
          </w:tcPr>
          <w:p w:rsidR="004A63C9" w:rsidRPr="004A63C9" w:rsidRDefault="004A63C9" w:rsidP="004A63C9">
            <w:pPr>
              <w:ind w:firstLine="0"/>
              <w:jc w:val="center"/>
              <w:rPr>
                <w:sz w:val="20"/>
                <w:szCs w:val="20"/>
              </w:rPr>
            </w:pPr>
            <w:r w:rsidRPr="004A63C9">
              <w:rPr>
                <w:sz w:val="20"/>
                <w:szCs w:val="20"/>
                <w:lang w:val="en-US"/>
              </w:rPr>
              <w:t>отопление</w:t>
            </w:r>
          </w:p>
        </w:tc>
        <w:tc>
          <w:tcPr>
            <w:tcW w:w="1560" w:type="dxa"/>
            <w:hideMark/>
          </w:tcPr>
          <w:p w:rsidR="004A63C9" w:rsidRPr="004A63C9" w:rsidRDefault="004A63C9" w:rsidP="004A63C9">
            <w:pPr>
              <w:ind w:firstLine="0"/>
              <w:jc w:val="center"/>
              <w:rPr>
                <w:sz w:val="20"/>
                <w:szCs w:val="20"/>
              </w:rPr>
            </w:pPr>
            <w:r w:rsidRPr="004A63C9">
              <w:rPr>
                <w:sz w:val="20"/>
                <w:szCs w:val="20"/>
                <w:lang w:val="en-US"/>
              </w:rPr>
              <w:t>первой категории</w:t>
            </w:r>
          </w:p>
        </w:tc>
        <w:tc>
          <w:tcPr>
            <w:tcW w:w="1641" w:type="dxa"/>
            <w:hideMark/>
          </w:tcPr>
          <w:p w:rsidR="004A63C9" w:rsidRPr="004A63C9" w:rsidRDefault="004A63C9" w:rsidP="00B90CB4">
            <w:pPr>
              <w:keepNext/>
              <w:ind w:firstLine="0"/>
              <w:jc w:val="center"/>
              <w:rPr>
                <w:sz w:val="20"/>
                <w:szCs w:val="20"/>
              </w:rPr>
            </w:pPr>
            <w:r w:rsidRPr="004A63C9">
              <w:rPr>
                <w:sz w:val="20"/>
                <w:szCs w:val="20"/>
                <w:lang w:val="en-US"/>
              </w:rPr>
              <w:t>вторая</w:t>
            </w:r>
          </w:p>
        </w:tc>
      </w:tr>
    </w:tbl>
    <w:p w:rsidR="00141C95" w:rsidRDefault="004A63C9" w:rsidP="00B84B64">
      <w:pPr>
        <w:pStyle w:val="aa"/>
        <w:rPr>
          <w:szCs w:val="20"/>
        </w:rPr>
      </w:pPr>
      <w:r>
        <w:rPr>
          <w:szCs w:val="20"/>
        </w:rPr>
        <w:fldChar w:fldCharType="end"/>
      </w:r>
    </w:p>
    <w:p w:rsidR="00B84B64" w:rsidRDefault="00B84B64" w:rsidP="00B84B64"/>
    <w:p w:rsidR="00A60D02" w:rsidRDefault="00A60D02" w:rsidP="00B84B64"/>
    <w:p w:rsidR="00A60D02" w:rsidRPr="00B84B64" w:rsidRDefault="00A60D02" w:rsidP="00B84B64"/>
    <w:p w:rsidR="00B84B64" w:rsidRDefault="00B84B64" w:rsidP="00B84B64">
      <w:pPr>
        <w:pStyle w:val="aa"/>
        <w:keepNext/>
      </w:pPr>
      <w:bookmarkStart w:id="18" w:name="_Toc40950858"/>
      <w:r>
        <w:lastRenderedPageBreak/>
        <w:t xml:space="preserve">Таблица </w:t>
      </w:r>
      <w:fldSimple w:instr=" STYLEREF 1 \s ">
        <w:r w:rsidR="00511FF0">
          <w:rPr>
            <w:noProof/>
          </w:rPr>
          <w:t>1</w:t>
        </w:r>
      </w:fldSimple>
      <w:r w:rsidR="00260554">
        <w:t>.</w:t>
      </w:r>
      <w:fldSimple w:instr=" SEQ Таблица \* ARABIC \s 1 ">
        <w:r w:rsidR="00511FF0">
          <w:rPr>
            <w:noProof/>
          </w:rPr>
          <w:t>2</w:t>
        </w:r>
      </w:fldSimple>
      <w:r>
        <w:t xml:space="preserve"> – Основные характеристики котлов источников теплоснабжения</w:t>
      </w:r>
      <w:bookmarkEnd w:id="18"/>
    </w:p>
    <w:tbl>
      <w:tblPr>
        <w:tblStyle w:val="a3"/>
        <w:tblW w:w="0" w:type="auto"/>
        <w:tblInd w:w="-1455" w:type="dxa"/>
        <w:tblLook w:val="04A0" w:firstRow="1" w:lastRow="0" w:firstColumn="1" w:lastColumn="0" w:noHBand="0" w:noVBand="1"/>
      </w:tblPr>
      <w:tblGrid>
        <w:gridCol w:w="3108"/>
        <w:gridCol w:w="1534"/>
        <w:gridCol w:w="1590"/>
        <w:gridCol w:w="1647"/>
        <w:gridCol w:w="1821"/>
      </w:tblGrid>
      <w:tr w:rsidR="00141C95" w:rsidRPr="00141C95" w:rsidTr="00062E9A">
        <w:trPr>
          <w:trHeight w:hRule="exact" w:val="1176"/>
        </w:trPr>
        <w:tc>
          <w:tcPr>
            <w:tcW w:w="3108" w:type="dxa"/>
            <w:vMerge w:val="restart"/>
            <w:hideMark/>
          </w:tcPr>
          <w:p w:rsidR="00141C95" w:rsidRPr="00141C95" w:rsidRDefault="00141C95" w:rsidP="00141C95">
            <w:pPr>
              <w:ind w:firstLine="0"/>
              <w:jc w:val="center"/>
              <w:rPr>
                <w:sz w:val="20"/>
                <w:szCs w:val="20"/>
              </w:rPr>
            </w:pPr>
            <w:r w:rsidRPr="00141C95">
              <w:rPr>
                <w:sz w:val="20"/>
                <w:szCs w:val="20"/>
                <w:lang w:val="en-US"/>
              </w:rPr>
              <w:t>Наименование источника тепловой энергии</w:t>
            </w:r>
          </w:p>
        </w:tc>
        <w:tc>
          <w:tcPr>
            <w:tcW w:w="1534" w:type="dxa"/>
            <w:vMerge w:val="restart"/>
            <w:hideMark/>
          </w:tcPr>
          <w:p w:rsidR="00141C95" w:rsidRPr="00141C95" w:rsidRDefault="00141C95" w:rsidP="00141C95">
            <w:pPr>
              <w:ind w:firstLine="0"/>
              <w:jc w:val="center"/>
              <w:rPr>
                <w:sz w:val="20"/>
                <w:szCs w:val="20"/>
              </w:rPr>
            </w:pPr>
            <w:r w:rsidRPr="00141C95">
              <w:rPr>
                <w:sz w:val="20"/>
                <w:szCs w:val="20"/>
                <w:lang w:val="en-US"/>
              </w:rPr>
              <w:t>Марка БМК</w:t>
            </w:r>
          </w:p>
        </w:tc>
        <w:tc>
          <w:tcPr>
            <w:tcW w:w="1590" w:type="dxa"/>
            <w:vMerge w:val="restart"/>
            <w:hideMark/>
          </w:tcPr>
          <w:p w:rsidR="00141C95" w:rsidRPr="00141C95" w:rsidRDefault="00141C95" w:rsidP="00141C95">
            <w:pPr>
              <w:ind w:firstLine="0"/>
              <w:jc w:val="center"/>
              <w:rPr>
                <w:sz w:val="20"/>
                <w:szCs w:val="20"/>
              </w:rPr>
            </w:pPr>
            <w:r w:rsidRPr="00141C95">
              <w:rPr>
                <w:sz w:val="20"/>
                <w:szCs w:val="20"/>
                <w:lang w:val="en-US"/>
              </w:rPr>
              <w:t>Топливо основ- ное, (резервное)</w:t>
            </w:r>
          </w:p>
        </w:tc>
        <w:tc>
          <w:tcPr>
            <w:tcW w:w="1647" w:type="dxa"/>
            <w:vMerge w:val="restart"/>
            <w:hideMark/>
          </w:tcPr>
          <w:p w:rsidR="00141C95" w:rsidRPr="00141C95" w:rsidRDefault="00141C95" w:rsidP="00141C95">
            <w:pPr>
              <w:ind w:firstLine="0"/>
              <w:jc w:val="center"/>
              <w:rPr>
                <w:sz w:val="20"/>
                <w:szCs w:val="20"/>
              </w:rPr>
            </w:pPr>
            <w:r w:rsidRPr="00141C95">
              <w:rPr>
                <w:sz w:val="20"/>
                <w:szCs w:val="20"/>
              </w:rPr>
              <w:t>Температурный график теплоносителя (в наружной сети)</w:t>
            </w:r>
          </w:p>
        </w:tc>
        <w:tc>
          <w:tcPr>
            <w:tcW w:w="1821" w:type="dxa"/>
            <w:vMerge w:val="restart"/>
            <w:hideMark/>
          </w:tcPr>
          <w:p w:rsidR="00141C95" w:rsidRPr="00141C95" w:rsidRDefault="00141C95" w:rsidP="00141C95">
            <w:pPr>
              <w:ind w:firstLine="0"/>
              <w:jc w:val="center"/>
              <w:rPr>
                <w:sz w:val="20"/>
                <w:szCs w:val="20"/>
              </w:rPr>
            </w:pPr>
            <w:r w:rsidRPr="00141C95">
              <w:rPr>
                <w:sz w:val="20"/>
                <w:szCs w:val="20"/>
                <w:lang w:val="en-US"/>
              </w:rPr>
              <w:t>Техническое состояние</w:t>
            </w:r>
          </w:p>
        </w:tc>
      </w:tr>
      <w:tr w:rsidR="00141C95" w:rsidRPr="00141C95" w:rsidTr="00062E9A">
        <w:trPr>
          <w:trHeight w:val="315"/>
        </w:trPr>
        <w:tc>
          <w:tcPr>
            <w:tcW w:w="3108" w:type="dxa"/>
            <w:vMerge/>
            <w:hideMark/>
          </w:tcPr>
          <w:p w:rsidR="00141C95" w:rsidRPr="00141C95" w:rsidRDefault="00141C95" w:rsidP="00141C95">
            <w:pPr>
              <w:ind w:firstLine="0"/>
              <w:jc w:val="center"/>
              <w:rPr>
                <w:sz w:val="20"/>
                <w:szCs w:val="20"/>
              </w:rPr>
            </w:pPr>
          </w:p>
        </w:tc>
        <w:tc>
          <w:tcPr>
            <w:tcW w:w="1534" w:type="dxa"/>
            <w:vMerge/>
            <w:hideMark/>
          </w:tcPr>
          <w:p w:rsidR="00141C95" w:rsidRPr="00141C95" w:rsidRDefault="00141C95" w:rsidP="00141C95">
            <w:pPr>
              <w:ind w:firstLine="0"/>
              <w:jc w:val="center"/>
              <w:rPr>
                <w:sz w:val="20"/>
                <w:szCs w:val="20"/>
              </w:rPr>
            </w:pPr>
          </w:p>
        </w:tc>
        <w:tc>
          <w:tcPr>
            <w:tcW w:w="1590" w:type="dxa"/>
            <w:vMerge/>
            <w:hideMark/>
          </w:tcPr>
          <w:p w:rsidR="00141C95" w:rsidRPr="00141C95" w:rsidRDefault="00141C95" w:rsidP="00141C95">
            <w:pPr>
              <w:ind w:firstLine="0"/>
              <w:jc w:val="center"/>
              <w:rPr>
                <w:sz w:val="20"/>
                <w:szCs w:val="20"/>
              </w:rPr>
            </w:pPr>
          </w:p>
        </w:tc>
        <w:tc>
          <w:tcPr>
            <w:tcW w:w="1647" w:type="dxa"/>
            <w:vMerge/>
            <w:hideMark/>
          </w:tcPr>
          <w:p w:rsidR="00141C95" w:rsidRPr="00141C95" w:rsidRDefault="00141C95" w:rsidP="00141C95">
            <w:pPr>
              <w:ind w:firstLine="0"/>
              <w:jc w:val="center"/>
              <w:rPr>
                <w:sz w:val="20"/>
                <w:szCs w:val="20"/>
              </w:rPr>
            </w:pPr>
          </w:p>
        </w:tc>
        <w:tc>
          <w:tcPr>
            <w:tcW w:w="1821" w:type="dxa"/>
            <w:vMerge/>
            <w:hideMark/>
          </w:tcPr>
          <w:p w:rsidR="00141C95" w:rsidRPr="00141C95" w:rsidRDefault="00141C95" w:rsidP="00141C95">
            <w:pPr>
              <w:ind w:firstLine="0"/>
              <w:jc w:val="center"/>
              <w:rPr>
                <w:sz w:val="20"/>
                <w:szCs w:val="20"/>
              </w:rPr>
            </w:pPr>
          </w:p>
        </w:tc>
      </w:tr>
      <w:tr w:rsidR="00141C95" w:rsidRPr="00141C95" w:rsidTr="00062E9A">
        <w:trPr>
          <w:trHeight w:hRule="exact" w:val="673"/>
        </w:trPr>
        <w:tc>
          <w:tcPr>
            <w:tcW w:w="3108" w:type="dxa"/>
            <w:hideMark/>
          </w:tcPr>
          <w:p w:rsidR="00141C95" w:rsidRPr="00141C95" w:rsidRDefault="00141C95" w:rsidP="00141C95">
            <w:pPr>
              <w:ind w:firstLine="0"/>
              <w:jc w:val="center"/>
              <w:rPr>
                <w:sz w:val="20"/>
                <w:szCs w:val="20"/>
              </w:rPr>
            </w:pPr>
            <w:r w:rsidRPr="00141C95">
              <w:rPr>
                <w:sz w:val="20"/>
                <w:szCs w:val="20"/>
                <w:lang w:val="en-US"/>
              </w:rPr>
              <w:t>Котельная п. Железно- дорожный</w:t>
            </w:r>
          </w:p>
        </w:tc>
        <w:tc>
          <w:tcPr>
            <w:tcW w:w="1534" w:type="dxa"/>
            <w:hideMark/>
          </w:tcPr>
          <w:p w:rsidR="00141C95" w:rsidRPr="00141C95" w:rsidRDefault="00141C95" w:rsidP="00141C95">
            <w:pPr>
              <w:ind w:firstLine="0"/>
              <w:jc w:val="center"/>
              <w:rPr>
                <w:sz w:val="20"/>
                <w:szCs w:val="20"/>
              </w:rPr>
            </w:pPr>
            <w:r w:rsidRPr="00141C95">
              <w:rPr>
                <w:sz w:val="20"/>
                <w:szCs w:val="20"/>
                <w:lang w:val="en-US"/>
              </w:rPr>
              <w:t>КМТ-2000 2ПРа</w:t>
            </w:r>
          </w:p>
        </w:tc>
        <w:tc>
          <w:tcPr>
            <w:tcW w:w="1590" w:type="dxa"/>
            <w:hideMark/>
          </w:tcPr>
          <w:p w:rsidR="00141C95" w:rsidRPr="00141C95" w:rsidRDefault="00141C95" w:rsidP="00141C95">
            <w:pPr>
              <w:ind w:firstLine="0"/>
              <w:jc w:val="center"/>
              <w:rPr>
                <w:sz w:val="20"/>
                <w:szCs w:val="20"/>
              </w:rPr>
            </w:pPr>
            <w:r w:rsidRPr="00141C95">
              <w:rPr>
                <w:sz w:val="20"/>
                <w:szCs w:val="20"/>
                <w:lang w:val="en-US"/>
              </w:rPr>
              <w:t>Каменный уголь</w:t>
            </w:r>
          </w:p>
        </w:tc>
        <w:tc>
          <w:tcPr>
            <w:tcW w:w="1647" w:type="dxa"/>
            <w:hideMark/>
          </w:tcPr>
          <w:p w:rsidR="00141C95" w:rsidRPr="00141C95" w:rsidRDefault="00141C95" w:rsidP="00141C95">
            <w:pPr>
              <w:ind w:firstLine="0"/>
              <w:jc w:val="center"/>
              <w:rPr>
                <w:sz w:val="20"/>
                <w:szCs w:val="20"/>
              </w:rPr>
            </w:pPr>
            <w:r w:rsidRPr="00141C95">
              <w:rPr>
                <w:sz w:val="20"/>
                <w:szCs w:val="20"/>
                <w:lang w:val="en-US"/>
              </w:rPr>
              <w:t>95–70°С</w:t>
            </w:r>
          </w:p>
        </w:tc>
        <w:tc>
          <w:tcPr>
            <w:tcW w:w="1821" w:type="dxa"/>
            <w:hideMark/>
          </w:tcPr>
          <w:p w:rsidR="00141C95" w:rsidRPr="00141C95" w:rsidRDefault="00141C95" w:rsidP="00141C95">
            <w:pPr>
              <w:ind w:firstLine="0"/>
              <w:jc w:val="center"/>
              <w:rPr>
                <w:sz w:val="20"/>
                <w:szCs w:val="20"/>
              </w:rPr>
            </w:pPr>
            <w:r w:rsidRPr="00141C95">
              <w:rPr>
                <w:sz w:val="20"/>
                <w:szCs w:val="20"/>
                <w:lang w:val="en-US"/>
              </w:rPr>
              <w:t>Отл.</w:t>
            </w:r>
          </w:p>
        </w:tc>
      </w:tr>
      <w:tr w:rsidR="00141C95" w:rsidRPr="00141C95" w:rsidTr="00062E9A">
        <w:trPr>
          <w:trHeight w:hRule="exact" w:val="713"/>
        </w:trPr>
        <w:tc>
          <w:tcPr>
            <w:tcW w:w="3108" w:type="dxa"/>
            <w:hideMark/>
          </w:tcPr>
          <w:p w:rsidR="00141C95" w:rsidRPr="00141C95" w:rsidRDefault="00141C95" w:rsidP="00141C95">
            <w:pPr>
              <w:ind w:firstLine="0"/>
              <w:jc w:val="center"/>
              <w:rPr>
                <w:sz w:val="20"/>
                <w:szCs w:val="20"/>
              </w:rPr>
            </w:pPr>
            <w:r w:rsidRPr="00141C95">
              <w:rPr>
                <w:sz w:val="20"/>
                <w:szCs w:val="20"/>
              </w:rPr>
              <w:t>Котельная п. Березовка ул. Первомайская</w:t>
            </w:r>
          </w:p>
        </w:tc>
        <w:tc>
          <w:tcPr>
            <w:tcW w:w="1534" w:type="dxa"/>
            <w:hideMark/>
          </w:tcPr>
          <w:p w:rsidR="00141C95" w:rsidRPr="00141C95" w:rsidRDefault="00141C95" w:rsidP="00141C95">
            <w:pPr>
              <w:ind w:firstLine="0"/>
              <w:jc w:val="center"/>
              <w:rPr>
                <w:sz w:val="20"/>
                <w:szCs w:val="20"/>
              </w:rPr>
            </w:pPr>
            <w:r w:rsidRPr="00141C95">
              <w:rPr>
                <w:sz w:val="20"/>
                <w:szCs w:val="20"/>
                <w:lang w:val="en-US"/>
              </w:rPr>
              <w:t>КМТ-1600 2ПРа</w:t>
            </w:r>
          </w:p>
        </w:tc>
        <w:tc>
          <w:tcPr>
            <w:tcW w:w="1590" w:type="dxa"/>
            <w:hideMark/>
          </w:tcPr>
          <w:p w:rsidR="00141C95" w:rsidRPr="00141C95" w:rsidRDefault="00141C95" w:rsidP="00141C95">
            <w:pPr>
              <w:ind w:firstLine="0"/>
              <w:jc w:val="center"/>
              <w:rPr>
                <w:sz w:val="20"/>
                <w:szCs w:val="20"/>
              </w:rPr>
            </w:pPr>
            <w:r w:rsidRPr="00141C95">
              <w:rPr>
                <w:sz w:val="20"/>
                <w:szCs w:val="20"/>
                <w:lang w:val="en-US"/>
              </w:rPr>
              <w:t>Каменный уголь</w:t>
            </w:r>
          </w:p>
        </w:tc>
        <w:tc>
          <w:tcPr>
            <w:tcW w:w="1647" w:type="dxa"/>
            <w:hideMark/>
          </w:tcPr>
          <w:p w:rsidR="00141C95" w:rsidRPr="00141C95" w:rsidRDefault="00141C95" w:rsidP="00141C95">
            <w:pPr>
              <w:ind w:firstLine="0"/>
              <w:jc w:val="center"/>
              <w:rPr>
                <w:sz w:val="20"/>
                <w:szCs w:val="20"/>
              </w:rPr>
            </w:pPr>
            <w:r w:rsidRPr="00141C95">
              <w:rPr>
                <w:sz w:val="20"/>
                <w:szCs w:val="20"/>
                <w:lang w:val="en-US"/>
              </w:rPr>
              <w:t>95–70°С</w:t>
            </w:r>
          </w:p>
        </w:tc>
        <w:tc>
          <w:tcPr>
            <w:tcW w:w="1821" w:type="dxa"/>
            <w:hideMark/>
          </w:tcPr>
          <w:p w:rsidR="00141C95" w:rsidRPr="00141C95" w:rsidRDefault="00141C95" w:rsidP="00141C95">
            <w:pPr>
              <w:ind w:firstLine="0"/>
              <w:jc w:val="center"/>
              <w:rPr>
                <w:sz w:val="20"/>
                <w:szCs w:val="20"/>
              </w:rPr>
            </w:pPr>
            <w:r w:rsidRPr="00141C95">
              <w:rPr>
                <w:sz w:val="20"/>
                <w:szCs w:val="20"/>
                <w:lang w:val="en-US"/>
              </w:rPr>
              <w:t>Отл.</w:t>
            </w:r>
          </w:p>
        </w:tc>
      </w:tr>
      <w:tr w:rsidR="00141C95" w:rsidRPr="00141C95" w:rsidTr="00062E9A">
        <w:trPr>
          <w:trHeight w:hRule="exact" w:val="707"/>
        </w:trPr>
        <w:tc>
          <w:tcPr>
            <w:tcW w:w="3108" w:type="dxa"/>
            <w:hideMark/>
          </w:tcPr>
          <w:p w:rsidR="00141C95" w:rsidRPr="00141C95" w:rsidRDefault="00141C95" w:rsidP="00141C95">
            <w:pPr>
              <w:ind w:firstLine="0"/>
              <w:jc w:val="center"/>
              <w:rPr>
                <w:sz w:val="20"/>
                <w:szCs w:val="20"/>
              </w:rPr>
            </w:pPr>
            <w:r w:rsidRPr="00141C95">
              <w:rPr>
                <w:sz w:val="20"/>
                <w:szCs w:val="20"/>
              </w:rPr>
              <w:t>Котельная п. Березовка ул. Лесная</w:t>
            </w:r>
          </w:p>
        </w:tc>
        <w:tc>
          <w:tcPr>
            <w:tcW w:w="1534" w:type="dxa"/>
            <w:hideMark/>
          </w:tcPr>
          <w:p w:rsidR="00141C95" w:rsidRPr="00141C95" w:rsidRDefault="00141C95" w:rsidP="00141C95">
            <w:pPr>
              <w:ind w:firstLine="0"/>
              <w:jc w:val="center"/>
              <w:rPr>
                <w:sz w:val="20"/>
                <w:szCs w:val="20"/>
              </w:rPr>
            </w:pPr>
            <w:r w:rsidRPr="00141C95">
              <w:rPr>
                <w:sz w:val="20"/>
                <w:szCs w:val="20"/>
                <w:lang w:val="en-US"/>
              </w:rPr>
              <w:t>КМТ-1200 2ПРа</w:t>
            </w:r>
          </w:p>
        </w:tc>
        <w:tc>
          <w:tcPr>
            <w:tcW w:w="1590" w:type="dxa"/>
            <w:hideMark/>
          </w:tcPr>
          <w:p w:rsidR="00141C95" w:rsidRPr="00141C95" w:rsidRDefault="00141C95" w:rsidP="00141C95">
            <w:pPr>
              <w:ind w:firstLine="0"/>
              <w:jc w:val="center"/>
              <w:rPr>
                <w:sz w:val="20"/>
                <w:szCs w:val="20"/>
              </w:rPr>
            </w:pPr>
            <w:r w:rsidRPr="00141C95">
              <w:rPr>
                <w:sz w:val="20"/>
                <w:szCs w:val="20"/>
                <w:lang w:val="en-US"/>
              </w:rPr>
              <w:t>Каменный уголь</w:t>
            </w:r>
          </w:p>
        </w:tc>
        <w:tc>
          <w:tcPr>
            <w:tcW w:w="1647" w:type="dxa"/>
            <w:hideMark/>
          </w:tcPr>
          <w:p w:rsidR="00141C95" w:rsidRPr="00141C95" w:rsidRDefault="00141C95" w:rsidP="00141C95">
            <w:pPr>
              <w:ind w:firstLine="0"/>
              <w:jc w:val="center"/>
              <w:rPr>
                <w:sz w:val="20"/>
                <w:szCs w:val="20"/>
              </w:rPr>
            </w:pPr>
            <w:r w:rsidRPr="00141C95">
              <w:rPr>
                <w:sz w:val="20"/>
                <w:szCs w:val="20"/>
                <w:lang w:val="en-US"/>
              </w:rPr>
              <w:t>95–70°С</w:t>
            </w:r>
          </w:p>
        </w:tc>
        <w:tc>
          <w:tcPr>
            <w:tcW w:w="1821" w:type="dxa"/>
            <w:hideMark/>
          </w:tcPr>
          <w:p w:rsidR="00141C95" w:rsidRPr="00141C95" w:rsidRDefault="00141C95" w:rsidP="00B90CB4">
            <w:pPr>
              <w:keepNext/>
              <w:ind w:firstLine="0"/>
              <w:jc w:val="center"/>
              <w:rPr>
                <w:sz w:val="20"/>
                <w:szCs w:val="20"/>
              </w:rPr>
            </w:pPr>
            <w:r w:rsidRPr="00141C95">
              <w:rPr>
                <w:sz w:val="20"/>
                <w:szCs w:val="20"/>
                <w:lang w:val="en-US"/>
              </w:rPr>
              <w:t>Отл.</w:t>
            </w:r>
          </w:p>
        </w:tc>
      </w:tr>
    </w:tbl>
    <w:p w:rsidR="001365B6" w:rsidRDefault="001365B6" w:rsidP="00141C95">
      <w:pPr>
        <w:ind w:firstLine="0"/>
        <w:jc w:val="center"/>
        <w:rPr>
          <w:sz w:val="20"/>
          <w:szCs w:val="20"/>
        </w:rPr>
      </w:pPr>
    </w:p>
    <w:p w:rsidR="002D0B78" w:rsidRPr="00335DC4" w:rsidRDefault="00335DC4" w:rsidP="00030022">
      <w:pPr>
        <w:jc w:val="left"/>
        <w:rPr>
          <w:szCs w:val="24"/>
        </w:rPr>
      </w:pPr>
      <w:r>
        <w:rPr>
          <w:szCs w:val="24"/>
        </w:rPr>
        <w:t>Блочно-модульные котельные Березовского сельсовета имеют по два отопительных котла «Прометей-Автомат». Технические данные и характеристики котельных приведены в таблице 1.3.</w:t>
      </w:r>
    </w:p>
    <w:p w:rsidR="001365B6" w:rsidRPr="002D0B78" w:rsidRDefault="001365B6" w:rsidP="00B84B64">
      <w:pPr>
        <w:spacing w:line="360" w:lineRule="auto"/>
        <w:ind w:firstLine="0"/>
        <w:rPr>
          <w:b/>
          <w:sz w:val="20"/>
          <w:szCs w:val="20"/>
        </w:rPr>
      </w:pPr>
    </w:p>
    <w:p w:rsidR="00072215" w:rsidRPr="002254F4" w:rsidRDefault="00B84B64" w:rsidP="002254F4">
      <w:pPr>
        <w:pStyle w:val="aa"/>
        <w:keepNext/>
      </w:pPr>
      <w:bookmarkStart w:id="19" w:name="_Toc40950859"/>
      <w:r>
        <w:t xml:space="preserve">Таблица </w:t>
      </w:r>
      <w:fldSimple w:instr=" STYLEREF 1 \s ">
        <w:r w:rsidR="00511FF0">
          <w:rPr>
            <w:noProof/>
          </w:rPr>
          <w:t>1</w:t>
        </w:r>
      </w:fldSimple>
      <w:r w:rsidR="00260554">
        <w:t>.</w:t>
      </w:r>
      <w:fldSimple w:instr=" SEQ Таблица \* ARABIC \s 1 ">
        <w:r w:rsidR="00511FF0">
          <w:rPr>
            <w:noProof/>
          </w:rPr>
          <w:t>3</w:t>
        </w:r>
      </w:fldSimple>
      <w:r>
        <w:t xml:space="preserve"> – Технические данные и характеристики котельных Березовского сельсовета</w:t>
      </w:r>
      <w:bookmarkEnd w:id="19"/>
      <w:r w:rsidR="00072215">
        <w:rPr>
          <w:szCs w:val="20"/>
        </w:rPr>
        <w:fldChar w:fldCharType="begin"/>
      </w:r>
      <w:r w:rsidR="00072215">
        <w:rPr>
          <w:szCs w:val="20"/>
        </w:rPr>
        <w:instrText xml:space="preserve"> LINK </w:instrText>
      </w:r>
      <w:r w:rsidR="00603773">
        <w:rPr>
          <w:szCs w:val="20"/>
        </w:rPr>
        <w:instrText xml:space="preserve">Excel.Sheet.12 "E:\\Березовский район\\Таблицы.xlsx" Лист1!R197C1:R226C6 </w:instrText>
      </w:r>
      <w:r w:rsidR="00072215">
        <w:rPr>
          <w:szCs w:val="20"/>
        </w:rPr>
        <w:instrText xml:space="preserve">\a \f 5 \h  \* MERGEFORMAT </w:instrText>
      </w:r>
      <w:r w:rsidR="00072215">
        <w:rPr>
          <w:szCs w:val="20"/>
        </w:rPr>
        <w:fldChar w:fldCharType="separate"/>
      </w:r>
    </w:p>
    <w:tbl>
      <w:tblPr>
        <w:tblStyle w:val="a3"/>
        <w:tblW w:w="9686" w:type="dxa"/>
        <w:tblInd w:w="240" w:type="dxa"/>
        <w:tblLook w:val="04A0" w:firstRow="1" w:lastRow="0" w:firstColumn="1" w:lastColumn="0" w:noHBand="0" w:noVBand="1"/>
      </w:tblPr>
      <w:tblGrid>
        <w:gridCol w:w="789"/>
        <w:gridCol w:w="4573"/>
        <w:gridCol w:w="957"/>
        <w:gridCol w:w="1116"/>
        <w:gridCol w:w="1116"/>
        <w:gridCol w:w="1135"/>
      </w:tblGrid>
      <w:tr w:rsidR="00072215" w:rsidRPr="00072215" w:rsidTr="002254F4">
        <w:trPr>
          <w:trHeight w:hRule="exact" w:val="525"/>
        </w:trPr>
        <w:tc>
          <w:tcPr>
            <w:tcW w:w="789"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Наименование показателей</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Ед.изм.</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КМТ-2000</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КМТ-1600</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КМТ-1200</w:t>
            </w:r>
          </w:p>
        </w:tc>
      </w:tr>
      <w:tr w:rsidR="00072215" w:rsidRPr="00072215" w:rsidTr="002254F4">
        <w:trPr>
          <w:trHeight w:hRule="exact" w:val="314"/>
        </w:trPr>
        <w:tc>
          <w:tcPr>
            <w:tcW w:w="789"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Тепловые показатели котельной</w:t>
            </w:r>
          </w:p>
        </w:tc>
        <w:tc>
          <w:tcPr>
            <w:tcW w:w="957" w:type="dxa"/>
            <w:hideMark/>
          </w:tcPr>
          <w:p w:rsidR="00072215" w:rsidRPr="00072215" w:rsidRDefault="00072215" w:rsidP="002254F4">
            <w:pPr>
              <w:ind w:firstLine="0"/>
              <w:jc w:val="center"/>
              <w:rPr>
                <w:rFonts w:cs="Times New Roman"/>
                <w:sz w:val="20"/>
                <w:szCs w:val="20"/>
              </w:rPr>
            </w:pPr>
          </w:p>
        </w:tc>
        <w:tc>
          <w:tcPr>
            <w:tcW w:w="1116" w:type="dxa"/>
            <w:hideMark/>
          </w:tcPr>
          <w:p w:rsidR="00072215" w:rsidRPr="00072215" w:rsidRDefault="00072215" w:rsidP="002254F4">
            <w:pPr>
              <w:ind w:firstLine="0"/>
              <w:jc w:val="center"/>
              <w:rPr>
                <w:rFonts w:cs="Times New Roman"/>
                <w:sz w:val="20"/>
                <w:szCs w:val="20"/>
              </w:rPr>
            </w:pPr>
          </w:p>
        </w:tc>
        <w:tc>
          <w:tcPr>
            <w:tcW w:w="1116" w:type="dxa"/>
            <w:hideMark/>
          </w:tcPr>
          <w:p w:rsidR="00072215" w:rsidRPr="00072215" w:rsidRDefault="00072215" w:rsidP="002254F4">
            <w:pPr>
              <w:ind w:firstLine="0"/>
              <w:jc w:val="center"/>
              <w:rPr>
                <w:rFonts w:cs="Times New Roman"/>
                <w:sz w:val="20"/>
                <w:szCs w:val="20"/>
              </w:rPr>
            </w:pPr>
          </w:p>
        </w:tc>
        <w:tc>
          <w:tcPr>
            <w:tcW w:w="1135" w:type="dxa"/>
            <w:hideMark/>
          </w:tcPr>
          <w:p w:rsidR="00072215" w:rsidRPr="00072215" w:rsidRDefault="00072215" w:rsidP="002254F4">
            <w:pPr>
              <w:ind w:firstLine="0"/>
              <w:jc w:val="center"/>
              <w:rPr>
                <w:rFonts w:cs="Times New Roman"/>
                <w:sz w:val="20"/>
                <w:szCs w:val="20"/>
              </w:rPr>
            </w:pPr>
          </w:p>
        </w:tc>
      </w:tr>
      <w:tr w:rsidR="00072215" w:rsidRPr="00072215" w:rsidTr="002254F4">
        <w:trPr>
          <w:trHeight w:hRule="exact" w:val="278"/>
        </w:trPr>
        <w:tc>
          <w:tcPr>
            <w:tcW w:w="789" w:type="dxa"/>
            <w:vMerge w:val="restart"/>
            <w:hideMark/>
          </w:tcPr>
          <w:p w:rsidR="00072215" w:rsidRPr="002254F4" w:rsidRDefault="002254F4" w:rsidP="002254F4">
            <w:pPr>
              <w:ind w:firstLine="0"/>
              <w:jc w:val="center"/>
              <w:rPr>
                <w:rFonts w:cs="Times New Roman"/>
                <w:sz w:val="20"/>
                <w:szCs w:val="20"/>
              </w:rPr>
            </w:pPr>
            <w:r>
              <w:rPr>
                <w:rFonts w:cs="Times New Roman"/>
                <w:sz w:val="20"/>
                <w:szCs w:val="20"/>
              </w:rPr>
              <w:t>1.1</w:t>
            </w:r>
          </w:p>
        </w:tc>
        <w:tc>
          <w:tcPr>
            <w:tcW w:w="4573" w:type="dxa"/>
            <w:vMerge w:val="restart"/>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Установленная тепловая мощность</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МВт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1,6</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1,2</w:t>
            </w:r>
          </w:p>
        </w:tc>
      </w:tr>
      <w:tr w:rsidR="00072215" w:rsidRPr="00072215" w:rsidTr="002254F4">
        <w:trPr>
          <w:trHeight w:val="94"/>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hideMark/>
          </w:tcPr>
          <w:p w:rsidR="00072215" w:rsidRPr="00072215" w:rsidRDefault="00072215" w:rsidP="002254F4">
            <w:pPr>
              <w:ind w:firstLine="0"/>
              <w:jc w:val="left"/>
              <w:rPr>
                <w:rFonts w:cs="Times New Roman"/>
                <w:sz w:val="20"/>
                <w:szCs w:val="20"/>
              </w:rPr>
            </w:pP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Гкал/ч</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1,72</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1,376</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1,032</w:t>
            </w:r>
          </w:p>
        </w:tc>
      </w:tr>
      <w:tr w:rsidR="00072215" w:rsidRPr="00072215" w:rsidTr="002254F4">
        <w:trPr>
          <w:trHeight w:hRule="exact" w:val="339"/>
        </w:trPr>
        <w:tc>
          <w:tcPr>
            <w:tcW w:w="789" w:type="dxa"/>
            <w:vMerge w:val="restart"/>
            <w:hideMark/>
          </w:tcPr>
          <w:p w:rsidR="00072215" w:rsidRPr="002254F4" w:rsidRDefault="002254F4" w:rsidP="002254F4">
            <w:pPr>
              <w:ind w:firstLine="0"/>
              <w:jc w:val="center"/>
              <w:rPr>
                <w:rFonts w:cs="Times New Roman"/>
                <w:sz w:val="20"/>
                <w:szCs w:val="20"/>
              </w:rPr>
            </w:pPr>
            <w:r>
              <w:rPr>
                <w:rFonts w:cs="Times New Roman"/>
                <w:sz w:val="20"/>
                <w:szCs w:val="20"/>
              </w:rPr>
              <w:t>1.2</w:t>
            </w:r>
          </w:p>
        </w:tc>
        <w:tc>
          <w:tcPr>
            <w:tcW w:w="8897" w:type="dxa"/>
            <w:gridSpan w:val="5"/>
            <w:hideMark/>
          </w:tcPr>
          <w:p w:rsidR="00072215" w:rsidRPr="00072215" w:rsidRDefault="00072215" w:rsidP="002254F4">
            <w:pPr>
              <w:ind w:firstLine="0"/>
              <w:jc w:val="center"/>
              <w:rPr>
                <w:rFonts w:cs="Times New Roman"/>
                <w:sz w:val="20"/>
                <w:szCs w:val="20"/>
              </w:rPr>
            </w:pPr>
            <w:r w:rsidRPr="00072215">
              <w:rPr>
                <w:rFonts w:cs="Times New Roman"/>
                <w:sz w:val="20"/>
                <w:szCs w:val="20"/>
              </w:rPr>
              <w:t>Расчетная тепловая мощность котельной, в т.ч.:</w:t>
            </w: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tc>
      </w:tr>
      <w:tr w:rsidR="00072215" w:rsidRPr="00072215" w:rsidTr="002254F4">
        <w:trPr>
          <w:trHeight w:val="255"/>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val="restart"/>
            <w:hideMark/>
          </w:tcPr>
          <w:p w:rsidR="00072215" w:rsidRPr="00072215" w:rsidRDefault="00072215" w:rsidP="002254F4">
            <w:pPr>
              <w:ind w:firstLine="0"/>
              <w:jc w:val="left"/>
              <w:rPr>
                <w:rFonts w:cs="Times New Roman"/>
                <w:sz w:val="20"/>
                <w:szCs w:val="20"/>
              </w:rPr>
            </w:pPr>
            <w:r w:rsidRPr="00072215">
              <w:rPr>
                <w:rFonts w:cs="Times New Roman"/>
                <w:sz w:val="20"/>
                <w:szCs w:val="20"/>
              </w:rPr>
              <w:t>- расчетная тепловая нагрузка на систему отопления и вентиляции</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МВт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0,93</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0,7</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0,58</w:t>
            </w:r>
          </w:p>
        </w:tc>
      </w:tr>
      <w:tr w:rsidR="00072215" w:rsidRPr="00072215" w:rsidTr="002254F4">
        <w:trPr>
          <w:trHeight w:val="274"/>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hideMark/>
          </w:tcPr>
          <w:p w:rsidR="00072215" w:rsidRPr="00072215" w:rsidRDefault="00072215" w:rsidP="002254F4">
            <w:pPr>
              <w:ind w:firstLine="0"/>
              <w:jc w:val="left"/>
              <w:rPr>
                <w:rFonts w:cs="Times New Roman"/>
                <w:sz w:val="20"/>
                <w:szCs w:val="20"/>
              </w:rPr>
            </w:pP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(Гкал/ч)</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-0,8</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-0,6</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-0,5</w:t>
            </w:r>
          </w:p>
        </w:tc>
      </w:tr>
      <w:tr w:rsidR="00072215" w:rsidRPr="00072215" w:rsidTr="002254F4">
        <w:trPr>
          <w:trHeight w:val="284"/>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val="restart"/>
            <w:hideMark/>
          </w:tcPr>
          <w:p w:rsidR="00072215" w:rsidRPr="00072215" w:rsidRDefault="00072215" w:rsidP="002254F4">
            <w:pPr>
              <w:ind w:firstLine="0"/>
              <w:jc w:val="left"/>
              <w:rPr>
                <w:rFonts w:cs="Times New Roman"/>
                <w:sz w:val="20"/>
                <w:szCs w:val="20"/>
              </w:rPr>
            </w:pPr>
            <w:r w:rsidRPr="00072215">
              <w:rPr>
                <w:rFonts w:cs="Times New Roman"/>
                <w:sz w:val="20"/>
                <w:szCs w:val="20"/>
              </w:rPr>
              <w:t>- расчетная тепловая нагрузка на систему ГВС;</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МВт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0,93</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0,7</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0,58</w:t>
            </w:r>
          </w:p>
        </w:tc>
      </w:tr>
      <w:tr w:rsidR="00072215" w:rsidRPr="00072215" w:rsidTr="002254F4">
        <w:trPr>
          <w:trHeight w:val="273"/>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hideMark/>
          </w:tcPr>
          <w:p w:rsidR="00072215" w:rsidRPr="00072215" w:rsidRDefault="00072215" w:rsidP="002254F4">
            <w:pPr>
              <w:ind w:firstLine="0"/>
              <w:jc w:val="left"/>
              <w:rPr>
                <w:rFonts w:cs="Times New Roman"/>
                <w:sz w:val="20"/>
                <w:szCs w:val="20"/>
              </w:rPr>
            </w:pP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(Гкал/ч)</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-0,8</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-0,6</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-0,5</w:t>
            </w:r>
          </w:p>
        </w:tc>
      </w:tr>
      <w:tr w:rsidR="00072215" w:rsidRPr="00072215" w:rsidTr="002254F4">
        <w:trPr>
          <w:trHeight w:val="264"/>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val="restart"/>
            <w:hideMark/>
          </w:tcPr>
          <w:p w:rsidR="00072215" w:rsidRPr="00072215" w:rsidRDefault="00072215" w:rsidP="002254F4">
            <w:pPr>
              <w:ind w:firstLine="0"/>
              <w:jc w:val="left"/>
              <w:rPr>
                <w:rFonts w:cs="Times New Roman"/>
                <w:sz w:val="20"/>
                <w:szCs w:val="20"/>
              </w:rPr>
            </w:pPr>
            <w:r w:rsidRPr="00072215">
              <w:rPr>
                <w:rFonts w:cs="Times New Roman"/>
                <w:sz w:val="20"/>
                <w:szCs w:val="20"/>
              </w:rPr>
              <w:t>- расчетная тепловая нагрузка на технологию;</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МВт</w:t>
            </w:r>
          </w:p>
        </w:tc>
        <w:tc>
          <w:tcPr>
            <w:tcW w:w="1116" w:type="dxa"/>
            <w:vMerge w:val="restart"/>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c>
          <w:tcPr>
            <w:tcW w:w="1116" w:type="dxa"/>
            <w:vMerge w:val="restart"/>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c>
          <w:tcPr>
            <w:tcW w:w="1135" w:type="dxa"/>
            <w:vMerge w:val="restart"/>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r>
      <w:tr w:rsidR="00072215" w:rsidRPr="00072215" w:rsidTr="002254F4">
        <w:trPr>
          <w:trHeight w:val="281"/>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hideMark/>
          </w:tcPr>
          <w:p w:rsidR="00072215" w:rsidRPr="00072215" w:rsidRDefault="00072215" w:rsidP="002254F4">
            <w:pPr>
              <w:ind w:firstLine="0"/>
              <w:jc w:val="left"/>
              <w:rPr>
                <w:rFonts w:cs="Times New Roman"/>
                <w:sz w:val="20"/>
                <w:szCs w:val="20"/>
              </w:rPr>
            </w:pP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(Гкал/ч)</w:t>
            </w:r>
          </w:p>
        </w:tc>
        <w:tc>
          <w:tcPr>
            <w:tcW w:w="1116" w:type="dxa"/>
            <w:vMerge/>
            <w:hideMark/>
          </w:tcPr>
          <w:p w:rsidR="00072215" w:rsidRPr="00072215" w:rsidRDefault="00072215" w:rsidP="002254F4">
            <w:pPr>
              <w:ind w:firstLine="0"/>
              <w:jc w:val="center"/>
              <w:rPr>
                <w:rFonts w:cs="Times New Roman"/>
                <w:sz w:val="20"/>
                <w:szCs w:val="20"/>
              </w:rPr>
            </w:pPr>
          </w:p>
        </w:tc>
        <w:tc>
          <w:tcPr>
            <w:tcW w:w="1116" w:type="dxa"/>
            <w:vMerge/>
            <w:hideMark/>
          </w:tcPr>
          <w:p w:rsidR="00072215" w:rsidRPr="00072215" w:rsidRDefault="00072215" w:rsidP="002254F4">
            <w:pPr>
              <w:ind w:firstLine="0"/>
              <w:jc w:val="center"/>
              <w:rPr>
                <w:rFonts w:cs="Times New Roman"/>
                <w:sz w:val="20"/>
                <w:szCs w:val="20"/>
              </w:rPr>
            </w:pPr>
          </w:p>
        </w:tc>
        <w:tc>
          <w:tcPr>
            <w:tcW w:w="1135" w:type="dxa"/>
            <w:vMerge/>
            <w:hideMark/>
          </w:tcPr>
          <w:p w:rsidR="00072215" w:rsidRPr="00072215" w:rsidRDefault="00072215" w:rsidP="002254F4">
            <w:pPr>
              <w:ind w:firstLine="0"/>
              <w:jc w:val="center"/>
              <w:rPr>
                <w:rFonts w:cs="Times New Roman"/>
                <w:sz w:val="20"/>
                <w:szCs w:val="20"/>
              </w:rPr>
            </w:pPr>
          </w:p>
        </w:tc>
      </w:tr>
      <w:tr w:rsidR="00072215" w:rsidRPr="00072215" w:rsidTr="002254F4">
        <w:trPr>
          <w:trHeight w:val="265"/>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val="restart"/>
            <w:hideMark/>
          </w:tcPr>
          <w:p w:rsidR="00072215" w:rsidRPr="00072215" w:rsidRDefault="00072215" w:rsidP="002254F4">
            <w:pPr>
              <w:ind w:firstLine="0"/>
              <w:jc w:val="left"/>
              <w:rPr>
                <w:rFonts w:cs="Times New Roman"/>
                <w:sz w:val="20"/>
                <w:szCs w:val="20"/>
              </w:rPr>
            </w:pPr>
            <w:r w:rsidRPr="00072215">
              <w:rPr>
                <w:rFonts w:cs="Times New Roman"/>
                <w:sz w:val="20"/>
                <w:szCs w:val="20"/>
              </w:rPr>
              <w:t>- расчетная  тепловая  нагрузка на собственные нужды котельной</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МВт</w:t>
            </w:r>
          </w:p>
        </w:tc>
        <w:tc>
          <w:tcPr>
            <w:tcW w:w="1116" w:type="dxa"/>
            <w:vMerge w:val="restart"/>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c>
          <w:tcPr>
            <w:tcW w:w="1116" w:type="dxa"/>
            <w:vMerge w:val="restart"/>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c>
          <w:tcPr>
            <w:tcW w:w="1135" w:type="dxa"/>
            <w:vMerge w:val="restart"/>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w:t>
            </w:r>
          </w:p>
        </w:tc>
      </w:tr>
      <w:tr w:rsidR="00072215" w:rsidRPr="00072215" w:rsidTr="002254F4">
        <w:trPr>
          <w:trHeight w:val="270"/>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hideMark/>
          </w:tcPr>
          <w:p w:rsidR="00072215" w:rsidRPr="00072215" w:rsidRDefault="00072215" w:rsidP="002254F4">
            <w:pPr>
              <w:ind w:firstLine="0"/>
              <w:jc w:val="left"/>
              <w:rPr>
                <w:rFonts w:cs="Times New Roman"/>
                <w:sz w:val="20"/>
                <w:szCs w:val="20"/>
              </w:rPr>
            </w:pP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(Гкал/ч)</w:t>
            </w:r>
          </w:p>
        </w:tc>
        <w:tc>
          <w:tcPr>
            <w:tcW w:w="1116" w:type="dxa"/>
            <w:vMerge/>
            <w:hideMark/>
          </w:tcPr>
          <w:p w:rsidR="00072215" w:rsidRPr="00072215" w:rsidRDefault="00072215" w:rsidP="002254F4">
            <w:pPr>
              <w:ind w:firstLine="0"/>
              <w:jc w:val="center"/>
              <w:rPr>
                <w:rFonts w:cs="Times New Roman"/>
                <w:sz w:val="20"/>
                <w:szCs w:val="20"/>
              </w:rPr>
            </w:pPr>
          </w:p>
        </w:tc>
        <w:tc>
          <w:tcPr>
            <w:tcW w:w="1116" w:type="dxa"/>
            <w:vMerge/>
            <w:hideMark/>
          </w:tcPr>
          <w:p w:rsidR="00072215" w:rsidRPr="00072215" w:rsidRDefault="00072215" w:rsidP="002254F4">
            <w:pPr>
              <w:ind w:firstLine="0"/>
              <w:jc w:val="center"/>
              <w:rPr>
                <w:rFonts w:cs="Times New Roman"/>
                <w:sz w:val="20"/>
                <w:szCs w:val="20"/>
              </w:rPr>
            </w:pPr>
          </w:p>
        </w:tc>
        <w:tc>
          <w:tcPr>
            <w:tcW w:w="1135" w:type="dxa"/>
            <w:vMerge/>
            <w:hideMark/>
          </w:tcPr>
          <w:p w:rsidR="00072215" w:rsidRPr="00072215" w:rsidRDefault="00072215" w:rsidP="002254F4">
            <w:pPr>
              <w:ind w:firstLine="0"/>
              <w:jc w:val="center"/>
              <w:rPr>
                <w:rFonts w:cs="Times New Roman"/>
                <w:sz w:val="20"/>
                <w:szCs w:val="20"/>
              </w:rPr>
            </w:pPr>
          </w:p>
        </w:tc>
      </w:tr>
      <w:tr w:rsidR="00072215" w:rsidRPr="00072215" w:rsidTr="002254F4">
        <w:trPr>
          <w:trHeight w:hRule="exact" w:val="290"/>
        </w:trPr>
        <w:tc>
          <w:tcPr>
            <w:tcW w:w="789" w:type="dxa"/>
            <w:vMerge w:val="restart"/>
            <w:hideMark/>
          </w:tcPr>
          <w:p w:rsidR="00072215" w:rsidRPr="002254F4" w:rsidRDefault="002254F4" w:rsidP="002254F4">
            <w:pPr>
              <w:ind w:firstLine="0"/>
              <w:jc w:val="center"/>
              <w:rPr>
                <w:rFonts w:cs="Times New Roman"/>
                <w:sz w:val="20"/>
                <w:szCs w:val="20"/>
              </w:rPr>
            </w:pPr>
            <w:r>
              <w:rPr>
                <w:rFonts w:cs="Times New Roman"/>
                <w:sz w:val="20"/>
                <w:szCs w:val="20"/>
              </w:rPr>
              <w:t>1.3</w:t>
            </w:r>
          </w:p>
        </w:tc>
        <w:tc>
          <w:tcPr>
            <w:tcW w:w="4573" w:type="dxa"/>
            <w:vMerge w:val="restart"/>
            <w:hideMark/>
          </w:tcPr>
          <w:p w:rsidR="00072215" w:rsidRPr="00072215" w:rsidRDefault="00072215" w:rsidP="002254F4">
            <w:pPr>
              <w:ind w:firstLine="0"/>
              <w:jc w:val="left"/>
              <w:rPr>
                <w:rFonts w:cs="Times New Roman"/>
                <w:sz w:val="20"/>
                <w:szCs w:val="20"/>
              </w:rPr>
            </w:pPr>
            <w:r w:rsidRPr="00072215">
              <w:rPr>
                <w:rFonts w:cs="Times New Roman"/>
                <w:sz w:val="20"/>
                <w:szCs w:val="20"/>
              </w:rPr>
              <w:t>Годовой расход тепла (годовая выработка тепла)</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МВт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2551,3</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2009,15</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1594,56</w:t>
            </w:r>
          </w:p>
        </w:tc>
      </w:tr>
      <w:tr w:rsidR="00072215" w:rsidRPr="00072215" w:rsidTr="002254F4">
        <w:trPr>
          <w:trHeight w:val="315"/>
        </w:trPr>
        <w:tc>
          <w:tcPr>
            <w:tcW w:w="789" w:type="dxa"/>
            <w:vMerge/>
            <w:hideMark/>
          </w:tcPr>
          <w:p w:rsidR="00072215" w:rsidRPr="00072215" w:rsidRDefault="00072215" w:rsidP="002254F4">
            <w:pPr>
              <w:ind w:firstLine="0"/>
              <w:jc w:val="center"/>
              <w:rPr>
                <w:rFonts w:cs="Times New Roman"/>
                <w:sz w:val="20"/>
                <w:szCs w:val="20"/>
              </w:rPr>
            </w:pPr>
          </w:p>
        </w:tc>
        <w:tc>
          <w:tcPr>
            <w:tcW w:w="4573" w:type="dxa"/>
            <w:vMerge/>
            <w:hideMark/>
          </w:tcPr>
          <w:p w:rsidR="00072215" w:rsidRPr="00072215" w:rsidRDefault="00072215" w:rsidP="002254F4">
            <w:pPr>
              <w:ind w:firstLine="0"/>
              <w:jc w:val="left"/>
              <w:rPr>
                <w:rFonts w:cs="Times New Roman"/>
                <w:sz w:val="20"/>
                <w:szCs w:val="20"/>
              </w:rPr>
            </w:pP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(Гкал)</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-2199,39</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-1732,02</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-1374,62</w:t>
            </w:r>
          </w:p>
        </w:tc>
      </w:tr>
      <w:tr w:rsidR="00072215" w:rsidRPr="00072215" w:rsidTr="002254F4">
        <w:trPr>
          <w:trHeight w:hRule="exact" w:val="245"/>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1.4</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Годовой расход топлива (уголь)</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тонн/год</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512,05</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370,5</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320,03</w:t>
            </w:r>
          </w:p>
        </w:tc>
      </w:tr>
      <w:tr w:rsidR="00072215" w:rsidRPr="00072215" w:rsidTr="002254F4">
        <w:trPr>
          <w:trHeight w:hRule="exact" w:val="278"/>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1.5</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Часовой расход топлива (уголь)</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кг/ч</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186,25</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141,5</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116,41</w:t>
            </w:r>
          </w:p>
        </w:tc>
      </w:tr>
      <w:tr w:rsidR="00072215" w:rsidRPr="00072215" w:rsidTr="002254F4">
        <w:trPr>
          <w:trHeight w:hRule="exact" w:val="294"/>
        </w:trPr>
        <w:tc>
          <w:tcPr>
            <w:tcW w:w="789"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w:t>
            </w:r>
          </w:p>
        </w:tc>
        <w:tc>
          <w:tcPr>
            <w:tcW w:w="8897" w:type="dxa"/>
            <w:gridSpan w:val="5"/>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Электрические показатели котельной</w:t>
            </w: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tc>
      </w:tr>
      <w:tr w:rsidR="00072215" w:rsidRPr="00072215" w:rsidTr="002254F4">
        <w:trPr>
          <w:trHeight w:hRule="exact" w:val="272"/>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2.1</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Установленная эл. мощность</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кВт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31,99</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31,99</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31,99</w:t>
            </w:r>
          </w:p>
        </w:tc>
      </w:tr>
      <w:tr w:rsidR="00072215" w:rsidRPr="00072215" w:rsidTr="002254F4">
        <w:trPr>
          <w:trHeight w:hRule="exact" w:val="283"/>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2.2</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Расчетная эл. мощность</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кВт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26,2</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26,2</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26,2</w:t>
            </w:r>
          </w:p>
        </w:tc>
      </w:tr>
      <w:tr w:rsidR="00072215" w:rsidRPr="00072215" w:rsidTr="002254F4">
        <w:trPr>
          <w:trHeight w:hRule="exact" w:val="280"/>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2.3</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Годовой расход электроэнергии</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кВт·ч</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138964,8</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138964,8</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138964,8</w:t>
            </w:r>
          </w:p>
        </w:tc>
      </w:tr>
      <w:tr w:rsidR="00072215" w:rsidRPr="00072215" w:rsidTr="002254F4">
        <w:trPr>
          <w:trHeight w:hRule="exact" w:val="268"/>
        </w:trPr>
        <w:tc>
          <w:tcPr>
            <w:tcW w:w="789"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w:t>
            </w:r>
          </w:p>
        </w:tc>
        <w:tc>
          <w:tcPr>
            <w:tcW w:w="8897" w:type="dxa"/>
            <w:gridSpan w:val="5"/>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Габариты</w:t>
            </w: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tc>
      </w:tr>
      <w:tr w:rsidR="00072215" w:rsidRPr="00072215" w:rsidTr="002254F4">
        <w:trPr>
          <w:trHeight w:hRule="exact" w:val="260"/>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3.1</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Ширина</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9</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9</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9</w:t>
            </w:r>
          </w:p>
        </w:tc>
      </w:tr>
      <w:tr w:rsidR="00072215" w:rsidRPr="00072215" w:rsidTr="002254F4">
        <w:trPr>
          <w:trHeight w:hRule="exact" w:val="277"/>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3.2</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Длина</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7,5</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6</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6</w:t>
            </w:r>
          </w:p>
        </w:tc>
      </w:tr>
      <w:tr w:rsidR="00072215" w:rsidRPr="00072215" w:rsidTr="002254F4">
        <w:trPr>
          <w:trHeight w:hRule="exact" w:val="282"/>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3.3</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Высота</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м</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3,4</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3,4</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3,4</w:t>
            </w:r>
          </w:p>
        </w:tc>
      </w:tr>
      <w:tr w:rsidR="00072215" w:rsidRPr="00072215" w:rsidTr="002254F4">
        <w:trPr>
          <w:trHeight w:hRule="exact" w:val="285"/>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3.4</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Масса (без воды)</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кг</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30 000</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27 000</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24 000</w:t>
            </w:r>
          </w:p>
        </w:tc>
      </w:tr>
      <w:tr w:rsidR="00072215" w:rsidRPr="00072215" w:rsidTr="002254F4">
        <w:trPr>
          <w:trHeight w:hRule="exact" w:val="276"/>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3.5</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Масса (с водой)</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кг</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40 000</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37 000</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34 000</w:t>
            </w:r>
          </w:p>
        </w:tc>
      </w:tr>
      <w:tr w:rsidR="00072215" w:rsidRPr="00072215" w:rsidTr="002254F4">
        <w:trPr>
          <w:trHeight w:hRule="exact" w:val="320"/>
        </w:trPr>
        <w:tc>
          <w:tcPr>
            <w:tcW w:w="789"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4</w:t>
            </w:r>
          </w:p>
        </w:tc>
        <w:tc>
          <w:tcPr>
            <w:tcW w:w="8897" w:type="dxa"/>
            <w:gridSpan w:val="5"/>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Общее</w:t>
            </w: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p w:rsidR="00072215" w:rsidRPr="00072215" w:rsidRDefault="00072215" w:rsidP="002254F4">
            <w:pPr>
              <w:ind w:firstLine="0"/>
              <w:jc w:val="left"/>
              <w:rPr>
                <w:rFonts w:cs="Times New Roman"/>
                <w:sz w:val="20"/>
                <w:szCs w:val="20"/>
              </w:rPr>
            </w:pPr>
          </w:p>
        </w:tc>
      </w:tr>
      <w:tr w:rsidR="00072215" w:rsidRPr="00072215" w:rsidTr="002254F4">
        <w:trPr>
          <w:trHeight w:hRule="exact" w:val="293"/>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4.1</w:t>
            </w:r>
          </w:p>
        </w:tc>
        <w:tc>
          <w:tcPr>
            <w:tcW w:w="4573" w:type="dxa"/>
            <w:hideMark/>
          </w:tcPr>
          <w:p w:rsidR="00072215" w:rsidRPr="00072215" w:rsidRDefault="00072215" w:rsidP="002254F4">
            <w:pPr>
              <w:ind w:firstLine="0"/>
              <w:jc w:val="left"/>
              <w:rPr>
                <w:rFonts w:cs="Times New Roman"/>
                <w:sz w:val="20"/>
                <w:szCs w:val="20"/>
              </w:rPr>
            </w:pPr>
            <w:r w:rsidRPr="00072215">
              <w:rPr>
                <w:rFonts w:cs="Times New Roman"/>
                <w:sz w:val="20"/>
                <w:szCs w:val="20"/>
                <w:lang w:val="en-US"/>
              </w:rPr>
              <w:t>Средний срок службы</w:t>
            </w:r>
          </w:p>
        </w:tc>
        <w:tc>
          <w:tcPr>
            <w:tcW w:w="957"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лет</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25</w:t>
            </w:r>
          </w:p>
        </w:tc>
        <w:tc>
          <w:tcPr>
            <w:tcW w:w="1116"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25</w:t>
            </w:r>
          </w:p>
        </w:tc>
        <w:tc>
          <w:tcPr>
            <w:tcW w:w="1135" w:type="dxa"/>
            <w:hideMark/>
          </w:tcPr>
          <w:p w:rsidR="00072215" w:rsidRPr="00072215" w:rsidRDefault="00072215" w:rsidP="002254F4">
            <w:pPr>
              <w:ind w:firstLine="0"/>
              <w:jc w:val="center"/>
              <w:rPr>
                <w:rFonts w:cs="Times New Roman"/>
                <w:sz w:val="20"/>
                <w:szCs w:val="20"/>
              </w:rPr>
            </w:pPr>
            <w:r w:rsidRPr="00072215">
              <w:rPr>
                <w:rFonts w:cs="Times New Roman"/>
                <w:sz w:val="20"/>
                <w:szCs w:val="20"/>
                <w:lang w:val="en-US"/>
              </w:rPr>
              <w:t>25</w:t>
            </w:r>
          </w:p>
        </w:tc>
      </w:tr>
      <w:tr w:rsidR="00072215" w:rsidRPr="002254F4" w:rsidTr="002254F4">
        <w:trPr>
          <w:trHeight w:hRule="exact" w:val="283"/>
        </w:trPr>
        <w:tc>
          <w:tcPr>
            <w:tcW w:w="789" w:type="dxa"/>
            <w:hideMark/>
          </w:tcPr>
          <w:p w:rsidR="00072215" w:rsidRPr="002254F4" w:rsidRDefault="002254F4" w:rsidP="002254F4">
            <w:pPr>
              <w:ind w:firstLine="0"/>
              <w:jc w:val="center"/>
              <w:rPr>
                <w:rFonts w:cs="Times New Roman"/>
                <w:sz w:val="20"/>
                <w:szCs w:val="20"/>
              </w:rPr>
            </w:pPr>
            <w:r>
              <w:rPr>
                <w:rFonts w:cs="Times New Roman"/>
                <w:sz w:val="20"/>
                <w:szCs w:val="20"/>
              </w:rPr>
              <w:t>4.2</w:t>
            </w:r>
          </w:p>
        </w:tc>
        <w:tc>
          <w:tcPr>
            <w:tcW w:w="4573" w:type="dxa"/>
            <w:hideMark/>
          </w:tcPr>
          <w:p w:rsidR="00072215" w:rsidRPr="002254F4" w:rsidRDefault="00072215" w:rsidP="002254F4">
            <w:pPr>
              <w:ind w:firstLine="0"/>
              <w:jc w:val="left"/>
              <w:rPr>
                <w:rFonts w:cs="Times New Roman"/>
                <w:sz w:val="20"/>
                <w:szCs w:val="20"/>
              </w:rPr>
            </w:pPr>
            <w:r w:rsidRPr="002254F4">
              <w:rPr>
                <w:rFonts w:cs="Times New Roman"/>
                <w:sz w:val="20"/>
                <w:szCs w:val="20"/>
                <w:lang w:val="en-US"/>
              </w:rPr>
              <w:t>Уровень шума котельной</w:t>
            </w:r>
          </w:p>
        </w:tc>
        <w:tc>
          <w:tcPr>
            <w:tcW w:w="957" w:type="dxa"/>
            <w:hideMark/>
          </w:tcPr>
          <w:p w:rsidR="00072215" w:rsidRPr="002254F4" w:rsidRDefault="00072215" w:rsidP="002254F4">
            <w:pPr>
              <w:ind w:firstLine="0"/>
              <w:jc w:val="center"/>
              <w:rPr>
                <w:rFonts w:cs="Times New Roman"/>
                <w:sz w:val="20"/>
                <w:szCs w:val="20"/>
              </w:rPr>
            </w:pPr>
            <w:r w:rsidRPr="002254F4">
              <w:rPr>
                <w:rFonts w:cs="Times New Roman"/>
                <w:sz w:val="20"/>
                <w:szCs w:val="20"/>
                <w:lang w:val="en-US"/>
              </w:rPr>
              <w:t>дБА</w:t>
            </w:r>
          </w:p>
        </w:tc>
        <w:tc>
          <w:tcPr>
            <w:tcW w:w="1116" w:type="dxa"/>
            <w:hideMark/>
          </w:tcPr>
          <w:p w:rsidR="00072215" w:rsidRPr="002254F4" w:rsidRDefault="00072215" w:rsidP="002254F4">
            <w:pPr>
              <w:ind w:firstLine="0"/>
              <w:jc w:val="center"/>
              <w:rPr>
                <w:rFonts w:cs="Times New Roman"/>
                <w:sz w:val="20"/>
                <w:szCs w:val="20"/>
              </w:rPr>
            </w:pPr>
            <w:r w:rsidRPr="002254F4">
              <w:rPr>
                <w:rFonts w:cs="Times New Roman"/>
                <w:sz w:val="20"/>
                <w:szCs w:val="20"/>
                <w:lang w:val="en-US"/>
              </w:rPr>
              <w:t>80</w:t>
            </w:r>
          </w:p>
        </w:tc>
        <w:tc>
          <w:tcPr>
            <w:tcW w:w="1116" w:type="dxa"/>
            <w:hideMark/>
          </w:tcPr>
          <w:p w:rsidR="00072215" w:rsidRPr="002254F4" w:rsidRDefault="00072215" w:rsidP="002254F4">
            <w:pPr>
              <w:ind w:firstLine="0"/>
              <w:jc w:val="center"/>
              <w:rPr>
                <w:rFonts w:cs="Times New Roman"/>
                <w:sz w:val="20"/>
                <w:szCs w:val="20"/>
              </w:rPr>
            </w:pPr>
            <w:r w:rsidRPr="002254F4">
              <w:rPr>
                <w:rFonts w:cs="Times New Roman"/>
                <w:sz w:val="20"/>
                <w:szCs w:val="20"/>
                <w:lang w:val="en-US"/>
              </w:rPr>
              <w:t>80</w:t>
            </w:r>
          </w:p>
        </w:tc>
        <w:tc>
          <w:tcPr>
            <w:tcW w:w="1135" w:type="dxa"/>
            <w:hideMark/>
          </w:tcPr>
          <w:p w:rsidR="00072215" w:rsidRPr="002254F4" w:rsidRDefault="00072215" w:rsidP="002254F4">
            <w:pPr>
              <w:ind w:firstLine="0"/>
              <w:jc w:val="center"/>
              <w:rPr>
                <w:rFonts w:cs="Times New Roman"/>
                <w:sz w:val="20"/>
                <w:szCs w:val="20"/>
              </w:rPr>
            </w:pPr>
            <w:r w:rsidRPr="002254F4">
              <w:rPr>
                <w:rFonts w:cs="Times New Roman"/>
                <w:sz w:val="20"/>
                <w:szCs w:val="20"/>
                <w:lang w:val="en-US"/>
              </w:rPr>
              <w:t>80</w:t>
            </w:r>
          </w:p>
        </w:tc>
      </w:tr>
    </w:tbl>
    <w:p w:rsidR="00335DC4" w:rsidRDefault="00072215" w:rsidP="00021894">
      <w:pPr>
        <w:ind w:firstLine="0"/>
        <w:rPr>
          <w:sz w:val="20"/>
          <w:szCs w:val="20"/>
        </w:rPr>
      </w:pPr>
      <w:r>
        <w:rPr>
          <w:sz w:val="20"/>
          <w:szCs w:val="20"/>
        </w:rPr>
        <w:lastRenderedPageBreak/>
        <w:fldChar w:fldCharType="end"/>
      </w:r>
    </w:p>
    <w:p w:rsidR="00B84B64" w:rsidRDefault="00AC5CAC" w:rsidP="00B84B64">
      <w:pPr>
        <w:keepNext/>
        <w:ind w:firstLine="0"/>
        <w:jc w:val="center"/>
      </w:pPr>
      <w:r>
        <w:rPr>
          <w:rFonts w:eastAsia="Times New Roman" w:cs="Times New Roman"/>
          <w:noProof/>
          <w:sz w:val="20"/>
          <w:szCs w:val="20"/>
          <w:lang w:eastAsia="ru-RU"/>
        </w:rPr>
        <w:drawing>
          <wp:inline distT="0" distB="0" distL="0" distR="0" wp14:anchorId="07FB8860" wp14:editId="57AB87CA">
            <wp:extent cx="4376519" cy="4156805"/>
            <wp:effectExtent l="0" t="0" r="0" b="0"/>
            <wp:docPr id="4"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jpeg"/>
                    <pic:cNvPicPr/>
                  </pic:nvPicPr>
                  <pic:blipFill>
                    <a:blip r:embed="rId17" cstate="print"/>
                    <a:stretch>
                      <a:fillRect/>
                    </a:stretch>
                  </pic:blipFill>
                  <pic:spPr>
                    <a:xfrm>
                      <a:off x="0" y="0"/>
                      <a:ext cx="4376519" cy="4156805"/>
                    </a:xfrm>
                    <a:prstGeom prst="rect">
                      <a:avLst/>
                    </a:prstGeom>
                  </pic:spPr>
                </pic:pic>
              </a:graphicData>
            </a:graphic>
          </wp:inline>
        </w:drawing>
      </w:r>
    </w:p>
    <w:p w:rsidR="00AC5CAC" w:rsidRDefault="00B84B64" w:rsidP="00B84B64">
      <w:pPr>
        <w:pStyle w:val="aa"/>
        <w:rPr>
          <w:szCs w:val="20"/>
        </w:rPr>
      </w:pPr>
      <w:bookmarkStart w:id="20" w:name="_Toc40950932"/>
      <w:r>
        <w:t xml:space="preserve">Рисунок </w:t>
      </w:r>
      <w:fldSimple w:instr=" STYLEREF 1 \s ">
        <w:r w:rsidR="00511FF0">
          <w:rPr>
            <w:noProof/>
          </w:rPr>
          <w:t>1</w:t>
        </w:r>
      </w:fldSimple>
      <w:r w:rsidR="00614BBC">
        <w:t>.</w:t>
      </w:r>
      <w:fldSimple w:instr=" SEQ Рисунок \* ARABIC \s 1 ">
        <w:r w:rsidR="00511FF0">
          <w:rPr>
            <w:noProof/>
          </w:rPr>
          <w:t>3</w:t>
        </w:r>
      </w:fldSimple>
      <w:r>
        <w:t xml:space="preserve"> – КМТ-2000 2ПРа</w:t>
      </w:r>
      <w:bookmarkEnd w:id="20"/>
    </w:p>
    <w:p w:rsidR="00B84B64" w:rsidRDefault="00AC5CAC" w:rsidP="00B84B64">
      <w:pPr>
        <w:keepNext/>
        <w:ind w:firstLine="0"/>
        <w:jc w:val="center"/>
      </w:pPr>
      <w:r>
        <w:rPr>
          <w:rFonts w:eastAsia="Times New Roman" w:cs="Times New Roman"/>
          <w:noProof/>
          <w:sz w:val="20"/>
          <w:szCs w:val="20"/>
          <w:lang w:eastAsia="ru-RU"/>
        </w:rPr>
        <w:drawing>
          <wp:inline distT="0" distB="0" distL="0" distR="0" wp14:anchorId="6A854412" wp14:editId="159151C4">
            <wp:extent cx="4487550" cy="4268533"/>
            <wp:effectExtent l="0" t="0" r="0" b="0"/>
            <wp:docPr id="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7.jpeg"/>
                    <pic:cNvPicPr/>
                  </pic:nvPicPr>
                  <pic:blipFill>
                    <a:blip r:embed="rId18" cstate="print"/>
                    <a:stretch>
                      <a:fillRect/>
                    </a:stretch>
                  </pic:blipFill>
                  <pic:spPr>
                    <a:xfrm>
                      <a:off x="0" y="0"/>
                      <a:ext cx="4487550" cy="4268533"/>
                    </a:xfrm>
                    <a:prstGeom prst="rect">
                      <a:avLst/>
                    </a:prstGeom>
                  </pic:spPr>
                </pic:pic>
              </a:graphicData>
            </a:graphic>
          </wp:inline>
        </w:drawing>
      </w:r>
    </w:p>
    <w:p w:rsidR="00AC5CAC" w:rsidRDefault="00B84B64" w:rsidP="00B84B64">
      <w:pPr>
        <w:pStyle w:val="aa"/>
        <w:rPr>
          <w:szCs w:val="20"/>
        </w:rPr>
      </w:pPr>
      <w:bookmarkStart w:id="21" w:name="_Toc40950933"/>
      <w:r>
        <w:t xml:space="preserve">Рисунок </w:t>
      </w:r>
      <w:fldSimple w:instr=" STYLEREF 1 \s ">
        <w:r w:rsidR="00511FF0">
          <w:rPr>
            <w:noProof/>
          </w:rPr>
          <w:t>1</w:t>
        </w:r>
      </w:fldSimple>
      <w:r w:rsidR="00614BBC">
        <w:t>.</w:t>
      </w:r>
      <w:fldSimple w:instr=" SEQ Рисунок \* ARABIC \s 1 ">
        <w:r w:rsidR="00511FF0">
          <w:rPr>
            <w:noProof/>
          </w:rPr>
          <w:t>4</w:t>
        </w:r>
      </w:fldSimple>
      <w:r>
        <w:t xml:space="preserve"> – КМТ-1600 2ПРа</w:t>
      </w:r>
      <w:bookmarkEnd w:id="21"/>
    </w:p>
    <w:p w:rsidR="00AC5CAC" w:rsidRDefault="00AC5CAC" w:rsidP="00335DC4">
      <w:pPr>
        <w:ind w:firstLine="0"/>
        <w:jc w:val="center"/>
        <w:rPr>
          <w:sz w:val="20"/>
          <w:szCs w:val="20"/>
        </w:rPr>
      </w:pPr>
    </w:p>
    <w:p w:rsidR="00AC5CAC" w:rsidRDefault="00AC5CAC" w:rsidP="00335DC4">
      <w:pPr>
        <w:ind w:firstLine="0"/>
        <w:jc w:val="center"/>
        <w:rPr>
          <w:sz w:val="20"/>
          <w:szCs w:val="20"/>
        </w:rPr>
      </w:pPr>
    </w:p>
    <w:p w:rsidR="00B84B64" w:rsidRDefault="00AC5CAC" w:rsidP="00B84B64">
      <w:pPr>
        <w:keepNext/>
        <w:ind w:firstLine="0"/>
        <w:jc w:val="center"/>
      </w:pPr>
      <w:r>
        <w:rPr>
          <w:rFonts w:eastAsia="Times New Roman" w:cs="Times New Roman"/>
          <w:noProof/>
          <w:sz w:val="20"/>
          <w:szCs w:val="20"/>
          <w:lang w:eastAsia="ru-RU"/>
        </w:rPr>
        <w:drawing>
          <wp:inline distT="0" distB="0" distL="0" distR="0" wp14:anchorId="02FA7CE9" wp14:editId="5E96ACAB">
            <wp:extent cx="4290179" cy="3745134"/>
            <wp:effectExtent l="0" t="0" r="0" b="0"/>
            <wp:docPr id="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jpeg"/>
                    <pic:cNvPicPr/>
                  </pic:nvPicPr>
                  <pic:blipFill>
                    <a:blip r:embed="rId19" cstate="print"/>
                    <a:stretch>
                      <a:fillRect/>
                    </a:stretch>
                  </pic:blipFill>
                  <pic:spPr>
                    <a:xfrm>
                      <a:off x="0" y="0"/>
                      <a:ext cx="4290179" cy="3745134"/>
                    </a:xfrm>
                    <a:prstGeom prst="rect">
                      <a:avLst/>
                    </a:prstGeom>
                  </pic:spPr>
                </pic:pic>
              </a:graphicData>
            </a:graphic>
          </wp:inline>
        </w:drawing>
      </w:r>
    </w:p>
    <w:p w:rsidR="00AC5CAC" w:rsidRDefault="00B84B64" w:rsidP="00B84B64">
      <w:pPr>
        <w:pStyle w:val="aa"/>
      </w:pPr>
      <w:bookmarkStart w:id="22" w:name="_Toc40950934"/>
      <w:r>
        <w:t xml:space="preserve">Рисунок </w:t>
      </w:r>
      <w:fldSimple w:instr=" STYLEREF 1 \s ">
        <w:r w:rsidR="00511FF0">
          <w:rPr>
            <w:noProof/>
          </w:rPr>
          <w:t>1</w:t>
        </w:r>
      </w:fldSimple>
      <w:r w:rsidR="00614BBC">
        <w:t>.</w:t>
      </w:r>
      <w:fldSimple w:instr=" SEQ Рисунок \* ARABIC \s 1 ">
        <w:r w:rsidR="00511FF0">
          <w:rPr>
            <w:noProof/>
          </w:rPr>
          <w:t>5</w:t>
        </w:r>
      </w:fldSimple>
      <w:r>
        <w:t xml:space="preserve"> – КМТ-1200 2ПРа</w:t>
      </w:r>
      <w:bookmarkEnd w:id="22"/>
    </w:p>
    <w:p w:rsidR="00B84B64" w:rsidRPr="00B84B64" w:rsidRDefault="00B84B64" w:rsidP="00B84B64"/>
    <w:p w:rsidR="00B84B64" w:rsidRDefault="00AC5CAC" w:rsidP="00B84B64">
      <w:pPr>
        <w:keepNext/>
        <w:ind w:firstLine="0"/>
        <w:jc w:val="center"/>
      </w:pPr>
      <w:r>
        <w:rPr>
          <w:rFonts w:eastAsia="Times New Roman" w:cs="Times New Roman"/>
          <w:noProof/>
          <w:sz w:val="20"/>
          <w:szCs w:val="20"/>
          <w:lang w:eastAsia="ru-RU"/>
        </w:rPr>
        <w:drawing>
          <wp:inline distT="0" distB="0" distL="0" distR="0" wp14:anchorId="556AF48A" wp14:editId="03342981">
            <wp:extent cx="5442149" cy="4408932"/>
            <wp:effectExtent l="0" t="0" r="0" b="0"/>
            <wp:docPr id="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9.jpeg"/>
                    <pic:cNvPicPr/>
                  </pic:nvPicPr>
                  <pic:blipFill>
                    <a:blip r:embed="rId20" cstate="print"/>
                    <a:stretch>
                      <a:fillRect/>
                    </a:stretch>
                  </pic:blipFill>
                  <pic:spPr>
                    <a:xfrm>
                      <a:off x="0" y="0"/>
                      <a:ext cx="5442149" cy="4408932"/>
                    </a:xfrm>
                    <a:prstGeom prst="rect">
                      <a:avLst/>
                    </a:prstGeom>
                  </pic:spPr>
                </pic:pic>
              </a:graphicData>
            </a:graphic>
          </wp:inline>
        </w:drawing>
      </w:r>
    </w:p>
    <w:p w:rsidR="00AC5CAC" w:rsidRDefault="00B84B64" w:rsidP="00B84B64">
      <w:pPr>
        <w:pStyle w:val="aa"/>
        <w:rPr>
          <w:szCs w:val="20"/>
        </w:rPr>
      </w:pPr>
      <w:bookmarkStart w:id="23" w:name="_Toc40950935"/>
      <w:r>
        <w:t xml:space="preserve">Рисунок </w:t>
      </w:r>
      <w:fldSimple w:instr=" STYLEREF 1 \s ">
        <w:r w:rsidR="00511FF0">
          <w:rPr>
            <w:noProof/>
          </w:rPr>
          <w:t>1</w:t>
        </w:r>
      </w:fldSimple>
      <w:r w:rsidR="00614BBC">
        <w:t>.</w:t>
      </w:r>
      <w:fldSimple w:instr=" SEQ Рисунок \* ARABIC \s 1 ">
        <w:r w:rsidR="00511FF0">
          <w:rPr>
            <w:noProof/>
          </w:rPr>
          <w:t>6</w:t>
        </w:r>
      </w:fldSimple>
      <w:r>
        <w:t xml:space="preserve"> – Внешний вид котельной КМТ</w:t>
      </w:r>
      <w:bookmarkEnd w:id="23"/>
    </w:p>
    <w:p w:rsidR="00AC5CAC" w:rsidRDefault="00AC5CAC" w:rsidP="00335DC4">
      <w:pPr>
        <w:ind w:firstLine="0"/>
        <w:jc w:val="center"/>
        <w:rPr>
          <w:sz w:val="20"/>
          <w:szCs w:val="20"/>
        </w:rPr>
      </w:pPr>
    </w:p>
    <w:p w:rsidR="00AC5CAC" w:rsidRDefault="00AC5CAC" w:rsidP="00335DC4">
      <w:pPr>
        <w:ind w:firstLine="0"/>
        <w:jc w:val="center"/>
        <w:rPr>
          <w:sz w:val="20"/>
          <w:szCs w:val="20"/>
        </w:rPr>
      </w:pPr>
    </w:p>
    <w:p w:rsidR="00AC5CAC" w:rsidRDefault="00AC5CAC" w:rsidP="006D4064">
      <w:pPr>
        <w:ind w:firstLine="0"/>
        <w:rPr>
          <w:sz w:val="20"/>
          <w:szCs w:val="20"/>
        </w:rPr>
      </w:pPr>
    </w:p>
    <w:p w:rsidR="006D4064" w:rsidRDefault="00AC5CAC" w:rsidP="006D4064">
      <w:pPr>
        <w:keepNext/>
        <w:ind w:firstLine="0"/>
        <w:jc w:val="center"/>
      </w:pPr>
      <w:r>
        <w:rPr>
          <w:rFonts w:eastAsia="Times New Roman" w:cs="Times New Roman"/>
          <w:noProof/>
          <w:sz w:val="20"/>
          <w:szCs w:val="20"/>
          <w:lang w:eastAsia="ru-RU"/>
        </w:rPr>
        <w:drawing>
          <wp:inline distT="0" distB="0" distL="0" distR="0" wp14:anchorId="0328E567" wp14:editId="52F541FD">
            <wp:extent cx="4007165" cy="4442460"/>
            <wp:effectExtent l="0" t="0" r="0" b="0"/>
            <wp:docPr id="1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0.jpeg"/>
                    <pic:cNvPicPr/>
                  </pic:nvPicPr>
                  <pic:blipFill>
                    <a:blip r:embed="rId21" cstate="print"/>
                    <a:stretch>
                      <a:fillRect/>
                    </a:stretch>
                  </pic:blipFill>
                  <pic:spPr>
                    <a:xfrm>
                      <a:off x="0" y="0"/>
                      <a:ext cx="4007165" cy="4442460"/>
                    </a:xfrm>
                    <a:prstGeom prst="rect">
                      <a:avLst/>
                    </a:prstGeom>
                  </pic:spPr>
                </pic:pic>
              </a:graphicData>
            </a:graphic>
          </wp:inline>
        </w:drawing>
      </w:r>
    </w:p>
    <w:p w:rsidR="00AC5CAC" w:rsidRDefault="006D4064" w:rsidP="006D4064">
      <w:pPr>
        <w:pStyle w:val="aa"/>
        <w:rPr>
          <w:szCs w:val="20"/>
        </w:rPr>
      </w:pPr>
      <w:bookmarkStart w:id="24" w:name="_Toc40950936"/>
      <w:r>
        <w:t xml:space="preserve">Рисунок </w:t>
      </w:r>
      <w:fldSimple w:instr=" STYLEREF 1 \s ">
        <w:r w:rsidR="00511FF0">
          <w:rPr>
            <w:noProof/>
          </w:rPr>
          <w:t>1</w:t>
        </w:r>
      </w:fldSimple>
      <w:r w:rsidR="00614BBC">
        <w:t>.</w:t>
      </w:r>
      <w:fldSimple w:instr=" SEQ Рисунок \* ARABIC \s 1 ">
        <w:r w:rsidR="00511FF0">
          <w:rPr>
            <w:noProof/>
          </w:rPr>
          <w:t>7</w:t>
        </w:r>
      </w:fldSimple>
      <w:r>
        <w:t xml:space="preserve"> – Внешний вид котельной КМТ</w:t>
      </w:r>
      <w:bookmarkEnd w:id="24"/>
    </w:p>
    <w:p w:rsidR="006D4064" w:rsidRDefault="00E12123" w:rsidP="006D4064">
      <w:pPr>
        <w:keepNext/>
        <w:ind w:firstLine="0"/>
        <w:jc w:val="center"/>
      </w:pPr>
      <w:r>
        <w:rPr>
          <w:rFonts w:eastAsia="Times New Roman" w:cs="Times New Roman"/>
          <w:noProof/>
          <w:sz w:val="20"/>
          <w:szCs w:val="20"/>
          <w:lang w:eastAsia="ru-RU"/>
        </w:rPr>
        <w:drawing>
          <wp:inline distT="0" distB="0" distL="0" distR="0" wp14:anchorId="25F15FC6" wp14:editId="37F3EB19">
            <wp:extent cx="5057699" cy="4119753"/>
            <wp:effectExtent l="0" t="0" r="0" b="0"/>
            <wp:docPr id="1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jpeg"/>
                    <pic:cNvPicPr/>
                  </pic:nvPicPr>
                  <pic:blipFill>
                    <a:blip r:embed="rId22" cstate="print"/>
                    <a:stretch>
                      <a:fillRect/>
                    </a:stretch>
                  </pic:blipFill>
                  <pic:spPr>
                    <a:xfrm>
                      <a:off x="0" y="0"/>
                      <a:ext cx="5057699" cy="4119753"/>
                    </a:xfrm>
                    <a:prstGeom prst="rect">
                      <a:avLst/>
                    </a:prstGeom>
                  </pic:spPr>
                </pic:pic>
              </a:graphicData>
            </a:graphic>
          </wp:inline>
        </w:drawing>
      </w:r>
    </w:p>
    <w:p w:rsidR="00E12123" w:rsidRDefault="006D4064" w:rsidP="006D4064">
      <w:pPr>
        <w:pStyle w:val="aa"/>
        <w:rPr>
          <w:szCs w:val="20"/>
        </w:rPr>
      </w:pPr>
      <w:bookmarkStart w:id="25" w:name="_Toc40950937"/>
      <w:r>
        <w:t xml:space="preserve">Рисунок </w:t>
      </w:r>
      <w:fldSimple w:instr=" STYLEREF 1 \s ">
        <w:r w:rsidR="00511FF0">
          <w:rPr>
            <w:noProof/>
          </w:rPr>
          <w:t>1</w:t>
        </w:r>
      </w:fldSimple>
      <w:r w:rsidR="00614BBC">
        <w:t>.</w:t>
      </w:r>
      <w:fldSimple w:instr=" SEQ Рисунок \* ARABIC \s 1 ">
        <w:r w:rsidR="00511FF0">
          <w:rPr>
            <w:noProof/>
          </w:rPr>
          <w:t>8</w:t>
        </w:r>
      </w:fldSimple>
      <w:r>
        <w:t xml:space="preserve"> – Внешний вид котельной КМТ</w:t>
      </w:r>
      <w:bookmarkEnd w:id="25"/>
    </w:p>
    <w:p w:rsidR="006D4064" w:rsidRDefault="00E12123" w:rsidP="006D4064">
      <w:pPr>
        <w:keepNext/>
        <w:ind w:firstLine="0"/>
        <w:jc w:val="center"/>
      </w:pPr>
      <w:r>
        <w:rPr>
          <w:rFonts w:eastAsia="Times New Roman" w:cs="Times New Roman"/>
          <w:noProof/>
          <w:sz w:val="20"/>
          <w:szCs w:val="20"/>
          <w:lang w:eastAsia="ru-RU"/>
        </w:rPr>
        <w:lastRenderedPageBreak/>
        <w:drawing>
          <wp:inline distT="0" distB="0" distL="0" distR="0" wp14:anchorId="238EF274" wp14:editId="3DF813D9">
            <wp:extent cx="4364310" cy="4866322"/>
            <wp:effectExtent l="0" t="0" r="0" b="0"/>
            <wp:docPr id="1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jpeg"/>
                    <pic:cNvPicPr/>
                  </pic:nvPicPr>
                  <pic:blipFill>
                    <a:blip r:embed="rId23" cstate="print"/>
                    <a:stretch>
                      <a:fillRect/>
                    </a:stretch>
                  </pic:blipFill>
                  <pic:spPr>
                    <a:xfrm>
                      <a:off x="0" y="0"/>
                      <a:ext cx="4364310" cy="4866322"/>
                    </a:xfrm>
                    <a:prstGeom prst="rect">
                      <a:avLst/>
                    </a:prstGeom>
                  </pic:spPr>
                </pic:pic>
              </a:graphicData>
            </a:graphic>
          </wp:inline>
        </w:drawing>
      </w:r>
    </w:p>
    <w:p w:rsidR="00E12123" w:rsidRDefault="006D4064" w:rsidP="006D4064">
      <w:pPr>
        <w:pStyle w:val="aa"/>
        <w:rPr>
          <w:szCs w:val="20"/>
        </w:rPr>
      </w:pPr>
      <w:bookmarkStart w:id="26" w:name="_Toc40950938"/>
      <w:r>
        <w:t xml:space="preserve">Рисунок </w:t>
      </w:r>
      <w:fldSimple w:instr=" STYLEREF 1 \s ">
        <w:r w:rsidR="00511FF0">
          <w:rPr>
            <w:noProof/>
          </w:rPr>
          <w:t>1</w:t>
        </w:r>
      </w:fldSimple>
      <w:r w:rsidR="00614BBC">
        <w:t>.</w:t>
      </w:r>
      <w:fldSimple w:instr=" SEQ Рисунок \* ARABIC \s 1 ">
        <w:r w:rsidR="00511FF0">
          <w:rPr>
            <w:noProof/>
          </w:rPr>
          <w:t>9</w:t>
        </w:r>
      </w:fldSimple>
      <w:r>
        <w:t xml:space="preserve"> – Внешний вид котельной КМТ</w:t>
      </w:r>
      <w:bookmarkEnd w:id="26"/>
    </w:p>
    <w:p w:rsidR="00E12123" w:rsidRDefault="00E12123" w:rsidP="00335DC4">
      <w:pPr>
        <w:ind w:firstLine="0"/>
        <w:jc w:val="center"/>
        <w:rPr>
          <w:sz w:val="20"/>
          <w:szCs w:val="20"/>
        </w:rPr>
      </w:pPr>
    </w:p>
    <w:p w:rsidR="00E12123" w:rsidRPr="00E12123" w:rsidRDefault="00E12123" w:rsidP="00030022">
      <w:pPr>
        <w:ind w:firstLine="708"/>
        <w:rPr>
          <w:rFonts w:eastAsia="Times New Roman" w:cs="Times New Roman"/>
          <w:szCs w:val="24"/>
        </w:rPr>
      </w:pPr>
      <w:r w:rsidRPr="00E12123">
        <w:rPr>
          <w:rFonts w:eastAsia="Times New Roman" w:cs="Times New Roman"/>
          <w:spacing w:val="-1"/>
          <w:szCs w:val="24"/>
        </w:rPr>
        <w:t>БМК</w:t>
      </w:r>
      <w:r w:rsidRPr="00E12123">
        <w:rPr>
          <w:rFonts w:eastAsia="Times New Roman" w:cs="Times New Roman"/>
          <w:spacing w:val="10"/>
          <w:szCs w:val="24"/>
        </w:rPr>
        <w:t xml:space="preserve"> </w:t>
      </w:r>
      <w:r w:rsidRPr="00E12123">
        <w:rPr>
          <w:rFonts w:eastAsia="Times New Roman" w:cs="Times New Roman"/>
          <w:szCs w:val="24"/>
        </w:rPr>
        <w:t>состоит</w:t>
      </w:r>
      <w:r w:rsidRPr="00E12123">
        <w:rPr>
          <w:rFonts w:eastAsia="Times New Roman" w:cs="Times New Roman"/>
          <w:spacing w:val="7"/>
          <w:szCs w:val="24"/>
        </w:rPr>
        <w:t xml:space="preserve"> </w:t>
      </w:r>
      <w:r w:rsidRPr="00E12123">
        <w:rPr>
          <w:rFonts w:eastAsia="Times New Roman" w:cs="Times New Roman"/>
          <w:szCs w:val="24"/>
        </w:rPr>
        <w:t>из</w:t>
      </w:r>
      <w:r w:rsidRPr="00E12123">
        <w:rPr>
          <w:rFonts w:eastAsia="Times New Roman" w:cs="Times New Roman"/>
          <w:spacing w:val="5"/>
          <w:szCs w:val="24"/>
        </w:rPr>
        <w:t xml:space="preserve"> </w:t>
      </w:r>
      <w:r w:rsidRPr="00E12123">
        <w:rPr>
          <w:rFonts w:eastAsia="Times New Roman" w:cs="Times New Roman"/>
          <w:szCs w:val="24"/>
        </w:rPr>
        <w:t>трех</w:t>
      </w:r>
      <w:r w:rsidRPr="00E12123">
        <w:rPr>
          <w:rFonts w:eastAsia="Times New Roman" w:cs="Times New Roman"/>
          <w:spacing w:val="9"/>
          <w:szCs w:val="24"/>
        </w:rPr>
        <w:t xml:space="preserve"> </w:t>
      </w:r>
      <w:r w:rsidRPr="00E12123">
        <w:rPr>
          <w:rFonts w:eastAsia="Times New Roman" w:cs="Times New Roman"/>
          <w:szCs w:val="24"/>
        </w:rPr>
        <w:t>модулей</w:t>
      </w:r>
      <w:r w:rsidRPr="00E12123">
        <w:rPr>
          <w:rFonts w:eastAsia="Times New Roman" w:cs="Times New Roman"/>
          <w:spacing w:val="7"/>
          <w:szCs w:val="24"/>
        </w:rPr>
        <w:t xml:space="preserve"> </w:t>
      </w:r>
      <w:r w:rsidRPr="00E12123">
        <w:rPr>
          <w:rFonts w:eastAsia="Times New Roman" w:cs="Times New Roman"/>
          <w:szCs w:val="24"/>
        </w:rPr>
        <w:t>габаритами</w:t>
      </w:r>
      <w:r w:rsidRPr="00E12123">
        <w:rPr>
          <w:rFonts w:eastAsia="Times New Roman" w:cs="Times New Roman"/>
          <w:spacing w:val="7"/>
          <w:szCs w:val="24"/>
        </w:rPr>
        <w:t xml:space="preserve"> </w:t>
      </w:r>
      <w:r w:rsidRPr="00E12123">
        <w:rPr>
          <w:rFonts w:eastAsia="Times New Roman" w:cs="Times New Roman"/>
          <w:szCs w:val="24"/>
        </w:rPr>
        <w:t>3.0</w:t>
      </w:r>
      <w:r w:rsidRPr="00E12123">
        <w:rPr>
          <w:rFonts w:eastAsia="Times New Roman" w:cs="Times New Roman"/>
          <w:spacing w:val="9"/>
          <w:szCs w:val="24"/>
        </w:rPr>
        <w:t xml:space="preserve"> </w:t>
      </w:r>
      <w:r w:rsidRPr="00E12123">
        <w:rPr>
          <w:rFonts w:eastAsia="Times New Roman" w:cs="Times New Roman"/>
          <w:szCs w:val="24"/>
        </w:rPr>
        <w:t>м</w:t>
      </w:r>
      <w:r w:rsidRPr="00E12123">
        <w:rPr>
          <w:rFonts w:eastAsia="Times New Roman" w:cs="Times New Roman"/>
          <w:spacing w:val="6"/>
          <w:szCs w:val="24"/>
        </w:rPr>
        <w:t xml:space="preserve"> </w:t>
      </w:r>
      <w:r w:rsidRPr="00E12123">
        <w:rPr>
          <w:rFonts w:eastAsia="Times New Roman" w:cs="Times New Roman"/>
          <w:szCs w:val="24"/>
        </w:rPr>
        <w:t>×</w:t>
      </w:r>
      <w:r w:rsidRPr="00E12123">
        <w:rPr>
          <w:rFonts w:eastAsia="Times New Roman" w:cs="Times New Roman"/>
          <w:spacing w:val="6"/>
          <w:szCs w:val="24"/>
        </w:rPr>
        <w:t xml:space="preserve"> </w:t>
      </w:r>
      <w:r w:rsidRPr="00E12123">
        <w:rPr>
          <w:rFonts w:eastAsia="Times New Roman" w:cs="Times New Roman"/>
          <w:spacing w:val="-2"/>
          <w:szCs w:val="24"/>
        </w:rPr>
        <w:t>7.5</w:t>
      </w:r>
      <w:r w:rsidRPr="00E12123">
        <w:rPr>
          <w:rFonts w:eastAsia="Times New Roman" w:cs="Times New Roman"/>
          <w:spacing w:val="-5"/>
          <w:szCs w:val="24"/>
        </w:rPr>
        <w:t xml:space="preserve"> </w:t>
      </w:r>
      <w:r w:rsidRPr="00E12123">
        <w:rPr>
          <w:rFonts w:eastAsia="Times New Roman" w:cs="Times New Roman"/>
          <w:szCs w:val="24"/>
        </w:rPr>
        <w:t>м</w:t>
      </w:r>
      <w:r w:rsidRPr="00E12123">
        <w:rPr>
          <w:rFonts w:eastAsia="Times New Roman" w:cs="Times New Roman"/>
          <w:spacing w:val="1"/>
          <w:szCs w:val="24"/>
        </w:rPr>
        <w:t xml:space="preserve"> </w:t>
      </w:r>
      <w:r w:rsidRPr="00E12123">
        <w:rPr>
          <w:rFonts w:eastAsia="Times New Roman" w:cs="Times New Roman"/>
          <w:szCs w:val="24"/>
        </w:rPr>
        <w:t>×</w:t>
      </w:r>
      <w:r w:rsidRPr="00E12123">
        <w:rPr>
          <w:rFonts w:eastAsia="Times New Roman" w:cs="Times New Roman"/>
          <w:spacing w:val="3"/>
          <w:szCs w:val="24"/>
        </w:rPr>
        <w:t xml:space="preserve"> </w:t>
      </w:r>
      <w:r w:rsidRPr="00E12123">
        <w:rPr>
          <w:rFonts w:eastAsia="Times New Roman" w:cs="Times New Roman"/>
          <w:spacing w:val="-2"/>
          <w:szCs w:val="24"/>
        </w:rPr>
        <w:t>3.4</w:t>
      </w:r>
      <w:r w:rsidRPr="00E12123">
        <w:rPr>
          <w:rFonts w:eastAsia="Times New Roman" w:cs="Times New Roman"/>
          <w:spacing w:val="-3"/>
          <w:szCs w:val="24"/>
        </w:rPr>
        <w:t xml:space="preserve"> </w:t>
      </w:r>
      <w:r w:rsidRPr="00E12123">
        <w:rPr>
          <w:rFonts w:eastAsia="Times New Roman" w:cs="Times New Roman"/>
          <w:szCs w:val="24"/>
        </w:rPr>
        <w:t>м</w:t>
      </w:r>
      <w:r w:rsidRPr="00E12123">
        <w:rPr>
          <w:rFonts w:eastAsia="Times New Roman" w:cs="Times New Roman"/>
          <w:spacing w:val="-1"/>
          <w:szCs w:val="24"/>
        </w:rPr>
        <w:t xml:space="preserve"> </w:t>
      </w:r>
      <w:r w:rsidRPr="00E12123">
        <w:rPr>
          <w:rFonts w:eastAsia="Times New Roman" w:cs="Times New Roman"/>
          <w:spacing w:val="-2"/>
          <w:szCs w:val="24"/>
        </w:rPr>
        <w:t>(</w:t>
      </w:r>
      <w:r w:rsidRPr="00E12123">
        <w:rPr>
          <w:rFonts w:eastAsia="Times New Roman" w:cs="Times New Roman"/>
          <w:spacing w:val="-2"/>
          <w:szCs w:val="24"/>
          <w:lang w:val="en-US"/>
        </w:rPr>
        <w:t>h</w:t>
      </w:r>
      <w:r w:rsidRPr="00E12123">
        <w:rPr>
          <w:rFonts w:eastAsia="Times New Roman" w:cs="Times New Roman"/>
          <w:spacing w:val="-2"/>
          <w:szCs w:val="24"/>
        </w:rPr>
        <w:t>).</w:t>
      </w:r>
      <w:r w:rsidRPr="00E12123">
        <w:rPr>
          <w:rFonts w:eastAsia="Times New Roman" w:cs="Times New Roman"/>
          <w:spacing w:val="2"/>
          <w:szCs w:val="24"/>
        </w:rPr>
        <w:t xml:space="preserve"> </w:t>
      </w:r>
      <w:r w:rsidRPr="00E12123">
        <w:rPr>
          <w:rFonts w:eastAsia="Times New Roman" w:cs="Times New Roman"/>
          <w:spacing w:val="-2"/>
          <w:szCs w:val="24"/>
        </w:rPr>
        <w:t>БМК</w:t>
      </w:r>
      <w:r w:rsidRPr="00E12123">
        <w:rPr>
          <w:rFonts w:eastAsia="Times New Roman" w:cs="Times New Roman"/>
          <w:szCs w:val="24"/>
        </w:rPr>
        <w:t xml:space="preserve"> </w:t>
      </w:r>
      <w:r w:rsidRPr="00E12123">
        <w:rPr>
          <w:rFonts w:eastAsia="Times New Roman" w:cs="Times New Roman"/>
          <w:spacing w:val="-3"/>
          <w:szCs w:val="24"/>
        </w:rPr>
        <w:t>представляет</w:t>
      </w:r>
      <w:r w:rsidRPr="00E12123">
        <w:rPr>
          <w:rFonts w:eastAsia="Times New Roman" w:cs="Times New Roman"/>
          <w:szCs w:val="24"/>
        </w:rPr>
        <w:t xml:space="preserve"> </w:t>
      </w:r>
      <w:r w:rsidRPr="00E12123">
        <w:rPr>
          <w:rFonts w:eastAsia="Times New Roman" w:cs="Times New Roman"/>
          <w:spacing w:val="-2"/>
          <w:szCs w:val="24"/>
        </w:rPr>
        <w:t>собой</w:t>
      </w:r>
      <w:r w:rsidRPr="00E12123">
        <w:rPr>
          <w:rFonts w:eastAsia="Times New Roman" w:cs="Times New Roman"/>
          <w:spacing w:val="37"/>
          <w:szCs w:val="24"/>
        </w:rPr>
        <w:t xml:space="preserve"> </w:t>
      </w:r>
      <w:r w:rsidRPr="00E12123">
        <w:rPr>
          <w:rFonts w:eastAsia="Times New Roman" w:cs="Times New Roman"/>
          <w:spacing w:val="-3"/>
          <w:szCs w:val="24"/>
        </w:rPr>
        <w:t>каркас</w:t>
      </w:r>
      <w:r w:rsidRPr="00E12123">
        <w:rPr>
          <w:rFonts w:eastAsia="Times New Roman" w:cs="Times New Roman"/>
          <w:spacing w:val="8"/>
          <w:szCs w:val="24"/>
        </w:rPr>
        <w:t xml:space="preserve"> </w:t>
      </w:r>
      <w:r w:rsidRPr="00E12123">
        <w:rPr>
          <w:rFonts w:eastAsia="Times New Roman" w:cs="Times New Roman"/>
          <w:spacing w:val="-1"/>
          <w:szCs w:val="24"/>
        </w:rPr>
        <w:t>из</w:t>
      </w:r>
      <w:r w:rsidRPr="00E12123">
        <w:rPr>
          <w:rFonts w:eastAsia="Times New Roman" w:cs="Times New Roman"/>
          <w:spacing w:val="10"/>
          <w:szCs w:val="24"/>
        </w:rPr>
        <w:t xml:space="preserve"> </w:t>
      </w:r>
      <w:r w:rsidRPr="00E12123">
        <w:rPr>
          <w:rFonts w:eastAsia="Times New Roman" w:cs="Times New Roman"/>
          <w:spacing w:val="-3"/>
          <w:szCs w:val="24"/>
        </w:rPr>
        <w:t>стальных</w:t>
      </w:r>
      <w:r w:rsidRPr="00E12123">
        <w:rPr>
          <w:rFonts w:eastAsia="Times New Roman" w:cs="Times New Roman"/>
          <w:spacing w:val="11"/>
          <w:szCs w:val="24"/>
        </w:rPr>
        <w:t xml:space="preserve"> </w:t>
      </w:r>
      <w:r w:rsidRPr="00E12123">
        <w:rPr>
          <w:rFonts w:eastAsia="Times New Roman" w:cs="Times New Roman"/>
          <w:spacing w:val="-3"/>
          <w:szCs w:val="24"/>
        </w:rPr>
        <w:t>прокатных</w:t>
      </w:r>
      <w:r w:rsidRPr="00E12123">
        <w:rPr>
          <w:rFonts w:eastAsia="Times New Roman" w:cs="Times New Roman"/>
          <w:spacing w:val="11"/>
          <w:szCs w:val="24"/>
        </w:rPr>
        <w:t xml:space="preserve"> </w:t>
      </w:r>
      <w:r w:rsidRPr="00E12123">
        <w:rPr>
          <w:rFonts w:eastAsia="Times New Roman" w:cs="Times New Roman"/>
          <w:spacing w:val="-3"/>
          <w:szCs w:val="24"/>
        </w:rPr>
        <w:t>профилей</w:t>
      </w:r>
      <w:r w:rsidRPr="00E12123">
        <w:rPr>
          <w:rFonts w:eastAsia="Times New Roman" w:cs="Times New Roman"/>
          <w:spacing w:val="8"/>
          <w:szCs w:val="24"/>
        </w:rPr>
        <w:t xml:space="preserve"> </w:t>
      </w:r>
      <w:r w:rsidRPr="00E12123">
        <w:rPr>
          <w:rFonts w:eastAsia="Times New Roman" w:cs="Times New Roman"/>
          <w:spacing w:val="-1"/>
          <w:szCs w:val="24"/>
        </w:rPr>
        <w:t>по</w:t>
      </w:r>
      <w:r w:rsidRPr="00E12123">
        <w:rPr>
          <w:rFonts w:eastAsia="Times New Roman" w:cs="Times New Roman"/>
          <w:spacing w:val="9"/>
          <w:szCs w:val="24"/>
        </w:rPr>
        <w:t xml:space="preserve"> </w:t>
      </w:r>
      <w:r w:rsidRPr="00E12123">
        <w:rPr>
          <w:rFonts w:eastAsia="Times New Roman" w:cs="Times New Roman"/>
          <w:spacing w:val="-3"/>
          <w:szCs w:val="24"/>
        </w:rPr>
        <w:t>ГОСТ</w:t>
      </w:r>
      <w:r w:rsidRPr="00E12123">
        <w:rPr>
          <w:rFonts w:eastAsia="Times New Roman" w:cs="Times New Roman"/>
          <w:spacing w:val="9"/>
          <w:szCs w:val="24"/>
        </w:rPr>
        <w:t xml:space="preserve"> </w:t>
      </w:r>
      <w:r w:rsidRPr="00E12123">
        <w:rPr>
          <w:rFonts w:eastAsia="Times New Roman" w:cs="Times New Roman"/>
          <w:spacing w:val="-2"/>
          <w:szCs w:val="24"/>
        </w:rPr>
        <w:t>8509-93</w:t>
      </w:r>
      <w:r w:rsidRPr="00E12123">
        <w:rPr>
          <w:rFonts w:eastAsia="Times New Roman" w:cs="Times New Roman"/>
          <w:spacing w:val="9"/>
          <w:szCs w:val="24"/>
        </w:rPr>
        <w:t xml:space="preserve"> </w:t>
      </w:r>
      <w:r w:rsidRPr="00E12123">
        <w:rPr>
          <w:rFonts w:eastAsia="Times New Roman" w:cs="Times New Roman"/>
          <w:spacing w:val="-1"/>
          <w:szCs w:val="24"/>
        </w:rPr>
        <w:t>(самонесущая</w:t>
      </w:r>
      <w:r w:rsidRPr="00E12123">
        <w:rPr>
          <w:rFonts w:eastAsia="Times New Roman" w:cs="Times New Roman"/>
          <w:spacing w:val="14"/>
          <w:szCs w:val="24"/>
        </w:rPr>
        <w:t xml:space="preserve"> </w:t>
      </w:r>
      <w:r w:rsidRPr="00E12123">
        <w:rPr>
          <w:rFonts w:eastAsia="Times New Roman" w:cs="Times New Roman"/>
          <w:spacing w:val="-1"/>
          <w:szCs w:val="24"/>
        </w:rPr>
        <w:t>конструкция).</w:t>
      </w:r>
      <w:r w:rsidRPr="00E12123">
        <w:rPr>
          <w:rFonts w:eastAsia="Times New Roman" w:cs="Times New Roman"/>
          <w:spacing w:val="13"/>
          <w:szCs w:val="24"/>
        </w:rPr>
        <w:t xml:space="preserve"> </w:t>
      </w:r>
      <w:r w:rsidRPr="00E12123">
        <w:rPr>
          <w:rFonts w:eastAsia="Times New Roman" w:cs="Times New Roman"/>
          <w:spacing w:val="-1"/>
          <w:szCs w:val="24"/>
        </w:rPr>
        <w:t>Наружные</w:t>
      </w:r>
      <w:r w:rsidRPr="00E12123">
        <w:rPr>
          <w:rFonts w:eastAsia="Times New Roman" w:cs="Times New Roman"/>
          <w:spacing w:val="75"/>
          <w:szCs w:val="24"/>
        </w:rPr>
        <w:t xml:space="preserve"> </w:t>
      </w:r>
      <w:r w:rsidRPr="00E12123">
        <w:rPr>
          <w:rFonts w:eastAsia="Times New Roman" w:cs="Times New Roman"/>
          <w:spacing w:val="-1"/>
          <w:szCs w:val="24"/>
        </w:rPr>
        <w:t>стены</w:t>
      </w:r>
      <w:r w:rsidRPr="00E12123">
        <w:rPr>
          <w:rFonts w:eastAsia="Times New Roman" w:cs="Times New Roman"/>
          <w:spacing w:val="23"/>
          <w:szCs w:val="24"/>
        </w:rPr>
        <w:t xml:space="preserve"> </w:t>
      </w:r>
      <w:r w:rsidRPr="00E12123">
        <w:rPr>
          <w:rFonts w:eastAsia="Times New Roman" w:cs="Times New Roman"/>
          <w:szCs w:val="24"/>
        </w:rPr>
        <w:t>из</w:t>
      </w:r>
      <w:r w:rsidRPr="00E12123">
        <w:rPr>
          <w:rFonts w:eastAsia="Times New Roman" w:cs="Times New Roman"/>
          <w:spacing w:val="24"/>
          <w:szCs w:val="24"/>
        </w:rPr>
        <w:t xml:space="preserve"> </w:t>
      </w:r>
      <w:r w:rsidRPr="00E12123">
        <w:rPr>
          <w:rFonts w:eastAsia="Times New Roman" w:cs="Times New Roman"/>
          <w:spacing w:val="-1"/>
          <w:szCs w:val="24"/>
        </w:rPr>
        <w:t>трехслойных</w:t>
      </w:r>
      <w:r w:rsidRPr="00E12123">
        <w:rPr>
          <w:rFonts w:eastAsia="Times New Roman" w:cs="Times New Roman"/>
          <w:spacing w:val="23"/>
          <w:szCs w:val="24"/>
        </w:rPr>
        <w:t xml:space="preserve"> </w:t>
      </w:r>
      <w:r w:rsidRPr="00E12123">
        <w:rPr>
          <w:rFonts w:eastAsia="Times New Roman" w:cs="Times New Roman"/>
          <w:spacing w:val="-1"/>
          <w:szCs w:val="24"/>
        </w:rPr>
        <w:t>стеновых</w:t>
      </w:r>
      <w:r w:rsidRPr="00E12123">
        <w:rPr>
          <w:rFonts w:eastAsia="Times New Roman" w:cs="Times New Roman"/>
          <w:spacing w:val="25"/>
          <w:szCs w:val="24"/>
        </w:rPr>
        <w:t xml:space="preserve"> </w:t>
      </w:r>
      <w:r w:rsidRPr="00E12123">
        <w:rPr>
          <w:rFonts w:eastAsia="Times New Roman" w:cs="Times New Roman"/>
          <w:spacing w:val="-1"/>
          <w:szCs w:val="24"/>
        </w:rPr>
        <w:t>сэндвич-панелей</w:t>
      </w:r>
      <w:r w:rsidRPr="00E12123">
        <w:rPr>
          <w:rFonts w:eastAsia="Times New Roman" w:cs="Times New Roman"/>
          <w:spacing w:val="24"/>
          <w:szCs w:val="24"/>
        </w:rPr>
        <w:t xml:space="preserve"> </w:t>
      </w:r>
      <w:r w:rsidRPr="00E12123">
        <w:rPr>
          <w:rFonts w:eastAsia="Times New Roman" w:cs="Times New Roman"/>
          <w:szCs w:val="24"/>
        </w:rPr>
        <w:t>фирмы</w:t>
      </w:r>
      <w:r w:rsidRPr="00E12123">
        <w:rPr>
          <w:rFonts w:eastAsia="Times New Roman" w:cs="Times New Roman"/>
          <w:spacing w:val="29"/>
          <w:szCs w:val="24"/>
        </w:rPr>
        <w:t xml:space="preserve"> </w:t>
      </w:r>
      <w:r w:rsidRPr="00E12123">
        <w:rPr>
          <w:rFonts w:eastAsia="Times New Roman" w:cs="Times New Roman"/>
          <w:spacing w:val="-1"/>
          <w:szCs w:val="24"/>
        </w:rPr>
        <w:t>«НЗСП»</w:t>
      </w:r>
      <w:r w:rsidRPr="00E12123">
        <w:rPr>
          <w:rFonts w:eastAsia="Times New Roman" w:cs="Times New Roman"/>
          <w:spacing w:val="21"/>
          <w:szCs w:val="24"/>
        </w:rPr>
        <w:t xml:space="preserve"> </w:t>
      </w:r>
      <w:r w:rsidRPr="00E12123">
        <w:rPr>
          <w:rFonts w:eastAsia="Times New Roman" w:cs="Times New Roman"/>
          <w:szCs w:val="24"/>
        </w:rPr>
        <w:t>б</w:t>
      </w:r>
      <w:r w:rsidRPr="00E12123">
        <w:rPr>
          <w:rFonts w:eastAsia="Times New Roman" w:cs="Times New Roman"/>
          <w:spacing w:val="6"/>
          <w:szCs w:val="24"/>
        </w:rPr>
        <w:t xml:space="preserve"> </w:t>
      </w:r>
      <w:r w:rsidRPr="00E12123">
        <w:rPr>
          <w:rFonts w:eastAsia="Times New Roman" w:cs="Times New Roman"/>
          <w:szCs w:val="24"/>
        </w:rPr>
        <w:t>=</w:t>
      </w:r>
      <w:r w:rsidRPr="00E12123">
        <w:rPr>
          <w:rFonts w:eastAsia="Times New Roman" w:cs="Times New Roman"/>
          <w:spacing w:val="1"/>
          <w:szCs w:val="24"/>
        </w:rPr>
        <w:t xml:space="preserve"> 50</w:t>
      </w:r>
      <w:r w:rsidRPr="00E12123">
        <w:rPr>
          <w:rFonts w:eastAsia="Times New Roman" w:cs="Times New Roman"/>
          <w:spacing w:val="2"/>
          <w:szCs w:val="24"/>
        </w:rPr>
        <w:t xml:space="preserve"> </w:t>
      </w:r>
      <w:r w:rsidRPr="00E12123">
        <w:rPr>
          <w:rFonts w:eastAsia="Times New Roman" w:cs="Times New Roman"/>
          <w:spacing w:val="-1"/>
          <w:szCs w:val="24"/>
        </w:rPr>
        <w:t>мм</w:t>
      </w:r>
      <w:r w:rsidRPr="00E12123">
        <w:rPr>
          <w:rFonts w:eastAsia="Times New Roman" w:cs="Times New Roman"/>
          <w:spacing w:val="25"/>
          <w:szCs w:val="24"/>
        </w:rPr>
        <w:t xml:space="preserve"> </w:t>
      </w:r>
      <w:r w:rsidRPr="00E12123">
        <w:rPr>
          <w:rFonts w:eastAsia="Times New Roman" w:cs="Times New Roman"/>
          <w:szCs w:val="24"/>
        </w:rPr>
        <w:t>с</w:t>
      </w:r>
      <w:r w:rsidRPr="00E12123">
        <w:rPr>
          <w:rFonts w:eastAsia="Times New Roman" w:cs="Times New Roman"/>
          <w:spacing w:val="24"/>
          <w:szCs w:val="24"/>
        </w:rPr>
        <w:t xml:space="preserve"> </w:t>
      </w:r>
      <w:r w:rsidRPr="00E12123">
        <w:rPr>
          <w:rFonts w:eastAsia="Times New Roman" w:cs="Times New Roman"/>
          <w:szCs w:val="24"/>
        </w:rPr>
        <w:t>несгораемым</w:t>
      </w:r>
      <w:r w:rsidRPr="00E12123">
        <w:rPr>
          <w:rFonts w:eastAsia="Times New Roman" w:cs="Times New Roman"/>
          <w:spacing w:val="75"/>
          <w:szCs w:val="24"/>
        </w:rPr>
        <w:t xml:space="preserve"> </w:t>
      </w:r>
      <w:r w:rsidRPr="00E12123">
        <w:rPr>
          <w:rFonts w:eastAsia="Times New Roman" w:cs="Times New Roman"/>
          <w:szCs w:val="24"/>
        </w:rPr>
        <w:t>утеплителем</w:t>
      </w:r>
      <w:r w:rsidRPr="00E12123">
        <w:rPr>
          <w:rFonts w:eastAsia="Times New Roman" w:cs="Times New Roman"/>
          <w:spacing w:val="25"/>
          <w:szCs w:val="24"/>
        </w:rPr>
        <w:t xml:space="preserve"> </w:t>
      </w:r>
      <w:r w:rsidRPr="00E12123">
        <w:rPr>
          <w:rFonts w:eastAsia="Times New Roman" w:cs="Times New Roman"/>
          <w:szCs w:val="24"/>
        </w:rPr>
        <w:t>из</w:t>
      </w:r>
      <w:r w:rsidRPr="00E12123">
        <w:rPr>
          <w:rFonts w:eastAsia="Times New Roman" w:cs="Times New Roman"/>
          <w:spacing w:val="29"/>
          <w:szCs w:val="24"/>
        </w:rPr>
        <w:t xml:space="preserve"> </w:t>
      </w:r>
      <w:r w:rsidRPr="00E12123">
        <w:rPr>
          <w:rFonts w:eastAsia="Times New Roman" w:cs="Times New Roman"/>
          <w:szCs w:val="24"/>
        </w:rPr>
        <w:t>минеральной</w:t>
      </w:r>
      <w:r w:rsidRPr="00E12123">
        <w:rPr>
          <w:rFonts w:eastAsia="Times New Roman" w:cs="Times New Roman"/>
          <w:spacing w:val="27"/>
          <w:szCs w:val="24"/>
        </w:rPr>
        <w:t xml:space="preserve"> </w:t>
      </w:r>
      <w:r w:rsidRPr="00E12123">
        <w:rPr>
          <w:rFonts w:eastAsia="Times New Roman" w:cs="Times New Roman"/>
          <w:szCs w:val="24"/>
        </w:rPr>
        <w:t>ваты</w:t>
      </w:r>
      <w:r w:rsidRPr="00E12123">
        <w:rPr>
          <w:rFonts w:eastAsia="Times New Roman" w:cs="Times New Roman"/>
          <w:spacing w:val="25"/>
          <w:szCs w:val="24"/>
        </w:rPr>
        <w:t xml:space="preserve"> </w:t>
      </w:r>
      <w:r w:rsidRPr="00E12123">
        <w:rPr>
          <w:rFonts w:eastAsia="Times New Roman" w:cs="Times New Roman"/>
          <w:spacing w:val="1"/>
          <w:szCs w:val="24"/>
        </w:rPr>
        <w:t>на</w:t>
      </w:r>
      <w:r w:rsidRPr="00E12123">
        <w:rPr>
          <w:rFonts w:eastAsia="Times New Roman" w:cs="Times New Roman"/>
          <w:spacing w:val="25"/>
          <w:szCs w:val="24"/>
        </w:rPr>
        <w:t xml:space="preserve"> </w:t>
      </w:r>
      <w:r w:rsidRPr="00E12123">
        <w:rPr>
          <w:rFonts w:eastAsia="Times New Roman" w:cs="Times New Roman"/>
          <w:szCs w:val="24"/>
        </w:rPr>
        <w:t>основе</w:t>
      </w:r>
      <w:r w:rsidRPr="00E12123">
        <w:rPr>
          <w:rFonts w:eastAsia="Times New Roman" w:cs="Times New Roman"/>
          <w:spacing w:val="27"/>
          <w:szCs w:val="24"/>
        </w:rPr>
        <w:t xml:space="preserve"> </w:t>
      </w:r>
      <w:r w:rsidRPr="00E12123">
        <w:rPr>
          <w:rFonts w:eastAsia="Times New Roman" w:cs="Times New Roman"/>
          <w:szCs w:val="24"/>
        </w:rPr>
        <w:t>базальтового</w:t>
      </w:r>
      <w:r w:rsidRPr="00E12123">
        <w:rPr>
          <w:rFonts w:eastAsia="Times New Roman" w:cs="Times New Roman"/>
          <w:spacing w:val="26"/>
          <w:szCs w:val="24"/>
        </w:rPr>
        <w:t xml:space="preserve"> </w:t>
      </w:r>
      <w:r w:rsidRPr="00E12123">
        <w:rPr>
          <w:rFonts w:eastAsia="Times New Roman" w:cs="Times New Roman"/>
          <w:szCs w:val="24"/>
        </w:rPr>
        <w:t>волокна</w:t>
      </w:r>
      <w:r w:rsidRPr="00E12123">
        <w:rPr>
          <w:rFonts w:eastAsia="Times New Roman" w:cs="Times New Roman"/>
          <w:spacing w:val="38"/>
          <w:szCs w:val="24"/>
        </w:rPr>
        <w:t xml:space="preserve"> </w:t>
      </w:r>
      <w:r w:rsidRPr="00E12123">
        <w:rPr>
          <w:rFonts w:eastAsia="Times New Roman" w:cs="Times New Roman"/>
          <w:spacing w:val="-1"/>
          <w:szCs w:val="24"/>
        </w:rPr>
        <w:t>по</w:t>
      </w:r>
      <w:r w:rsidRPr="00E12123">
        <w:rPr>
          <w:rFonts w:eastAsia="Times New Roman" w:cs="Times New Roman"/>
          <w:spacing w:val="21"/>
          <w:szCs w:val="24"/>
        </w:rPr>
        <w:t xml:space="preserve"> </w:t>
      </w:r>
      <w:r w:rsidRPr="00E12123">
        <w:rPr>
          <w:rFonts w:eastAsia="Times New Roman" w:cs="Times New Roman"/>
          <w:spacing w:val="-3"/>
          <w:szCs w:val="24"/>
        </w:rPr>
        <w:t>ТУ-5284-227-391248-2005.</w:t>
      </w:r>
      <w:r w:rsidRPr="00E12123">
        <w:rPr>
          <w:rFonts w:eastAsia="Times New Roman" w:cs="Times New Roman"/>
          <w:spacing w:val="71"/>
          <w:szCs w:val="24"/>
        </w:rPr>
        <w:t xml:space="preserve"> </w:t>
      </w:r>
      <w:r w:rsidRPr="00E12123">
        <w:rPr>
          <w:rFonts w:eastAsia="Times New Roman" w:cs="Times New Roman"/>
          <w:spacing w:val="-3"/>
          <w:szCs w:val="24"/>
        </w:rPr>
        <w:t>Кровля</w:t>
      </w:r>
      <w:r w:rsidRPr="00E12123">
        <w:rPr>
          <w:rFonts w:eastAsia="Times New Roman" w:cs="Times New Roman"/>
          <w:spacing w:val="14"/>
          <w:szCs w:val="24"/>
        </w:rPr>
        <w:t xml:space="preserve"> </w:t>
      </w:r>
      <w:r w:rsidRPr="00E12123">
        <w:rPr>
          <w:rFonts w:eastAsia="Times New Roman" w:cs="Times New Roman"/>
          <w:spacing w:val="-3"/>
          <w:szCs w:val="24"/>
        </w:rPr>
        <w:t>плоская</w:t>
      </w:r>
      <w:r w:rsidRPr="00E12123">
        <w:rPr>
          <w:rFonts w:eastAsia="Times New Roman" w:cs="Times New Roman"/>
          <w:spacing w:val="16"/>
          <w:szCs w:val="24"/>
        </w:rPr>
        <w:t xml:space="preserve"> </w:t>
      </w:r>
      <w:r w:rsidRPr="00E12123">
        <w:rPr>
          <w:rFonts w:eastAsia="Times New Roman" w:cs="Times New Roman"/>
          <w:spacing w:val="-1"/>
          <w:szCs w:val="24"/>
        </w:rPr>
        <w:t>из</w:t>
      </w:r>
      <w:r w:rsidRPr="00E12123">
        <w:rPr>
          <w:rFonts w:eastAsia="Times New Roman" w:cs="Times New Roman"/>
          <w:spacing w:val="15"/>
          <w:szCs w:val="24"/>
        </w:rPr>
        <w:t xml:space="preserve"> </w:t>
      </w:r>
      <w:r w:rsidRPr="00E12123">
        <w:rPr>
          <w:rFonts w:eastAsia="Times New Roman" w:cs="Times New Roman"/>
          <w:spacing w:val="-3"/>
          <w:szCs w:val="24"/>
        </w:rPr>
        <w:t>листового</w:t>
      </w:r>
      <w:r w:rsidRPr="00E12123">
        <w:rPr>
          <w:rFonts w:eastAsia="Times New Roman" w:cs="Times New Roman"/>
          <w:spacing w:val="16"/>
          <w:szCs w:val="24"/>
        </w:rPr>
        <w:t xml:space="preserve"> </w:t>
      </w:r>
      <w:r w:rsidRPr="00E12123">
        <w:rPr>
          <w:rFonts w:eastAsia="Times New Roman" w:cs="Times New Roman"/>
          <w:spacing w:val="-2"/>
          <w:szCs w:val="24"/>
        </w:rPr>
        <w:t>металла</w:t>
      </w:r>
      <w:r w:rsidRPr="00E12123">
        <w:rPr>
          <w:rFonts w:eastAsia="Times New Roman" w:cs="Times New Roman"/>
          <w:spacing w:val="15"/>
          <w:szCs w:val="24"/>
        </w:rPr>
        <w:t xml:space="preserve"> </w:t>
      </w:r>
      <w:r w:rsidRPr="00E12123">
        <w:rPr>
          <w:rFonts w:eastAsia="Times New Roman" w:cs="Times New Roman"/>
          <w:spacing w:val="-2"/>
          <w:szCs w:val="24"/>
        </w:rPr>
        <w:t>ст3</w:t>
      </w:r>
      <w:r w:rsidRPr="00E12123">
        <w:rPr>
          <w:rFonts w:eastAsia="Times New Roman" w:cs="Times New Roman"/>
          <w:spacing w:val="14"/>
          <w:szCs w:val="24"/>
        </w:rPr>
        <w:t xml:space="preserve"> </w:t>
      </w:r>
      <w:r w:rsidRPr="00E12123">
        <w:rPr>
          <w:rFonts w:eastAsia="Times New Roman" w:cs="Times New Roman"/>
          <w:szCs w:val="24"/>
        </w:rPr>
        <w:t xml:space="preserve">2 </w:t>
      </w:r>
      <w:r w:rsidRPr="00E12123">
        <w:rPr>
          <w:rFonts w:eastAsia="Times New Roman" w:cs="Times New Roman"/>
          <w:spacing w:val="-2"/>
          <w:szCs w:val="24"/>
        </w:rPr>
        <w:t>мм</w:t>
      </w:r>
      <w:r w:rsidRPr="00E12123">
        <w:rPr>
          <w:rFonts w:eastAsia="Times New Roman" w:cs="Times New Roman"/>
          <w:spacing w:val="15"/>
          <w:szCs w:val="24"/>
        </w:rPr>
        <w:t xml:space="preserve"> </w:t>
      </w:r>
      <w:r w:rsidRPr="00E12123">
        <w:rPr>
          <w:rFonts w:eastAsia="Times New Roman" w:cs="Times New Roman"/>
          <w:spacing w:val="-1"/>
          <w:szCs w:val="24"/>
        </w:rPr>
        <w:t>по</w:t>
      </w:r>
      <w:r w:rsidRPr="00E12123">
        <w:rPr>
          <w:rFonts w:eastAsia="Times New Roman" w:cs="Times New Roman"/>
          <w:spacing w:val="15"/>
          <w:szCs w:val="24"/>
        </w:rPr>
        <w:t xml:space="preserve"> </w:t>
      </w:r>
      <w:r w:rsidRPr="00E12123">
        <w:rPr>
          <w:rFonts w:eastAsia="Times New Roman" w:cs="Times New Roman"/>
          <w:spacing w:val="-3"/>
          <w:szCs w:val="24"/>
        </w:rPr>
        <w:t>ГОСТ24045-94.</w:t>
      </w:r>
      <w:r w:rsidRPr="00E12123">
        <w:rPr>
          <w:rFonts w:eastAsia="Times New Roman" w:cs="Times New Roman"/>
          <w:spacing w:val="16"/>
          <w:szCs w:val="24"/>
        </w:rPr>
        <w:t xml:space="preserve"> </w:t>
      </w:r>
      <w:r w:rsidRPr="00E12123">
        <w:rPr>
          <w:rFonts w:eastAsia="Times New Roman" w:cs="Times New Roman"/>
          <w:spacing w:val="-2"/>
          <w:szCs w:val="24"/>
        </w:rPr>
        <w:t>Утеплитель</w:t>
      </w:r>
      <w:r w:rsidRPr="00E12123">
        <w:rPr>
          <w:rFonts w:eastAsia="Times New Roman" w:cs="Times New Roman"/>
          <w:spacing w:val="15"/>
          <w:szCs w:val="24"/>
        </w:rPr>
        <w:t xml:space="preserve"> </w:t>
      </w:r>
      <w:r w:rsidRPr="00E12123">
        <w:rPr>
          <w:rFonts w:eastAsia="Times New Roman" w:cs="Times New Roman"/>
          <w:spacing w:val="-2"/>
          <w:szCs w:val="24"/>
        </w:rPr>
        <w:t>П-75,</w:t>
      </w:r>
      <w:r w:rsidRPr="00E12123">
        <w:rPr>
          <w:rFonts w:eastAsia="Times New Roman" w:cs="Times New Roman"/>
          <w:spacing w:val="14"/>
          <w:szCs w:val="24"/>
        </w:rPr>
        <w:t xml:space="preserve"> </w:t>
      </w:r>
      <w:r w:rsidRPr="00E12123">
        <w:rPr>
          <w:rFonts w:eastAsia="Times New Roman" w:cs="Times New Roman"/>
          <w:spacing w:val="-2"/>
          <w:szCs w:val="24"/>
        </w:rPr>
        <w:t>толщиной</w:t>
      </w:r>
      <w:r w:rsidRPr="00E12123">
        <w:rPr>
          <w:rFonts w:eastAsia="Times New Roman" w:cs="Times New Roman"/>
          <w:spacing w:val="15"/>
          <w:szCs w:val="24"/>
        </w:rPr>
        <w:t xml:space="preserve"> </w:t>
      </w:r>
      <w:r w:rsidRPr="00E12123">
        <w:rPr>
          <w:rFonts w:eastAsia="Times New Roman" w:cs="Times New Roman"/>
          <w:spacing w:val="-2"/>
          <w:szCs w:val="24"/>
        </w:rPr>
        <w:t>100</w:t>
      </w:r>
      <w:r w:rsidRPr="00E12123">
        <w:rPr>
          <w:rFonts w:eastAsia="Times New Roman" w:cs="Times New Roman"/>
          <w:spacing w:val="56"/>
          <w:szCs w:val="24"/>
        </w:rPr>
        <w:t xml:space="preserve"> </w:t>
      </w:r>
      <w:r w:rsidRPr="00E12123">
        <w:rPr>
          <w:rFonts w:eastAsia="Times New Roman" w:cs="Times New Roman"/>
          <w:spacing w:val="-3"/>
          <w:szCs w:val="24"/>
        </w:rPr>
        <w:t>мм.</w:t>
      </w:r>
      <w:r w:rsidRPr="00E12123">
        <w:rPr>
          <w:rFonts w:eastAsia="Times New Roman" w:cs="Times New Roman"/>
          <w:spacing w:val="14"/>
          <w:szCs w:val="24"/>
        </w:rPr>
        <w:t xml:space="preserve"> </w:t>
      </w:r>
      <w:r w:rsidRPr="00E12123">
        <w:rPr>
          <w:rFonts w:eastAsia="Times New Roman" w:cs="Times New Roman"/>
          <w:spacing w:val="-3"/>
          <w:szCs w:val="24"/>
        </w:rPr>
        <w:t>Полы</w:t>
      </w:r>
      <w:r w:rsidRPr="00E12123">
        <w:rPr>
          <w:rFonts w:eastAsia="Times New Roman" w:cs="Times New Roman"/>
          <w:spacing w:val="11"/>
          <w:szCs w:val="24"/>
        </w:rPr>
        <w:t xml:space="preserve"> </w:t>
      </w:r>
      <w:r w:rsidRPr="00E12123">
        <w:rPr>
          <w:rFonts w:eastAsia="Times New Roman" w:cs="Times New Roman"/>
          <w:spacing w:val="-2"/>
          <w:szCs w:val="24"/>
        </w:rPr>
        <w:t>изготовлены</w:t>
      </w:r>
      <w:r w:rsidRPr="00E12123">
        <w:rPr>
          <w:rFonts w:eastAsia="Times New Roman" w:cs="Times New Roman"/>
          <w:spacing w:val="11"/>
          <w:szCs w:val="24"/>
        </w:rPr>
        <w:t xml:space="preserve"> </w:t>
      </w:r>
      <w:r w:rsidRPr="00E12123">
        <w:rPr>
          <w:rFonts w:eastAsia="Times New Roman" w:cs="Times New Roman"/>
          <w:spacing w:val="-1"/>
          <w:szCs w:val="24"/>
        </w:rPr>
        <w:t>из</w:t>
      </w:r>
      <w:r w:rsidRPr="00E12123">
        <w:rPr>
          <w:rFonts w:eastAsia="Times New Roman" w:cs="Times New Roman"/>
          <w:spacing w:val="12"/>
          <w:szCs w:val="24"/>
        </w:rPr>
        <w:t xml:space="preserve"> </w:t>
      </w:r>
      <w:r w:rsidRPr="00E12123">
        <w:rPr>
          <w:rFonts w:eastAsia="Times New Roman" w:cs="Times New Roman"/>
          <w:spacing w:val="-3"/>
          <w:szCs w:val="24"/>
        </w:rPr>
        <w:t>рифленого</w:t>
      </w:r>
      <w:r w:rsidRPr="00E12123">
        <w:rPr>
          <w:rFonts w:eastAsia="Times New Roman" w:cs="Times New Roman"/>
          <w:spacing w:val="11"/>
          <w:szCs w:val="24"/>
        </w:rPr>
        <w:t xml:space="preserve"> </w:t>
      </w:r>
      <w:r w:rsidRPr="00E12123">
        <w:rPr>
          <w:rFonts w:eastAsia="Times New Roman" w:cs="Times New Roman"/>
          <w:spacing w:val="-3"/>
          <w:szCs w:val="24"/>
        </w:rPr>
        <w:t>стального</w:t>
      </w:r>
      <w:r w:rsidRPr="00E12123">
        <w:rPr>
          <w:rFonts w:eastAsia="Times New Roman" w:cs="Times New Roman"/>
          <w:spacing w:val="11"/>
          <w:szCs w:val="24"/>
        </w:rPr>
        <w:t xml:space="preserve"> </w:t>
      </w:r>
      <w:r w:rsidRPr="00E12123">
        <w:rPr>
          <w:rFonts w:eastAsia="Times New Roman" w:cs="Times New Roman"/>
          <w:spacing w:val="-3"/>
          <w:szCs w:val="24"/>
        </w:rPr>
        <w:t>листа</w:t>
      </w:r>
      <w:r w:rsidRPr="00E12123">
        <w:rPr>
          <w:rFonts w:eastAsia="Times New Roman" w:cs="Times New Roman"/>
          <w:spacing w:val="10"/>
          <w:szCs w:val="24"/>
        </w:rPr>
        <w:t xml:space="preserve"> </w:t>
      </w:r>
      <w:r w:rsidRPr="00E12123">
        <w:rPr>
          <w:rFonts w:eastAsia="Times New Roman" w:cs="Times New Roman"/>
          <w:spacing w:val="-2"/>
          <w:szCs w:val="24"/>
        </w:rPr>
        <w:t>ГОСТ</w:t>
      </w:r>
      <w:r w:rsidRPr="00E12123">
        <w:rPr>
          <w:rFonts w:eastAsia="Times New Roman" w:cs="Times New Roman"/>
          <w:spacing w:val="11"/>
          <w:szCs w:val="24"/>
        </w:rPr>
        <w:t xml:space="preserve"> </w:t>
      </w:r>
      <w:r w:rsidRPr="00E12123">
        <w:rPr>
          <w:rFonts w:eastAsia="Times New Roman" w:cs="Times New Roman"/>
          <w:spacing w:val="-2"/>
          <w:szCs w:val="24"/>
        </w:rPr>
        <w:t>8568-77</w:t>
      </w:r>
      <w:r w:rsidRPr="00E12123">
        <w:rPr>
          <w:rFonts w:eastAsia="Times New Roman" w:cs="Times New Roman"/>
          <w:spacing w:val="11"/>
          <w:szCs w:val="24"/>
        </w:rPr>
        <w:t xml:space="preserve"> </w:t>
      </w:r>
      <w:r w:rsidRPr="00E12123">
        <w:rPr>
          <w:rFonts w:eastAsia="Times New Roman" w:cs="Times New Roman"/>
          <w:spacing w:val="-1"/>
          <w:szCs w:val="24"/>
        </w:rPr>
        <w:t>по</w:t>
      </w:r>
      <w:r w:rsidRPr="00E12123">
        <w:rPr>
          <w:rFonts w:eastAsia="Times New Roman" w:cs="Times New Roman"/>
          <w:spacing w:val="14"/>
          <w:szCs w:val="24"/>
        </w:rPr>
        <w:t xml:space="preserve"> </w:t>
      </w:r>
      <w:r w:rsidRPr="00E12123">
        <w:rPr>
          <w:rFonts w:eastAsia="Times New Roman" w:cs="Times New Roman"/>
          <w:spacing w:val="-3"/>
          <w:szCs w:val="24"/>
        </w:rPr>
        <w:t>стальным</w:t>
      </w:r>
      <w:r w:rsidRPr="00E12123">
        <w:rPr>
          <w:rFonts w:eastAsia="Times New Roman" w:cs="Times New Roman"/>
          <w:spacing w:val="11"/>
          <w:szCs w:val="24"/>
        </w:rPr>
        <w:t xml:space="preserve"> </w:t>
      </w:r>
      <w:r w:rsidRPr="00E12123">
        <w:rPr>
          <w:rFonts w:eastAsia="Times New Roman" w:cs="Times New Roman"/>
          <w:spacing w:val="-2"/>
          <w:szCs w:val="24"/>
        </w:rPr>
        <w:t>балкам</w:t>
      </w:r>
      <w:r w:rsidRPr="00E12123">
        <w:rPr>
          <w:rFonts w:eastAsia="Times New Roman" w:cs="Times New Roman"/>
          <w:spacing w:val="11"/>
          <w:szCs w:val="24"/>
        </w:rPr>
        <w:t xml:space="preserve"> </w:t>
      </w:r>
      <w:r w:rsidRPr="00E12123">
        <w:rPr>
          <w:rFonts w:eastAsia="Times New Roman" w:cs="Times New Roman"/>
          <w:spacing w:val="-1"/>
          <w:szCs w:val="24"/>
        </w:rPr>
        <w:t>из</w:t>
      </w:r>
      <w:r w:rsidRPr="00E12123">
        <w:rPr>
          <w:rFonts w:eastAsia="Times New Roman" w:cs="Times New Roman"/>
          <w:spacing w:val="64"/>
          <w:szCs w:val="24"/>
        </w:rPr>
        <w:t xml:space="preserve"> </w:t>
      </w:r>
      <w:r w:rsidRPr="00E12123">
        <w:rPr>
          <w:rFonts w:eastAsia="Times New Roman" w:cs="Times New Roman"/>
          <w:spacing w:val="-3"/>
          <w:szCs w:val="24"/>
        </w:rPr>
        <w:t>прокатных</w:t>
      </w:r>
      <w:r w:rsidRPr="00E12123">
        <w:rPr>
          <w:rFonts w:eastAsia="Times New Roman" w:cs="Times New Roman"/>
          <w:spacing w:val="11"/>
          <w:szCs w:val="24"/>
        </w:rPr>
        <w:t xml:space="preserve"> </w:t>
      </w:r>
      <w:r w:rsidRPr="00E12123">
        <w:rPr>
          <w:rFonts w:eastAsia="Times New Roman" w:cs="Times New Roman"/>
          <w:spacing w:val="-3"/>
          <w:szCs w:val="24"/>
        </w:rPr>
        <w:t>профилей</w:t>
      </w:r>
      <w:r w:rsidRPr="00E12123">
        <w:rPr>
          <w:rFonts w:eastAsia="Times New Roman" w:cs="Times New Roman"/>
          <w:spacing w:val="8"/>
          <w:szCs w:val="24"/>
        </w:rPr>
        <w:t xml:space="preserve"> </w:t>
      </w:r>
      <w:r w:rsidRPr="00E12123">
        <w:rPr>
          <w:rFonts w:eastAsia="Times New Roman" w:cs="Times New Roman"/>
          <w:spacing w:val="-1"/>
          <w:szCs w:val="24"/>
        </w:rPr>
        <w:t>по</w:t>
      </w:r>
      <w:r w:rsidRPr="00E12123">
        <w:rPr>
          <w:rFonts w:eastAsia="Times New Roman" w:cs="Times New Roman"/>
          <w:spacing w:val="9"/>
          <w:szCs w:val="24"/>
        </w:rPr>
        <w:t xml:space="preserve"> </w:t>
      </w:r>
      <w:r w:rsidRPr="00E12123">
        <w:rPr>
          <w:rFonts w:eastAsia="Times New Roman" w:cs="Times New Roman"/>
          <w:spacing w:val="-2"/>
          <w:szCs w:val="24"/>
        </w:rPr>
        <w:t>ГОСТ</w:t>
      </w:r>
      <w:r w:rsidRPr="00E12123">
        <w:rPr>
          <w:rFonts w:eastAsia="Times New Roman" w:cs="Times New Roman"/>
          <w:spacing w:val="9"/>
          <w:szCs w:val="24"/>
        </w:rPr>
        <w:t xml:space="preserve"> </w:t>
      </w:r>
      <w:r w:rsidRPr="00E12123">
        <w:rPr>
          <w:rFonts w:eastAsia="Times New Roman" w:cs="Times New Roman"/>
          <w:spacing w:val="-3"/>
          <w:szCs w:val="24"/>
        </w:rPr>
        <w:t>8240-97,</w:t>
      </w:r>
      <w:r w:rsidRPr="00E12123">
        <w:rPr>
          <w:rFonts w:eastAsia="Times New Roman" w:cs="Times New Roman"/>
          <w:spacing w:val="14"/>
          <w:szCs w:val="24"/>
        </w:rPr>
        <w:t xml:space="preserve"> </w:t>
      </w:r>
      <w:r w:rsidRPr="00E12123">
        <w:rPr>
          <w:rFonts w:eastAsia="Times New Roman" w:cs="Times New Roman"/>
          <w:spacing w:val="-3"/>
          <w:szCs w:val="24"/>
        </w:rPr>
        <w:t>утеплен</w:t>
      </w:r>
      <w:r w:rsidRPr="00E12123">
        <w:rPr>
          <w:rFonts w:eastAsia="Times New Roman" w:cs="Times New Roman"/>
          <w:spacing w:val="10"/>
          <w:szCs w:val="24"/>
        </w:rPr>
        <w:t xml:space="preserve"> </w:t>
      </w:r>
      <w:r w:rsidRPr="00E12123">
        <w:rPr>
          <w:rFonts w:eastAsia="Times New Roman" w:cs="Times New Roman"/>
          <w:spacing w:val="-3"/>
          <w:szCs w:val="24"/>
        </w:rPr>
        <w:t>П-75,</w:t>
      </w:r>
      <w:r w:rsidRPr="00E12123">
        <w:rPr>
          <w:rFonts w:eastAsia="Times New Roman" w:cs="Times New Roman"/>
          <w:spacing w:val="9"/>
          <w:szCs w:val="24"/>
        </w:rPr>
        <w:t xml:space="preserve"> </w:t>
      </w:r>
      <w:r w:rsidRPr="00E12123">
        <w:rPr>
          <w:rFonts w:eastAsia="Times New Roman" w:cs="Times New Roman"/>
          <w:spacing w:val="-2"/>
          <w:szCs w:val="24"/>
        </w:rPr>
        <w:t>толщиной</w:t>
      </w:r>
      <w:r w:rsidRPr="00E12123">
        <w:rPr>
          <w:rFonts w:eastAsia="Times New Roman" w:cs="Times New Roman"/>
          <w:spacing w:val="10"/>
          <w:szCs w:val="24"/>
        </w:rPr>
        <w:t xml:space="preserve"> </w:t>
      </w:r>
      <w:r w:rsidRPr="00E12123">
        <w:rPr>
          <w:rFonts w:eastAsia="Times New Roman" w:cs="Times New Roman"/>
          <w:spacing w:val="-2"/>
          <w:szCs w:val="24"/>
        </w:rPr>
        <w:t>100</w:t>
      </w:r>
      <w:r w:rsidRPr="00E12123">
        <w:rPr>
          <w:rFonts w:eastAsia="Times New Roman" w:cs="Times New Roman"/>
          <w:spacing w:val="-4"/>
          <w:szCs w:val="24"/>
        </w:rPr>
        <w:t xml:space="preserve"> </w:t>
      </w:r>
      <w:r w:rsidRPr="00E12123">
        <w:rPr>
          <w:rFonts w:eastAsia="Times New Roman" w:cs="Times New Roman"/>
          <w:spacing w:val="-2"/>
          <w:szCs w:val="24"/>
        </w:rPr>
        <w:t>мм.</w:t>
      </w:r>
      <w:r w:rsidRPr="00E12123">
        <w:rPr>
          <w:rFonts w:eastAsia="Times New Roman" w:cs="Times New Roman"/>
          <w:spacing w:val="9"/>
          <w:szCs w:val="24"/>
        </w:rPr>
        <w:t xml:space="preserve"> </w:t>
      </w:r>
      <w:r w:rsidRPr="00E12123">
        <w:rPr>
          <w:rFonts w:eastAsia="Times New Roman" w:cs="Times New Roman"/>
          <w:spacing w:val="-3"/>
          <w:szCs w:val="24"/>
        </w:rPr>
        <w:t>Пространственная</w:t>
      </w:r>
      <w:r w:rsidRPr="00E12123">
        <w:rPr>
          <w:rFonts w:eastAsia="Times New Roman" w:cs="Times New Roman"/>
          <w:spacing w:val="9"/>
          <w:szCs w:val="24"/>
        </w:rPr>
        <w:t xml:space="preserve"> </w:t>
      </w:r>
      <w:r w:rsidRPr="00E12123">
        <w:rPr>
          <w:rFonts w:eastAsia="Times New Roman" w:cs="Times New Roman"/>
          <w:szCs w:val="24"/>
        </w:rPr>
        <w:t>и</w:t>
      </w:r>
      <w:r w:rsidRPr="00E12123">
        <w:rPr>
          <w:rFonts w:eastAsia="Times New Roman" w:cs="Times New Roman"/>
          <w:spacing w:val="74"/>
          <w:szCs w:val="24"/>
        </w:rPr>
        <w:t xml:space="preserve"> </w:t>
      </w:r>
      <w:r w:rsidRPr="00E12123">
        <w:rPr>
          <w:rFonts w:eastAsia="Times New Roman" w:cs="Times New Roman"/>
          <w:spacing w:val="-3"/>
          <w:szCs w:val="24"/>
        </w:rPr>
        <w:t>геометрическая</w:t>
      </w:r>
      <w:r w:rsidRPr="00E12123">
        <w:rPr>
          <w:rFonts w:eastAsia="Times New Roman" w:cs="Times New Roman"/>
          <w:spacing w:val="40"/>
          <w:szCs w:val="24"/>
        </w:rPr>
        <w:t xml:space="preserve"> </w:t>
      </w:r>
      <w:r w:rsidRPr="00E12123">
        <w:rPr>
          <w:rFonts w:eastAsia="Times New Roman" w:cs="Times New Roman"/>
          <w:spacing w:val="-3"/>
          <w:szCs w:val="24"/>
        </w:rPr>
        <w:t>неизменяемость</w:t>
      </w:r>
      <w:r w:rsidRPr="00E12123">
        <w:rPr>
          <w:rFonts w:eastAsia="Times New Roman" w:cs="Times New Roman"/>
          <w:spacing w:val="41"/>
          <w:szCs w:val="24"/>
        </w:rPr>
        <w:t xml:space="preserve"> </w:t>
      </w:r>
      <w:r w:rsidRPr="00E12123">
        <w:rPr>
          <w:rFonts w:eastAsia="Times New Roman" w:cs="Times New Roman"/>
          <w:spacing w:val="-3"/>
          <w:szCs w:val="24"/>
        </w:rPr>
        <w:t>модулей</w:t>
      </w:r>
      <w:r w:rsidRPr="00E12123">
        <w:rPr>
          <w:rFonts w:eastAsia="Times New Roman" w:cs="Times New Roman"/>
          <w:spacing w:val="43"/>
          <w:szCs w:val="24"/>
        </w:rPr>
        <w:t xml:space="preserve"> </w:t>
      </w:r>
      <w:r w:rsidRPr="00E12123">
        <w:rPr>
          <w:rFonts w:eastAsia="Times New Roman" w:cs="Times New Roman"/>
          <w:spacing w:val="-3"/>
          <w:szCs w:val="24"/>
        </w:rPr>
        <w:t>обеспечена</w:t>
      </w:r>
      <w:r w:rsidRPr="00E12123">
        <w:rPr>
          <w:rFonts w:eastAsia="Times New Roman" w:cs="Times New Roman"/>
          <w:spacing w:val="42"/>
          <w:szCs w:val="24"/>
        </w:rPr>
        <w:t xml:space="preserve"> </w:t>
      </w:r>
      <w:r w:rsidRPr="00E12123">
        <w:rPr>
          <w:rFonts w:eastAsia="Times New Roman" w:cs="Times New Roman"/>
          <w:spacing w:val="-2"/>
          <w:szCs w:val="24"/>
        </w:rPr>
        <w:t>жёстким</w:t>
      </w:r>
      <w:r w:rsidRPr="00E12123">
        <w:rPr>
          <w:rFonts w:eastAsia="Times New Roman" w:cs="Times New Roman"/>
          <w:spacing w:val="42"/>
          <w:szCs w:val="24"/>
        </w:rPr>
        <w:t xml:space="preserve"> </w:t>
      </w:r>
      <w:r w:rsidRPr="00E12123">
        <w:rPr>
          <w:rFonts w:eastAsia="Times New Roman" w:cs="Times New Roman"/>
          <w:spacing w:val="-3"/>
          <w:szCs w:val="24"/>
        </w:rPr>
        <w:t>соединением</w:t>
      </w:r>
      <w:r w:rsidRPr="00E12123">
        <w:rPr>
          <w:rFonts w:eastAsia="Times New Roman" w:cs="Times New Roman"/>
          <w:spacing w:val="39"/>
          <w:szCs w:val="24"/>
        </w:rPr>
        <w:t xml:space="preserve"> </w:t>
      </w:r>
      <w:r w:rsidRPr="00E12123">
        <w:rPr>
          <w:rFonts w:eastAsia="Times New Roman" w:cs="Times New Roman"/>
          <w:spacing w:val="-2"/>
          <w:szCs w:val="24"/>
        </w:rPr>
        <w:t>балок</w:t>
      </w:r>
      <w:r w:rsidRPr="00E12123">
        <w:rPr>
          <w:rFonts w:eastAsia="Times New Roman" w:cs="Times New Roman"/>
          <w:spacing w:val="41"/>
          <w:szCs w:val="24"/>
        </w:rPr>
        <w:t xml:space="preserve"> </w:t>
      </w:r>
      <w:r w:rsidRPr="00E12123">
        <w:rPr>
          <w:rFonts w:eastAsia="Times New Roman" w:cs="Times New Roman"/>
          <w:szCs w:val="24"/>
        </w:rPr>
        <w:t>и</w:t>
      </w:r>
      <w:r w:rsidRPr="00E12123">
        <w:rPr>
          <w:rFonts w:eastAsia="Times New Roman" w:cs="Times New Roman"/>
          <w:spacing w:val="44"/>
          <w:szCs w:val="24"/>
        </w:rPr>
        <w:t xml:space="preserve"> </w:t>
      </w:r>
      <w:r w:rsidRPr="00E12123">
        <w:rPr>
          <w:rFonts w:eastAsia="Times New Roman" w:cs="Times New Roman"/>
          <w:spacing w:val="-3"/>
          <w:szCs w:val="24"/>
        </w:rPr>
        <w:t>стоек</w:t>
      </w:r>
      <w:r w:rsidRPr="00E12123">
        <w:rPr>
          <w:rFonts w:eastAsia="Times New Roman" w:cs="Times New Roman"/>
          <w:spacing w:val="43"/>
          <w:szCs w:val="24"/>
        </w:rPr>
        <w:t xml:space="preserve"> </w:t>
      </w:r>
      <w:r w:rsidRPr="00E12123">
        <w:rPr>
          <w:rFonts w:eastAsia="Times New Roman" w:cs="Times New Roman"/>
          <w:spacing w:val="-2"/>
          <w:szCs w:val="24"/>
        </w:rPr>
        <w:t>между</w:t>
      </w:r>
      <w:r w:rsidRPr="00E12123">
        <w:rPr>
          <w:rFonts w:eastAsia="Times New Roman" w:cs="Times New Roman"/>
          <w:spacing w:val="82"/>
          <w:szCs w:val="24"/>
        </w:rPr>
        <w:t xml:space="preserve"> </w:t>
      </w:r>
      <w:r w:rsidRPr="00E12123">
        <w:rPr>
          <w:rFonts w:eastAsia="Times New Roman" w:cs="Times New Roman"/>
          <w:spacing w:val="-3"/>
          <w:szCs w:val="24"/>
        </w:rPr>
        <w:t>собой</w:t>
      </w:r>
      <w:r w:rsidRPr="00E12123">
        <w:rPr>
          <w:rFonts w:eastAsia="Times New Roman" w:cs="Times New Roman"/>
          <w:spacing w:val="8"/>
          <w:szCs w:val="24"/>
        </w:rPr>
        <w:t xml:space="preserve"> </w:t>
      </w:r>
      <w:r w:rsidRPr="00E12123">
        <w:rPr>
          <w:rFonts w:eastAsia="Times New Roman" w:cs="Times New Roman"/>
          <w:spacing w:val="-2"/>
          <w:szCs w:val="24"/>
        </w:rPr>
        <w:t>при</w:t>
      </w:r>
      <w:r w:rsidRPr="00E12123">
        <w:rPr>
          <w:rFonts w:eastAsia="Times New Roman" w:cs="Times New Roman"/>
          <w:spacing w:val="8"/>
          <w:szCs w:val="24"/>
        </w:rPr>
        <w:t xml:space="preserve"> </w:t>
      </w:r>
      <w:r w:rsidRPr="00E12123">
        <w:rPr>
          <w:rFonts w:eastAsia="Times New Roman" w:cs="Times New Roman"/>
          <w:spacing w:val="-3"/>
          <w:szCs w:val="24"/>
        </w:rPr>
        <w:t>помощи</w:t>
      </w:r>
      <w:r w:rsidRPr="00E12123">
        <w:rPr>
          <w:rFonts w:eastAsia="Times New Roman" w:cs="Times New Roman"/>
          <w:spacing w:val="8"/>
          <w:szCs w:val="24"/>
        </w:rPr>
        <w:t xml:space="preserve"> </w:t>
      </w:r>
      <w:r w:rsidRPr="00E12123">
        <w:rPr>
          <w:rFonts w:eastAsia="Times New Roman" w:cs="Times New Roman"/>
          <w:spacing w:val="-2"/>
          <w:szCs w:val="24"/>
        </w:rPr>
        <w:t>косынок</w:t>
      </w:r>
      <w:r w:rsidRPr="00E12123">
        <w:rPr>
          <w:rFonts w:eastAsia="Times New Roman" w:cs="Times New Roman"/>
          <w:spacing w:val="7"/>
          <w:szCs w:val="24"/>
        </w:rPr>
        <w:t xml:space="preserve"> </w:t>
      </w:r>
      <w:r w:rsidRPr="00E12123">
        <w:rPr>
          <w:rFonts w:eastAsia="Times New Roman" w:cs="Times New Roman"/>
          <w:spacing w:val="-1"/>
          <w:szCs w:val="24"/>
        </w:rPr>
        <w:t>из</w:t>
      </w:r>
      <w:r w:rsidRPr="00E12123">
        <w:rPr>
          <w:rFonts w:eastAsia="Times New Roman" w:cs="Times New Roman"/>
          <w:spacing w:val="8"/>
          <w:szCs w:val="24"/>
        </w:rPr>
        <w:t xml:space="preserve"> </w:t>
      </w:r>
      <w:r w:rsidRPr="00E12123">
        <w:rPr>
          <w:rFonts w:eastAsia="Times New Roman" w:cs="Times New Roman"/>
          <w:spacing w:val="-3"/>
          <w:szCs w:val="24"/>
        </w:rPr>
        <w:t>листовой</w:t>
      </w:r>
      <w:r w:rsidRPr="00E12123">
        <w:rPr>
          <w:rFonts w:eastAsia="Times New Roman" w:cs="Times New Roman"/>
          <w:spacing w:val="8"/>
          <w:szCs w:val="24"/>
        </w:rPr>
        <w:t xml:space="preserve"> </w:t>
      </w:r>
      <w:r w:rsidRPr="00E12123">
        <w:rPr>
          <w:rFonts w:eastAsia="Times New Roman" w:cs="Times New Roman"/>
          <w:spacing w:val="-3"/>
          <w:szCs w:val="24"/>
        </w:rPr>
        <w:t>стали</w:t>
      </w:r>
      <w:r w:rsidRPr="00E12123">
        <w:rPr>
          <w:rFonts w:eastAsia="Times New Roman" w:cs="Times New Roman"/>
          <w:spacing w:val="10"/>
          <w:szCs w:val="24"/>
        </w:rPr>
        <w:t xml:space="preserve"> </w:t>
      </w:r>
      <w:r w:rsidRPr="00E12123">
        <w:rPr>
          <w:rFonts w:eastAsia="Times New Roman" w:cs="Times New Roman"/>
          <w:spacing w:val="-3"/>
          <w:szCs w:val="24"/>
        </w:rPr>
        <w:t>толщиной</w:t>
      </w:r>
      <w:r w:rsidRPr="00E12123">
        <w:rPr>
          <w:rFonts w:eastAsia="Times New Roman" w:cs="Times New Roman"/>
          <w:spacing w:val="8"/>
          <w:szCs w:val="24"/>
        </w:rPr>
        <w:t xml:space="preserve"> </w:t>
      </w:r>
      <w:r w:rsidRPr="00E12123">
        <w:rPr>
          <w:rFonts w:eastAsia="Times New Roman" w:cs="Times New Roman"/>
          <w:spacing w:val="-3"/>
          <w:szCs w:val="24"/>
        </w:rPr>
        <w:t>5мм.</w:t>
      </w:r>
      <w:r w:rsidRPr="00E12123">
        <w:rPr>
          <w:rFonts w:eastAsia="Times New Roman" w:cs="Times New Roman"/>
          <w:spacing w:val="6"/>
          <w:szCs w:val="24"/>
        </w:rPr>
        <w:t xml:space="preserve"> </w:t>
      </w:r>
      <w:r w:rsidRPr="00E12123">
        <w:rPr>
          <w:rFonts w:eastAsia="Times New Roman" w:cs="Times New Roman"/>
          <w:spacing w:val="-3"/>
          <w:szCs w:val="24"/>
        </w:rPr>
        <w:t>Металлические</w:t>
      </w:r>
      <w:r w:rsidRPr="00E12123">
        <w:rPr>
          <w:rFonts w:eastAsia="Times New Roman" w:cs="Times New Roman"/>
          <w:spacing w:val="6"/>
          <w:szCs w:val="24"/>
        </w:rPr>
        <w:t xml:space="preserve"> </w:t>
      </w:r>
      <w:r w:rsidRPr="00E12123">
        <w:rPr>
          <w:rFonts w:eastAsia="Times New Roman" w:cs="Times New Roman"/>
          <w:spacing w:val="-2"/>
          <w:szCs w:val="24"/>
        </w:rPr>
        <w:t>конструкции,</w:t>
      </w:r>
      <w:r w:rsidRPr="00E12123">
        <w:rPr>
          <w:rFonts w:eastAsia="Times New Roman" w:cs="Times New Roman"/>
          <w:spacing w:val="9"/>
          <w:szCs w:val="24"/>
        </w:rPr>
        <w:t xml:space="preserve"> </w:t>
      </w:r>
      <w:r w:rsidRPr="00E12123">
        <w:rPr>
          <w:rFonts w:eastAsia="Times New Roman" w:cs="Times New Roman"/>
          <w:spacing w:val="-1"/>
          <w:szCs w:val="24"/>
        </w:rPr>
        <w:t>детали</w:t>
      </w:r>
      <w:r w:rsidRPr="00E12123">
        <w:rPr>
          <w:rFonts w:eastAsia="Times New Roman" w:cs="Times New Roman"/>
          <w:spacing w:val="88"/>
          <w:szCs w:val="24"/>
        </w:rPr>
        <w:t xml:space="preserve"> </w:t>
      </w:r>
      <w:r w:rsidRPr="00E12123">
        <w:rPr>
          <w:rFonts w:eastAsia="Times New Roman" w:cs="Times New Roman"/>
          <w:szCs w:val="24"/>
        </w:rPr>
        <w:t>и</w:t>
      </w:r>
      <w:r w:rsidRPr="00E12123">
        <w:rPr>
          <w:rFonts w:eastAsia="Times New Roman" w:cs="Times New Roman"/>
          <w:spacing w:val="17"/>
          <w:szCs w:val="24"/>
        </w:rPr>
        <w:t xml:space="preserve"> </w:t>
      </w:r>
      <w:r w:rsidRPr="00E12123">
        <w:rPr>
          <w:rFonts w:eastAsia="Times New Roman" w:cs="Times New Roman"/>
          <w:spacing w:val="-1"/>
          <w:szCs w:val="24"/>
        </w:rPr>
        <w:t>соединительные</w:t>
      </w:r>
      <w:r w:rsidRPr="00E12123">
        <w:rPr>
          <w:rFonts w:eastAsia="Times New Roman" w:cs="Times New Roman"/>
          <w:spacing w:val="15"/>
          <w:szCs w:val="24"/>
        </w:rPr>
        <w:t xml:space="preserve"> </w:t>
      </w:r>
      <w:r w:rsidRPr="00E12123">
        <w:rPr>
          <w:rFonts w:eastAsia="Times New Roman" w:cs="Times New Roman"/>
          <w:spacing w:val="-1"/>
          <w:szCs w:val="24"/>
        </w:rPr>
        <w:t>элементы</w:t>
      </w:r>
      <w:r w:rsidRPr="00E12123">
        <w:rPr>
          <w:rFonts w:eastAsia="Times New Roman" w:cs="Times New Roman"/>
          <w:spacing w:val="16"/>
          <w:szCs w:val="24"/>
        </w:rPr>
        <w:t xml:space="preserve"> </w:t>
      </w:r>
      <w:r w:rsidRPr="00E12123">
        <w:rPr>
          <w:rFonts w:eastAsia="Times New Roman" w:cs="Times New Roman"/>
          <w:szCs w:val="24"/>
        </w:rPr>
        <w:t>покрыты</w:t>
      </w:r>
      <w:r w:rsidRPr="00E12123">
        <w:rPr>
          <w:rFonts w:eastAsia="Times New Roman" w:cs="Times New Roman"/>
          <w:spacing w:val="16"/>
          <w:szCs w:val="24"/>
        </w:rPr>
        <w:t xml:space="preserve"> </w:t>
      </w:r>
      <w:r w:rsidRPr="00E12123">
        <w:rPr>
          <w:rFonts w:eastAsia="Times New Roman" w:cs="Times New Roman"/>
          <w:spacing w:val="-1"/>
          <w:szCs w:val="24"/>
        </w:rPr>
        <w:t>грунтовкой</w:t>
      </w:r>
      <w:r w:rsidRPr="00E12123">
        <w:rPr>
          <w:rFonts w:eastAsia="Times New Roman" w:cs="Times New Roman"/>
          <w:spacing w:val="18"/>
          <w:szCs w:val="24"/>
        </w:rPr>
        <w:t xml:space="preserve"> </w:t>
      </w:r>
      <w:r w:rsidRPr="00E12123">
        <w:rPr>
          <w:rFonts w:eastAsia="Times New Roman" w:cs="Times New Roman"/>
          <w:szCs w:val="24"/>
        </w:rPr>
        <w:t>ГФ-021</w:t>
      </w:r>
      <w:r w:rsidRPr="00E12123">
        <w:rPr>
          <w:rFonts w:eastAsia="Times New Roman" w:cs="Times New Roman"/>
          <w:spacing w:val="14"/>
          <w:szCs w:val="24"/>
        </w:rPr>
        <w:t xml:space="preserve"> </w:t>
      </w:r>
      <w:r w:rsidRPr="00E12123">
        <w:rPr>
          <w:rFonts w:eastAsia="Times New Roman" w:cs="Times New Roman"/>
          <w:szCs w:val="24"/>
        </w:rPr>
        <w:t>по</w:t>
      </w:r>
      <w:r w:rsidRPr="00E12123">
        <w:rPr>
          <w:rFonts w:eastAsia="Times New Roman" w:cs="Times New Roman"/>
          <w:spacing w:val="16"/>
          <w:szCs w:val="24"/>
        </w:rPr>
        <w:t xml:space="preserve"> </w:t>
      </w:r>
      <w:r w:rsidRPr="00E12123">
        <w:rPr>
          <w:rFonts w:eastAsia="Times New Roman" w:cs="Times New Roman"/>
          <w:spacing w:val="-1"/>
          <w:szCs w:val="24"/>
        </w:rPr>
        <w:t>ГОСТ</w:t>
      </w:r>
      <w:r w:rsidRPr="00E12123">
        <w:rPr>
          <w:rFonts w:eastAsia="Times New Roman" w:cs="Times New Roman"/>
          <w:spacing w:val="16"/>
          <w:szCs w:val="24"/>
        </w:rPr>
        <w:t xml:space="preserve"> </w:t>
      </w:r>
      <w:r w:rsidRPr="00E12123">
        <w:rPr>
          <w:rFonts w:eastAsia="Times New Roman" w:cs="Times New Roman"/>
          <w:szCs w:val="24"/>
        </w:rPr>
        <w:t>25129-82</w:t>
      </w:r>
      <w:r w:rsidRPr="00E12123">
        <w:rPr>
          <w:rFonts w:eastAsia="Times New Roman" w:cs="Times New Roman"/>
          <w:spacing w:val="16"/>
          <w:szCs w:val="24"/>
        </w:rPr>
        <w:t xml:space="preserve"> </w:t>
      </w:r>
      <w:r w:rsidRPr="00E12123">
        <w:rPr>
          <w:rFonts w:eastAsia="Times New Roman" w:cs="Times New Roman"/>
          <w:szCs w:val="24"/>
        </w:rPr>
        <w:t>за</w:t>
      </w:r>
      <w:r w:rsidRPr="00E12123">
        <w:rPr>
          <w:rFonts w:eastAsia="Times New Roman" w:cs="Times New Roman"/>
          <w:spacing w:val="15"/>
          <w:szCs w:val="24"/>
        </w:rPr>
        <w:t xml:space="preserve"> </w:t>
      </w:r>
      <w:r w:rsidRPr="00E12123">
        <w:rPr>
          <w:rFonts w:eastAsia="Times New Roman" w:cs="Times New Roman"/>
          <w:spacing w:val="-1"/>
          <w:szCs w:val="24"/>
        </w:rPr>
        <w:t>один</w:t>
      </w:r>
      <w:r w:rsidRPr="00E12123">
        <w:rPr>
          <w:rFonts w:eastAsia="Times New Roman" w:cs="Times New Roman"/>
          <w:spacing w:val="15"/>
          <w:szCs w:val="24"/>
        </w:rPr>
        <w:t xml:space="preserve"> </w:t>
      </w:r>
      <w:r w:rsidRPr="00E12123">
        <w:rPr>
          <w:rFonts w:eastAsia="Times New Roman" w:cs="Times New Roman"/>
          <w:spacing w:val="-1"/>
          <w:szCs w:val="24"/>
        </w:rPr>
        <w:t>раз</w:t>
      </w:r>
      <w:r w:rsidRPr="00E12123">
        <w:rPr>
          <w:rFonts w:eastAsia="Times New Roman" w:cs="Times New Roman"/>
          <w:spacing w:val="19"/>
          <w:szCs w:val="24"/>
        </w:rPr>
        <w:t xml:space="preserve"> </w:t>
      </w:r>
      <w:r w:rsidRPr="00E12123">
        <w:rPr>
          <w:rFonts w:eastAsia="Times New Roman" w:cs="Times New Roman"/>
          <w:szCs w:val="24"/>
        </w:rPr>
        <w:t>и</w:t>
      </w:r>
      <w:r w:rsidRPr="00E12123">
        <w:rPr>
          <w:rFonts w:eastAsia="Times New Roman" w:cs="Times New Roman"/>
          <w:spacing w:val="57"/>
          <w:szCs w:val="24"/>
        </w:rPr>
        <w:t xml:space="preserve"> </w:t>
      </w:r>
      <w:r w:rsidRPr="00E12123">
        <w:rPr>
          <w:rFonts w:eastAsia="Times New Roman" w:cs="Times New Roman"/>
          <w:spacing w:val="-3"/>
          <w:szCs w:val="24"/>
        </w:rPr>
        <w:t>окрашены эмалью</w:t>
      </w:r>
      <w:r w:rsidRPr="00E12123">
        <w:rPr>
          <w:rFonts w:eastAsia="Times New Roman" w:cs="Times New Roman"/>
          <w:spacing w:val="-5"/>
          <w:szCs w:val="24"/>
        </w:rPr>
        <w:t xml:space="preserve"> </w:t>
      </w:r>
      <w:r w:rsidRPr="00E12123">
        <w:rPr>
          <w:rFonts w:eastAsia="Times New Roman" w:cs="Times New Roman"/>
          <w:szCs w:val="24"/>
        </w:rPr>
        <w:t>1</w:t>
      </w:r>
      <w:r w:rsidRPr="00E12123">
        <w:rPr>
          <w:rFonts w:eastAsia="Times New Roman" w:cs="Times New Roman"/>
          <w:spacing w:val="-5"/>
          <w:szCs w:val="24"/>
        </w:rPr>
        <w:t xml:space="preserve"> </w:t>
      </w:r>
      <w:r w:rsidRPr="00E12123">
        <w:rPr>
          <w:rFonts w:eastAsia="Times New Roman" w:cs="Times New Roman"/>
          <w:spacing w:val="-2"/>
          <w:szCs w:val="24"/>
        </w:rPr>
        <w:t>группы</w:t>
      </w:r>
      <w:r w:rsidRPr="00E12123">
        <w:rPr>
          <w:rFonts w:eastAsia="Times New Roman" w:cs="Times New Roman"/>
          <w:spacing w:val="-6"/>
          <w:szCs w:val="24"/>
        </w:rPr>
        <w:t xml:space="preserve"> </w:t>
      </w:r>
      <w:r w:rsidRPr="00E12123">
        <w:rPr>
          <w:rFonts w:eastAsia="Times New Roman" w:cs="Times New Roman"/>
          <w:szCs w:val="24"/>
        </w:rPr>
        <w:t>в</w:t>
      </w:r>
      <w:r w:rsidRPr="00E12123">
        <w:rPr>
          <w:rFonts w:eastAsia="Times New Roman" w:cs="Times New Roman"/>
          <w:spacing w:val="-6"/>
          <w:szCs w:val="24"/>
        </w:rPr>
        <w:t xml:space="preserve"> </w:t>
      </w:r>
      <w:r w:rsidRPr="00E12123">
        <w:rPr>
          <w:rFonts w:eastAsia="Times New Roman" w:cs="Times New Roman"/>
          <w:spacing w:val="-3"/>
          <w:szCs w:val="24"/>
        </w:rPr>
        <w:t>соответствии</w:t>
      </w:r>
      <w:r w:rsidRPr="00E12123">
        <w:rPr>
          <w:rFonts w:eastAsia="Times New Roman" w:cs="Times New Roman"/>
          <w:spacing w:val="-4"/>
          <w:szCs w:val="24"/>
        </w:rPr>
        <w:t xml:space="preserve"> </w:t>
      </w:r>
      <w:r w:rsidRPr="00E12123">
        <w:rPr>
          <w:rFonts w:eastAsia="Times New Roman" w:cs="Times New Roman"/>
          <w:spacing w:val="-2"/>
          <w:szCs w:val="24"/>
        </w:rPr>
        <w:t>со</w:t>
      </w:r>
      <w:r w:rsidRPr="00E12123">
        <w:rPr>
          <w:rFonts w:eastAsia="Times New Roman" w:cs="Times New Roman"/>
          <w:spacing w:val="-3"/>
          <w:szCs w:val="24"/>
        </w:rPr>
        <w:t xml:space="preserve"> </w:t>
      </w:r>
      <w:r w:rsidRPr="00E12123">
        <w:rPr>
          <w:rFonts w:eastAsia="Times New Roman" w:cs="Times New Roman"/>
          <w:spacing w:val="-2"/>
          <w:szCs w:val="24"/>
        </w:rPr>
        <w:t>СНиП</w:t>
      </w:r>
      <w:r w:rsidRPr="00E12123">
        <w:rPr>
          <w:rFonts w:eastAsia="Times New Roman" w:cs="Times New Roman"/>
          <w:spacing w:val="-6"/>
          <w:szCs w:val="24"/>
        </w:rPr>
        <w:t xml:space="preserve"> </w:t>
      </w:r>
      <w:r w:rsidRPr="00E12123">
        <w:rPr>
          <w:rFonts w:eastAsia="Times New Roman" w:cs="Times New Roman"/>
          <w:spacing w:val="-3"/>
          <w:szCs w:val="24"/>
        </w:rPr>
        <w:t>2.03.11-85.</w:t>
      </w:r>
    </w:p>
    <w:p w:rsidR="00A172F5" w:rsidRDefault="00E12123" w:rsidP="00030022">
      <w:pPr>
        <w:ind w:firstLine="679"/>
        <w:rPr>
          <w:rFonts w:eastAsia="Times New Roman" w:cs="Times New Roman"/>
          <w:szCs w:val="24"/>
        </w:rPr>
      </w:pPr>
      <w:r w:rsidRPr="00E12123">
        <w:rPr>
          <w:rFonts w:eastAsia="Times New Roman" w:cs="Times New Roman"/>
          <w:spacing w:val="-3"/>
          <w:szCs w:val="24"/>
        </w:rPr>
        <w:t>Котельная</w:t>
      </w:r>
      <w:r w:rsidRPr="00E12123">
        <w:rPr>
          <w:rFonts w:eastAsia="Times New Roman" w:cs="Times New Roman"/>
          <w:spacing w:val="45"/>
          <w:szCs w:val="24"/>
        </w:rPr>
        <w:t xml:space="preserve"> </w:t>
      </w:r>
      <w:r w:rsidRPr="00E12123">
        <w:rPr>
          <w:rFonts w:eastAsia="Times New Roman" w:cs="Times New Roman"/>
          <w:spacing w:val="-3"/>
          <w:szCs w:val="24"/>
        </w:rPr>
        <w:t>является</w:t>
      </w:r>
      <w:r w:rsidRPr="00E12123">
        <w:rPr>
          <w:rFonts w:eastAsia="Times New Roman" w:cs="Times New Roman"/>
          <w:spacing w:val="45"/>
          <w:szCs w:val="24"/>
        </w:rPr>
        <w:t xml:space="preserve"> </w:t>
      </w:r>
      <w:r w:rsidRPr="00E12123">
        <w:rPr>
          <w:rFonts w:eastAsia="Times New Roman" w:cs="Times New Roman"/>
          <w:spacing w:val="-3"/>
          <w:szCs w:val="24"/>
        </w:rPr>
        <w:t>отдельно</w:t>
      </w:r>
      <w:r w:rsidRPr="00E12123">
        <w:rPr>
          <w:rFonts w:eastAsia="Times New Roman" w:cs="Times New Roman"/>
          <w:spacing w:val="45"/>
          <w:szCs w:val="24"/>
        </w:rPr>
        <w:t xml:space="preserve"> </w:t>
      </w:r>
      <w:r w:rsidRPr="00E12123">
        <w:rPr>
          <w:rFonts w:eastAsia="Times New Roman" w:cs="Times New Roman"/>
          <w:spacing w:val="-1"/>
          <w:szCs w:val="24"/>
        </w:rPr>
        <w:t>стоящего</w:t>
      </w:r>
      <w:r w:rsidRPr="00E12123">
        <w:rPr>
          <w:rFonts w:eastAsia="Times New Roman" w:cs="Times New Roman"/>
          <w:spacing w:val="47"/>
          <w:szCs w:val="24"/>
        </w:rPr>
        <w:t xml:space="preserve"> </w:t>
      </w:r>
      <w:r w:rsidRPr="00E12123">
        <w:rPr>
          <w:rFonts w:eastAsia="Times New Roman" w:cs="Times New Roman"/>
          <w:spacing w:val="-1"/>
          <w:szCs w:val="24"/>
        </w:rPr>
        <w:t>типа</w:t>
      </w:r>
      <w:r w:rsidRPr="00E12123">
        <w:rPr>
          <w:rFonts w:eastAsia="Times New Roman" w:cs="Times New Roman"/>
          <w:spacing w:val="44"/>
          <w:szCs w:val="24"/>
        </w:rPr>
        <w:t xml:space="preserve"> </w:t>
      </w:r>
      <w:r w:rsidRPr="00E12123">
        <w:rPr>
          <w:rFonts w:eastAsia="Times New Roman" w:cs="Times New Roman"/>
          <w:szCs w:val="24"/>
        </w:rPr>
        <w:t>и</w:t>
      </w:r>
      <w:r w:rsidRPr="00E12123">
        <w:rPr>
          <w:rFonts w:eastAsia="Times New Roman" w:cs="Times New Roman"/>
          <w:spacing w:val="48"/>
          <w:szCs w:val="24"/>
        </w:rPr>
        <w:t xml:space="preserve"> </w:t>
      </w:r>
      <w:r w:rsidRPr="00E12123">
        <w:rPr>
          <w:rFonts w:eastAsia="Times New Roman" w:cs="Times New Roman"/>
          <w:spacing w:val="-2"/>
          <w:szCs w:val="24"/>
        </w:rPr>
        <w:t>относится</w:t>
      </w:r>
      <w:r w:rsidRPr="00E12123">
        <w:rPr>
          <w:rFonts w:eastAsia="Times New Roman" w:cs="Times New Roman"/>
          <w:spacing w:val="47"/>
          <w:szCs w:val="24"/>
        </w:rPr>
        <w:t xml:space="preserve"> </w:t>
      </w:r>
      <w:r w:rsidRPr="00E12123">
        <w:rPr>
          <w:rFonts w:eastAsia="Times New Roman" w:cs="Times New Roman"/>
          <w:szCs w:val="24"/>
        </w:rPr>
        <w:t>к</w:t>
      </w:r>
      <w:r w:rsidRPr="00E12123">
        <w:rPr>
          <w:rFonts w:eastAsia="Times New Roman" w:cs="Times New Roman"/>
          <w:spacing w:val="48"/>
          <w:szCs w:val="24"/>
        </w:rPr>
        <w:t xml:space="preserve"> </w:t>
      </w:r>
      <w:r w:rsidRPr="00E12123">
        <w:rPr>
          <w:rFonts w:eastAsia="Times New Roman" w:cs="Times New Roman"/>
          <w:spacing w:val="-2"/>
          <w:szCs w:val="24"/>
        </w:rPr>
        <w:t>категории</w:t>
      </w:r>
      <w:r w:rsidRPr="00E12123">
        <w:rPr>
          <w:rFonts w:eastAsia="Times New Roman" w:cs="Times New Roman"/>
          <w:spacing w:val="48"/>
          <w:szCs w:val="24"/>
        </w:rPr>
        <w:t xml:space="preserve"> </w:t>
      </w:r>
      <w:r w:rsidRPr="00E12123">
        <w:rPr>
          <w:rFonts w:eastAsia="Times New Roman" w:cs="Times New Roman"/>
          <w:szCs w:val="24"/>
        </w:rPr>
        <w:t>Г</w:t>
      </w:r>
      <w:r w:rsidRPr="00E12123">
        <w:rPr>
          <w:rFonts w:eastAsia="Times New Roman" w:cs="Times New Roman"/>
          <w:spacing w:val="48"/>
          <w:szCs w:val="24"/>
        </w:rPr>
        <w:t xml:space="preserve"> </w:t>
      </w:r>
      <w:r w:rsidRPr="00E12123">
        <w:rPr>
          <w:rFonts w:eastAsia="Times New Roman" w:cs="Times New Roman"/>
          <w:szCs w:val="24"/>
        </w:rPr>
        <w:t>по</w:t>
      </w:r>
      <w:r w:rsidR="00A172F5">
        <w:rPr>
          <w:rFonts w:eastAsia="Times New Roman" w:cs="Times New Roman"/>
          <w:spacing w:val="47"/>
          <w:szCs w:val="24"/>
        </w:rPr>
        <w:t xml:space="preserve"> </w:t>
      </w:r>
      <w:r w:rsidR="00BE26CF">
        <w:rPr>
          <w:rFonts w:eastAsia="Times New Roman" w:cs="Times New Roman"/>
          <w:spacing w:val="-2"/>
          <w:szCs w:val="24"/>
        </w:rPr>
        <w:t>взрывоопасности и</w:t>
      </w:r>
      <w:r w:rsidRPr="00E12123">
        <w:rPr>
          <w:rFonts w:eastAsia="Times New Roman" w:cs="Times New Roman"/>
          <w:spacing w:val="56"/>
          <w:szCs w:val="24"/>
        </w:rPr>
        <w:t xml:space="preserve"> </w:t>
      </w:r>
      <w:r w:rsidRPr="00E12123">
        <w:rPr>
          <w:rFonts w:eastAsia="Times New Roman" w:cs="Times New Roman"/>
          <w:spacing w:val="-6"/>
          <w:szCs w:val="24"/>
          <w:lang w:val="en-US"/>
        </w:rPr>
        <w:t>IV</w:t>
      </w:r>
      <w:r w:rsidR="00BE26CF">
        <w:rPr>
          <w:rFonts w:eastAsia="Times New Roman" w:cs="Times New Roman"/>
          <w:szCs w:val="24"/>
        </w:rPr>
        <w:t xml:space="preserve"> </w:t>
      </w:r>
      <w:r w:rsidR="00A172F5">
        <w:rPr>
          <w:rFonts w:eastAsia="Times New Roman" w:cs="Times New Roman"/>
          <w:spacing w:val="-2"/>
          <w:szCs w:val="24"/>
        </w:rPr>
        <w:t xml:space="preserve">степени огнестойкости. </w:t>
      </w:r>
      <w:r w:rsidRPr="00E12123">
        <w:rPr>
          <w:rFonts w:eastAsia="Times New Roman" w:cs="Times New Roman"/>
          <w:szCs w:val="24"/>
        </w:rPr>
        <w:t>В</w:t>
      </w:r>
      <w:r w:rsidRPr="00E12123">
        <w:rPr>
          <w:rFonts w:eastAsia="Times New Roman" w:cs="Times New Roman"/>
          <w:spacing w:val="-2"/>
          <w:szCs w:val="24"/>
        </w:rPr>
        <w:t xml:space="preserve"> </w:t>
      </w:r>
      <w:r w:rsidRPr="00E12123">
        <w:rPr>
          <w:rFonts w:eastAsia="Times New Roman" w:cs="Times New Roman"/>
          <w:spacing w:val="-1"/>
          <w:szCs w:val="24"/>
        </w:rPr>
        <w:t>БМК</w:t>
      </w:r>
      <w:r w:rsidRPr="00E12123">
        <w:rPr>
          <w:rFonts w:eastAsia="Times New Roman" w:cs="Times New Roman"/>
          <w:spacing w:val="-4"/>
          <w:szCs w:val="24"/>
        </w:rPr>
        <w:t xml:space="preserve"> </w:t>
      </w:r>
      <w:r w:rsidRPr="00E12123">
        <w:rPr>
          <w:rFonts w:eastAsia="Times New Roman" w:cs="Times New Roman"/>
          <w:spacing w:val="-2"/>
          <w:szCs w:val="24"/>
        </w:rPr>
        <w:t>предусмотрена</w:t>
      </w:r>
      <w:r w:rsidRPr="00E12123">
        <w:rPr>
          <w:rFonts w:eastAsia="Times New Roman" w:cs="Times New Roman"/>
          <w:spacing w:val="-4"/>
          <w:szCs w:val="24"/>
        </w:rPr>
        <w:t xml:space="preserve"> </w:t>
      </w:r>
      <w:r w:rsidRPr="00E12123">
        <w:rPr>
          <w:rFonts w:eastAsia="Times New Roman" w:cs="Times New Roman"/>
          <w:spacing w:val="-1"/>
          <w:szCs w:val="24"/>
        </w:rPr>
        <w:t>входная</w:t>
      </w:r>
      <w:r w:rsidRPr="00E12123">
        <w:rPr>
          <w:rFonts w:eastAsia="Times New Roman" w:cs="Times New Roman"/>
          <w:spacing w:val="-3"/>
          <w:szCs w:val="24"/>
        </w:rPr>
        <w:t xml:space="preserve"> </w:t>
      </w:r>
      <w:r w:rsidRPr="00E12123">
        <w:rPr>
          <w:rFonts w:eastAsia="Times New Roman" w:cs="Times New Roman"/>
          <w:spacing w:val="-2"/>
          <w:szCs w:val="24"/>
        </w:rPr>
        <w:t>запирающаяся</w:t>
      </w:r>
      <w:r w:rsidRPr="00E12123">
        <w:rPr>
          <w:rFonts w:eastAsia="Times New Roman" w:cs="Times New Roman"/>
          <w:spacing w:val="-5"/>
          <w:szCs w:val="24"/>
        </w:rPr>
        <w:t xml:space="preserve"> </w:t>
      </w:r>
      <w:r w:rsidRPr="00E12123">
        <w:rPr>
          <w:rFonts w:eastAsia="Times New Roman" w:cs="Times New Roman"/>
          <w:spacing w:val="-1"/>
          <w:szCs w:val="24"/>
        </w:rPr>
        <w:t>дверь.</w:t>
      </w:r>
    </w:p>
    <w:p w:rsidR="00A172F5" w:rsidRPr="00030022" w:rsidRDefault="00E12123" w:rsidP="00030022">
      <w:pPr>
        <w:ind w:right="-1" w:firstLine="679"/>
        <w:rPr>
          <w:rFonts w:eastAsia="Times New Roman" w:cs="Times New Roman"/>
          <w:szCs w:val="24"/>
        </w:rPr>
      </w:pPr>
      <w:r w:rsidRPr="00E12123">
        <w:rPr>
          <w:rFonts w:eastAsia="Times New Roman" w:cs="Times New Roman"/>
          <w:szCs w:val="24"/>
        </w:rPr>
        <w:t>Блочно-модульная</w:t>
      </w:r>
      <w:r w:rsidRPr="00E12123">
        <w:rPr>
          <w:rFonts w:eastAsia="Times New Roman" w:cs="Times New Roman"/>
          <w:spacing w:val="21"/>
          <w:szCs w:val="24"/>
        </w:rPr>
        <w:t xml:space="preserve"> </w:t>
      </w:r>
      <w:r w:rsidRPr="00E12123">
        <w:rPr>
          <w:rFonts w:eastAsia="Times New Roman" w:cs="Times New Roman"/>
          <w:szCs w:val="24"/>
        </w:rPr>
        <w:t>котельная</w:t>
      </w:r>
      <w:r w:rsidRPr="00E12123">
        <w:rPr>
          <w:rFonts w:eastAsia="Times New Roman" w:cs="Times New Roman"/>
          <w:spacing w:val="21"/>
          <w:szCs w:val="24"/>
        </w:rPr>
        <w:t xml:space="preserve"> </w:t>
      </w:r>
      <w:r w:rsidRPr="00E12123">
        <w:rPr>
          <w:rFonts w:eastAsia="Times New Roman" w:cs="Times New Roman"/>
          <w:szCs w:val="24"/>
        </w:rPr>
        <w:t>работает</w:t>
      </w:r>
      <w:r w:rsidRPr="00E12123">
        <w:rPr>
          <w:rFonts w:eastAsia="Times New Roman" w:cs="Times New Roman"/>
          <w:spacing w:val="21"/>
          <w:szCs w:val="24"/>
        </w:rPr>
        <w:t xml:space="preserve"> </w:t>
      </w:r>
      <w:r w:rsidRPr="00E12123">
        <w:rPr>
          <w:rFonts w:eastAsia="Times New Roman" w:cs="Times New Roman"/>
          <w:szCs w:val="24"/>
        </w:rPr>
        <w:t>в</w:t>
      </w:r>
      <w:r w:rsidRPr="00E12123">
        <w:rPr>
          <w:rFonts w:eastAsia="Times New Roman" w:cs="Times New Roman"/>
          <w:spacing w:val="23"/>
          <w:szCs w:val="24"/>
        </w:rPr>
        <w:t xml:space="preserve"> </w:t>
      </w:r>
      <w:r w:rsidRPr="00E12123">
        <w:rPr>
          <w:rFonts w:eastAsia="Times New Roman" w:cs="Times New Roman"/>
          <w:szCs w:val="24"/>
        </w:rPr>
        <w:t>автоматическом</w:t>
      </w:r>
      <w:r w:rsidRPr="00E12123">
        <w:rPr>
          <w:rFonts w:eastAsia="Times New Roman" w:cs="Times New Roman"/>
          <w:spacing w:val="20"/>
          <w:szCs w:val="24"/>
        </w:rPr>
        <w:t xml:space="preserve"> </w:t>
      </w:r>
      <w:r w:rsidRPr="00E12123">
        <w:rPr>
          <w:rFonts w:eastAsia="Times New Roman" w:cs="Times New Roman"/>
          <w:szCs w:val="24"/>
        </w:rPr>
        <w:t>режиме</w:t>
      </w:r>
      <w:r w:rsidRPr="00E12123">
        <w:rPr>
          <w:rFonts w:eastAsia="Times New Roman" w:cs="Times New Roman"/>
          <w:spacing w:val="20"/>
          <w:szCs w:val="24"/>
        </w:rPr>
        <w:t xml:space="preserve"> </w:t>
      </w:r>
      <w:r w:rsidRPr="00E12123">
        <w:rPr>
          <w:rFonts w:eastAsia="Times New Roman" w:cs="Times New Roman"/>
          <w:spacing w:val="1"/>
          <w:szCs w:val="24"/>
        </w:rPr>
        <w:t>без</w:t>
      </w:r>
      <w:r w:rsidRPr="00E12123">
        <w:rPr>
          <w:rFonts w:eastAsia="Times New Roman" w:cs="Times New Roman"/>
          <w:spacing w:val="22"/>
          <w:szCs w:val="24"/>
        </w:rPr>
        <w:t xml:space="preserve"> </w:t>
      </w:r>
      <w:r w:rsidRPr="00E12123">
        <w:rPr>
          <w:rFonts w:eastAsia="Times New Roman" w:cs="Times New Roman"/>
          <w:spacing w:val="1"/>
          <w:szCs w:val="24"/>
        </w:rPr>
        <w:t>постоянного</w:t>
      </w:r>
      <w:r w:rsidRPr="00E12123">
        <w:rPr>
          <w:rFonts w:eastAsia="Times New Roman" w:cs="Times New Roman"/>
          <w:spacing w:val="21"/>
          <w:szCs w:val="24"/>
        </w:rPr>
        <w:t xml:space="preserve"> </w:t>
      </w:r>
      <w:r w:rsidR="00BE26CF">
        <w:rPr>
          <w:rFonts w:eastAsia="Times New Roman" w:cs="Times New Roman"/>
          <w:szCs w:val="24"/>
        </w:rPr>
        <w:t>присут</w:t>
      </w:r>
      <w:r w:rsidRPr="00E12123">
        <w:rPr>
          <w:rFonts w:eastAsia="Times New Roman" w:cs="Times New Roman"/>
          <w:spacing w:val="-1"/>
          <w:szCs w:val="24"/>
        </w:rPr>
        <w:t>ствия</w:t>
      </w:r>
      <w:r w:rsidRPr="00E12123">
        <w:rPr>
          <w:rFonts w:eastAsia="Times New Roman" w:cs="Times New Roman"/>
          <w:spacing w:val="-3"/>
          <w:szCs w:val="24"/>
        </w:rPr>
        <w:t xml:space="preserve"> </w:t>
      </w:r>
      <w:r w:rsidRPr="00E12123">
        <w:rPr>
          <w:rFonts w:eastAsia="Times New Roman" w:cs="Times New Roman"/>
          <w:spacing w:val="-2"/>
          <w:szCs w:val="24"/>
        </w:rPr>
        <w:t>обслуживающего</w:t>
      </w:r>
      <w:r w:rsidRPr="00E12123">
        <w:rPr>
          <w:rFonts w:eastAsia="Times New Roman" w:cs="Times New Roman"/>
          <w:spacing w:val="-3"/>
          <w:szCs w:val="24"/>
        </w:rPr>
        <w:t xml:space="preserve"> </w:t>
      </w:r>
      <w:r w:rsidRPr="00E12123">
        <w:rPr>
          <w:rFonts w:eastAsia="Times New Roman" w:cs="Times New Roman"/>
          <w:spacing w:val="-1"/>
          <w:szCs w:val="24"/>
        </w:rPr>
        <w:t>персонала</w:t>
      </w:r>
      <w:r w:rsidR="00A172F5">
        <w:rPr>
          <w:rFonts w:eastAsia="Times New Roman" w:cs="Times New Roman"/>
          <w:szCs w:val="24"/>
        </w:rPr>
        <w:t xml:space="preserve">. </w:t>
      </w:r>
      <w:r w:rsidRPr="00E12123">
        <w:rPr>
          <w:rFonts w:eastAsia="Times New Roman" w:cs="Times New Roman"/>
          <w:spacing w:val="-1"/>
          <w:szCs w:val="24"/>
        </w:rPr>
        <w:t>Основным</w:t>
      </w:r>
      <w:r w:rsidRPr="00E12123">
        <w:rPr>
          <w:rFonts w:eastAsia="Times New Roman" w:cs="Times New Roman"/>
          <w:spacing w:val="32"/>
          <w:szCs w:val="24"/>
        </w:rPr>
        <w:t xml:space="preserve"> </w:t>
      </w:r>
      <w:r w:rsidRPr="00E12123">
        <w:rPr>
          <w:rFonts w:eastAsia="Times New Roman" w:cs="Times New Roman"/>
          <w:szCs w:val="24"/>
        </w:rPr>
        <w:t>видом</w:t>
      </w:r>
      <w:r w:rsidRPr="00E12123">
        <w:rPr>
          <w:rFonts w:eastAsia="Times New Roman" w:cs="Times New Roman"/>
          <w:spacing w:val="32"/>
          <w:szCs w:val="24"/>
        </w:rPr>
        <w:t xml:space="preserve"> </w:t>
      </w:r>
      <w:r w:rsidRPr="00E12123">
        <w:rPr>
          <w:rFonts w:eastAsia="Times New Roman" w:cs="Times New Roman"/>
          <w:szCs w:val="24"/>
        </w:rPr>
        <w:t>топлива</w:t>
      </w:r>
      <w:r w:rsidRPr="00E12123">
        <w:rPr>
          <w:rFonts w:eastAsia="Times New Roman" w:cs="Times New Roman"/>
          <w:spacing w:val="31"/>
          <w:szCs w:val="24"/>
        </w:rPr>
        <w:t xml:space="preserve"> </w:t>
      </w:r>
      <w:r w:rsidRPr="00E12123">
        <w:rPr>
          <w:rFonts w:eastAsia="Times New Roman" w:cs="Times New Roman"/>
          <w:spacing w:val="-1"/>
          <w:szCs w:val="24"/>
        </w:rPr>
        <w:t>является</w:t>
      </w:r>
      <w:r w:rsidRPr="00E12123">
        <w:rPr>
          <w:rFonts w:eastAsia="Times New Roman" w:cs="Times New Roman"/>
          <w:spacing w:val="33"/>
          <w:szCs w:val="24"/>
        </w:rPr>
        <w:t xml:space="preserve"> </w:t>
      </w:r>
      <w:r w:rsidRPr="00E12123">
        <w:rPr>
          <w:rFonts w:eastAsia="Times New Roman" w:cs="Times New Roman"/>
          <w:szCs w:val="24"/>
        </w:rPr>
        <w:t>каменный</w:t>
      </w:r>
      <w:r w:rsidRPr="00E12123">
        <w:rPr>
          <w:rFonts w:eastAsia="Times New Roman" w:cs="Times New Roman"/>
          <w:spacing w:val="33"/>
          <w:szCs w:val="24"/>
        </w:rPr>
        <w:t xml:space="preserve"> </w:t>
      </w:r>
      <w:r w:rsidRPr="00E12123">
        <w:rPr>
          <w:rFonts w:eastAsia="Times New Roman" w:cs="Times New Roman"/>
          <w:spacing w:val="-1"/>
          <w:szCs w:val="24"/>
        </w:rPr>
        <w:t>или</w:t>
      </w:r>
      <w:r w:rsidRPr="00E12123">
        <w:rPr>
          <w:rFonts w:eastAsia="Times New Roman" w:cs="Times New Roman"/>
          <w:spacing w:val="34"/>
          <w:szCs w:val="24"/>
        </w:rPr>
        <w:t xml:space="preserve"> </w:t>
      </w:r>
      <w:r w:rsidRPr="00E12123">
        <w:rPr>
          <w:rFonts w:eastAsia="Times New Roman" w:cs="Times New Roman"/>
          <w:spacing w:val="-1"/>
          <w:szCs w:val="24"/>
        </w:rPr>
        <w:t>бурый</w:t>
      </w:r>
      <w:r w:rsidRPr="00E12123">
        <w:rPr>
          <w:rFonts w:eastAsia="Times New Roman" w:cs="Times New Roman"/>
          <w:spacing w:val="38"/>
          <w:szCs w:val="24"/>
        </w:rPr>
        <w:t xml:space="preserve"> </w:t>
      </w:r>
      <w:r w:rsidRPr="00E12123">
        <w:rPr>
          <w:rFonts w:eastAsia="Times New Roman" w:cs="Times New Roman"/>
          <w:spacing w:val="-1"/>
          <w:szCs w:val="24"/>
        </w:rPr>
        <w:t>уголь</w:t>
      </w:r>
      <w:r w:rsidRPr="00E12123">
        <w:rPr>
          <w:rFonts w:eastAsia="Times New Roman" w:cs="Times New Roman"/>
          <w:spacing w:val="34"/>
          <w:szCs w:val="24"/>
        </w:rPr>
        <w:t xml:space="preserve"> </w:t>
      </w:r>
      <w:r w:rsidRPr="00E12123">
        <w:rPr>
          <w:rFonts w:eastAsia="Times New Roman" w:cs="Times New Roman"/>
          <w:szCs w:val="24"/>
        </w:rPr>
        <w:t>с</w:t>
      </w:r>
      <w:r w:rsidRPr="00E12123">
        <w:rPr>
          <w:rFonts w:eastAsia="Times New Roman" w:cs="Times New Roman"/>
          <w:spacing w:val="32"/>
          <w:szCs w:val="24"/>
        </w:rPr>
        <w:t xml:space="preserve"> </w:t>
      </w:r>
      <w:r w:rsidRPr="00E12123">
        <w:rPr>
          <w:rFonts w:eastAsia="Times New Roman" w:cs="Times New Roman"/>
          <w:spacing w:val="-1"/>
          <w:szCs w:val="24"/>
        </w:rPr>
        <w:t>теплотворной</w:t>
      </w:r>
      <w:r w:rsidRPr="00E12123">
        <w:rPr>
          <w:rFonts w:eastAsia="Times New Roman" w:cs="Times New Roman"/>
          <w:spacing w:val="53"/>
          <w:szCs w:val="24"/>
        </w:rPr>
        <w:t xml:space="preserve"> </w:t>
      </w:r>
      <w:r w:rsidRPr="00E12123">
        <w:rPr>
          <w:rFonts w:eastAsia="Times New Roman" w:cs="Times New Roman"/>
          <w:spacing w:val="-1"/>
          <w:szCs w:val="24"/>
        </w:rPr>
        <w:t>способностью</w:t>
      </w:r>
      <w:r w:rsidRPr="00E12123">
        <w:rPr>
          <w:rFonts w:eastAsia="Times New Roman" w:cs="Times New Roman"/>
          <w:spacing w:val="2"/>
          <w:szCs w:val="24"/>
        </w:rPr>
        <w:t xml:space="preserve"> </w:t>
      </w:r>
      <w:r w:rsidRPr="00E12123">
        <w:rPr>
          <w:rFonts w:eastAsia="Times New Roman" w:cs="Times New Roman"/>
          <w:spacing w:val="-5"/>
          <w:szCs w:val="24"/>
          <w:lang w:val="en-US"/>
        </w:rPr>
        <w:t>Q</w:t>
      </w:r>
      <w:r w:rsidRPr="00E12123">
        <w:rPr>
          <w:rFonts w:eastAsia="Times New Roman" w:cs="Times New Roman"/>
          <w:spacing w:val="-5"/>
          <w:position w:val="-2"/>
          <w:sz w:val="16"/>
          <w:szCs w:val="24"/>
        </w:rPr>
        <w:t>нр</w:t>
      </w:r>
      <w:r w:rsidRPr="00E12123">
        <w:rPr>
          <w:rFonts w:eastAsia="Times New Roman" w:cs="Times New Roman"/>
          <w:spacing w:val="11"/>
          <w:position w:val="-2"/>
          <w:sz w:val="16"/>
          <w:szCs w:val="24"/>
        </w:rPr>
        <w:t xml:space="preserve"> </w:t>
      </w:r>
      <w:r w:rsidRPr="00E12123">
        <w:rPr>
          <w:rFonts w:eastAsia="Times New Roman" w:cs="Times New Roman"/>
          <w:szCs w:val="24"/>
        </w:rPr>
        <w:t>=</w:t>
      </w:r>
      <w:r w:rsidRPr="00E12123">
        <w:rPr>
          <w:rFonts w:eastAsia="Times New Roman" w:cs="Times New Roman"/>
          <w:spacing w:val="-11"/>
          <w:szCs w:val="24"/>
        </w:rPr>
        <w:t xml:space="preserve"> </w:t>
      </w:r>
      <w:r w:rsidRPr="00E12123">
        <w:rPr>
          <w:rFonts w:eastAsia="Times New Roman" w:cs="Times New Roman"/>
          <w:spacing w:val="-5"/>
          <w:szCs w:val="24"/>
        </w:rPr>
        <w:t>2685-5700</w:t>
      </w:r>
      <w:r w:rsidRPr="00E12123">
        <w:rPr>
          <w:rFonts w:eastAsia="Times New Roman" w:cs="Times New Roman"/>
          <w:spacing w:val="-10"/>
          <w:szCs w:val="24"/>
        </w:rPr>
        <w:t xml:space="preserve"> </w:t>
      </w:r>
      <w:r w:rsidRPr="00E12123">
        <w:rPr>
          <w:rFonts w:eastAsia="Times New Roman" w:cs="Times New Roman"/>
          <w:spacing w:val="-5"/>
          <w:szCs w:val="24"/>
        </w:rPr>
        <w:t>ккал/кг.</w:t>
      </w:r>
    </w:p>
    <w:p w:rsidR="000D021D" w:rsidRDefault="00A172F5" w:rsidP="00030022">
      <w:pPr>
        <w:ind w:right="-1"/>
        <w:rPr>
          <w:szCs w:val="24"/>
        </w:rPr>
      </w:pPr>
      <w:r>
        <w:rPr>
          <w:szCs w:val="24"/>
        </w:rPr>
        <w:t>Рабочие режимы БМК в зависимост</w:t>
      </w:r>
      <w:r w:rsidR="00062E9A">
        <w:rPr>
          <w:szCs w:val="24"/>
        </w:rPr>
        <w:t>и от расчетной температуры нару</w:t>
      </w:r>
      <w:r>
        <w:rPr>
          <w:szCs w:val="24"/>
        </w:rPr>
        <w:t>жного воздуха сведены в таблицы 1.4-1.6.</w:t>
      </w:r>
    </w:p>
    <w:p w:rsidR="00030022" w:rsidRPr="00030022" w:rsidRDefault="00030022" w:rsidP="00030022">
      <w:pPr>
        <w:ind w:right="-1"/>
        <w:rPr>
          <w:szCs w:val="24"/>
        </w:rPr>
      </w:pPr>
    </w:p>
    <w:p w:rsidR="006D4064" w:rsidRDefault="006D4064" w:rsidP="006D4064">
      <w:pPr>
        <w:pStyle w:val="aa"/>
        <w:keepNext/>
      </w:pPr>
      <w:bookmarkStart w:id="27" w:name="_Toc40950860"/>
      <w:r>
        <w:lastRenderedPageBreak/>
        <w:t xml:space="preserve">Таблица </w:t>
      </w:r>
      <w:fldSimple w:instr=" STYLEREF 1 \s ">
        <w:r w:rsidR="00511FF0">
          <w:rPr>
            <w:noProof/>
          </w:rPr>
          <w:t>1</w:t>
        </w:r>
      </w:fldSimple>
      <w:r w:rsidR="00260554">
        <w:t>.</w:t>
      </w:r>
      <w:fldSimple w:instr=" SEQ Таблица \* ARABIC \s 1 ">
        <w:r w:rsidR="00511FF0">
          <w:rPr>
            <w:noProof/>
          </w:rPr>
          <w:t>4</w:t>
        </w:r>
      </w:fldSimple>
      <w:r>
        <w:t xml:space="preserve"> – Режим работы БМК КМТ-2000</w:t>
      </w:r>
      <w:bookmarkEnd w:id="27"/>
    </w:p>
    <w:tbl>
      <w:tblPr>
        <w:tblStyle w:val="a3"/>
        <w:tblW w:w="0" w:type="auto"/>
        <w:tblInd w:w="-803" w:type="dxa"/>
        <w:tblLook w:val="04A0" w:firstRow="1" w:lastRow="0" w:firstColumn="1" w:lastColumn="0" w:noHBand="0" w:noVBand="1"/>
      </w:tblPr>
      <w:tblGrid>
        <w:gridCol w:w="2763"/>
        <w:gridCol w:w="1600"/>
        <w:gridCol w:w="1620"/>
        <w:gridCol w:w="1480"/>
        <w:gridCol w:w="2170"/>
      </w:tblGrid>
      <w:tr w:rsidR="004B2C0D" w:rsidRPr="004B2C0D" w:rsidTr="00030022">
        <w:trPr>
          <w:trHeight w:val="330"/>
        </w:trPr>
        <w:tc>
          <w:tcPr>
            <w:tcW w:w="2763" w:type="dxa"/>
            <w:vMerge w:val="restart"/>
            <w:hideMark/>
          </w:tcPr>
          <w:p w:rsidR="004B2C0D" w:rsidRPr="004B2C0D" w:rsidRDefault="004B2C0D" w:rsidP="004B2C0D">
            <w:pPr>
              <w:ind w:firstLine="0"/>
              <w:jc w:val="center"/>
              <w:rPr>
                <w:sz w:val="20"/>
                <w:szCs w:val="20"/>
              </w:rPr>
            </w:pPr>
            <w:r w:rsidRPr="004B2C0D">
              <w:rPr>
                <w:sz w:val="20"/>
                <w:szCs w:val="20"/>
                <w:lang w:val="en-US"/>
              </w:rPr>
              <w:t>Расчетные режимы</w:t>
            </w:r>
          </w:p>
        </w:tc>
        <w:tc>
          <w:tcPr>
            <w:tcW w:w="4700" w:type="dxa"/>
            <w:gridSpan w:val="3"/>
            <w:hideMark/>
          </w:tcPr>
          <w:p w:rsidR="004B2C0D" w:rsidRPr="004B2C0D" w:rsidRDefault="004B2C0D" w:rsidP="004B2C0D">
            <w:pPr>
              <w:ind w:firstLine="0"/>
              <w:jc w:val="center"/>
              <w:rPr>
                <w:sz w:val="20"/>
                <w:szCs w:val="20"/>
              </w:rPr>
            </w:pPr>
            <w:r w:rsidRPr="004B2C0D">
              <w:rPr>
                <w:sz w:val="20"/>
                <w:szCs w:val="20"/>
              </w:rPr>
              <w:t>Расчетная нагрузка, т / Гкал/ч</w:t>
            </w:r>
          </w:p>
        </w:tc>
        <w:tc>
          <w:tcPr>
            <w:tcW w:w="2170" w:type="dxa"/>
            <w:vMerge w:val="restart"/>
            <w:hideMark/>
          </w:tcPr>
          <w:p w:rsidR="004B2C0D" w:rsidRPr="004B2C0D" w:rsidRDefault="004B2C0D" w:rsidP="004B2C0D">
            <w:pPr>
              <w:ind w:firstLine="0"/>
              <w:jc w:val="center"/>
              <w:rPr>
                <w:sz w:val="20"/>
                <w:szCs w:val="20"/>
              </w:rPr>
            </w:pPr>
            <w:r w:rsidRPr="004B2C0D">
              <w:rPr>
                <w:sz w:val="20"/>
                <w:szCs w:val="20"/>
                <w:lang w:val="en-US"/>
              </w:rPr>
              <w:t>Загрузка</w:t>
            </w:r>
            <w:r w:rsidR="00062E9A">
              <w:rPr>
                <w:sz w:val="20"/>
                <w:szCs w:val="20"/>
                <w:lang w:val="en-US"/>
              </w:rPr>
              <w:t xml:space="preserve"> котлоагрега</w:t>
            </w:r>
            <w:r w:rsidRPr="004B2C0D">
              <w:rPr>
                <w:sz w:val="20"/>
                <w:szCs w:val="20"/>
                <w:lang w:val="en-US"/>
              </w:rPr>
              <w:t>тов %</w:t>
            </w:r>
          </w:p>
        </w:tc>
      </w:tr>
      <w:tr w:rsidR="004B2C0D" w:rsidRPr="004B2C0D" w:rsidTr="00030022">
        <w:trPr>
          <w:trHeight w:val="1455"/>
        </w:trPr>
        <w:tc>
          <w:tcPr>
            <w:tcW w:w="2763" w:type="dxa"/>
            <w:vMerge/>
            <w:hideMark/>
          </w:tcPr>
          <w:p w:rsidR="004B2C0D" w:rsidRPr="004B2C0D" w:rsidRDefault="004B2C0D" w:rsidP="004B2C0D">
            <w:pPr>
              <w:ind w:firstLine="0"/>
              <w:jc w:val="center"/>
              <w:rPr>
                <w:sz w:val="20"/>
                <w:szCs w:val="20"/>
              </w:rPr>
            </w:pPr>
          </w:p>
        </w:tc>
        <w:tc>
          <w:tcPr>
            <w:tcW w:w="1600" w:type="dxa"/>
            <w:hideMark/>
          </w:tcPr>
          <w:p w:rsidR="004B2C0D" w:rsidRPr="004B2C0D" w:rsidRDefault="004B2C0D" w:rsidP="004B2C0D">
            <w:pPr>
              <w:ind w:firstLine="0"/>
              <w:jc w:val="center"/>
              <w:rPr>
                <w:sz w:val="20"/>
                <w:szCs w:val="20"/>
              </w:rPr>
            </w:pPr>
            <w:r w:rsidRPr="004B2C0D">
              <w:rPr>
                <w:sz w:val="20"/>
                <w:szCs w:val="20"/>
              </w:rPr>
              <w:t>Расход тепла на отопление (вклю</w:t>
            </w:r>
            <w:r w:rsidR="00CC6D7F">
              <w:rPr>
                <w:sz w:val="20"/>
                <w:szCs w:val="20"/>
              </w:rPr>
              <w:t>чая</w:t>
            </w:r>
            <w:r w:rsidRPr="004B2C0D">
              <w:rPr>
                <w:sz w:val="20"/>
                <w:szCs w:val="20"/>
              </w:rPr>
              <w:t xml:space="preserve"> СН) Расход тепла на СГВ.</w:t>
            </w:r>
          </w:p>
        </w:tc>
        <w:tc>
          <w:tcPr>
            <w:tcW w:w="1620" w:type="dxa"/>
            <w:hideMark/>
          </w:tcPr>
          <w:p w:rsidR="004B2C0D" w:rsidRPr="004B2C0D" w:rsidRDefault="004B2C0D" w:rsidP="004B2C0D">
            <w:pPr>
              <w:ind w:firstLine="0"/>
              <w:jc w:val="center"/>
              <w:rPr>
                <w:sz w:val="20"/>
                <w:szCs w:val="20"/>
              </w:rPr>
            </w:pPr>
            <w:r w:rsidRPr="00062E9A">
              <w:rPr>
                <w:sz w:val="20"/>
                <w:szCs w:val="20"/>
              </w:rPr>
              <w:t>Расход тепла на ГВС</w:t>
            </w:r>
          </w:p>
        </w:tc>
        <w:tc>
          <w:tcPr>
            <w:tcW w:w="1480" w:type="dxa"/>
            <w:hideMark/>
          </w:tcPr>
          <w:p w:rsidR="004B2C0D" w:rsidRPr="004B2C0D" w:rsidRDefault="00062E9A" w:rsidP="004B2C0D">
            <w:pPr>
              <w:ind w:firstLine="0"/>
              <w:jc w:val="center"/>
              <w:rPr>
                <w:sz w:val="20"/>
                <w:szCs w:val="20"/>
              </w:rPr>
            </w:pPr>
            <w:r w:rsidRPr="00062E9A">
              <w:rPr>
                <w:sz w:val="20"/>
                <w:szCs w:val="20"/>
              </w:rPr>
              <w:t>Общий расход теп</w:t>
            </w:r>
            <w:r w:rsidR="004B2C0D" w:rsidRPr="00062E9A">
              <w:rPr>
                <w:sz w:val="20"/>
                <w:szCs w:val="20"/>
              </w:rPr>
              <w:t>ла</w:t>
            </w:r>
          </w:p>
        </w:tc>
        <w:tc>
          <w:tcPr>
            <w:tcW w:w="2170" w:type="dxa"/>
            <w:vMerge/>
            <w:hideMark/>
          </w:tcPr>
          <w:p w:rsidR="004B2C0D" w:rsidRPr="004B2C0D" w:rsidRDefault="004B2C0D" w:rsidP="004B2C0D">
            <w:pPr>
              <w:ind w:firstLine="0"/>
              <w:jc w:val="center"/>
              <w:rPr>
                <w:sz w:val="20"/>
                <w:szCs w:val="20"/>
              </w:rPr>
            </w:pPr>
          </w:p>
        </w:tc>
      </w:tr>
      <w:tr w:rsidR="004B2C0D" w:rsidRPr="004B2C0D" w:rsidTr="00030022">
        <w:trPr>
          <w:trHeight w:hRule="exact" w:val="292"/>
        </w:trPr>
        <w:tc>
          <w:tcPr>
            <w:tcW w:w="2763" w:type="dxa"/>
            <w:vMerge w:val="restart"/>
            <w:hideMark/>
          </w:tcPr>
          <w:p w:rsidR="004B2C0D" w:rsidRPr="004B2C0D" w:rsidRDefault="004B2C0D" w:rsidP="004B2C0D">
            <w:pPr>
              <w:ind w:firstLine="0"/>
              <w:jc w:val="center"/>
              <w:rPr>
                <w:sz w:val="20"/>
                <w:szCs w:val="20"/>
              </w:rPr>
            </w:pPr>
            <w:r w:rsidRPr="004B2C0D">
              <w:rPr>
                <w:sz w:val="20"/>
                <w:szCs w:val="20"/>
              </w:rPr>
              <w:t>Расчетный</w:t>
            </w:r>
            <w:r w:rsidR="00CC6D7F">
              <w:rPr>
                <w:sz w:val="20"/>
                <w:szCs w:val="20"/>
              </w:rPr>
              <w:t>,</w:t>
            </w:r>
            <w:r w:rsidRPr="004B2C0D">
              <w:rPr>
                <w:sz w:val="20"/>
                <w:szCs w:val="20"/>
              </w:rPr>
              <w:t xml:space="preserve"> зимний t</w:t>
            </w:r>
            <w:r w:rsidRPr="004B2C0D">
              <w:rPr>
                <w:sz w:val="20"/>
                <w:szCs w:val="20"/>
                <w:vertAlign w:val="superscript"/>
              </w:rPr>
              <w:t>Н</w:t>
            </w:r>
            <w:r w:rsidRPr="004B2C0D">
              <w:rPr>
                <w:sz w:val="20"/>
                <w:szCs w:val="20"/>
                <w:vertAlign w:val="subscript"/>
              </w:rPr>
              <w:t xml:space="preserve">р </w:t>
            </w:r>
            <w:r w:rsidRPr="004B2C0D">
              <w:rPr>
                <w:sz w:val="20"/>
                <w:szCs w:val="20"/>
              </w:rPr>
              <w:t xml:space="preserve">= -37 </w:t>
            </w:r>
          </w:p>
        </w:tc>
        <w:tc>
          <w:tcPr>
            <w:tcW w:w="1600" w:type="dxa"/>
            <w:vMerge w:val="restart"/>
            <w:hideMark/>
          </w:tcPr>
          <w:p w:rsidR="004B2C0D" w:rsidRPr="004B2C0D" w:rsidRDefault="004B2C0D" w:rsidP="004B2C0D">
            <w:pPr>
              <w:ind w:firstLine="0"/>
              <w:jc w:val="center"/>
              <w:rPr>
                <w:sz w:val="20"/>
                <w:szCs w:val="20"/>
              </w:rPr>
            </w:pPr>
            <w:r w:rsidRPr="00062E9A">
              <w:rPr>
                <w:sz w:val="20"/>
                <w:szCs w:val="20"/>
              </w:rPr>
              <w:t>0,930 / 0,800</w:t>
            </w:r>
          </w:p>
        </w:tc>
        <w:tc>
          <w:tcPr>
            <w:tcW w:w="1620" w:type="dxa"/>
            <w:vMerge w:val="restart"/>
            <w:hideMark/>
          </w:tcPr>
          <w:p w:rsidR="004B2C0D" w:rsidRPr="004B2C0D" w:rsidRDefault="004B2C0D" w:rsidP="004B2C0D">
            <w:pPr>
              <w:ind w:firstLine="0"/>
              <w:jc w:val="center"/>
              <w:rPr>
                <w:sz w:val="20"/>
                <w:szCs w:val="20"/>
              </w:rPr>
            </w:pPr>
            <w:r w:rsidRPr="00062E9A">
              <w:rPr>
                <w:sz w:val="20"/>
                <w:szCs w:val="20"/>
              </w:rPr>
              <w:t>-</w:t>
            </w:r>
          </w:p>
        </w:tc>
        <w:tc>
          <w:tcPr>
            <w:tcW w:w="1480" w:type="dxa"/>
            <w:vMerge w:val="restart"/>
            <w:hideMark/>
          </w:tcPr>
          <w:p w:rsidR="004B2C0D" w:rsidRPr="004B2C0D" w:rsidRDefault="004B2C0D" w:rsidP="004B2C0D">
            <w:pPr>
              <w:ind w:firstLine="0"/>
              <w:jc w:val="center"/>
              <w:rPr>
                <w:sz w:val="20"/>
                <w:szCs w:val="20"/>
              </w:rPr>
            </w:pPr>
            <w:r w:rsidRPr="00062E9A">
              <w:rPr>
                <w:sz w:val="20"/>
                <w:szCs w:val="20"/>
              </w:rPr>
              <w:t>0,930 / 0,800</w:t>
            </w:r>
          </w:p>
        </w:tc>
        <w:tc>
          <w:tcPr>
            <w:tcW w:w="2170" w:type="dxa"/>
            <w:vMerge w:val="restart"/>
            <w:hideMark/>
          </w:tcPr>
          <w:p w:rsidR="004B2C0D" w:rsidRPr="004B2C0D" w:rsidRDefault="00CC6D7F" w:rsidP="004B2C0D">
            <w:pPr>
              <w:ind w:firstLine="0"/>
              <w:jc w:val="center"/>
              <w:rPr>
                <w:sz w:val="20"/>
                <w:szCs w:val="20"/>
              </w:rPr>
            </w:pPr>
            <w:r>
              <w:rPr>
                <w:sz w:val="20"/>
                <w:szCs w:val="20"/>
              </w:rPr>
              <w:t>В работе 1 котел За</w:t>
            </w:r>
            <w:r w:rsidR="004B2C0D" w:rsidRPr="004B2C0D">
              <w:rPr>
                <w:sz w:val="20"/>
                <w:szCs w:val="20"/>
              </w:rPr>
              <w:t>грузка 93,00%</w:t>
            </w:r>
          </w:p>
        </w:tc>
      </w:tr>
      <w:tr w:rsidR="004B2C0D" w:rsidRPr="004B2C0D" w:rsidTr="00030022">
        <w:trPr>
          <w:trHeight w:val="230"/>
        </w:trPr>
        <w:tc>
          <w:tcPr>
            <w:tcW w:w="2763" w:type="dxa"/>
            <w:vMerge/>
            <w:hideMark/>
          </w:tcPr>
          <w:p w:rsidR="004B2C0D" w:rsidRPr="004B2C0D" w:rsidRDefault="004B2C0D" w:rsidP="004B2C0D">
            <w:pPr>
              <w:ind w:firstLine="0"/>
              <w:jc w:val="center"/>
              <w:rPr>
                <w:sz w:val="20"/>
                <w:szCs w:val="20"/>
              </w:rPr>
            </w:pPr>
          </w:p>
        </w:tc>
        <w:tc>
          <w:tcPr>
            <w:tcW w:w="1600" w:type="dxa"/>
            <w:vMerge/>
            <w:hideMark/>
          </w:tcPr>
          <w:p w:rsidR="004B2C0D" w:rsidRPr="004B2C0D" w:rsidRDefault="004B2C0D" w:rsidP="004B2C0D">
            <w:pPr>
              <w:ind w:firstLine="0"/>
              <w:jc w:val="center"/>
              <w:rPr>
                <w:sz w:val="20"/>
                <w:szCs w:val="20"/>
              </w:rPr>
            </w:pPr>
          </w:p>
        </w:tc>
        <w:tc>
          <w:tcPr>
            <w:tcW w:w="1620" w:type="dxa"/>
            <w:vMerge/>
            <w:hideMark/>
          </w:tcPr>
          <w:p w:rsidR="004B2C0D" w:rsidRPr="004B2C0D" w:rsidRDefault="004B2C0D" w:rsidP="004B2C0D">
            <w:pPr>
              <w:ind w:firstLine="0"/>
              <w:jc w:val="center"/>
              <w:rPr>
                <w:sz w:val="20"/>
                <w:szCs w:val="20"/>
              </w:rPr>
            </w:pPr>
          </w:p>
        </w:tc>
        <w:tc>
          <w:tcPr>
            <w:tcW w:w="1480" w:type="dxa"/>
            <w:vMerge/>
            <w:hideMark/>
          </w:tcPr>
          <w:p w:rsidR="004B2C0D" w:rsidRPr="004B2C0D" w:rsidRDefault="004B2C0D" w:rsidP="004B2C0D">
            <w:pPr>
              <w:ind w:firstLine="0"/>
              <w:jc w:val="center"/>
              <w:rPr>
                <w:sz w:val="20"/>
                <w:szCs w:val="20"/>
              </w:rPr>
            </w:pPr>
          </w:p>
        </w:tc>
        <w:tc>
          <w:tcPr>
            <w:tcW w:w="2170" w:type="dxa"/>
            <w:vMerge/>
            <w:hideMark/>
          </w:tcPr>
          <w:p w:rsidR="004B2C0D" w:rsidRPr="004B2C0D" w:rsidRDefault="004B2C0D" w:rsidP="004B2C0D">
            <w:pPr>
              <w:ind w:firstLine="0"/>
              <w:jc w:val="center"/>
              <w:rPr>
                <w:sz w:val="20"/>
                <w:szCs w:val="20"/>
              </w:rPr>
            </w:pPr>
          </w:p>
        </w:tc>
      </w:tr>
      <w:tr w:rsidR="004B2C0D" w:rsidRPr="004B2C0D" w:rsidTr="00030022">
        <w:trPr>
          <w:trHeight w:val="230"/>
        </w:trPr>
        <w:tc>
          <w:tcPr>
            <w:tcW w:w="2763" w:type="dxa"/>
            <w:vMerge/>
            <w:hideMark/>
          </w:tcPr>
          <w:p w:rsidR="004B2C0D" w:rsidRPr="004B2C0D" w:rsidRDefault="004B2C0D" w:rsidP="004B2C0D">
            <w:pPr>
              <w:ind w:firstLine="0"/>
              <w:jc w:val="center"/>
              <w:rPr>
                <w:sz w:val="20"/>
                <w:szCs w:val="20"/>
              </w:rPr>
            </w:pPr>
          </w:p>
        </w:tc>
        <w:tc>
          <w:tcPr>
            <w:tcW w:w="1600" w:type="dxa"/>
            <w:vMerge/>
            <w:hideMark/>
          </w:tcPr>
          <w:p w:rsidR="004B2C0D" w:rsidRPr="004B2C0D" w:rsidRDefault="004B2C0D" w:rsidP="004B2C0D">
            <w:pPr>
              <w:ind w:firstLine="0"/>
              <w:jc w:val="center"/>
              <w:rPr>
                <w:sz w:val="20"/>
                <w:szCs w:val="20"/>
              </w:rPr>
            </w:pPr>
          </w:p>
        </w:tc>
        <w:tc>
          <w:tcPr>
            <w:tcW w:w="1620" w:type="dxa"/>
            <w:vMerge/>
            <w:hideMark/>
          </w:tcPr>
          <w:p w:rsidR="004B2C0D" w:rsidRPr="004B2C0D" w:rsidRDefault="004B2C0D" w:rsidP="004B2C0D">
            <w:pPr>
              <w:ind w:firstLine="0"/>
              <w:jc w:val="center"/>
              <w:rPr>
                <w:sz w:val="20"/>
                <w:szCs w:val="20"/>
              </w:rPr>
            </w:pPr>
          </w:p>
        </w:tc>
        <w:tc>
          <w:tcPr>
            <w:tcW w:w="1480" w:type="dxa"/>
            <w:vMerge/>
            <w:hideMark/>
          </w:tcPr>
          <w:p w:rsidR="004B2C0D" w:rsidRPr="004B2C0D" w:rsidRDefault="004B2C0D" w:rsidP="004B2C0D">
            <w:pPr>
              <w:ind w:firstLine="0"/>
              <w:jc w:val="center"/>
              <w:rPr>
                <w:sz w:val="20"/>
                <w:szCs w:val="20"/>
              </w:rPr>
            </w:pPr>
          </w:p>
        </w:tc>
        <w:tc>
          <w:tcPr>
            <w:tcW w:w="2170" w:type="dxa"/>
            <w:vMerge/>
            <w:hideMark/>
          </w:tcPr>
          <w:p w:rsidR="004B2C0D" w:rsidRPr="004B2C0D" w:rsidRDefault="004B2C0D" w:rsidP="004B2C0D">
            <w:pPr>
              <w:ind w:firstLine="0"/>
              <w:jc w:val="center"/>
              <w:rPr>
                <w:sz w:val="20"/>
                <w:szCs w:val="20"/>
              </w:rPr>
            </w:pPr>
          </w:p>
        </w:tc>
      </w:tr>
      <w:tr w:rsidR="004B2C0D" w:rsidRPr="004B2C0D" w:rsidTr="00030022">
        <w:trPr>
          <w:trHeight w:hRule="exact" w:val="361"/>
        </w:trPr>
        <w:tc>
          <w:tcPr>
            <w:tcW w:w="2763" w:type="dxa"/>
            <w:vMerge w:val="restart"/>
            <w:hideMark/>
          </w:tcPr>
          <w:p w:rsidR="004B2C0D" w:rsidRPr="004B2C0D" w:rsidRDefault="004B2C0D" w:rsidP="004B2C0D">
            <w:pPr>
              <w:ind w:firstLine="0"/>
              <w:jc w:val="center"/>
              <w:rPr>
                <w:sz w:val="20"/>
                <w:szCs w:val="20"/>
              </w:rPr>
            </w:pPr>
            <w:r w:rsidRPr="004B2C0D">
              <w:rPr>
                <w:sz w:val="20"/>
                <w:szCs w:val="20"/>
              </w:rPr>
              <w:t>Средний</w:t>
            </w:r>
            <w:r w:rsidR="00CC6D7F">
              <w:rPr>
                <w:sz w:val="20"/>
                <w:szCs w:val="20"/>
              </w:rPr>
              <w:t>,</w:t>
            </w:r>
            <w:r w:rsidRPr="004B2C0D">
              <w:rPr>
                <w:sz w:val="20"/>
                <w:szCs w:val="20"/>
              </w:rPr>
              <w:t xml:space="preserve"> самого холодного месяца t = -17,3 °С</w:t>
            </w:r>
          </w:p>
        </w:tc>
        <w:tc>
          <w:tcPr>
            <w:tcW w:w="1600" w:type="dxa"/>
            <w:vMerge w:val="restart"/>
            <w:hideMark/>
          </w:tcPr>
          <w:p w:rsidR="004B2C0D" w:rsidRPr="004B2C0D" w:rsidRDefault="004B2C0D" w:rsidP="004B2C0D">
            <w:pPr>
              <w:ind w:firstLine="0"/>
              <w:jc w:val="center"/>
              <w:rPr>
                <w:sz w:val="20"/>
                <w:szCs w:val="20"/>
              </w:rPr>
            </w:pPr>
            <w:r w:rsidRPr="004B2C0D">
              <w:rPr>
                <w:sz w:val="20"/>
                <w:szCs w:val="20"/>
              </w:rPr>
              <w:t>0,609 / 0,523</w:t>
            </w:r>
          </w:p>
        </w:tc>
        <w:tc>
          <w:tcPr>
            <w:tcW w:w="1620" w:type="dxa"/>
            <w:vMerge w:val="restart"/>
            <w:hideMark/>
          </w:tcPr>
          <w:p w:rsidR="004B2C0D" w:rsidRPr="004B2C0D" w:rsidRDefault="004B2C0D" w:rsidP="004B2C0D">
            <w:pPr>
              <w:ind w:firstLine="0"/>
              <w:jc w:val="center"/>
              <w:rPr>
                <w:sz w:val="20"/>
                <w:szCs w:val="20"/>
              </w:rPr>
            </w:pPr>
            <w:r w:rsidRPr="004B2C0D">
              <w:rPr>
                <w:sz w:val="20"/>
                <w:szCs w:val="20"/>
                <w:lang w:val="en-US"/>
              </w:rPr>
              <w:t>-</w:t>
            </w:r>
          </w:p>
        </w:tc>
        <w:tc>
          <w:tcPr>
            <w:tcW w:w="1480" w:type="dxa"/>
            <w:vMerge w:val="restart"/>
            <w:hideMark/>
          </w:tcPr>
          <w:p w:rsidR="004B2C0D" w:rsidRPr="004B2C0D" w:rsidRDefault="004B2C0D" w:rsidP="004B2C0D">
            <w:pPr>
              <w:ind w:firstLine="0"/>
              <w:jc w:val="center"/>
              <w:rPr>
                <w:sz w:val="20"/>
                <w:szCs w:val="20"/>
              </w:rPr>
            </w:pPr>
            <w:r w:rsidRPr="004B2C0D">
              <w:rPr>
                <w:sz w:val="20"/>
                <w:szCs w:val="20"/>
                <w:lang w:val="en-US"/>
              </w:rPr>
              <w:t>0,609 / 0,523</w:t>
            </w:r>
          </w:p>
        </w:tc>
        <w:tc>
          <w:tcPr>
            <w:tcW w:w="2170" w:type="dxa"/>
            <w:vMerge w:val="restart"/>
            <w:hideMark/>
          </w:tcPr>
          <w:p w:rsidR="004B2C0D" w:rsidRPr="004B2C0D" w:rsidRDefault="00CC6D7F" w:rsidP="004B2C0D">
            <w:pPr>
              <w:ind w:firstLine="0"/>
              <w:jc w:val="center"/>
              <w:rPr>
                <w:sz w:val="20"/>
                <w:szCs w:val="20"/>
              </w:rPr>
            </w:pPr>
            <w:r>
              <w:rPr>
                <w:sz w:val="20"/>
                <w:szCs w:val="20"/>
              </w:rPr>
              <w:t>В работе 1 котел За</w:t>
            </w:r>
            <w:r w:rsidR="004B2C0D" w:rsidRPr="004B2C0D">
              <w:rPr>
                <w:sz w:val="20"/>
                <w:szCs w:val="20"/>
              </w:rPr>
              <w:t>грузка на 60,90%</w:t>
            </w:r>
          </w:p>
        </w:tc>
      </w:tr>
      <w:tr w:rsidR="004B2C0D" w:rsidRPr="004B2C0D" w:rsidTr="00030022">
        <w:trPr>
          <w:trHeight w:val="405"/>
        </w:trPr>
        <w:tc>
          <w:tcPr>
            <w:tcW w:w="2763" w:type="dxa"/>
            <w:vMerge/>
            <w:hideMark/>
          </w:tcPr>
          <w:p w:rsidR="004B2C0D" w:rsidRPr="004B2C0D" w:rsidRDefault="004B2C0D" w:rsidP="004B2C0D">
            <w:pPr>
              <w:ind w:firstLine="0"/>
              <w:jc w:val="center"/>
              <w:rPr>
                <w:sz w:val="20"/>
                <w:szCs w:val="20"/>
              </w:rPr>
            </w:pPr>
          </w:p>
        </w:tc>
        <w:tc>
          <w:tcPr>
            <w:tcW w:w="1600" w:type="dxa"/>
            <w:vMerge/>
            <w:hideMark/>
          </w:tcPr>
          <w:p w:rsidR="004B2C0D" w:rsidRPr="004B2C0D" w:rsidRDefault="004B2C0D" w:rsidP="004B2C0D">
            <w:pPr>
              <w:ind w:firstLine="0"/>
              <w:jc w:val="center"/>
              <w:rPr>
                <w:sz w:val="20"/>
                <w:szCs w:val="20"/>
              </w:rPr>
            </w:pPr>
          </w:p>
        </w:tc>
        <w:tc>
          <w:tcPr>
            <w:tcW w:w="1620" w:type="dxa"/>
            <w:vMerge/>
            <w:hideMark/>
          </w:tcPr>
          <w:p w:rsidR="004B2C0D" w:rsidRPr="004B2C0D" w:rsidRDefault="004B2C0D" w:rsidP="004B2C0D">
            <w:pPr>
              <w:ind w:firstLine="0"/>
              <w:jc w:val="center"/>
              <w:rPr>
                <w:sz w:val="20"/>
                <w:szCs w:val="20"/>
              </w:rPr>
            </w:pPr>
          </w:p>
        </w:tc>
        <w:tc>
          <w:tcPr>
            <w:tcW w:w="1480" w:type="dxa"/>
            <w:vMerge/>
            <w:hideMark/>
          </w:tcPr>
          <w:p w:rsidR="004B2C0D" w:rsidRPr="004B2C0D" w:rsidRDefault="004B2C0D" w:rsidP="004B2C0D">
            <w:pPr>
              <w:ind w:firstLine="0"/>
              <w:jc w:val="center"/>
              <w:rPr>
                <w:sz w:val="20"/>
                <w:szCs w:val="20"/>
              </w:rPr>
            </w:pPr>
          </w:p>
        </w:tc>
        <w:tc>
          <w:tcPr>
            <w:tcW w:w="2170" w:type="dxa"/>
            <w:vMerge/>
            <w:hideMark/>
          </w:tcPr>
          <w:p w:rsidR="004B2C0D" w:rsidRPr="004B2C0D" w:rsidRDefault="004B2C0D" w:rsidP="004B2C0D">
            <w:pPr>
              <w:ind w:firstLine="0"/>
              <w:jc w:val="center"/>
              <w:rPr>
                <w:sz w:val="20"/>
                <w:szCs w:val="20"/>
              </w:rPr>
            </w:pPr>
          </w:p>
        </w:tc>
      </w:tr>
      <w:tr w:rsidR="004B2C0D" w:rsidRPr="004B2C0D" w:rsidTr="00030022">
        <w:trPr>
          <w:trHeight w:hRule="exact" w:val="573"/>
        </w:trPr>
        <w:tc>
          <w:tcPr>
            <w:tcW w:w="2763" w:type="dxa"/>
            <w:vMerge w:val="restart"/>
            <w:hideMark/>
          </w:tcPr>
          <w:p w:rsidR="004B2C0D" w:rsidRPr="004B2C0D" w:rsidRDefault="00CC6D7F" w:rsidP="004B2C0D">
            <w:pPr>
              <w:ind w:firstLine="0"/>
              <w:jc w:val="center"/>
              <w:rPr>
                <w:sz w:val="20"/>
                <w:szCs w:val="20"/>
              </w:rPr>
            </w:pPr>
            <w:r>
              <w:rPr>
                <w:sz w:val="20"/>
                <w:szCs w:val="20"/>
              </w:rPr>
              <w:t xml:space="preserve">Средний, за отопительный период </w:t>
            </w:r>
            <w:r w:rsidR="004B2C0D" w:rsidRPr="004B2C0D">
              <w:rPr>
                <w:sz w:val="20"/>
                <w:szCs w:val="20"/>
              </w:rPr>
              <w:t>t = -8,l °C</w:t>
            </w:r>
          </w:p>
        </w:tc>
        <w:tc>
          <w:tcPr>
            <w:tcW w:w="1600" w:type="dxa"/>
            <w:vMerge w:val="restart"/>
            <w:hideMark/>
          </w:tcPr>
          <w:p w:rsidR="004B2C0D" w:rsidRPr="004B2C0D" w:rsidRDefault="004B2C0D" w:rsidP="004B2C0D">
            <w:pPr>
              <w:ind w:firstLine="0"/>
              <w:jc w:val="center"/>
              <w:rPr>
                <w:sz w:val="20"/>
                <w:szCs w:val="20"/>
              </w:rPr>
            </w:pPr>
            <w:r w:rsidRPr="004B2C0D">
              <w:rPr>
                <w:sz w:val="20"/>
                <w:szCs w:val="20"/>
              </w:rPr>
              <w:t>0,458 / 0,394</w:t>
            </w:r>
          </w:p>
        </w:tc>
        <w:tc>
          <w:tcPr>
            <w:tcW w:w="1620" w:type="dxa"/>
            <w:vMerge w:val="restart"/>
            <w:hideMark/>
          </w:tcPr>
          <w:p w:rsidR="004B2C0D" w:rsidRPr="004B2C0D" w:rsidRDefault="004B2C0D" w:rsidP="004B2C0D">
            <w:pPr>
              <w:ind w:firstLine="0"/>
              <w:jc w:val="center"/>
              <w:rPr>
                <w:sz w:val="20"/>
                <w:szCs w:val="20"/>
              </w:rPr>
            </w:pPr>
            <w:r w:rsidRPr="004B2C0D">
              <w:rPr>
                <w:sz w:val="20"/>
                <w:szCs w:val="20"/>
                <w:lang w:val="en-US"/>
              </w:rPr>
              <w:t>-</w:t>
            </w:r>
          </w:p>
        </w:tc>
        <w:tc>
          <w:tcPr>
            <w:tcW w:w="1480" w:type="dxa"/>
            <w:vMerge w:val="restart"/>
            <w:hideMark/>
          </w:tcPr>
          <w:p w:rsidR="004B2C0D" w:rsidRPr="004B2C0D" w:rsidRDefault="004B2C0D" w:rsidP="004B2C0D">
            <w:pPr>
              <w:ind w:firstLine="0"/>
              <w:jc w:val="center"/>
              <w:rPr>
                <w:sz w:val="20"/>
                <w:szCs w:val="20"/>
              </w:rPr>
            </w:pPr>
            <w:r w:rsidRPr="004B2C0D">
              <w:rPr>
                <w:sz w:val="20"/>
                <w:szCs w:val="20"/>
                <w:lang w:val="en-US"/>
              </w:rPr>
              <w:t>0,458 / 0,394</w:t>
            </w:r>
          </w:p>
        </w:tc>
        <w:tc>
          <w:tcPr>
            <w:tcW w:w="2170" w:type="dxa"/>
            <w:vMerge w:val="restart"/>
            <w:hideMark/>
          </w:tcPr>
          <w:p w:rsidR="004B2C0D" w:rsidRPr="004B2C0D" w:rsidRDefault="00CC6D7F" w:rsidP="004B2C0D">
            <w:pPr>
              <w:ind w:firstLine="0"/>
              <w:jc w:val="center"/>
              <w:rPr>
                <w:sz w:val="20"/>
                <w:szCs w:val="20"/>
              </w:rPr>
            </w:pPr>
            <w:r>
              <w:rPr>
                <w:sz w:val="20"/>
                <w:szCs w:val="20"/>
              </w:rPr>
              <w:t>В работе 1 котел За</w:t>
            </w:r>
            <w:r w:rsidR="004B2C0D" w:rsidRPr="004B2C0D">
              <w:rPr>
                <w:sz w:val="20"/>
                <w:szCs w:val="20"/>
              </w:rPr>
              <w:t>грузка на 45,80%</w:t>
            </w:r>
          </w:p>
        </w:tc>
      </w:tr>
      <w:tr w:rsidR="004B2C0D" w:rsidRPr="004B2C0D" w:rsidTr="00030022">
        <w:trPr>
          <w:trHeight w:val="230"/>
        </w:trPr>
        <w:tc>
          <w:tcPr>
            <w:tcW w:w="2763" w:type="dxa"/>
            <w:vMerge/>
            <w:hideMark/>
          </w:tcPr>
          <w:p w:rsidR="004B2C0D" w:rsidRPr="004B2C0D" w:rsidRDefault="004B2C0D" w:rsidP="004B2C0D">
            <w:pPr>
              <w:ind w:firstLine="0"/>
              <w:jc w:val="center"/>
              <w:rPr>
                <w:sz w:val="20"/>
                <w:szCs w:val="20"/>
              </w:rPr>
            </w:pPr>
          </w:p>
        </w:tc>
        <w:tc>
          <w:tcPr>
            <w:tcW w:w="1600" w:type="dxa"/>
            <w:vMerge/>
            <w:hideMark/>
          </w:tcPr>
          <w:p w:rsidR="004B2C0D" w:rsidRPr="004B2C0D" w:rsidRDefault="004B2C0D" w:rsidP="004B2C0D">
            <w:pPr>
              <w:ind w:firstLine="0"/>
              <w:jc w:val="center"/>
              <w:rPr>
                <w:sz w:val="20"/>
                <w:szCs w:val="20"/>
              </w:rPr>
            </w:pPr>
          </w:p>
        </w:tc>
        <w:tc>
          <w:tcPr>
            <w:tcW w:w="1620" w:type="dxa"/>
            <w:vMerge/>
            <w:hideMark/>
          </w:tcPr>
          <w:p w:rsidR="004B2C0D" w:rsidRPr="004B2C0D" w:rsidRDefault="004B2C0D" w:rsidP="004B2C0D">
            <w:pPr>
              <w:ind w:firstLine="0"/>
              <w:jc w:val="center"/>
              <w:rPr>
                <w:sz w:val="20"/>
                <w:szCs w:val="20"/>
              </w:rPr>
            </w:pPr>
          </w:p>
        </w:tc>
        <w:tc>
          <w:tcPr>
            <w:tcW w:w="1480" w:type="dxa"/>
            <w:vMerge/>
            <w:hideMark/>
          </w:tcPr>
          <w:p w:rsidR="004B2C0D" w:rsidRPr="004B2C0D" w:rsidRDefault="004B2C0D" w:rsidP="004B2C0D">
            <w:pPr>
              <w:ind w:firstLine="0"/>
              <w:jc w:val="center"/>
              <w:rPr>
                <w:sz w:val="20"/>
                <w:szCs w:val="20"/>
              </w:rPr>
            </w:pPr>
          </w:p>
        </w:tc>
        <w:tc>
          <w:tcPr>
            <w:tcW w:w="2170" w:type="dxa"/>
            <w:vMerge/>
            <w:hideMark/>
          </w:tcPr>
          <w:p w:rsidR="004B2C0D" w:rsidRPr="004B2C0D" w:rsidRDefault="004B2C0D" w:rsidP="004B2C0D">
            <w:pPr>
              <w:ind w:firstLine="0"/>
              <w:jc w:val="center"/>
              <w:rPr>
                <w:sz w:val="20"/>
                <w:szCs w:val="20"/>
              </w:rPr>
            </w:pPr>
          </w:p>
        </w:tc>
      </w:tr>
    </w:tbl>
    <w:p w:rsidR="00030022" w:rsidRDefault="00030022" w:rsidP="00030022">
      <w:pPr>
        <w:ind w:firstLine="0"/>
        <w:rPr>
          <w:sz w:val="20"/>
          <w:szCs w:val="20"/>
        </w:rPr>
      </w:pPr>
    </w:p>
    <w:p w:rsidR="006D4064" w:rsidRDefault="006D4064" w:rsidP="006D4064">
      <w:pPr>
        <w:pStyle w:val="aa"/>
        <w:keepNext/>
      </w:pPr>
      <w:bookmarkStart w:id="28" w:name="_Toc40950861"/>
      <w:r>
        <w:t xml:space="preserve">Таблица </w:t>
      </w:r>
      <w:fldSimple w:instr=" STYLEREF 1 \s ">
        <w:r w:rsidR="00511FF0">
          <w:rPr>
            <w:noProof/>
          </w:rPr>
          <w:t>1</w:t>
        </w:r>
      </w:fldSimple>
      <w:r w:rsidR="00260554">
        <w:t>.</w:t>
      </w:r>
      <w:fldSimple w:instr=" SEQ Таблица \* ARABIC \s 1 ">
        <w:r w:rsidR="00511FF0">
          <w:rPr>
            <w:noProof/>
          </w:rPr>
          <w:t>5</w:t>
        </w:r>
      </w:fldSimple>
      <w:r>
        <w:t xml:space="preserve"> – Режим работы БМК КМТ-1600</w:t>
      </w:r>
      <w:bookmarkEnd w:id="28"/>
    </w:p>
    <w:tbl>
      <w:tblPr>
        <w:tblStyle w:val="a3"/>
        <w:tblW w:w="0" w:type="auto"/>
        <w:tblInd w:w="-1083" w:type="dxa"/>
        <w:tblLook w:val="04A0" w:firstRow="1" w:lastRow="0" w:firstColumn="1" w:lastColumn="0" w:noHBand="0" w:noVBand="1"/>
      </w:tblPr>
      <w:tblGrid>
        <w:gridCol w:w="2835"/>
        <w:gridCol w:w="1701"/>
        <w:gridCol w:w="1560"/>
        <w:gridCol w:w="1417"/>
        <w:gridCol w:w="2125"/>
      </w:tblGrid>
      <w:tr w:rsidR="00CC6D7F" w:rsidRPr="00CC6D7F" w:rsidTr="00CC6D7F">
        <w:trPr>
          <w:trHeight w:val="330"/>
        </w:trPr>
        <w:tc>
          <w:tcPr>
            <w:tcW w:w="2835" w:type="dxa"/>
            <w:vMerge w:val="restart"/>
            <w:hideMark/>
          </w:tcPr>
          <w:p w:rsidR="00CC6D7F" w:rsidRPr="00CC6D7F" w:rsidRDefault="00CC6D7F" w:rsidP="00CC6D7F">
            <w:pPr>
              <w:ind w:firstLine="0"/>
              <w:jc w:val="center"/>
              <w:rPr>
                <w:sz w:val="20"/>
                <w:szCs w:val="20"/>
              </w:rPr>
            </w:pPr>
            <w:r w:rsidRPr="00CC6D7F">
              <w:rPr>
                <w:sz w:val="20"/>
                <w:szCs w:val="20"/>
                <w:lang w:val="en-US"/>
              </w:rPr>
              <w:t>Расчетные режимы</w:t>
            </w:r>
          </w:p>
        </w:tc>
        <w:tc>
          <w:tcPr>
            <w:tcW w:w="4678" w:type="dxa"/>
            <w:gridSpan w:val="3"/>
            <w:hideMark/>
          </w:tcPr>
          <w:p w:rsidR="00CC6D7F" w:rsidRPr="00CC6D7F" w:rsidRDefault="00CC6D7F" w:rsidP="00CC6D7F">
            <w:pPr>
              <w:ind w:firstLine="0"/>
              <w:jc w:val="center"/>
              <w:rPr>
                <w:sz w:val="20"/>
                <w:szCs w:val="20"/>
              </w:rPr>
            </w:pPr>
            <w:r w:rsidRPr="00CC6D7F">
              <w:rPr>
                <w:sz w:val="20"/>
                <w:szCs w:val="20"/>
              </w:rPr>
              <w:t>Расчетная нагрузка, т / Гкал/ч</w:t>
            </w:r>
          </w:p>
        </w:tc>
        <w:tc>
          <w:tcPr>
            <w:tcW w:w="2125" w:type="dxa"/>
            <w:vMerge w:val="restart"/>
            <w:hideMark/>
          </w:tcPr>
          <w:p w:rsidR="00CC6D7F" w:rsidRPr="00CC6D7F" w:rsidRDefault="00CC6D7F" w:rsidP="00CC6D7F">
            <w:pPr>
              <w:ind w:firstLine="0"/>
              <w:jc w:val="center"/>
              <w:rPr>
                <w:sz w:val="20"/>
                <w:szCs w:val="20"/>
              </w:rPr>
            </w:pPr>
            <w:r>
              <w:rPr>
                <w:sz w:val="20"/>
                <w:szCs w:val="20"/>
                <w:lang w:val="en-US"/>
              </w:rPr>
              <w:t>Загрузка котлоагрега</w:t>
            </w:r>
            <w:r w:rsidRPr="00CC6D7F">
              <w:rPr>
                <w:sz w:val="20"/>
                <w:szCs w:val="20"/>
                <w:lang w:val="en-US"/>
              </w:rPr>
              <w:t>тов %</w:t>
            </w:r>
          </w:p>
        </w:tc>
      </w:tr>
      <w:tr w:rsidR="00CC6D7F" w:rsidRPr="00CC6D7F" w:rsidTr="00CC6D7F">
        <w:trPr>
          <w:trHeight w:val="1428"/>
        </w:trPr>
        <w:tc>
          <w:tcPr>
            <w:tcW w:w="2835" w:type="dxa"/>
            <w:vMerge/>
            <w:hideMark/>
          </w:tcPr>
          <w:p w:rsidR="00CC6D7F" w:rsidRPr="00CC6D7F" w:rsidRDefault="00CC6D7F" w:rsidP="00CC6D7F">
            <w:pPr>
              <w:ind w:firstLine="0"/>
              <w:jc w:val="center"/>
              <w:rPr>
                <w:sz w:val="20"/>
                <w:szCs w:val="20"/>
              </w:rPr>
            </w:pPr>
          </w:p>
        </w:tc>
        <w:tc>
          <w:tcPr>
            <w:tcW w:w="1701" w:type="dxa"/>
            <w:hideMark/>
          </w:tcPr>
          <w:p w:rsidR="00CC6D7F" w:rsidRPr="00CC6D7F" w:rsidRDefault="00CC6D7F" w:rsidP="00CC6D7F">
            <w:pPr>
              <w:ind w:firstLine="0"/>
              <w:jc w:val="center"/>
              <w:rPr>
                <w:sz w:val="20"/>
                <w:szCs w:val="20"/>
              </w:rPr>
            </w:pPr>
            <w:r w:rsidRPr="00CC6D7F">
              <w:rPr>
                <w:sz w:val="20"/>
                <w:szCs w:val="20"/>
              </w:rPr>
              <w:t>Расход тепла на отопление (вклю</w:t>
            </w:r>
            <w:r>
              <w:rPr>
                <w:sz w:val="20"/>
                <w:szCs w:val="20"/>
              </w:rPr>
              <w:t>чая</w:t>
            </w:r>
            <w:r w:rsidRPr="00CC6D7F">
              <w:rPr>
                <w:sz w:val="20"/>
                <w:szCs w:val="20"/>
              </w:rPr>
              <w:t xml:space="preserve"> СН) Расход тепла на СГВ.</w:t>
            </w:r>
          </w:p>
        </w:tc>
        <w:tc>
          <w:tcPr>
            <w:tcW w:w="1560" w:type="dxa"/>
            <w:hideMark/>
          </w:tcPr>
          <w:p w:rsidR="00CC6D7F" w:rsidRPr="00CC6D7F" w:rsidRDefault="00CC6D7F" w:rsidP="00CC6D7F">
            <w:pPr>
              <w:ind w:firstLine="0"/>
              <w:jc w:val="center"/>
              <w:rPr>
                <w:sz w:val="20"/>
                <w:szCs w:val="20"/>
              </w:rPr>
            </w:pPr>
            <w:r w:rsidRPr="00CC6D7F">
              <w:rPr>
                <w:sz w:val="20"/>
                <w:szCs w:val="20"/>
                <w:lang w:val="en-US"/>
              </w:rPr>
              <w:t>Расход тепла на ГВС</w:t>
            </w:r>
          </w:p>
        </w:tc>
        <w:tc>
          <w:tcPr>
            <w:tcW w:w="1417" w:type="dxa"/>
            <w:hideMark/>
          </w:tcPr>
          <w:p w:rsidR="00CC6D7F" w:rsidRPr="00CC6D7F" w:rsidRDefault="00CC6D7F" w:rsidP="00CC6D7F">
            <w:pPr>
              <w:ind w:firstLine="0"/>
              <w:jc w:val="center"/>
              <w:rPr>
                <w:sz w:val="20"/>
                <w:szCs w:val="20"/>
              </w:rPr>
            </w:pPr>
            <w:r>
              <w:rPr>
                <w:sz w:val="20"/>
                <w:szCs w:val="20"/>
                <w:lang w:val="en-US"/>
              </w:rPr>
              <w:t>Общий расход теп</w:t>
            </w:r>
            <w:r w:rsidRPr="00CC6D7F">
              <w:rPr>
                <w:sz w:val="20"/>
                <w:szCs w:val="20"/>
                <w:lang w:val="en-US"/>
              </w:rPr>
              <w:t>ла</w:t>
            </w:r>
          </w:p>
        </w:tc>
        <w:tc>
          <w:tcPr>
            <w:tcW w:w="2125" w:type="dxa"/>
            <w:vMerge/>
            <w:hideMark/>
          </w:tcPr>
          <w:p w:rsidR="00CC6D7F" w:rsidRPr="00CC6D7F" w:rsidRDefault="00CC6D7F" w:rsidP="00CC6D7F">
            <w:pPr>
              <w:ind w:firstLine="0"/>
              <w:jc w:val="center"/>
              <w:rPr>
                <w:sz w:val="20"/>
                <w:szCs w:val="20"/>
              </w:rPr>
            </w:pPr>
          </w:p>
        </w:tc>
      </w:tr>
      <w:tr w:rsidR="00CC6D7F" w:rsidRPr="00CC6D7F" w:rsidTr="00030022">
        <w:trPr>
          <w:trHeight w:hRule="exact" w:val="124"/>
        </w:trPr>
        <w:tc>
          <w:tcPr>
            <w:tcW w:w="2835" w:type="dxa"/>
            <w:vMerge w:val="restart"/>
            <w:hideMark/>
          </w:tcPr>
          <w:p w:rsidR="00CC6D7F" w:rsidRPr="00CC6D7F" w:rsidRDefault="00CC6D7F" w:rsidP="00CC6D7F">
            <w:pPr>
              <w:ind w:firstLine="0"/>
              <w:jc w:val="center"/>
              <w:rPr>
                <w:sz w:val="20"/>
                <w:szCs w:val="20"/>
              </w:rPr>
            </w:pPr>
            <w:r w:rsidRPr="00CC6D7F">
              <w:rPr>
                <w:sz w:val="20"/>
                <w:szCs w:val="20"/>
              </w:rPr>
              <w:t>Расчетный</w:t>
            </w:r>
            <w:r>
              <w:rPr>
                <w:sz w:val="20"/>
                <w:szCs w:val="20"/>
              </w:rPr>
              <w:t>,</w:t>
            </w:r>
            <w:r w:rsidRPr="00CC6D7F">
              <w:rPr>
                <w:sz w:val="20"/>
                <w:szCs w:val="20"/>
              </w:rPr>
              <w:t xml:space="preserve"> зимний t</w:t>
            </w:r>
            <w:r w:rsidRPr="00CC6D7F">
              <w:rPr>
                <w:sz w:val="20"/>
                <w:szCs w:val="20"/>
                <w:vertAlign w:val="superscript"/>
              </w:rPr>
              <w:t>Н</w:t>
            </w:r>
            <w:r w:rsidRPr="00CC6D7F">
              <w:rPr>
                <w:sz w:val="20"/>
                <w:szCs w:val="20"/>
                <w:vertAlign w:val="subscript"/>
              </w:rPr>
              <w:t>P</w:t>
            </w:r>
            <w:r w:rsidRPr="00CC6D7F">
              <w:rPr>
                <w:sz w:val="20"/>
                <w:szCs w:val="20"/>
              </w:rPr>
              <w:t xml:space="preserve"> = -37 °С</w:t>
            </w:r>
          </w:p>
        </w:tc>
        <w:tc>
          <w:tcPr>
            <w:tcW w:w="1701" w:type="dxa"/>
            <w:vMerge w:val="restart"/>
            <w:hideMark/>
          </w:tcPr>
          <w:p w:rsidR="00CC6D7F" w:rsidRPr="00CC6D7F" w:rsidRDefault="00CC6D7F" w:rsidP="00CC6D7F">
            <w:pPr>
              <w:ind w:firstLine="0"/>
              <w:jc w:val="center"/>
              <w:rPr>
                <w:sz w:val="20"/>
                <w:szCs w:val="20"/>
              </w:rPr>
            </w:pPr>
            <w:r w:rsidRPr="00CC6D7F">
              <w:rPr>
                <w:sz w:val="20"/>
                <w:szCs w:val="20"/>
                <w:lang w:val="en-US"/>
              </w:rPr>
              <w:t>0,700 / 0,600</w:t>
            </w:r>
          </w:p>
        </w:tc>
        <w:tc>
          <w:tcPr>
            <w:tcW w:w="1560" w:type="dxa"/>
            <w:vMerge w:val="restart"/>
            <w:hideMark/>
          </w:tcPr>
          <w:p w:rsidR="00CC6D7F" w:rsidRPr="00CC6D7F" w:rsidRDefault="00CC6D7F" w:rsidP="00CC6D7F">
            <w:pPr>
              <w:ind w:firstLine="0"/>
              <w:jc w:val="center"/>
              <w:rPr>
                <w:sz w:val="20"/>
                <w:szCs w:val="20"/>
              </w:rPr>
            </w:pPr>
            <w:r w:rsidRPr="00CC6D7F">
              <w:rPr>
                <w:sz w:val="20"/>
                <w:szCs w:val="20"/>
                <w:lang w:val="en-US"/>
              </w:rPr>
              <w:t>-</w:t>
            </w:r>
          </w:p>
        </w:tc>
        <w:tc>
          <w:tcPr>
            <w:tcW w:w="1417" w:type="dxa"/>
            <w:vMerge w:val="restart"/>
            <w:hideMark/>
          </w:tcPr>
          <w:p w:rsidR="00CC6D7F" w:rsidRPr="00CC6D7F" w:rsidRDefault="00CC6D7F" w:rsidP="00CC6D7F">
            <w:pPr>
              <w:ind w:firstLine="0"/>
              <w:jc w:val="center"/>
              <w:rPr>
                <w:sz w:val="20"/>
                <w:szCs w:val="20"/>
              </w:rPr>
            </w:pPr>
            <w:r w:rsidRPr="00CC6D7F">
              <w:rPr>
                <w:sz w:val="20"/>
                <w:szCs w:val="20"/>
                <w:lang w:val="en-US"/>
              </w:rPr>
              <w:t>0,700 / 0,600</w:t>
            </w:r>
          </w:p>
        </w:tc>
        <w:tc>
          <w:tcPr>
            <w:tcW w:w="2125" w:type="dxa"/>
            <w:vMerge w:val="restart"/>
            <w:hideMark/>
          </w:tcPr>
          <w:p w:rsidR="00CC6D7F" w:rsidRPr="00CC6D7F" w:rsidRDefault="00CC6D7F" w:rsidP="00CC6D7F">
            <w:pPr>
              <w:ind w:firstLine="0"/>
              <w:jc w:val="center"/>
              <w:rPr>
                <w:sz w:val="20"/>
                <w:szCs w:val="20"/>
              </w:rPr>
            </w:pPr>
            <w:r>
              <w:rPr>
                <w:sz w:val="20"/>
                <w:szCs w:val="20"/>
              </w:rPr>
              <w:t>В работе 1 котел. За</w:t>
            </w:r>
            <w:r w:rsidRPr="00CC6D7F">
              <w:rPr>
                <w:sz w:val="20"/>
                <w:szCs w:val="20"/>
              </w:rPr>
              <w:t>грузка 87,50%</w:t>
            </w:r>
          </w:p>
        </w:tc>
      </w:tr>
      <w:tr w:rsidR="00CC6D7F" w:rsidRPr="00CC6D7F" w:rsidTr="00030022">
        <w:trPr>
          <w:trHeight w:val="230"/>
        </w:trPr>
        <w:tc>
          <w:tcPr>
            <w:tcW w:w="2835" w:type="dxa"/>
            <w:vMerge/>
            <w:hideMark/>
          </w:tcPr>
          <w:p w:rsidR="00CC6D7F" w:rsidRPr="00CC6D7F" w:rsidRDefault="00CC6D7F" w:rsidP="00CC6D7F">
            <w:pPr>
              <w:ind w:firstLine="0"/>
              <w:jc w:val="center"/>
              <w:rPr>
                <w:sz w:val="20"/>
                <w:szCs w:val="20"/>
              </w:rPr>
            </w:pPr>
          </w:p>
        </w:tc>
        <w:tc>
          <w:tcPr>
            <w:tcW w:w="1701" w:type="dxa"/>
            <w:vMerge/>
            <w:hideMark/>
          </w:tcPr>
          <w:p w:rsidR="00CC6D7F" w:rsidRPr="00CC6D7F" w:rsidRDefault="00CC6D7F" w:rsidP="00CC6D7F">
            <w:pPr>
              <w:ind w:firstLine="0"/>
              <w:jc w:val="center"/>
              <w:rPr>
                <w:sz w:val="20"/>
                <w:szCs w:val="20"/>
              </w:rPr>
            </w:pPr>
          </w:p>
        </w:tc>
        <w:tc>
          <w:tcPr>
            <w:tcW w:w="1560" w:type="dxa"/>
            <w:vMerge/>
            <w:hideMark/>
          </w:tcPr>
          <w:p w:rsidR="00CC6D7F" w:rsidRPr="00CC6D7F" w:rsidRDefault="00CC6D7F" w:rsidP="00CC6D7F">
            <w:pPr>
              <w:ind w:firstLine="0"/>
              <w:jc w:val="center"/>
              <w:rPr>
                <w:sz w:val="20"/>
                <w:szCs w:val="20"/>
              </w:rPr>
            </w:pPr>
          </w:p>
        </w:tc>
        <w:tc>
          <w:tcPr>
            <w:tcW w:w="1417" w:type="dxa"/>
            <w:vMerge/>
            <w:hideMark/>
          </w:tcPr>
          <w:p w:rsidR="00CC6D7F" w:rsidRPr="00CC6D7F" w:rsidRDefault="00CC6D7F" w:rsidP="00CC6D7F">
            <w:pPr>
              <w:ind w:firstLine="0"/>
              <w:jc w:val="center"/>
              <w:rPr>
                <w:sz w:val="20"/>
                <w:szCs w:val="20"/>
              </w:rPr>
            </w:pPr>
          </w:p>
        </w:tc>
        <w:tc>
          <w:tcPr>
            <w:tcW w:w="2125" w:type="dxa"/>
            <w:vMerge/>
            <w:hideMark/>
          </w:tcPr>
          <w:p w:rsidR="00CC6D7F" w:rsidRPr="00CC6D7F" w:rsidRDefault="00CC6D7F" w:rsidP="00CC6D7F">
            <w:pPr>
              <w:ind w:firstLine="0"/>
              <w:jc w:val="center"/>
              <w:rPr>
                <w:sz w:val="20"/>
                <w:szCs w:val="20"/>
              </w:rPr>
            </w:pPr>
          </w:p>
        </w:tc>
      </w:tr>
      <w:tr w:rsidR="00CC6D7F" w:rsidRPr="00CC6D7F" w:rsidTr="00030022">
        <w:trPr>
          <w:trHeight w:val="450"/>
        </w:trPr>
        <w:tc>
          <w:tcPr>
            <w:tcW w:w="2835" w:type="dxa"/>
            <w:vMerge/>
            <w:hideMark/>
          </w:tcPr>
          <w:p w:rsidR="00CC6D7F" w:rsidRPr="00CC6D7F" w:rsidRDefault="00CC6D7F" w:rsidP="00CC6D7F">
            <w:pPr>
              <w:ind w:firstLine="0"/>
              <w:jc w:val="center"/>
              <w:rPr>
                <w:sz w:val="20"/>
                <w:szCs w:val="20"/>
              </w:rPr>
            </w:pPr>
          </w:p>
        </w:tc>
        <w:tc>
          <w:tcPr>
            <w:tcW w:w="1701" w:type="dxa"/>
            <w:vMerge/>
            <w:hideMark/>
          </w:tcPr>
          <w:p w:rsidR="00CC6D7F" w:rsidRPr="00CC6D7F" w:rsidRDefault="00CC6D7F" w:rsidP="00CC6D7F">
            <w:pPr>
              <w:ind w:firstLine="0"/>
              <w:jc w:val="center"/>
              <w:rPr>
                <w:sz w:val="20"/>
                <w:szCs w:val="20"/>
              </w:rPr>
            </w:pPr>
          </w:p>
        </w:tc>
        <w:tc>
          <w:tcPr>
            <w:tcW w:w="1560" w:type="dxa"/>
            <w:vMerge/>
            <w:hideMark/>
          </w:tcPr>
          <w:p w:rsidR="00CC6D7F" w:rsidRPr="00CC6D7F" w:rsidRDefault="00CC6D7F" w:rsidP="00CC6D7F">
            <w:pPr>
              <w:ind w:firstLine="0"/>
              <w:jc w:val="center"/>
              <w:rPr>
                <w:sz w:val="20"/>
                <w:szCs w:val="20"/>
              </w:rPr>
            </w:pPr>
          </w:p>
        </w:tc>
        <w:tc>
          <w:tcPr>
            <w:tcW w:w="1417" w:type="dxa"/>
            <w:vMerge/>
            <w:hideMark/>
          </w:tcPr>
          <w:p w:rsidR="00CC6D7F" w:rsidRPr="00CC6D7F" w:rsidRDefault="00CC6D7F" w:rsidP="00CC6D7F">
            <w:pPr>
              <w:ind w:firstLine="0"/>
              <w:jc w:val="center"/>
              <w:rPr>
                <w:sz w:val="20"/>
                <w:szCs w:val="20"/>
              </w:rPr>
            </w:pPr>
          </w:p>
        </w:tc>
        <w:tc>
          <w:tcPr>
            <w:tcW w:w="2125" w:type="dxa"/>
            <w:vMerge/>
            <w:hideMark/>
          </w:tcPr>
          <w:p w:rsidR="00CC6D7F" w:rsidRPr="00CC6D7F" w:rsidRDefault="00CC6D7F" w:rsidP="00CC6D7F">
            <w:pPr>
              <w:ind w:firstLine="0"/>
              <w:jc w:val="center"/>
              <w:rPr>
                <w:sz w:val="20"/>
                <w:szCs w:val="20"/>
              </w:rPr>
            </w:pPr>
          </w:p>
        </w:tc>
      </w:tr>
      <w:tr w:rsidR="00CC6D7F" w:rsidRPr="00CC6D7F" w:rsidTr="00030022">
        <w:trPr>
          <w:trHeight w:hRule="exact" w:val="576"/>
        </w:trPr>
        <w:tc>
          <w:tcPr>
            <w:tcW w:w="2835" w:type="dxa"/>
            <w:vMerge w:val="restart"/>
            <w:hideMark/>
          </w:tcPr>
          <w:p w:rsidR="00CC6D7F" w:rsidRPr="00CC6D7F" w:rsidRDefault="00CC6D7F" w:rsidP="00CC6D7F">
            <w:pPr>
              <w:ind w:firstLine="0"/>
              <w:jc w:val="center"/>
              <w:rPr>
                <w:sz w:val="20"/>
                <w:szCs w:val="20"/>
              </w:rPr>
            </w:pPr>
            <w:r w:rsidRPr="00CC6D7F">
              <w:rPr>
                <w:sz w:val="20"/>
                <w:szCs w:val="20"/>
              </w:rPr>
              <w:t>Сред</w:t>
            </w:r>
            <w:r>
              <w:rPr>
                <w:sz w:val="20"/>
                <w:szCs w:val="20"/>
              </w:rPr>
              <w:t>ний, самого холодного месяца t = -</w:t>
            </w:r>
            <w:r w:rsidRPr="00CC6D7F">
              <w:rPr>
                <w:sz w:val="20"/>
                <w:szCs w:val="20"/>
              </w:rPr>
              <w:t>17,3 °С</w:t>
            </w:r>
          </w:p>
        </w:tc>
        <w:tc>
          <w:tcPr>
            <w:tcW w:w="1701" w:type="dxa"/>
            <w:vMerge w:val="restart"/>
            <w:hideMark/>
          </w:tcPr>
          <w:p w:rsidR="00CC6D7F" w:rsidRPr="00CC6D7F" w:rsidRDefault="00CC6D7F" w:rsidP="00CC6D7F">
            <w:pPr>
              <w:ind w:firstLine="0"/>
              <w:jc w:val="center"/>
              <w:rPr>
                <w:sz w:val="20"/>
                <w:szCs w:val="20"/>
              </w:rPr>
            </w:pPr>
            <w:r w:rsidRPr="00CC6D7F">
              <w:rPr>
                <w:sz w:val="20"/>
                <w:szCs w:val="20"/>
              </w:rPr>
              <w:t>0,458 / 0,394</w:t>
            </w:r>
          </w:p>
        </w:tc>
        <w:tc>
          <w:tcPr>
            <w:tcW w:w="1560" w:type="dxa"/>
            <w:vMerge w:val="restart"/>
            <w:hideMark/>
          </w:tcPr>
          <w:p w:rsidR="00CC6D7F" w:rsidRPr="00CC6D7F" w:rsidRDefault="00CC6D7F" w:rsidP="00CC6D7F">
            <w:pPr>
              <w:ind w:firstLine="0"/>
              <w:jc w:val="center"/>
              <w:rPr>
                <w:sz w:val="20"/>
                <w:szCs w:val="20"/>
              </w:rPr>
            </w:pPr>
            <w:r w:rsidRPr="00CC6D7F">
              <w:rPr>
                <w:sz w:val="20"/>
                <w:szCs w:val="20"/>
              </w:rPr>
              <w:t>-</w:t>
            </w:r>
          </w:p>
        </w:tc>
        <w:tc>
          <w:tcPr>
            <w:tcW w:w="1417" w:type="dxa"/>
            <w:vMerge w:val="restart"/>
            <w:hideMark/>
          </w:tcPr>
          <w:p w:rsidR="00CC6D7F" w:rsidRPr="00CC6D7F" w:rsidRDefault="00CC6D7F" w:rsidP="00CC6D7F">
            <w:pPr>
              <w:ind w:firstLine="0"/>
              <w:jc w:val="center"/>
              <w:rPr>
                <w:sz w:val="20"/>
                <w:szCs w:val="20"/>
              </w:rPr>
            </w:pPr>
            <w:r w:rsidRPr="00CC6D7F">
              <w:rPr>
                <w:sz w:val="20"/>
                <w:szCs w:val="20"/>
              </w:rPr>
              <w:t>0,458 / 0,394</w:t>
            </w:r>
          </w:p>
        </w:tc>
        <w:tc>
          <w:tcPr>
            <w:tcW w:w="2125" w:type="dxa"/>
            <w:vMerge w:val="restart"/>
            <w:hideMark/>
          </w:tcPr>
          <w:p w:rsidR="00CC6D7F" w:rsidRPr="00CC6D7F" w:rsidRDefault="00CC6D7F" w:rsidP="00CC6D7F">
            <w:pPr>
              <w:ind w:firstLine="0"/>
              <w:jc w:val="center"/>
              <w:rPr>
                <w:sz w:val="20"/>
                <w:szCs w:val="20"/>
              </w:rPr>
            </w:pPr>
            <w:r>
              <w:rPr>
                <w:sz w:val="20"/>
                <w:szCs w:val="20"/>
              </w:rPr>
              <w:t>В работе 1 котел. За</w:t>
            </w:r>
            <w:r w:rsidRPr="00CC6D7F">
              <w:rPr>
                <w:sz w:val="20"/>
                <w:szCs w:val="20"/>
              </w:rPr>
              <w:t>грузка на 57,25%</w:t>
            </w:r>
          </w:p>
        </w:tc>
      </w:tr>
      <w:tr w:rsidR="00CC6D7F" w:rsidRPr="00CC6D7F" w:rsidTr="00030022">
        <w:trPr>
          <w:trHeight w:val="230"/>
        </w:trPr>
        <w:tc>
          <w:tcPr>
            <w:tcW w:w="2835" w:type="dxa"/>
            <w:vMerge/>
            <w:hideMark/>
          </w:tcPr>
          <w:p w:rsidR="00CC6D7F" w:rsidRPr="00CC6D7F" w:rsidRDefault="00CC6D7F" w:rsidP="00CC6D7F">
            <w:pPr>
              <w:ind w:firstLine="0"/>
              <w:jc w:val="center"/>
              <w:rPr>
                <w:sz w:val="20"/>
                <w:szCs w:val="20"/>
              </w:rPr>
            </w:pPr>
          </w:p>
        </w:tc>
        <w:tc>
          <w:tcPr>
            <w:tcW w:w="1701" w:type="dxa"/>
            <w:vMerge/>
            <w:hideMark/>
          </w:tcPr>
          <w:p w:rsidR="00CC6D7F" w:rsidRPr="00CC6D7F" w:rsidRDefault="00CC6D7F" w:rsidP="00CC6D7F">
            <w:pPr>
              <w:ind w:firstLine="0"/>
              <w:jc w:val="center"/>
              <w:rPr>
                <w:sz w:val="20"/>
                <w:szCs w:val="20"/>
              </w:rPr>
            </w:pPr>
          </w:p>
        </w:tc>
        <w:tc>
          <w:tcPr>
            <w:tcW w:w="1560" w:type="dxa"/>
            <w:vMerge/>
            <w:hideMark/>
          </w:tcPr>
          <w:p w:rsidR="00CC6D7F" w:rsidRPr="00CC6D7F" w:rsidRDefault="00CC6D7F" w:rsidP="00CC6D7F">
            <w:pPr>
              <w:ind w:firstLine="0"/>
              <w:jc w:val="center"/>
              <w:rPr>
                <w:sz w:val="20"/>
                <w:szCs w:val="20"/>
              </w:rPr>
            </w:pPr>
          </w:p>
        </w:tc>
        <w:tc>
          <w:tcPr>
            <w:tcW w:w="1417" w:type="dxa"/>
            <w:vMerge/>
            <w:hideMark/>
          </w:tcPr>
          <w:p w:rsidR="00CC6D7F" w:rsidRPr="00CC6D7F" w:rsidRDefault="00CC6D7F" w:rsidP="00CC6D7F">
            <w:pPr>
              <w:ind w:firstLine="0"/>
              <w:jc w:val="center"/>
              <w:rPr>
                <w:sz w:val="20"/>
                <w:szCs w:val="20"/>
              </w:rPr>
            </w:pPr>
          </w:p>
        </w:tc>
        <w:tc>
          <w:tcPr>
            <w:tcW w:w="2125" w:type="dxa"/>
            <w:vMerge/>
            <w:hideMark/>
          </w:tcPr>
          <w:p w:rsidR="00CC6D7F" w:rsidRPr="00CC6D7F" w:rsidRDefault="00CC6D7F" w:rsidP="00CC6D7F">
            <w:pPr>
              <w:ind w:firstLine="0"/>
              <w:jc w:val="center"/>
              <w:rPr>
                <w:sz w:val="20"/>
                <w:szCs w:val="20"/>
              </w:rPr>
            </w:pPr>
          </w:p>
        </w:tc>
      </w:tr>
      <w:tr w:rsidR="00CC6D7F" w:rsidRPr="00CC6D7F" w:rsidTr="00030022">
        <w:trPr>
          <w:trHeight w:hRule="exact" w:val="372"/>
        </w:trPr>
        <w:tc>
          <w:tcPr>
            <w:tcW w:w="2835" w:type="dxa"/>
            <w:vMerge w:val="restart"/>
            <w:hideMark/>
          </w:tcPr>
          <w:p w:rsidR="00CC6D7F" w:rsidRPr="00CC6D7F" w:rsidRDefault="00CC6D7F" w:rsidP="00CC6D7F">
            <w:pPr>
              <w:ind w:firstLine="0"/>
              <w:jc w:val="center"/>
              <w:rPr>
                <w:sz w:val="20"/>
                <w:szCs w:val="20"/>
              </w:rPr>
            </w:pPr>
            <w:r>
              <w:rPr>
                <w:sz w:val="20"/>
                <w:szCs w:val="20"/>
              </w:rPr>
              <w:t xml:space="preserve">Средний, </w:t>
            </w:r>
            <w:r w:rsidRPr="00CC6D7F">
              <w:rPr>
                <w:sz w:val="20"/>
                <w:szCs w:val="20"/>
              </w:rPr>
              <w:t>за отопительный период t = -8,1 °C</w:t>
            </w:r>
          </w:p>
        </w:tc>
        <w:tc>
          <w:tcPr>
            <w:tcW w:w="1701" w:type="dxa"/>
            <w:vMerge w:val="restart"/>
            <w:hideMark/>
          </w:tcPr>
          <w:p w:rsidR="00CC6D7F" w:rsidRPr="00CC6D7F" w:rsidRDefault="00CC6D7F" w:rsidP="00CC6D7F">
            <w:pPr>
              <w:ind w:firstLine="0"/>
              <w:jc w:val="center"/>
              <w:rPr>
                <w:sz w:val="20"/>
                <w:szCs w:val="20"/>
              </w:rPr>
            </w:pPr>
            <w:r w:rsidRPr="00CC6D7F">
              <w:rPr>
                <w:sz w:val="20"/>
                <w:szCs w:val="20"/>
              </w:rPr>
              <w:t>0,345 / 0,297</w:t>
            </w:r>
          </w:p>
        </w:tc>
        <w:tc>
          <w:tcPr>
            <w:tcW w:w="1560" w:type="dxa"/>
            <w:vMerge w:val="restart"/>
            <w:hideMark/>
          </w:tcPr>
          <w:p w:rsidR="00CC6D7F" w:rsidRPr="00CC6D7F" w:rsidRDefault="00CC6D7F" w:rsidP="00CC6D7F">
            <w:pPr>
              <w:ind w:firstLine="0"/>
              <w:jc w:val="center"/>
              <w:rPr>
                <w:sz w:val="20"/>
                <w:szCs w:val="20"/>
              </w:rPr>
            </w:pPr>
            <w:r w:rsidRPr="00CC6D7F">
              <w:rPr>
                <w:sz w:val="20"/>
                <w:szCs w:val="20"/>
              </w:rPr>
              <w:t>-</w:t>
            </w:r>
          </w:p>
        </w:tc>
        <w:tc>
          <w:tcPr>
            <w:tcW w:w="1417" w:type="dxa"/>
            <w:vMerge w:val="restart"/>
            <w:hideMark/>
          </w:tcPr>
          <w:p w:rsidR="00CC6D7F" w:rsidRPr="00CC6D7F" w:rsidRDefault="00CC6D7F" w:rsidP="00CC6D7F">
            <w:pPr>
              <w:ind w:firstLine="0"/>
              <w:jc w:val="center"/>
              <w:rPr>
                <w:sz w:val="20"/>
                <w:szCs w:val="20"/>
              </w:rPr>
            </w:pPr>
            <w:r w:rsidRPr="00CC6D7F">
              <w:rPr>
                <w:sz w:val="20"/>
                <w:szCs w:val="20"/>
              </w:rPr>
              <w:t>0,345 / 0,297</w:t>
            </w:r>
          </w:p>
        </w:tc>
        <w:tc>
          <w:tcPr>
            <w:tcW w:w="2125" w:type="dxa"/>
            <w:vMerge w:val="restart"/>
            <w:hideMark/>
          </w:tcPr>
          <w:p w:rsidR="00CC6D7F" w:rsidRPr="00CC6D7F" w:rsidRDefault="00CC6D7F" w:rsidP="00CC6D7F">
            <w:pPr>
              <w:ind w:firstLine="0"/>
              <w:jc w:val="center"/>
              <w:rPr>
                <w:sz w:val="20"/>
                <w:szCs w:val="20"/>
              </w:rPr>
            </w:pPr>
            <w:r>
              <w:rPr>
                <w:sz w:val="20"/>
                <w:szCs w:val="20"/>
              </w:rPr>
              <w:t>В работе 1 котел. За</w:t>
            </w:r>
            <w:r w:rsidRPr="00CC6D7F">
              <w:rPr>
                <w:sz w:val="20"/>
                <w:szCs w:val="20"/>
              </w:rPr>
              <w:t>грузка на 43,00%</w:t>
            </w:r>
          </w:p>
        </w:tc>
      </w:tr>
      <w:tr w:rsidR="00CC6D7F" w:rsidRPr="00CC6D7F" w:rsidTr="00F21D40">
        <w:trPr>
          <w:trHeight w:val="313"/>
        </w:trPr>
        <w:tc>
          <w:tcPr>
            <w:tcW w:w="2835" w:type="dxa"/>
            <w:vMerge/>
            <w:hideMark/>
          </w:tcPr>
          <w:p w:rsidR="00CC6D7F" w:rsidRPr="00CC6D7F" w:rsidRDefault="00CC6D7F" w:rsidP="00CC6D7F">
            <w:pPr>
              <w:ind w:firstLine="0"/>
              <w:jc w:val="center"/>
              <w:rPr>
                <w:sz w:val="20"/>
                <w:szCs w:val="20"/>
              </w:rPr>
            </w:pPr>
          </w:p>
        </w:tc>
        <w:tc>
          <w:tcPr>
            <w:tcW w:w="1701" w:type="dxa"/>
            <w:vMerge/>
            <w:hideMark/>
          </w:tcPr>
          <w:p w:rsidR="00CC6D7F" w:rsidRPr="00CC6D7F" w:rsidRDefault="00CC6D7F" w:rsidP="00CC6D7F">
            <w:pPr>
              <w:ind w:firstLine="0"/>
              <w:jc w:val="center"/>
              <w:rPr>
                <w:sz w:val="20"/>
                <w:szCs w:val="20"/>
              </w:rPr>
            </w:pPr>
          </w:p>
        </w:tc>
        <w:tc>
          <w:tcPr>
            <w:tcW w:w="1560" w:type="dxa"/>
            <w:vMerge/>
            <w:hideMark/>
          </w:tcPr>
          <w:p w:rsidR="00CC6D7F" w:rsidRPr="00CC6D7F" w:rsidRDefault="00CC6D7F" w:rsidP="00CC6D7F">
            <w:pPr>
              <w:ind w:firstLine="0"/>
              <w:jc w:val="center"/>
              <w:rPr>
                <w:sz w:val="20"/>
                <w:szCs w:val="20"/>
              </w:rPr>
            </w:pPr>
          </w:p>
        </w:tc>
        <w:tc>
          <w:tcPr>
            <w:tcW w:w="1417" w:type="dxa"/>
            <w:vMerge/>
            <w:hideMark/>
          </w:tcPr>
          <w:p w:rsidR="00CC6D7F" w:rsidRPr="00CC6D7F" w:rsidRDefault="00CC6D7F" w:rsidP="00CC6D7F">
            <w:pPr>
              <w:ind w:firstLine="0"/>
              <w:jc w:val="center"/>
              <w:rPr>
                <w:sz w:val="20"/>
                <w:szCs w:val="20"/>
              </w:rPr>
            </w:pPr>
          </w:p>
        </w:tc>
        <w:tc>
          <w:tcPr>
            <w:tcW w:w="2125" w:type="dxa"/>
            <w:vMerge/>
            <w:hideMark/>
          </w:tcPr>
          <w:p w:rsidR="00CC6D7F" w:rsidRPr="00CC6D7F" w:rsidRDefault="00CC6D7F" w:rsidP="00CC6D7F">
            <w:pPr>
              <w:ind w:firstLine="0"/>
              <w:jc w:val="center"/>
              <w:rPr>
                <w:sz w:val="20"/>
                <w:szCs w:val="20"/>
              </w:rPr>
            </w:pPr>
          </w:p>
        </w:tc>
      </w:tr>
    </w:tbl>
    <w:p w:rsidR="00030022" w:rsidRDefault="00030022" w:rsidP="00030022">
      <w:pPr>
        <w:ind w:firstLine="0"/>
        <w:rPr>
          <w:sz w:val="20"/>
          <w:szCs w:val="20"/>
        </w:rPr>
      </w:pPr>
    </w:p>
    <w:p w:rsidR="000D021D" w:rsidRDefault="000D021D" w:rsidP="000D021D">
      <w:pPr>
        <w:pStyle w:val="aa"/>
        <w:keepNext/>
      </w:pPr>
      <w:bookmarkStart w:id="29" w:name="_Toc40950862"/>
      <w:r>
        <w:t xml:space="preserve">Таблица </w:t>
      </w:r>
      <w:fldSimple w:instr=" STYLEREF 1 \s ">
        <w:r w:rsidR="00511FF0">
          <w:rPr>
            <w:noProof/>
          </w:rPr>
          <w:t>1</w:t>
        </w:r>
      </w:fldSimple>
      <w:r w:rsidR="00260554">
        <w:t>.</w:t>
      </w:r>
      <w:fldSimple w:instr=" SEQ Таблица \* ARABIC \s 1 ">
        <w:r w:rsidR="00511FF0">
          <w:rPr>
            <w:noProof/>
          </w:rPr>
          <w:t>6</w:t>
        </w:r>
      </w:fldSimple>
      <w:r>
        <w:t xml:space="preserve"> – Режим работы БМК КМТ-1200</w:t>
      </w:r>
      <w:bookmarkEnd w:id="29"/>
    </w:p>
    <w:tbl>
      <w:tblPr>
        <w:tblStyle w:val="a3"/>
        <w:tblW w:w="0" w:type="auto"/>
        <w:tblInd w:w="-1083" w:type="dxa"/>
        <w:tblLook w:val="04A0" w:firstRow="1" w:lastRow="0" w:firstColumn="1" w:lastColumn="0" w:noHBand="0" w:noVBand="1"/>
      </w:tblPr>
      <w:tblGrid>
        <w:gridCol w:w="2818"/>
        <w:gridCol w:w="1701"/>
        <w:gridCol w:w="1560"/>
        <w:gridCol w:w="1417"/>
        <w:gridCol w:w="2107"/>
      </w:tblGrid>
      <w:tr w:rsidR="000D021D" w:rsidRPr="000D021D" w:rsidTr="000D021D">
        <w:trPr>
          <w:trHeight w:val="330"/>
        </w:trPr>
        <w:tc>
          <w:tcPr>
            <w:tcW w:w="2818" w:type="dxa"/>
            <w:vMerge w:val="restart"/>
            <w:hideMark/>
          </w:tcPr>
          <w:p w:rsidR="000D021D" w:rsidRPr="000D021D" w:rsidRDefault="000D021D" w:rsidP="000D021D">
            <w:pPr>
              <w:ind w:firstLine="0"/>
              <w:jc w:val="center"/>
              <w:rPr>
                <w:sz w:val="20"/>
                <w:szCs w:val="20"/>
              </w:rPr>
            </w:pPr>
            <w:r w:rsidRPr="000D021D">
              <w:rPr>
                <w:sz w:val="20"/>
                <w:szCs w:val="20"/>
                <w:lang w:val="en-US"/>
              </w:rPr>
              <w:t>Расчетные режимы</w:t>
            </w:r>
          </w:p>
        </w:tc>
        <w:tc>
          <w:tcPr>
            <w:tcW w:w="4678" w:type="dxa"/>
            <w:gridSpan w:val="3"/>
            <w:hideMark/>
          </w:tcPr>
          <w:p w:rsidR="000D021D" w:rsidRPr="000D021D" w:rsidRDefault="000D021D" w:rsidP="000D021D">
            <w:pPr>
              <w:ind w:firstLine="0"/>
              <w:jc w:val="center"/>
              <w:rPr>
                <w:sz w:val="20"/>
                <w:szCs w:val="20"/>
              </w:rPr>
            </w:pPr>
            <w:r w:rsidRPr="000D021D">
              <w:rPr>
                <w:sz w:val="20"/>
                <w:szCs w:val="20"/>
              </w:rPr>
              <w:t>Расчетная нагрузка, т / Гкал/ч</w:t>
            </w:r>
          </w:p>
        </w:tc>
        <w:tc>
          <w:tcPr>
            <w:tcW w:w="2107" w:type="dxa"/>
            <w:vMerge w:val="restart"/>
            <w:hideMark/>
          </w:tcPr>
          <w:p w:rsidR="000D021D" w:rsidRPr="000D021D" w:rsidRDefault="000D021D" w:rsidP="00C3502F">
            <w:pPr>
              <w:ind w:firstLine="0"/>
              <w:jc w:val="center"/>
              <w:rPr>
                <w:sz w:val="20"/>
                <w:szCs w:val="20"/>
              </w:rPr>
            </w:pPr>
            <w:r w:rsidRPr="000D021D">
              <w:rPr>
                <w:sz w:val="20"/>
                <w:szCs w:val="20"/>
                <w:lang w:val="en-US"/>
              </w:rPr>
              <w:t>Загрузка котлоагрегатов %</w:t>
            </w:r>
          </w:p>
        </w:tc>
      </w:tr>
      <w:tr w:rsidR="000D021D" w:rsidRPr="000D021D" w:rsidTr="000D021D">
        <w:trPr>
          <w:trHeight w:val="1590"/>
        </w:trPr>
        <w:tc>
          <w:tcPr>
            <w:tcW w:w="2818" w:type="dxa"/>
            <w:vMerge/>
            <w:hideMark/>
          </w:tcPr>
          <w:p w:rsidR="000D021D" w:rsidRPr="000D021D" w:rsidRDefault="000D021D" w:rsidP="000D021D">
            <w:pPr>
              <w:ind w:firstLine="0"/>
              <w:jc w:val="center"/>
              <w:rPr>
                <w:sz w:val="20"/>
                <w:szCs w:val="20"/>
              </w:rPr>
            </w:pPr>
          </w:p>
        </w:tc>
        <w:tc>
          <w:tcPr>
            <w:tcW w:w="1701" w:type="dxa"/>
            <w:hideMark/>
          </w:tcPr>
          <w:p w:rsidR="000D021D" w:rsidRPr="000D021D" w:rsidRDefault="000D021D" w:rsidP="000D021D">
            <w:pPr>
              <w:ind w:firstLine="0"/>
              <w:jc w:val="center"/>
              <w:rPr>
                <w:sz w:val="20"/>
                <w:szCs w:val="20"/>
              </w:rPr>
            </w:pPr>
            <w:r w:rsidRPr="000D021D">
              <w:rPr>
                <w:sz w:val="20"/>
                <w:szCs w:val="20"/>
              </w:rPr>
              <w:t>Расход тепла на отопление (вкл. СН) Расход тепла на СГВ.</w:t>
            </w:r>
          </w:p>
        </w:tc>
        <w:tc>
          <w:tcPr>
            <w:tcW w:w="1560" w:type="dxa"/>
            <w:hideMark/>
          </w:tcPr>
          <w:p w:rsidR="000D021D" w:rsidRPr="000D021D" w:rsidRDefault="000D021D" w:rsidP="000D021D">
            <w:pPr>
              <w:ind w:firstLine="0"/>
              <w:jc w:val="center"/>
              <w:rPr>
                <w:sz w:val="20"/>
                <w:szCs w:val="20"/>
              </w:rPr>
            </w:pPr>
            <w:r w:rsidRPr="000D021D">
              <w:rPr>
                <w:sz w:val="20"/>
                <w:szCs w:val="20"/>
                <w:lang w:val="en-US"/>
              </w:rPr>
              <w:t>Расход тепла на ГВС</w:t>
            </w:r>
          </w:p>
        </w:tc>
        <w:tc>
          <w:tcPr>
            <w:tcW w:w="1417" w:type="dxa"/>
            <w:hideMark/>
          </w:tcPr>
          <w:p w:rsidR="000D021D" w:rsidRPr="000D021D" w:rsidRDefault="00D84C8E" w:rsidP="000D021D">
            <w:pPr>
              <w:ind w:firstLine="0"/>
              <w:jc w:val="center"/>
              <w:rPr>
                <w:sz w:val="20"/>
                <w:szCs w:val="20"/>
              </w:rPr>
            </w:pPr>
            <w:r>
              <w:rPr>
                <w:sz w:val="20"/>
                <w:szCs w:val="20"/>
                <w:lang w:val="en-US"/>
              </w:rPr>
              <w:t>Общий расход теп</w:t>
            </w:r>
            <w:r w:rsidR="000D021D" w:rsidRPr="000D021D">
              <w:rPr>
                <w:sz w:val="20"/>
                <w:szCs w:val="20"/>
                <w:lang w:val="en-US"/>
              </w:rPr>
              <w:t>ла</w:t>
            </w:r>
          </w:p>
        </w:tc>
        <w:tc>
          <w:tcPr>
            <w:tcW w:w="2107" w:type="dxa"/>
            <w:vMerge/>
            <w:hideMark/>
          </w:tcPr>
          <w:p w:rsidR="000D021D" w:rsidRPr="000D021D" w:rsidRDefault="000D021D" w:rsidP="000D021D">
            <w:pPr>
              <w:ind w:firstLine="0"/>
              <w:jc w:val="center"/>
              <w:rPr>
                <w:sz w:val="20"/>
                <w:szCs w:val="20"/>
              </w:rPr>
            </w:pPr>
          </w:p>
        </w:tc>
      </w:tr>
      <w:tr w:rsidR="000D021D" w:rsidRPr="000D021D" w:rsidTr="00030022">
        <w:trPr>
          <w:trHeight w:val="230"/>
        </w:trPr>
        <w:tc>
          <w:tcPr>
            <w:tcW w:w="2818" w:type="dxa"/>
            <w:vMerge w:val="restart"/>
            <w:hideMark/>
          </w:tcPr>
          <w:p w:rsidR="000D021D" w:rsidRPr="000D021D" w:rsidRDefault="000D021D" w:rsidP="000D021D">
            <w:pPr>
              <w:ind w:firstLine="0"/>
              <w:jc w:val="center"/>
              <w:rPr>
                <w:sz w:val="20"/>
                <w:szCs w:val="20"/>
              </w:rPr>
            </w:pPr>
            <w:r w:rsidRPr="000D021D">
              <w:rPr>
                <w:sz w:val="20"/>
                <w:szCs w:val="20"/>
                <w:lang w:val="en-US"/>
              </w:rPr>
              <w:t>Расчетный зимний t</w:t>
            </w:r>
            <w:r w:rsidRPr="000D021D">
              <w:rPr>
                <w:sz w:val="20"/>
                <w:szCs w:val="20"/>
                <w:vertAlign w:val="superscript"/>
                <w:lang w:val="en-US"/>
              </w:rPr>
              <w:t>Н</w:t>
            </w:r>
            <w:r w:rsidRPr="000D021D">
              <w:rPr>
                <w:sz w:val="20"/>
                <w:szCs w:val="20"/>
                <w:vertAlign w:val="subscript"/>
                <w:lang w:val="en-US"/>
              </w:rPr>
              <w:t>P</w:t>
            </w:r>
            <w:r w:rsidRPr="000D021D">
              <w:rPr>
                <w:sz w:val="20"/>
                <w:szCs w:val="20"/>
                <w:lang w:val="en-US"/>
              </w:rPr>
              <w:t xml:space="preserve"> = -37 °С</w:t>
            </w:r>
          </w:p>
        </w:tc>
        <w:tc>
          <w:tcPr>
            <w:tcW w:w="1701" w:type="dxa"/>
            <w:vMerge w:val="restart"/>
            <w:hideMark/>
          </w:tcPr>
          <w:p w:rsidR="000D021D" w:rsidRPr="000D021D" w:rsidRDefault="000D021D" w:rsidP="000D021D">
            <w:pPr>
              <w:ind w:firstLine="0"/>
              <w:jc w:val="center"/>
              <w:rPr>
                <w:sz w:val="20"/>
                <w:szCs w:val="20"/>
              </w:rPr>
            </w:pPr>
            <w:r w:rsidRPr="000D021D">
              <w:rPr>
                <w:sz w:val="20"/>
                <w:szCs w:val="20"/>
                <w:lang w:val="en-US"/>
              </w:rPr>
              <w:t>0,580 / 0,500</w:t>
            </w:r>
          </w:p>
        </w:tc>
        <w:tc>
          <w:tcPr>
            <w:tcW w:w="1560" w:type="dxa"/>
            <w:vMerge w:val="restart"/>
            <w:hideMark/>
          </w:tcPr>
          <w:p w:rsidR="000D021D" w:rsidRPr="000D021D" w:rsidRDefault="000D021D" w:rsidP="000D021D">
            <w:pPr>
              <w:ind w:firstLine="0"/>
              <w:jc w:val="center"/>
              <w:rPr>
                <w:sz w:val="20"/>
                <w:szCs w:val="20"/>
              </w:rPr>
            </w:pPr>
            <w:r w:rsidRPr="000D021D">
              <w:rPr>
                <w:sz w:val="20"/>
                <w:szCs w:val="20"/>
                <w:lang w:val="en-US"/>
              </w:rPr>
              <w:t>-</w:t>
            </w:r>
          </w:p>
        </w:tc>
        <w:tc>
          <w:tcPr>
            <w:tcW w:w="1417" w:type="dxa"/>
            <w:vMerge w:val="restart"/>
            <w:hideMark/>
          </w:tcPr>
          <w:p w:rsidR="000D021D" w:rsidRPr="000D021D" w:rsidRDefault="000D021D" w:rsidP="000D021D">
            <w:pPr>
              <w:ind w:firstLine="0"/>
              <w:jc w:val="center"/>
              <w:rPr>
                <w:sz w:val="20"/>
                <w:szCs w:val="20"/>
              </w:rPr>
            </w:pPr>
            <w:r w:rsidRPr="000D021D">
              <w:rPr>
                <w:sz w:val="20"/>
                <w:szCs w:val="20"/>
                <w:lang w:val="en-US"/>
              </w:rPr>
              <w:t>0,580 / 0,500</w:t>
            </w:r>
          </w:p>
        </w:tc>
        <w:tc>
          <w:tcPr>
            <w:tcW w:w="2107" w:type="dxa"/>
            <w:vMerge w:val="restart"/>
            <w:hideMark/>
          </w:tcPr>
          <w:p w:rsidR="000D021D" w:rsidRPr="000D021D" w:rsidRDefault="000D021D" w:rsidP="000D021D">
            <w:pPr>
              <w:ind w:firstLine="0"/>
              <w:jc w:val="center"/>
              <w:rPr>
                <w:sz w:val="20"/>
                <w:szCs w:val="20"/>
              </w:rPr>
            </w:pPr>
            <w:r w:rsidRPr="000D021D">
              <w:rPr>
                <w:sz w:val="20"/>
                <w:szCs w:val="20"/>
              </w:rPr>
              <w:t>В работе 1 котел За- грузка 97,00%</w:t>
            </w:r>
          </w:p>
        </w:tc>
      </w:tr>
      <w:tr w:rsidR="000D021D" w:rsidRPr="000D021D" w:rsidTr="00030022">
        <w:trPr>
          <w:trHeight w:val="313"/>
        </w:trPr>
        <w:tc>
          <w:tcPr>
            <w:tcW w:w="2818" w:type="dxa"/>
            <w:vMerge/>
            <w:hideMark/>
          </w:tcPr>
          <w:p w:rsidR="000D021D" w:rsidRPr="000D021D" w:rsidRDefault="000D021D" w:rsidP="000D021D">
            <w:pPr>
              <w:ind w:firstLine="0"/>
              <w:jc w:val="center"/>
              <w:rPr>
                <w:sz w:val="20"/>
                <w:szCs w:val="20"/>
              </w:rPr>
            </w:pPr>
          </w:p>
        </w:tc>
        <w:tc>
          <w:tcPr>
            <w:tcW w:w="1701" w:type="dxa"/>
            <w:vMerge/>
            <w:hideMark/>
          </w:tcPr>
          <w:p w:rsidR="000D021D" w:rsidRPr="000D021D" w:rsidRDefault="000D021D" w:rsidP="000D021D">
            <w:pPr>
              <w:ind w:firstLine="0"/>
              <w:jc w:val="center"/>
              <w:rPr>
                <w:sz w:val="20"/>
                <w:szCs w:val="20"/>
              </w:rPr>
            </w:pPr>
          </w:p>
        </w:tc>
        <w:tc>
          <w:tcPr>
            <w:tcW w:w="1560" w:type="dxa"/>
            <w:vMerge/>
            <w:hideMark/>
          </w:tcPr>
          <w:p w:rsidR="000D021D" w:rsidRPr="000D021D" w:rsidRDefault="000D021D" w:rsidP="000D021D">
            <w:pPr>
              <w:ind w:firstLine="0"/>
              <w:jc w:val="center"/>
              <w:rPr>
                <w:sz w:val="20"/>
                <w:szCs w:val="20"/>
              </w:rPr>
            </w:pPr>
          </w:p>
        </w:tc>
        <w:tc>
          <w:tcPr>
            <w:tcW w:w="1417" w:type="dxa"/>
            <w:vMerge/>
            <w:hideMark/>
          </w:tcPr>
          <w:p w:rsidR="000D021D" w:rsidRPr="000D021D" w:rsidRDefault="000D021D" w:rsidP="000D021D">
            <w:pPr>
              <w:ind w:firstLine="0"/>
              <w:jc w:val="center"/>
              <w:rPr>
                <w:sz w:val="20"/>
                <w:szCs w:val="20"/>
              </w:rPr>
            </w:pPr>
          </w:p>
        </w:tc>
        <w:tc>
          <w:tcPr>
            <w:tcW w:w="2107" w:type="dxa"/>
            <w:vMerge/>
            <w:hideMark/>
          </w:tcPr>
          <w:p w:rsidR="000D021D" w:rsidRPr="000D021D" w:rsidRDefault="000D021D" w:rsidP="000D021D">
            <w:pPr>
              <w:ind w:firstLine="0"/>
              <w:jc w:val="center"/>
              <w:rPr>
                <w:sz w:val="20"/>
                <w:szCs w:val="20"/>
              </w:rPr>
            </w:pPr>
          </w:p>
        </w:tc>
      </w:tr>
      <w:tr w:rsidR="000D021D" w:rsidRPr="000D021D" w:rsidTr="00030022">
        <w:trPr>
          <w:trHeight w:val="230"/>
        </w:trPr>
        <w:tc>
          <w:tcPr>
            <w:tcW w:w="2818" w:type="dxa"/>
            <w:vMerge/>
            <w:hideMark/>
          </w:tcPr>
          <w:p w:rsidR="000D021D" w:rsidRPr="000D021D" w:rsidRDefault="000D021D" w:rsidP="000D021D">
            <w:pPr>
              <w:ind w:firstLine="0"/>
              <w:jc w:val="center"/>
              <w:rPr>
                <w:sz w:val="20"/>
                <w:szCs w:val="20"/>
              </w:rPr>
            </w:pPr>
          </w:p>
        </w:tc>
        <w:tc>
          <w:tcPr>
            <w:tcW w:w="1701" w:type="dxa"/>
            <w:vMerge/>
            <w:hideMark/>
          </w:tcPr>
          <w:p w:rsidR="000D021D" w:rsidRPr="000D021D" w:rsidRDefault="000D021D" w:rsidP="000D021D">
            <w:pPr>
              <w:ind w:firstLine="0"/>
              <w:jc w:val="center"/>
              <w:rPr>
                <w:sz w:val="20"/>
                <w:szCs w:val="20"/>
              </w:rPr>
            </w:pPr>
          </w:p>
        </w:tc>
        <w:tc>
          <w:tcPr>
            <w:tcW w:w="1560" w:type="dxa"/>
            <w:vMerge/>
            <w:hideMark/>
          </w:tcPr>
          <w:p w:rsidR="000D021D" w:rsidRPr="000D021D" w:rsidRDefault="000D021D" w:rsidP="000D021D">
            <w:pPr>
              <w:ind w:firstLine="0"/>
              <w:jc w:val="center"/>
              <w:rPr>
                <w:sz w:val="20"/>
                <w:szCs w:val="20"/>
              </w:rPr>
            </w:pPr>
          </w:p>
        </w:tc>
        <w:tc>
          <w:tcPr>
            <w:tcW w:w="1417" w:type="dxa"/>
            <w:vMerge/>
            <w:hideMark/>
          </w:tcPr>
          <w:p w:rsidR="000D021D" w:rsidRPr="000D021D" w:rsidRDefault="000D021D" w:rsidP="000D021D">
            <w:pPr>
              <w:ind w:firstLine="0"/>
              <w:jc w:val="center"/>
              <w:rPr>
                <w:sz w:val="20"/>
                <w:szCs w:val="20"/>
              </w:rPr>
            </w:pPr>
          </w:p>
        </w:tc>
        <w:tc>
          <w:tcPr>
            <w:tcW w:w="2107" w:type="dxa"/>
            <w:vMerge/>
            <w:hideMark/>
          </w:tcPr>
          <w:p w:rsidR="000D021D" w:rsidRPr="000D021D" w:rsidRDefault="000D021D" w:rsidP="000D021D">
            <w:pPr>
              <w:ind w:firstLine="0"/>
              <w:jc w:val="center"/>
              <w:rPr>
                <w:sz w:val="20"/>
                <w:szCs w:val="20"/>
              </w:rPr>
            </w:pPr>
          </w:p>
        </w:tc>
      </w:tr>
      <w:tr w:rsidR="000D021D" w:rsidRPr="000D021D" w:rsidTr="000D021D">
        <w:trPr>
          <w:trHeight w:hRule="exact" w:val="615"/>
        </w:trPr>
        <w:tc>
          <w:tcPr>
            <w:tcW w:w="2818" w:type="dxa"/>
            <w:vMerge w:val="restart"/>
            <w:hideMark/>
          </w:tcPr>
          <w:p w:rsidR="000D021D" w:rsidRPr="000D021D" w:rsidRDefault="000D021D" w:rsidP="000D021D">
            <w:pPr>
              <w:ind w:firstLine="0"/>
              <w:jc w:val="center"/>
              <w:rPr>
                <w:sz w:val="20"/>
                <w:szCs w:val="20"/>
              </w:rPr>
            </w:pPr>
            <w:r w:rsidRPr="000D021D">
              <w:rPr>
                <w:sz w:val="20"/>
                <w:szCs w:val="20"/>
              </w:rPr>
              <w:t>Средний самого холодного месяца t = -17,3 °С</w:t>
            </w:r>
          </w:p>
        </w:tc>
        <w:tc>
          <w:tcPr>
            <w:tcW w:w="1701" w:type="dxa"/>
            <w:vMerge w:val="restart"/>
            <w:hideMark/>
          </w:tcPr>
          <w:p w:rsidR="000D021D" w:rsidRPr="000D021D" w:rsidRDefault="000D021D" w:rsidP="000D021D">
            <w:pPr>
              <w:ind w:firstLine="0"/>
              <w:jc w:val="center"/>
              <w:rPr>
                <w:sz w:val="20"/>
                <w:szCs w:val="20"/>
              </w:rPr>
            </w:pPr>
            <w:r w:rsidRPr="000D021D">
              <w:rPr>
                <w:sz w:val="20"/>
                <w:szCs w:val="20"/>
                <w:lang w:val="en-US"/>
              </w:rPr>
              <w:t>0,380 / 0,326</w:t>
            </w:r>
          </w:p>
        </w:tc>
        <w:tc>
          <w:tcPr>
            <w:tcW w:w="1560" w:type="dxa"/>
            <w:vMerge w:val="restart"/>
            <w:hideMark/>
          </w:tcPr>
          <w:p w:rsidR="000D021D" w:rsidRPr="000D021D" w:rsidRDefault="000D021D" w:rsidP="000D021D">
            <w:pPr>
              <w:ind w:firstLine="0"/>
              <w:jc w:val="center"/>
              <w:rPr>
                <w:sz w:val="20"/>
                <w:szCs w:val="20"/>
              </w:rPr>
            </w:pPr>
            <w:r w:rsidRPr="000D021D">
              <w:rPr>
                <w:sz w:val="20"/>
                <w:szCs w:val="20"/>
                <w:lang w:val="en-US"/>
              </w:rPr>
              <w:t>-</w:t>
            </w:r>
          </w:p>
        </w:tc>
        <w:tc>
          <w:tcPr>
            <w:tcW w:w="1417" w:type="dxa"/>
            <w:vMerge w:val="restart"/>
            <w:hideMark/>
          </w:tcPr>
          <w:p w:rsidR="000D021D" w:rsidRPr="000D021D" w:rsidRDefault="000D021D" w:rsidP="000D021D">
            <w:pPr>
              <w:ind w:firstLine="0"/>
              <w:jc w:val="center"/>
              <w:rPr>
                <w:sz w:val="20"/>
                <w:szCs w:val="20"/>
              </w:rPr>
            </w:pPr>
            <w:r w:rsidRPr="000D021D">
              <w:rPr>
                <w:sz w:val="20"/>
                <w:szCs w:val="20"/>
                <w:lang w:val="en-US"/>
              </w:rPr>
              <w:t>0,380 / 0,326</w:t>
            </w:r>
          </w:p>
        </w:tc>
        <w:tc>
          <w:tcPr>
            <w:tcW w:w="2107" w:type="dxa"/>
            <w:vMerge w:val="restart"/>
            <w:hideMark/>
          </w:tcPr>
          <w:p w:rsidR="000D021D" w:rsidRPr="000D021D" w:rsidRDefault="000D021D" w:rsidP="000D021D">
            <w:pPr>
              <w:ind w:firstLine="0"/>
              <w:jc w:val="center"/>
              <w:rPr>
                <w:sz w:val="20"/>
                <w:szCs w:val="20"/>
              </w:rPr>
            </w:pPr>
            <w:r w:rsidRPr="000D021D">
              <w:rPr>
                <w:sz w:val="20"/>
                <w:szCs w:val="20"/>
              </w:rPr>
              <w:t>В работе 1 котел За- грузка на 63,00%</w:t>
            </w:r>
          </w:p>
        </w:tc>
      </w:tr>
      <w:tr w:rsidR="000D021D" w:rsidRPr="000D021D" w:rsidTr="00030022">
        <w:trPr>
          <w:trHeight w:val="230"/>
        </w:trPr>
        <w:tc>
          <w:tcPr>
            <w:tcW w:w="2818" w:type="dxa"/>
            <w:vMerge/>
            <w:hideMark/>
          </w:tcPr>
          <w:p w:rsidR="000D021D" w:rsidRPr="000D021D" w:rsidRDefault="000D021D" w:rsidP="000D021D">
            <w:pPr>
              <w:ind w:firstLine="0"/>
              <w:jc w:val="center"/>
              <w:rPr>
                <w:sz w:val="20"/>
                <w:szCs w:val="20"/>
              </w:rPr>
            </w:pPr>
          </w:p>
        </w:tc>
        <w:tc>
          <w:tcPr>
            <w:tcW w:w="1701" w:type="dxa"/>
            <w:vMerge/>
            <w:hideMark/>
          </w:tcPr>
          <w:p w:rsidR="000D021D" w:rsidRPr="000D021D" w:rsidRDefault="000D021D" w:rsidP="000D021D">
            <w:pPr>
              <w:ind w:firstLine="0"/>
              <w:jc w:val="center"/>
              <w:rPr>
                <w:sz w:val="20"/>
                <w:szCs w:val="20"/>
              </w:rPr>
            </w:pPr>
          </w:p>
        </w:tc>
        <w:tc>
          <w:tcPr>
            <w:tcW w:w="1560" w:type="dxa"/>
            <w:vMerge/>
            <w:hideMark/>
          </w:tcPr>
          <w:p w:rsidR="000D021D" w:rsidRPr="000D021D" w:rsidRDefault="000D021D" w:rsidP="000D021D">
            <w:pPr>
              <w:ind w:firstLine="0"/>
              <w:jc w:val="center"/>
              <w:rPr>
                <w:sz w:val="20"/>
                <w:szCs w:val="20"/>
              </w:rPr>
            </w:pPr>
          </w:p>
        </w:tc>
        <w:tc>
          <w:tcPr>
            <w:tcW w:w="1417" w:type="dxa"/>
            <w:vMerge/>
            <w:hideMark/>
          </w:tcPr>
          <w:p w:rsidR="000D021D" w:rsidRPr="000D021D" w:rsidRDefault="000D021D" w:rsidP="000D021D">
            <w:pPr>
              <w:ind w:firstLine="0"/>
              <w:jc w:val="center"/>
              <w:rPr>
                <w:sz w:val="20"/>
                <w:szCs w:val="20"/>
              </w:rPr>
            </w:pPr>
          </w:p>
        </w:tc>
        <w:tc>
          <w:tcPr>
            <w:tcW w:w="2107" w:type="dxa"/>
            <w:vMerge/>
            <w:hideMark/>
          </w:tcPr>
          <w:p w:rsidR="000D021D" w:rsidRPr="000D021D" w:rsidRDefault="000D021D" w:rsidP="000D021D">
            <w:pPr>
              <w:ind w:firstLine="0"/>
              <w:jc w:val="center"/>
              <w:rPr>
                <w:sz w:val="20"/>
                <w:szCs w:val="20"/>
              </w:rPr>
            </w:pPr>
          </w:p>
        </w:tc>
      </w:tr>
      <w:tr w:rsidR="000D021D" w:rsidRPr="000D021D" w:rsidTr="00030022">
        <w:trPr>
          <w:trHeight w:hRule="exact" w:val="551"/>
        </w:trPr>
        <w:tc>
          <w:tcPr>
            <w:tcW w:w="2818" w:type="dxa"/>
            <w:vMerge w:val="restart"/>
            <w:hideMark/>
          </w:tcPr>
          <w:p w:rsidR="000D021D" w:rsidRPr="000D021D" w:rsidRDefault="000D021D" w:rsidP="000D021D">
            <w:pPr>
              <w:ind w:firstLine="0"/>
              <w:jc w:val="center"/>
              <w:rPr>
                <w:sz w:val="20"/>
                <w:szCs w:val="20"/>
              </w:rPr>
            </w:pPr>
            <w:r w:rsidRPr="000D021D">
              <w:rPr>
                <w:sz w:val="20"/>
                <w:szCs w:val="20"/>
              </w:rPr>
              <w:t>Средний за отопи- тельный период t = -8,1 °C</w:t>
            </w:r>
          </w:p>
        </w:tc>
        <w:tc>
          <w:tcPr>
            <w:tcW w:w="1701" w:type="dxa"/>
            <w:vMerge w:val="restart"/>
            <w:hideMark/>
          </w:tcPr>
          <w:p w:rsidR="000D021D" w:rsidRPr="000D021D" w:rsidRDefault="000D021D" w:rsidP="000D021D">
            <w:pPr>
              <w:ind w:firstLine="0"/>
              <w:jc w:val="center"/>
              <w:rPr>
                <w:sz w:val="20"/>
                <w:szCs w:val="20"/>
              </w:rPr>
            </w:pPr>
            <w:r w:rsidRPr="000D021D">
              <w:rPr>
                <w:sz w:val="20"/>
                <w:szCs w:val="20"/>
                <w:lang w:val="en-US"/>
              </w:rPr>
              <w:t>0,286 / 0,246</w:t>
            </w:r>
          </w:p>
        </w:tc>
        <w:tc>
          <w:tcPr>
            <w:tcW w:w="1560" w:type="dxa"/>
            <w:vMerge w:val="restart"/>
            <w:hideMark/>
          </w:tcPr>
          <w:p w:rsidR="000D021D" w:rsidRPr="000D021D" w:rsidRDefault="000D021D" w:rsidP="000D021D">
            <w:pPr>
              <w:ind w:firstLine="0"/>
              <w:jc w:val="center"/>
              <w:rPr>
                <w:sz w:val="20"/>
                <w:szCs w:val="20"/>
              </w:rPr>
            </w:pPr>
            <w:r w:rsidRPr="000D021D">
              <w:rPr>
                <w:sz w:val="20"/>
                <w:szCs w:val="20"/>
                <w:lang w:val="en-US"/>
              </w:rPr>
              <w:t>-</w:t>
            </w:r>
          </w:p>
        </w:tc>
        <w:tc>
          <w:tcPr>
            <w:tcW w:w="1417" w:type="dxa"/>
            <w:vMerge w:val="restart"/>
            <w:hideMark/>
          </w:tcPr>
          <w:p w:rsidR="000D021D" w:rsidRPr="000D021D" w:rsidRDefault="000D021D" w:rsidP="000D021D">
            <w:pPr>
              <w:ind w:firstLine="0"/>
              <w:jc w:val="center"/>
              <w:rPr>
                <w:sz w:val="20"/>
                <w:szCs w:val="20"/>
              </w:rPr>
            </w:pPr>
            <w:r w:rsidRPr="000D021D">
              <w:rPr>
                <w:sz w:val="20"/>
                <w:szCs w:val="20"/>
                <w:lang w:val="en-US"/>
              </w:rPr>
              <w:t>0,286 / 0,246</w:t>
            </w:r>
          </w:p>
        </w:tc>
        <w:tc>
          <w:tcPr>
            <w:tcW w:w="2107" w:type="dxa"/>
            <w:vMerge w:val="restart"/>
            <w:hideMark/>
          </w:tcPr>
          <w:p w:rsidR="000D021D" w:rsidRPr="000D021D" w:rsidRDefault="000D021D" w:rsidP="000D021D">
            <w:pPr>
              <w:ind w:firstLine="0"/>
              <w:jc w:val="center"/>
              <w:rPr>
                <w:sz w:val="20"/>
                <w:szCs w:val="20"/>
              </w:rPr>
            </w:pPr>
            <w:r w:rsidRPr="000D021D">
              <w:rPr>
                <w:sz w:val="20"/>
                <w:szCs w:val="20"/>
              </w:rPr>
              <w:t>В работе 1 котел За- грузка на 48,00%</w:t>
            </w:r>
          </w:p>
        </w:tc>
      </w:tr>
      <w:tr w:rsidR="000D021D" w:rsidRPr="000D021D" w:rsidTr="000D021D">
        <w:trPr>
          <w:trHeight w:val="315"/>
        </w:trPr>
        <w:tc>
          <w:tcPr>
            <w:tcW w:w="2818" w:type="dxa"/>
            <w:vMerge/>
            <w:hideMark/>
          </w:tcPr>
          <w:p w:rsidR="000D021D" w:rsidRPr="000D021D" w:rsidRDefault="000D021D" w:rsidP="000D021D">
            <w:pPr>
              <w:ind w:firstLine="0"/>
              <w:jc w:val="center"/>
              <w:rPr>
                <w:sz w:val="20"/>
                <w:szCs w:val="20"/>
              </w:rPr>
            </w:pPr>
          </w:p>
        </w:tc>
        <w:tc>
          <w:tcPr>
            <w:tcW w:w="1701" w:type="dxa"/>
            <w:vMerge/>
            <w:hideMark/>
          </w:tcPr>
          <w:p w:rsidR="000D021D" w:rsidRPr="000D021D" w:rsidRDefault="000D021D" w:rsidP="000D021D">
            <w:pPr>
              <w:ind w:firstLine="0"/>
              <w:jc w:val="center"/>
              <w:rPr>
                <w:sz w:val="20"/>
                <w:szCs w:val="20"/>
              </w:rPr>
            </w:pPr>
          </w:p>
        </w:tc>
        <w:tc>
          <w:tcPr>
            <w:tcW w:w="1560" w:type="dxa"/>
            <w:vMerge/>
            <w:hideMark/>
          </w:tcPr>
          <w:p w:rsidR="000D021D" w:rsidRPr="000D021D" w:rsidRDefault="000D021D" w:rsidP="000D021D">
            <w:pPr>
              <w:ind w:firstLine="0"/>
              <w:jc w:val="center"/>
              <w:rPr>
                <w:sz w:val="20"/>
                <w:szCs w:val="20"/>
              </w:rPr>
            </w:pPr>
          </w:p>
        </w:tc>
        <w:tc>
          <w:tcPr>
            <w:tcW w:w="1417" w:type="dxa"/>
            <w:vMerge/>
            <w:hideMark/>
          </w:tcPr>
          <w:p w:rsidR="000D021D" w:rsidRPr="000D021D" w:rsidRDefault="000D021D" w:rsidP="000D021D">
            <w:pPr>
              <w:ind w:firstLine="0"/>
              <w:jc w:val="center"/>
              <w:rPr>
                <w:sz w:val="20"/>
                <w:szCs w:val="20"/>
              </w:rPr>
            </w:pPr>
          </w:p>
        </w:tc>
        <w:tc>
          <w:tcPr>
            <w:tcW w:w="2107" w:type="dxa"/>
            <w:vMerge/>
            <w:hideMark/>
          </w:tcPr>
          <w:p w:rsidR="000D021D" w:rsidRPr="000D021D" w:rsidRDefault="000D021D" w:rsidP="000D021D">
            <w:pPr>
              <w:ind w:firstLine="0"/>
              <w:jc w:val="center"/>
              <w:rPr>
                <w:sz w:val="20"/>
                <w:szCs w:val="20"/>
              </w:rPr>
            </w:pPr>
          </w:p>
        </w:tc>
      </w:tr>
    </w:tbl>
    <w:p w:rsidR="00F21D40" w:rsidRDefault="00F21D40" w:rsidP="00030022">
      <w:pPr>
        <w:ind w:firstLine="708"/>
        <w:rPr>
          <w:szCs w:val="24"/>
        </w:rPr>
      </w:pPr>
    </w:p>
    <w:p w:rsidR="000D021D" w:rsidRPr="000D021D" w:rsidRDefault="000D021D" w:rsidP="00030022">
      <w:pPr>
        <w:ind w:firstLine="708"/>
        <w:rPr>
          <w:szCs w:val="24"/>
        </w:rPr>
      </w:pPr>
      <w:r w:rsidRPr="000D021D">
        <w:rPr>
          <w:szCs w:val="24"/>
        </w:rPr>
        <w:lastRenderedPageBreak/>
        <w:t xml:space="preserve">При первоначальном пуске котла, включается дымосос, вентилятор и происходит растопка котла. После прогрева воды в котле до </w:t>
      </w:r>
      <w:r w:rsidRPr="000D021D">
        <w:rPr>
          <w:szCs w:val="24"/>
          <w:lang w:val="en-US"/>
        </w:rPr>
        <w:t>t</w:t>
      </w:r>
      <w:r w:rsidRPr="000D021D">
        <w:rPr>
          <w:szCs w:val="24"/>
        </w:rPr>
        <w:t xml:space="preserve"> = 50-55 °</w:t>
      </w:r>
      <w:r w:rsidRPr="000D021D">
        <w:rPr>
          <w:szCs w:val="24"/>
          <w:lang w:val="en-US"/>
        </w:rPr>
        <w:t>C</w:t>
      </w:r>
      <w:r w:rsidRPr="000D021D">
        <w:rPr>
          <w:szCs w:val="24"/>
        </w:rPr>
        <w:t xml:space="preserve">, запускается в работу циркуляционный насос </w:t>
      </w:r>
      <w:r>
        <w:rPr>
          <w:szCs w:val="24"/>
        </w:rPr>
        <w:t>си</w:t>
      </w:r>
      <w:r w:rsidRPr="000D021D">
        <w:rPr>
          <w:szCs w:val="24"/>
        </w:rPr>
        <w:t>стем теплоснабжения поз.</w:t>
      </w:r>
      <w:r w:rsidR="00C3502F">
        <w:rPr>
          <w:szCs w:val="24"/>
        </w:rPr>
        <w:t xml:space="preserve"> </w:t>
      </w:r>
      <w:r w:rsidRPr="000D021D">
        <w:rPr>
          <w:szCs w:val="24"/>
        </w:rPr>
        <w:t>К4. Схемой предусмотрено устройство коммерческого узла учета тепла.</w:t>
      </w:r>
    </w:p>
    <w:p w:rsidR="000D021D" w:rsidRDefault="000D021D" w:rsidP="00030022">
      <w:pPr>
        <w:ind w:firstLine="708"/>
        <w:rPr>
          <w:szCs w:val="24"/>
        </w:rPr>
      </w:pPr>
      <w:r w:rsidRPr="000D021D">
        <w:rPr>
          <w:szCs w:val="24"/>
        </w:rPr>
        <w:t>Заполнение системы производится химически обработанной водой. Подпитка котлового контура производится из емкости запаса воды поз.</w:t>
      </w:r>
      <w:r w:rsidR="00C3502F">
        <w:rPr>
          <w:szCs w:val="24"/>
        </w:rPr>
        <w:t xml:space="preserve"> </w:t>
      </w:r>
      <w:r w:rsidRPr="000D021D">
        <w:rPr>
          <w:szCs w:val="24"/>
        </w:rPr>
        <w:t>К7. Подпитка осуществляется в автоматическом режиме. При падении давления ниже установленного значения (менее 1,0 атм</w:t>
      </w:r>
      <w:r w:rsidR="00C3502F">
        <w:rPr>
          <w:szCs w:val="24"/>
        </w:rPr>
        <w:t>.</w:t>
      </w:r>
      <w:r w:rsidRPr="000D021D">
        <w:rPr>
          <w:szCs w:val="24"/>
        </w:rPr>
        <w:t xml:space="preserve">) клапан </w:t>
      </w:r>
      <w:r>
        <w:rPr>
          <w:szCs w:val="24"/>
        </w:rPr>
        <w:t>открыва</w:t>
      </w:r>
      <w:r w:rsidRPr="000D021D">
        <w:rPr>
          <w:szCs w:val="24"/>
        </w:rPr>
        <w:t>ется поз.</w:t>
      </w:r>
      <w:r w:rsidR="00C3502F">
        <w:rPr>
          <w:szCs w:val="24"/>
        </w:rPr>
        <w:t xml:space="preserve"> </w:t>
      </w:r>
      <w:r w:rsidRPr="000D021D">
        <w:rPr>
          <w:szCs w:val="24"/>
        </w:rPr>
        <w:t>К5, при достижении заданного давления в системе теплоснабжения (не выше 2,5 атм</w:t>
      </w:r>
      <w:r w:rsidR="00C3502F">
        <w:rPr>
          <w:szCs w:val="24"/>
        </w:rPr>
        <w:t>.</w:t>
      </w:r>
      <w:r w:rsidRPr="000D021D">
        <w:rPr>
          <w:szCs w:val="24"/>
        </w:rPr>
        <w:t xml:space="preserve">) </w:t>
      </w:r>
      <w:r>
        <w:rPr>
          <w:szCs w:val="24"/>
        </w:rPr>
        <w:t>кла</w:t>
      </w:r>
      <w:r w:rsidRPr="000D021D">
        <w:rPr>
          <w:szCs w:val="24"/>
        </w:rPr>
        <w:t xml:space="preserve">пан закрывается. </w:t>
      </w:r>
    </w:p>
    <w:p w:rsidR="000D021D" w:rsidRDefault="000D021D" w:rsidP="00030022">
      <w:pPr>
        <w:ind w:firstLine="708"/>
        <w:rPr>
          <w:szCs w:val="24"/>
        </w:rPr>
      </w:pPr>
      <w:r w:rsidRPr="000D021D">
        <w:rPr>
          <w:szCs w:val="24"/>
        </w:rPr>
        <w:t>Расходы х</w:t>
      </w:r>
      <w:r w:rsidR="009F4B7D">
        <w:rPr>
          <w:szCs w:val="24"/>
        </w:rPr>
        <w:t>олодной воды сведены в таблицу 1</w:t>
      </w:r>
      <w:r w:rsidRPr="000D021D">
        <w:rPr>
          <w:szCs w:val="24"/>
        </w:rPr>
        <w:t>.7.</w:t>
      </w:r>
    </w:p>
    <w:p w:rsidR="000D021D" w:rsidRDefault="000D021D" w:rsidP="000D021D">
      <w:pPr>
        <w:ind w:firstLine="708"/>
        <w:rPr>
          <w:szCs w:val="24"/>
        </w:rPr>
      </w:pPr>
    </w:p>
    <w:p w:rsidR="00A07D2C" w:rsidRDefault="00A07D2C" w:rsidP="00A07D2C">
      <w:pPr>
        <w:pStyle w:val="aa"/>
        <w:keepNext/>
      </w:pPr>
      <w:bookmarkStart w:id="30" w:name="_Toc40950863"/>
      <w:r>
        <w:t xml:space="preserve">Таблица </w:t>
      </w:r>
      <w:fldSimple w:instr=" STYLEREF 1 \s ">
        <w:r w:rsidR="00511FF0">
          <w:rPr>
            <w:noProof/>
          </w:rPr>
          <w:t>1</w:t>
        </w:r>
      </w:fldSimple>
      <w:r w:rsidR="00260554">
        <w:t>.</w:t>
      </w:r>
      <w:fldSimple w:instr=" SEQ Таблица \* ARABIC \s 1 ">
        <w:r w:rsidR="00511FF0">
          <w:rPr>
            <w:noProof/>
          </w:rPr>
          <w:t>7</w:t>
        </w:r>
      </w:fldSimple>
      <w:r>
        <w:t xml:space="preserve"> – Расход воды котельными</w:t>
      </w:r>
      <w:bookmarkEnd w:id="30"/>
    </w:p>
    <w:tbl>
      <w:tblPr>
        <w:tblStyle w:val="a3"/>
        <w:tblW w:w="0" w:type="auto"/>
        <w:tblInd w:w="-906" w:type="dxa"/>
        <w:tblLook w:val="04A0" w:firstRow="1" w:lastRow="0" w:firstColumn="1" w:lastColumn="0" w:noHBand="0" w:noVBand="1"/>
      </w:tblPr>
      <w:tblGrid>
        <w:gridCol w:w="709"/>
        <w:gridCol w:w="4183"/>
        <w:gridCol w:w="1701"/>
        <w:gridCol w:w="1559"/>
        <w:gridCol w:w="1524"/>
      </w:tblGrid>
      <w:tr w:rsidR="00A07D2C" w:rsidRPr="00A07D2C" w:rsidTr="00500A41">
        <w:trPr>
          <w:trHeight w:hRule="exact" w:val="645"/>
        </w:trPr>
        <w:tc>
          <w:tcPr>
            <w:tcW w:w="709" w:type="dxa"/>
            <w:hideMark/>
          </w:tcPr>
          <w:p w:rsidR="00A07D2C" w:rsidRPr="00A07D2C" w:rsidRDefault="00A07D2C" w:rsidP="00A07D2C">
            <w:pPr>
              <w:ind w:firstLine="0"/>
              <w:jc w:val="center"/>
              <w:rPr>
                <w:sz w:val="20"/>
                <w:szCs w:val="20"/>
              </w:rPr>
            </w:pPr>
            <w:r w:rsidRPr="00A07D2C">
              <w:rPr>
                <w:sz w:val="20"/>
                <w:szCs w:val="20"/>
                <w:lang w:val="en-US"/>
              </w:rPr>
              <w:t>№п/п</w:t>
            </w:r>
          </w:p>
        </w:tc>
        <w:tc>
          <w:tcPr>
            <w:tcW w:w="4183" w:type="dxa"/>
            <w:hideMark/>
          </w:tcPr>
          <w:p w:rsidR="00A07D2C" w:rsidRPr="00A07D2C" w:rsidRDefault="00A07D2C" w:rsidP="00A07D2C">
            <w:pPr>
              <w:ind w:firstLine="0"/>
              <w:jc w:val="center"/>
              <w:rPr>
                <w:sz w:val="20"/>
                <w:szCs w:val="20"/>
              </w:rPr>
            </w:pPr>
            <w:r w:rsidRPr="00A07D2C">
              <w:rPr>
                <w:sz w:val="20"/>
                <w:szCs w:val="20"/>
                <w:lang w:val="en-US"/>
              </w:rPr>
              <w:t>Наименование</w:t>
            </w:r>
          </w:p>
        </w:tc>
        <w:tc>
          <w:tcPr>
            <w:tcW w:w="1701" w:type="dxa"/>
            <w:hideMark/>
          </w:tcPr>
          <w:p w:rsidR="00A07D2C" w:rsidRPr="00A07D2C" w:rsidRDefault="00A07D2C" w:rsidP="00A07D2C">
            <w:pPr>
              <w:ind w:firstLine="0"/>
              <w:jc w:val="center"/>
              <w:rPr>
                <w:sz w:val="20"/>
                <w:szCs w:val="20"/>
              </w:rPr>
            </w:pPr>
            <w:r w:rsidRPr="00A07D2C">
              <w:rPr>
                <w:sz w:val="20"/>
                <w:szCs w:val="20"/>
                <w:lang w:val="en-US"/>
              </w:rPr>
              <w:t>КМТ-2000</w:t>
            </w:r>
          </w:p>
        </w:tc>
        <w:tc>
          <w:tcPr>
            <w:tcW w:w="1559" w:type="dxa"/>
            <w:hideMark/>
          </w:tcPr>
          <w:p w:rsidR="00A07D2C" w:rsidRPr="00A07D2C" w:rsidRDefault="00A07D2C" w:rsidP="00A07D2C">
            <w:pPr>
              <w:ind w:firstLine="0"/>
              <w:jc w:val="center"/>
              <w:rPr>
                <w:sz w:val="20"/>
                <w:szCs w:val="20"/>
              </w:rPr>
            </w:pPr>
            <w:r w:rsidRPr="00A07D2C">
              <w:rPr>
                <w:sz w:val="20"/>
                <w:szCs w:val="20"/>
                <w:lang w:val="en-US"/>
              </w:rPr>
              <w:t>КМТ-1600</w:t>
            </w:r>
          </w:p>
        </w:tc>
        <w:tc>
          <w:tcPr>
            <w:tcW w:w="1524" w:type="dxa"/>
            <w:hideMark/>
          </w:tcPr>
          <w:p w:rsidR="00A07D2C" w:rsidRPr="00A07D2C" w:rsidRDefault="00A07D2C" w:rsidP="00A07D2C">
            <w:pPr>
              <w:ind w:firstLine="0"/>
              <w:jc w:val="center"/>
              <w:rPr>
                <w:sz w:val="20"/>
                <w:szCs w:val="20"/>
              </w:rPr>
            </w:pPr>
            <w:r w:rsidRPr="00A07D2C">
              <w:rPr>
                <w:sz w:val="20"/>
                <w:szCs w:val="20"/>
                <w:lang w:val="en-US"/>
              </w:rPr>
              <w:t>КМТ-1200</w:t>
            </w:r>
          </w:p>
        </w:tc>
      </w:tr>
      <w:tr w:rsidR="00A07D2C" w:rsidRPr="00A07D2C" w:rsidTr="00500A41">
        <w:trPr>
          <w:trHeight w:hRule="exact" w:val="565"/>
        </w:trPr>
        <w:tc>
          <w:tcPr>
            <w:tcW w:w="709" w:type="dxa"/>
            <w:hideMark/>
          </w:tcPr>
          <w:p w:rsidR="00A07D2C" w:rsidRPr="00A07D2C" w:rsidRDefault="00A07D2C" w:rsidP="00A07D2C">
            <w:pPr>
              <w:ind w:firstLine="0"/>
              <w:jc w:val="center"/>
              <w:rPr>
                <w:sz w:val="20"/>
                <w:szCs w:val="20"/>
              </w:rPr>
            </w:pPr>
            <w:r w:rsidRPr="00A07D2C">
              <w:rPr>
                <w:sz w:val="20"/>
                <w:szCs w:val="20"/>
                <w:lang w:val="en-US"/>
              </w:rPr>
              <w:t>1</w:t>
            </w:r>
          </w:p>
        </w:tc>
        <w:tc>
          <w:tcPr>
            <w:tcW w:w="4183" w:type="dxa"/>
            <w:hideMark/>
          </w:tcPr>
          <w:p w:rsidR="00A07D2C" w:rsidRPr="00A07D2C" w:rsidRDefault="00A07D2C" w:rsidP="00A07D2C">
            <w:pPr>
              <w:ind w:firstLine="0"/>
              <w:jc w:val="center"/>
              <w:rPr>
                <w:sz w:val="20"/>
                <w:szCs w:val="20"/>
              </w:rPr>
            </w:pPr>
            <w:r w:rsidRPr="00A07D2C">
              <w:rPr>
                <w:sz w:val="20"/>
                <w:szCs w:val="20"/>
              </w:rPr>
              <w:t>Подпитка системы теплоснабжения, м3/ч</w:t>
            </w:r>
          </w:p>
        </w:tc>
        <w:tc>
          <w:tcPr>
            <w:tcW w:w="1701" w:type="dxa"/>
            <w:hideMark/>
          </w:tcPr>
          <w:p w:rsidR="00A07D2C" w:rsidRPr="00A07D2C" w:rsidRDefault="00A07D2C" w:rsidP="00A07D2C">
            <w:pPr>
              <w:ind w:firstLine="0"/>
              <w:jc w:val="center"/>
              <w:rPr>
                <w:sz w:val="20"/>
                <w:szCs w:val="20"/>
              </w:rPr>
            </w:pPr>
            <w:r w:rsidRPr="00A07D2C">
              <w:rPr>
                <w:sz w:val="20"/>
                <w:szCs w:val="20"/>
                <w:lang w:val="en-US"/>
              </w:rPr>
              <w:t>0,55</w:t>
            </w:r>
          </w:p>
        </w:tc>
        <w:tc>
          <w:tcPr>
            <w:tcW w:w="1559" w:type="dxa"/>
            <w:hideMark/>
          </w:tcPr>
          <w:p w:rsidR="00A07D2C" w:rsidRPr="00A07D2C" w:rsidRDefault="00A07D2C" w:rsidP="00A07D2C">
            <w:pPr>
              <w:ind w:firstLine="0"/>
              <w:jc w:val="center"/>
              <w:rPr>
                <w:sz w:val="20"/>
                <w:szCs w:val="20"/>
              </w:rPr>
            </w:pPr>
            <w:r w:rsidRPr="00A07D2C">
              <w:rPr>
                <w:sz w:val="20"/>
                <w:szCs w:val="20"/>
                <w:lang w:val="en-US"/>
              </w:rPr>
              <w:t>0,48</w:t>
            </w:r>
          </w:p>
        </w:tc>
        <w:tc>
          <w:tcPr>
            <w:tcW w:w="1524" w:type="dxa"/>
            <w:hideMark/>
          </w:tcPr>
          <w:p w:rsidR="00A07D2C" w:rsidRPr="00A07D2C" w:rsidRDefault="00A07D2C" w:rsidP="00A07D2C">
            <w:pPr>
              <w:ind w:firstLine="0"/>
              <w:jc w:val="center"/>
              <w:rPr>
                <w:sz w:val="20"/>
                <w:szCs w:val="20"/>
              </w:rPr>
            </w:pPr>
            <w:r w:rsidRPr="00A07D2C">
              <w:rPr>
                <w:sz w:val="20"/>
                <w:szCs w:val="20"/>
                <w:lang w:val="en-US"/>
              </w:rPr>
              <w:t>0,4</w:t>
            </w:r>
          </w:p>
        </w:tc>
      </w:tr>
      <w:tr w:rsidR="00A07D2C" w:rsidRPr="00A07D2C" w:rsidTr="00500A41">
        <w:trPr>
          <w:trHeight w:hRule="exact" w:val="559"/>
        </w:trPr>
        <w:tc>
          <w:tcPr>
            <w:tcW w:w="709" w:type="dxa"/>
            <w:hideMark/>
          </w:tcPr>
          <w:p w:rsidR="00A07D2C" w:rsidRPr="00A07D2C" w:rsidRDefault="00A07D2C" w:rsidP="00A07D2C">
            <w:pPr>
              <w:ind w:firstLine="0"/>
              <w:jc w:val="center"/>
              <w:rPr>
                <w:sz w:val="20"/>
                <w:szCs w:val="20"/>
              </w:rPr>
            </w:pPr>
            <w:r w:rsidRPr="00A07D2C">
              <w:rPr>
                <w:sz w:val="20"/>
                <w:szCs w:val="20"/>
                <w:lang w:val="en-US"/>
              </w:rPr>
              <w:t>2</w:t>
            </w:r>
          </w:p>
        </w:tc>
        <w:tc>
          <w:tcPr>
            <w:tcW w:w="4183" w:type="dxa"/>
            <w:hideMark/>
          </w:tcPr>
          <w:p w:rsidR="00A07D2C" w:rsidRPr="00A07D2C" w:rsidRDefault="00A07D2C" w:rsidP="00C3502F">
            <w:pPr>
              <w:ind w:firstLine="0"/>
              <w:jc w:val="center"/>
              <w:rPr>
                <w:sz w:val="20"/>
                <w:szCs w:val="20"/>
              </w:rPr>
            </w:pPr>
            <w:r w:rsidRPr="00A07D2C">
              <w:rPr>
                <w:sz w:val="20"/>
                <w:szCs w:val="20"/>
              </w:rPr>
              <w:t>Аварийная   подпитка   системы   теплоснабжения, м3/ч</w:t>
            </w:r>
          </w:p>
        </w:tc>
        <w:tc>
          <w:tcPr>
            <w:tcW w:w="1701" w:type="dxa"/>
            <w:hideMark/>
          </w:tcPr>
          <w:p w:rsidR="00A07D2C" w:rsidRPr="00A07D2C" w:rsidRDefault="00A07D2C" w:rsidP="00A07D2C">
            <w:pPr>
              <w:ind w:firstLine="0"/>
              <w:jc w:val="center"/>
              <w:rPr>
                <w:sz w:val="20"/>
                <w:szCs w:val="20"/>
              </w:rPr>
            </w:pPr>
            <w:r w:rsidRPr="00A07D2C">
              <w:rPr>
                <w:sz w:val="20"/>
                <w:szCs w:val="20"/>
                <w:lang w:val="en-US"/>
              </w:rPr>
              <w:t>1</w:t>
            </w:r>
          </w:p>
        </w:tc>
        <w:tc>
          <w:tcPr>
            <w:tcW w:w="1559" w:type="dxa"/>
            <w:hideMark/>
          </w:tcPr>
          <w:p w:rsidR="00A07D2C" w:rsidRPr="00A07D2C" w:rsidRDefault="00A07D2C" w:rsidP="00A07D2C">
            <w:pPr>
              <w:ind w:firstLine="0"/>
              <w:jc w:val="center"/>
              <w:rPr>
                <w:sz w:val="20"/>
                <w:szCs w:val="20"/>
              </w:rPr>
            </w:pPr>
            <w:r w:rsidRPr="00A07D2C">
              <w:rPr>
                <w:sz w:val="20"/>
                <w:szCs w:val="20"/>
                <w:lang w:val="en-US"/>
              </w:rPr>
              <w:t>0,96</w:t>
            </w:r>
          </w:p>
        </w:tc>
        <w:tc>
          <w:tcPr>
            <w:tcW w:w="1524" w:type="dxa"/>
            <w:hideMark/>
          </w:tcPr>
          <w:p w:rsidR="00A07D2C" w:rsidRPr="00A07D2C" w:rsidRDefault="00A07D2C" w:rsidP="00A07D2C">
            <w:pPr>
              <w:ind w:firstLine="0"/>
              <w:jc w:val="center"/>
              <w:rPr>
                <w:sz w:val="20"/>
                <w:szCs w:val="20"/>
              </w:rPr>
            </w:pPr>
            <w:r w:rsidRPr="00A07D2C">
              <w:rPr>
                <w:sz w:val="20"/>
                <w:szCs w:val="20"/>
                <w:lang w:val="en-US"/>
              </w:rPr>
              <w:t>0,75</w:t>
            </w:r>
          </w:p>
        </w:tc>
      </w:tr>
    </w:tbl>
    <w:p w:rsidR="000D021D" w:rsidRDefault="000D021D" w:rsidP="00A07D2C">
      <w:pPr>
        <w:ind w:firstLine="0"/>
        <w:jc w:val="center"/>
        <w:rPr>
          <w:sz w:val="20"/>
          <w:szCs w:val="20"/>
        </w:rPr>
      </w:pPr>
    </w:p>
    <w:p w:rsidR="00A07D2C" w:rsidRPr="0046540A" w:rsidRDefault="00A07D2C" w:rsidP="00030022">
      <w:pPr>
        <w:pStyle w:val="ae"/>
        <w:spacing w:before="69"/>
        <w:ind w:left="0" w:right="-1" w:firstLine="708"/>
        <w:jc w:val="both"/>
        <w:rPr>
          <w:lang w:val="ru-RU"/>
        </w:rPr>
      </w:pPr>
      <w:r w:rsidRPr="0046540A">
        <w:rPr>
          <w:spacing w:val="1"/>
          <w:lang w:val="ru-RU"/>
        </w:rPr>
        <w:t>Для</w:t>
      </w:r>
      <w:r w:rsidR="00D84C8E">
        <w:rPr>
          <w:spacing w:val="45"/>
          <w:lang w:val="ru-RU"/>
        </w:rPr>
        <w:t xml:space="preserve"> </w:t>
      </w:r>
      <w:r w:rsidRPr="0046540A">
        <w:rPr>
          <w:spacing w:val="1"/>
          <w:lang w:val="ru-RU"/>
        </w:rPr>
        <w:t>компенсации</w:t>
      </w:r>
      <w:r w:rsidRPr="0046540A">
        <w:rPr>
          <w:spacing w:val="46"/>
          <w:lang w:val="ru-RU"/>
        </w:rPr>
        <w:t xml:space="preserve"> </w:t>
      </w:r>
      <w:r w:rsidRPr="0046540A">
        <w:rPr>
          <w:spacing w:val="1"/>
          <w:lang w:val="ru-RU"/>
        </w:rPr>
        <w:t>теплового</w:t>
      </w:r>
      <w:r w:rsidRPr="0046540A">
        <w:rPr>
          <w:spacing w:val="45"/>
          <w:lang w:val="ru-RU"/>
        </w:rPr>
        <w:t xml:space="preserve"> </w:t>
      </w:r>
      <w:r w:rsidRPr="0046540A">
        <w:rPr>
          <w:spacing w:val="1"/>
          <w:lang w:val="ru-RU"/>
        </w:rPr>
        <w:t>расширения</w:t>
      </w:r>
      <w:r w:rsidRPr="0046540A">
        <w:rPr>
          <w:spacing w:val="45"/>
          <w:lang w:val="ru-RU"/>
        </w:rPr>
        <w:t xml:space="preserve"> </w:t>
      </w:r>
      <w:r w:rsidRPr="0046540A">
        <w:rPr>
          <w:lang w:val="ru-RU"/>
        </w:rPr>
        <w:t>воды</w:t>
      </w:r>
      <w:r w:rsidRPr="0046540A">
        <w:rPr>
          <w:spacing w:val="44"/>
          <w:lang w:val="ru-RU"/>
        </w:rPr>
        <w:t xml:space="preserve"> </w:t>
      </w:r>
      <w:r w:rsidRPr="0046540A">
        <w:rPr>
          <w:lang w:val="ru-RU"/>
        </w:rPr>
        <w:t>в</w:t>
      </w:r>
      <w:r w:rsidRPr="0046540A">
        <w:rPr>
          <w:spacing w:val="44"/>
          <w:lang w:val="ru-RU"/>
        </w:rPr>
        <w:t xml:space="preserve"> </w:t>
      </w:r>
      <w:r w:rsidRPr="0046540A">
        <w:rPr>
          <w:spacing w:val="1"/>
          <w:lang w:val="ru-RU"/>
        </w:rPr>
        <w:t>сети,</w:t>
      </w:r>
      <w:r w:rsidRPr="0046540A">
        <w:rPr>
          <w:spacing w:val="42"/>
          <w:lang w:val="ru-RU"/>
        </w:rPr>
        <w:t xml:space="preserve"> </w:t>
      </w:r>
      <w:r w:rsidRPr="0046540A">
        <w:rPr>
          <w:spacing w:val="2"/>
          <w:lang w:val="ru-RU"/>
        </w:rPr>
        <w:t>присоединяется</w:t>
      </w:r>
      <w:r w:rsidRPr="0046540A">
        <w:rPr>
          <w:spacing w:val="45"/>
          <w:lang w:val="ru-RU"/>
        </w:rPr>
        <w:t xml:space="preserve"> </w:t>
      </w:r>
      <w:r w:rsidRPr="0046540A">
        <w:rPr>
          <w:spacing w:val="1"/>
          <w:lang w:val="ru-RU"/>
        </w:rPr>
        <w:t>расширительный</w:t>
      </w:r>
      <w:r w:rsidRPr="0046540A">
        <w:rPr>
          <w:spacing w:val="42"/>
          <w:lang w:val="ru-RU"/>
        </w:rPr>
        <w:t xml:space="preserve"> </w:t>
      </w:r>
      <w:r w:rsidRPr="0046540A">
        <w:rPr>
          <w:spacing w:val="-3"/>
          <w:lang w:val="ru-RU"/>
        </w:rPr>
        <w:t>бак</w:t>
      </w:r>
      <w:r w:rsidRPr="0046540A">
        <w:rPr>
          <w:spacing w:val="12"/>
          <w:lang w:val="ru-RU"/>
        </w:rPr>
        <w:t xml:space="preserve"> </w:t>
      </w:r>
      <w:r w:rsidRPr="0046540A">
        <w:rPr>
          <w:spacing w:val="-2"/>
          <w:lang w:val="ru-RU"/>
        </w:rPr>
        <w:t>типа</w:t>
      </w:r>
      <w:r w:rsidRPr="0046540A">
        <w:rPr>
          <w:spacing w:val="11"/>
          <w:lang w:val="ru-RU"/>
        </w:rPr>
        <w:t xml:space="preserve"> </w:t>
      </w:r>
      <w:r>
        <w:rPr>
          <w:spacing w:val="-2"/>
        </w:rPr>
        <w:t>Wester</w:t>
      </w:r>
      <w:r w:rsidRPr="0046540A">
        <w:rPr>
          <w:spacing w:val="11"/>
          <w:lang w:val="ru-RU"/>
        </w:rPr>
        <w:t xml:space="preserve"> </w:t>
      </w:r>
      <w:r>
        <w:rPr>
          <w:spacing w:val="-1"/>
        </w:rPr>
        <w:t>WRW</w:t>
      </w:r>
      <w:r w:rsidRPr="0046540A">
        <w:rPr>
          <w:spacing w:val="-1"/>
          <w:lang w:val="ru-RU"/>
        </w:rPr>
        <w:t>.</w:t>
      </w:r>
      <w:r w:rsidRPr="0046540A">
        <w:rPr>
          <w:spacing w:val="14"/>
          <w:lang w:val="ru-RU"/>
        </w:rPr>
        <w:t xml:space="preserve"> </w:t>
      </w:r>
      <w:r w:rsidRPr="0046540A">
        <w:rPr>
          <w:spacing w:val="-3"/>
          <w:lang w:val="ru-RU"/>
        </w:rPr>
        <w:t>Давление</w:t>
      </w:r>
      <w:r w:rsidRPr="0046540A">
        <w:rPr>
          <w:spacing w:val="10"/>
          <w:lang w:val="ru-RU"/>
        </w:rPr>
        <w:t xml:space="preserve"> </w:t>
      </w:r>
      <w:r w:rsidRPr="0046540A">
        <w:rPr>
          <w:lang w:val="ru-RU"/>
        </w:rPr>
        <w:t>и</w:t>
      </w:r>
      <w:r w:rsidRPr="0046540A">
        <w:rPr>
          <w:spacing w:val="12"/>
          <w:lang w:val="ru-RU"/>
        </w:rPr>
        <w:t xml:space="preserve"> </w:t>
      </w:r>
      <w:r w:rsidRPr="0046540A">
        <w:rPr>
          <w:spacing w:val="-3"/>
          <w:lang w:val="ru-RU"/>
        </w:rPr>
        <w:t>температура</w:t>
      </w:r>
      <w:r w:rsidRPr="0046540A">
        <w:rPr>
          <w:spacing w:val="10"/>
          <w:lang w:val="ru-RU"/>
        </w:rPr>
        <w:t xml:space="preserve"> </w:t>
      </w:r>
      <w:r w:rsidRPr="0046540A">
        <w:rPr>
          <w:spacing w:val="-2"/>
          <w:lang w:val="ru-RU"/>
        </w:rPr>
        <w:t>воды</w:t>
      </w:r>
      <w:r w:rsidRPr="0046540A">
        <w:rPr>
          <w:spacing w:val="11"/>
          <w:lang w:val="ru-RU"/>
        </w:rPr>
        <w:t xml:space="preserve"> </w:t>
      </w:r>
      <w:r w:rsidRPr="0046540A">
        <w:rPr>
          <w:spacing w:val="-3"/>
          <w:lang w:val="ru-RU"/>
        </w:rPr>
        <w:t>контролируется</w:t>
      </w:r>
      <w:r w:rsidRPr="0046540A">
        <w:rPr>
          <w:spacing w:val="16"/>
          <w:lang w:val="ru-RU"/>
        </w:rPr>
        <w:t xml:space="preserve"> </w:t>
      </w:r>
      <w:r w:rsidRPr="0046540A">
        <w:rPr>
          <w:lang w:val="ru-RU"/>
        </w:rPr>
        <w:t>в</w:t>
      </w:r>
      <w:r w:rsidRPr="0046540A">
        <w:rPr>
          <w:spacing w:val="11"/>
          <w:lang w:val="ru-RU"/>
        </w:rPr>
        <w:t xml:space="preserve"> </w:t>
      </w:r>
      <w:r w:rsidRPr="0046540A">
        <w:rPr>
          <w:spacing w:val="-3"/>
          <w:lang w:val="ru-RU"/>
        </w:rPr>
        <w:t>наиболее</w:t>
      </w:r>
      <w:r w:rsidRPr="0046540A">
        <w:rPr>
          <w:spacing w:val="10"/>
          <w:lang w:val="ru-RU"/>
        </w:rPr>
        <w:t xml:space="preserve"> </w:t>
      </w:r>
      <w:r w:rsidRPr="0046540A">
        <w:rPr>
          <w:spacing w:val="-2"/>
          <w:lang w:val="ru-RU"/>
        </w:rPr>
        <w:t>критических</w:t>
      </w:r>
      <w:r w:rsidRPr="0046540A">
        <w:rPr>
          <w:spacing w:val="14"/>
          <w:lang w:val="ru-RU"/>
        </w:rPr>
        <w:t xml:space="preserve"> </w:t>
      </w:r>
      <w:r w:rsidR="00D84C8E">
        <w:rPr>
          <w:spacing w:val="-2"/>
          <w:lang w:val="ru-RU"/>
        </w:rPr>
        <w:t>точ</w:t>
      </w:r>
      <w:r w:rsidRPr="0046540A">
        <w:rPr>
          <w:spacing w:val="-2"/>
          <w:lang w:val="ru-RU"/>
        </w:rPr>
        <w:t>ках</w:t>
      </w:r>
      <w:r w:rsidRPr="0046540A">
        <w:rPr>
          <w:spacing w:val="-3"/>
          <w:lang w:val="ru-RU"/>
        </w:rPr>
        <w:t xml:space="preserve"> </w:t>
      </w:r>
      <w:r w:rsidRPr="0046540A">
        <w:rPr>
          <w:lang w:val="ru-RU"/>
        </w:rPr>
        <w:t>с</w:t>
      </w:r>
      <w:r w:rsidRPr="0046540A">
        <w:rPr>
          <w:spacing w:val="-6"/>
          <w:lang w:val="ru-RU"/>
        </w:rPr>
        <w:t xml:space="preserve"> </w:t>
      </w:r>
      <w:r w:rsidRPr="0046540A">
        <w:rPr>
          <w:spacing w:val="-3"/>
          <w:lang w:val="ru-RU"/>
        </w:rPr>
        <w:t>помощью</w:t>
      </w:r>
      <w:r w:rsidRPr="0046540A">
        <w:rPr>
          <w:spacing w:val="-5"/>
          <w:lang w:val="ru-RU"/>
        </w:rPr>
        <w:t xml:space="preserve"> </w:t>
      </w:r>
      <w:r w:rsidRPr="0046540A">
        <w:rPr>
          <w:spacing w:val="-3"/>
          <w:lang w:val="ru-RU"/>
        </w:rPr>
        <w:t>термометров</w:t>
      </w:r>
      <w:r w:rsidRPr="0046540A">
        <w:rPr>
          <w:spacing w:val="-6"/>
          <w:lang w:val="ru-RU"/>
        </w:rPr>
        <w:t xml:space="preserve"> </w:t>
      </w:r>
      <w:r w:rsidRPr="0046540A">
        <w:rPr>
          <w:lang w:val="ru-RU"/>
        </w:rPr>
        <w:t>и</w:t>
      </w:r>
      <w:r w:rsidRPr="0046540A">
        <w:rPr>
          <w:spacing w:val="-4"/>
          <w:lang w:val="ru-RU"/>
        </w:rPr>
        <w:t xml:space="preserve"> </w:t>
      </w:r>
      <w:r w:rsidRPr="0046540A">
        <w:rPr>
          <w:spacing w:val="-3"/>
          <w:lang w:val="ru-RU"/>
        </w:rPr>
        <w:t>манометров.</w:t>
      </w:r>
    </w:p>
    <w:p w:rsidR="00A07D2C" w:rsidRPr="00A07D2C" w:rsidRDefault="00A07D2C" w:rsidP="00030022">
      <w:pPr>
        <w:pStyle w:val="ae"/>
        <w:spacing w:before="9"/>
        <w:ind w:left="0" w:right="-1" w:firstLine="719"/>
        <w:jc w:val="both"/>
        <w:rPr>
          <w:lang w:val="ru-RU"/>
        </w:rPr>
      </w:pPr>
      <w:r w:rsidRPr="0046540A">
        <w:rPr>
          <w:spacing w:val="-1"/>
          <w:lang w:val="ru-RU"/>
        </w:rPr>
        <w:t>Избыточное</w:t>
      </w:r>
      <w:r w:rsidRPr="0046540A">
        <w:rPr>
          <w:spacing w:val="32"/>
          <w:lang w:val="ru-RU"/>
        </w:rPr>
        <w:t xml:space="preserve"> </w:t>
      </w:r>
      <w:r w:rsidRPr="0046540A">
        <w:rPr>
          <w:spacing w:val="-2"/>
          <w:lang w:val="ru-RU"/>
        </w:rPr>
        <w:t>давление</w:t>
      </w:r>
      <w:r w:rsidRPr="0046540A">
        <w:rPr>
          <w:spacing w:val="32"/>
          <w:lang w:val="ru-RU"/>
        </w:rPr>
        <w:t xml:space="preserve"> </w:t>
      </w:r>
      <w:r w:rsidRPr="0046540A">
        <w:rPr>
          <w:lang w:val="ru-RU"/>
        </w:rPr>
        <w:t>в</w:t>
      </w:r>
      <w:r w:rsidRPr="0046540A">
        <w:rPr>
          <w:spacing w:val="35"/>
          <w:lang w:val="ru-RU"/>
        </w:rPr>
        <w:t xml:space="preserve"> </w:t>
      </w:r>
      <w:r w:rsidRPr="0046540A">
        <w:rPr>
          <w:spacing w:val="-1"/>
          <w:lang w:val="ru-RU"/>
        </w:rPr>
        <w:t>системе</w:t>
      </w:r>
      <w:r w:rsidRPr="0046540A">
        <w:rPr>
          <w:spacing w:val="32"/>
          <w:lang w:val="ru-RU"/>
        </w:rPr>
        <w:t xml:space="preserve"> </w:t>
      </w:r>
      <w:r w:rsidRPr="0046540A">
        <w:rPr>
          <w:spacing w:val="-2"/>
          <w:lang w:val="ru-RU"/>
        </w:rPr>
        <w:t>отопления</w:t>
      </w:r>
      <w:r w:rsidRPr="0046540A">
        <w:rPr>
          <w:spacing w:val="33"/>
          <w:lang w:val="ru-RU"/>
        </w:rPr>
        <w:t xml:space="preserve"> </w:t>
      </w:r>
      <w:r w:rsidRPr="0046540A">
        <w:rPr>
          <w:spacing w:val="-2"/>
          <w:lang w:val="ru-RU"/>
        </w:rPr>
        <w:t>контролируется</w:t>
      </w:r>
      <w:r w:rsidRPr="0046540A">
        <w:rPr>
          <w:spacing w:val="35"/>
          <w:lang w:val="ru-RU"/>
        </w:rPr>
        <w:t xml:space="preserve"> </w:t>
      </w:r>
      <w:r w:rsidRPr="0046540A">
        <w:rPr>
          <w:spacing w:val="-2"/>
          <w:lang w:val="ru-RU"/>
        </w:rPr>
        <w:t>предохранительными</w:t>
      </w:r>
      <w:r w:rsidRPr="0046540A">
        <w:rPr>
          <w:spacing w:val="34"/>
          <w:lang w:val="ru-RU"/>
        </w:rPr>
        <w:t xml:space="preserve"> </w:t>
      </w:r>
      <w:r>
        <w:rPr>
          <w:spacing w:val="-1"/>
          <w:lang w:val="ru-RU"/>
        </w:rPr>
        <w:t>клапана</w:t>
      </w:r>
      <w:r w:rsidRPr="0046540A">
        <w:rPr>
          <w:spacing w:val="-1"/>
          <w:lang w:val="ru-RU"/>
        </w:rPr>
        <w:t>ми.</w:t>
      </w:r>
    </w:p>
    <w:p w:rsidR="00A07D2C" w:rsidRPr="0046540A" w:rsidRDefault="00A07D2C" w:rsidP="00030022">
      <w:pPr>
        <w:pStyle w:val="ae"/>
        <w:ind w:left="0" w:right="-1" w:firstLine="699"/>
        <w:jc w:val="both"/>
        <w:rPr>
          <w:lang w:val="ru-RU"/>
        </w:rPr>
      </w:pPr>
      <w:r w:rsidRPr="0046540A">
        <w:rPr>
          <w:spacing w:val="-2"/>
          <w:lang w:val="ru-RU"/>
        </w:rPr>
        <w:t>Дымовые</w:t>
      </w:r>
      <w:r w:rsidRPr="0046540A">
        <w:rPr>
          <w:spacing w:val="3"/>
          <w:lang w:val="ru-RU"/>
        </w:rPr>
        <w:t xml:space="preserve"> </w:t>
      </w:r>
      <w:r w:rsidRPr="0046540A">
        <w:rPr>
          <w:spacing w:val="-2"/>
          <w:lang w:val="ru-RU"/>
        </w:rPr>
        <w:t>трубы</w:t>
      </w:r>
      <w:r w:rsidRPr="0046540A">
        <w:rPr>
          <w:spacing w:val="4"/>
          <w:lang w:val="ru-RU"/>
        </w:rPr>
        <w:t xml:space="preserve"> </w:t>
      </w:r>
      <w:r w:rsidRPr="0046540A">
        <w:rPr>
          <w:spacing w:val="-1"/>
          <w:lang w:val="ru-RU"/>
        </w:rPr>
        <w:t>(ДТ)</w:t>
      </w:r>
      <w:r w:rsidRPr="0046540A">
        <w:rPr>
          <w:spacing w:val="3"/>
          <w:lang w:val="ru-RU"/>
        </w:rPr>
        <w:t xml:space="preserve"> </w:t>
      </w:r>
      <w:r w:rsidRPr="0046540A">
        <w:rPr>
          <w:spacing w:val="-3"/>
          <w:lang w:val="ru-RU"/>
        </w:rPr>
        <w:t>Ду300/Дн430</w:t>
      </w:r>
      <w:r w:rsidRPr="0046540A">
        <w:rPr>
          <w:spacing w:val="6"/>
          <w:lang w:val="ru-RU"/>
        </w:rPr>
        <w:t xml:space="preserve"> </w:t>
      </w:r>
      <w:r w:rsidRPr="0046540A">
        <w:rPr>
          <w:spacing w:val="-3"/>
          <w:lang w:val="ru-RU"/>
        </w:rPr>
        <w:t>выводятся</w:t>
      </w:r>
      <w:r w:rsidRPr="0046540A">
        <w:rPr>
          <w:spacing w:val="6"/>
          <w:lang w:val="ru-RU"/>
        </w:rPr>
        <w:t xml:space="preserve"> </w:t>
      </w:r>
      <w:r w:rsidRPr="0046540A">
        <w:rPr>
          <w:spacing w:val="-3"/>
          <w:lang w:val="ru-RU"/>
        </w:rPr>
        <w:t>через</w:t>
      </w:r>
      <w:r w:rsidRPr="0046540A">
        <w:rPr>
          <w:spacing w:val="5"/>
          <w:lang w:val="ru-RU"/>
        </w:rPr>
        <w:t xml:space="preserve"> </w:t>
      </w:r>
      <w:r w:rsidRPr="0046540A">
        <w:rPr>
          <w:spacing w:val="-2"/>
          <w:lang w:val="ru-RU"/>
        </w:rPr>
        <w:t>сальник,</w:t>
      </w:r>
      <w:r w:rsidRPr="0046540A">
        <w:rPr>
          <w:spacing w:val="4"/>
          <w:lang w:val="ru-RU"/>
        </w:rPr>
        <w:t xml:space="preserve"> </w:t>
      </w:r>
      <w:r w:rsidRPr="0046540A">
        <w:rPr>
          <w:lang w:val="ru-RU"/>
        </w:rPr>
        <w:t>в</w:t>
      </w:r>
      <w:r w:rsidRPr="0046540A">
        <w:rPr>
          <w:spacing w:val="4"/>
          <w:lang w:val="ru-RU"/>
        </w:rPr>
        <w:t xml:space="preserve"> </w:t>
      </w:r>
      <w:r w:rsidRPr="0046540A">
        <w:rPr>
          <w:spacing w:val="-2"/>
          <w:lang w:val="ru-RU"/>
        </w:rPr>
        <w:t>наружной</w:t>
      </w:r>
      <w:r w:rsidRPr="0046540A">
        <w:rPr>
          <w:spacing w:val="5"/>
          <w:lang w:val="ru-RU"/>
        </w:rPr>
        <w:t xml:space="preserve"> </w:t>
      </w:r>
      <w:r w:rsidRPr="0046540A">
        <w:rPr>
          <w:spacing w:val="-3"/>
          <w:lang w:val="ru-RU"/>
        </w:rPr>
        <w:t>стене</w:t>
      </w:r>
      <w:r w:rsidRPr="0046540A">
        <w:rPr>
          <w:spacing w:val="3"/>
          <w:lang w:val="ru-RU"/>
        </w:rPr>
        <w:t xml:space="preserve"> </w:t>
      </w:r>
      <w:r w:rsidRPr="0046540A">
        <w:rPr>
          <w:lang w:val="ru-RU"/>
        </w:rPr>
        <w:t>здания</w:t>
      </w:r>
      <w:r w:rsidRPr="0046540A">
        <w:rPr>
          <w:spacing w:val="11"/>
          <w:lang w:val="ru-RU"/>
        </w:rPr>
        <w:t xml:space="preserve"> </w:t>
      </w:r>
      <w:r>
        <w:rPr>
          <w:spacing w:val="-1"/>
          <w:lang w:val="ru-RU"/>
        </w:rPr>
        <w:t xml:space="preserve">БМК </w:t>
      </w:r>
      <w:r w:rsidRPr="0046540A">
        <w:rPr>
          <w:spacing w:val="-1"/>
          <w:lang w:val="ru-RU"/>
        </w:rPr>
        <w:t>наружу.</w:t>
      </w:r>
      <w:r w:rsidRPr="0046540A">
        <w:rPr>
          <w:spacing w:val="30"/>
          <w:lang w:val="ru-RU"/>
        </w:rPr>
        <w:t xml:space="preserve"> </w:t>
      </w:r>
      <w:r w:rsidRPr="0046540A">
        <w:rPr>
          <w:lang w:val="ru-RU"/>
        </w:rPr>
        <w:t>Высота</w:t>
      </w:r>
      <w:r w:rsidRPr="0046540A">
        <w:rPr>
          <w:spacing w:val="25"/>
          <w:lang w:val="ru-RU"/>
        </w:rPr>
        <w:t xml:space="preserve"> </w:t>
      </w:r>
      <w:r w:rsidRPr="0046540A">
        <w:rPr>
          <w:lang w:val="ru-RU"/>
        </w:rPr>
        <w:t>ДТ</w:t>
      </w:r>
      <w:r w:rsidRPr="0046540A">
        <w:rPr>
          <w:spacing w:val="25"/>
          <w:lang w:val="ru-RU"/>
        </w:rPr>
        <w:t xml:space="preserve"> </w:t>
      </w:r>
      <w:r w:rsidRPr="0046540A">
        <w:rPr>
          <w:lang w:val="ru-RU"/>
        </w:rPr>
        <w:t>рассчитана</w:t>
      </w:r>
      <w:r w:rsidRPr="0046540A">
        <w:rPr>
          <w:spacing w:val="25"/>
          <w:lang w:val="ru-RU"/>
        </w:rPr>
        <w:t xml:space="preserve"> </w:t>
      </w:r>
      <w:r w:rsidRPr="0046540A">
        <w:rPr>
          <w:lang w:val="ru-RU"/>
        </w:rPr>
        <w:t>из</w:t>
      </w:r>
      <w:r w:rsidRPr="0046540A">
        <w:rPr>
          <w:spacing w:val="31"/>
          <w:lang w:val="ru-RU"/>
        </w:rPr>
        <w:t xml:space="preserve"> </w:t>
      </w:r>
      <w:r w:rsidRPr="0046540A">
        <w:rPr>
          <w:spacing w:val="-1"/>
          <w:lang w:val="ru-RU"/>
        </w:rPr>
        <w:t>условий</w:t>
      </w:r>
      <w:r w:rsidRPr="0046540A">
        <w:rPr>
          <w:spacing w:val="27"/>
          <w:lang w:val="ru-RU"/>
        </w:rPr>
        <w:t xml:space="preserve"> </w:t>
      </w:r>
      <w:r w:rsidRPr="0046540A">
        <w:rPr>
          <w:lang w:val="ru-RU"/>
        </w:rPr>
        <w:t>рассеивания</w:t>
      </w:r>
      <w:r w:rsidRPr="0046540A">
        <w:rPr>
          <w:spacing w:val="26"/>
          <w:lang w:val="ru-RU"/>
        </w:rPr>
        <w:t xml:space="preserve"> </w:t>
      </w:r>
      <w:r w:rsidRPr="0046540A">
        <w:rPr>
          <w:lang w:val="ru-RU"/>
        </w:rPr>
        <w:t>вредных</w:t>
      </w:r>
      <w:r w:rsidRPr="0046540A">
        <w:rPr>
          <w:spacing w:val="38"/>
          <w:lang w:val="ru-RU"/>
        </w:rPr>
        <w:t xml:space="preserve"> </w:t>
      </w:r>
      <w:r w:rsidRPr="0046540A">
        <w:rPr>
          <w:spacing w:val="-1"/>
          <w:lang w:val="ru-RU"/>
        </w:rPr>
        <w:t>веществ</w:t>
      </w:r>
      <w:r w:rsidRPr="0046540A">
        <w:rPr>
          <w:spacing w:val="20"/>
          <w:lang w:val="ru-RU"/>
        </w:rPr>
        <w:t xml:space="preserve"> </w:t>
      </w:r>
      <w:r w:rsidRPr="0046540A">
        <w:rPr>
          <w:lang w:val="ru-RU"/>
        </w:rPr>
        <w:t>в</w:t>
      </w:r>
      <w:r>
        <w:rPr>
          <w:spacing w:val="23"/>
          <w:lang w:val="ru-RU"/>
        </w:rPr>
        <w:t xml:space="preserve"> </w:t>
      </w:r>
      <w:r w:rsidRPr="0046540A">
        <w:rPr>
          <w:spacing w:val="-1"/>
          <w:lang w:val="ru-RU"/>
        </w:rPr>
        <w:t>атмосфере</w:t>
      </w:r>
      <w:r w:rsidRPr="0046540A">
        <w:rPr>
          <w:spacing w:val="20"/>
          <w:lang w:val="ru-RU"/>
        </w:rPr>
        <w:t xml:space="preserve"> </w:t>
      </w:r>
      <w:r w:rsidRPr="0046540A">
        <w:rPr>
          <w:lang w:val="ru-RU"/>
        </w:rPr>
        <w:t>и</w:t>
      </w:r>
      <w:r w:rsidRPr="0046540A">
        <w:rPr>
          <w:spacing w:val="24"/>
          <w:lang w:val="ru-RU"/>
        </w:rPr>
        <w:t xml:space="preserve"> </w:t>
      </w:r>
      <w:r>
        <w:rPr>
          <w:spacing w:val="-1"/>
          <w:lang w:val="ru-RU"/>
        </w:rPr>
        <w:t>аэроди</w:t>
      </w:r>
      <w:r w:rsidRPr="0046540A">
        <w:rPr>
          <w:spacing w:val="-2"/>
          <w:lang w:val="ru-RU"/>
        </w:rPr>
        <w:t>намического</w:t>
      </w:r>
      <w:r w:rsidRPr="0046540A">
        <w:rPr>
          <w:spacing w:val="18"/>
          <w:lang w:val="ru-RU"/>
        </w:rPr>
        <w:t xml:space="preserve"> </w:t>
      </w:r>
      <w:r w:rsidRPr="0046540A">
        <w:rPr>
          <w:spacing w:val="-1"/>
          <w:lang w:val="ru-RU"/>
        </w:rPr>
        <w:t>расчета</w:t>
      </w:r>
      <w:r w:rsidRPr="0046540A">
        <w:rPr>
          <w:spacing w:val="18"/>
          <w:lang w:val="ru-RU"/>
        </w:rPr>
        <w:t xml:space="preserve"> </w:t>
      </w:r>
      <w:r w:rsidRPr="0046540A">
        <w:rPr>
          <w:spacing w:val="-2"/>
          <w:lang w:val="ru-RU"/>
        </w:rPr>
        <w:t>(ресурс</w:t>
      </w:r>
      <w:r w:rsidRPr="0046540A">
        <w:rPr>
          <w:spacing w:val="20"/>
          <w:lang w:val="ru-RU"/>
        </w:rPr>
        <w:t xml:space="preserve"> </w:t>
      </w:r>
      <w:r w:rsidRPr="0046540A">
        <w:rPr>
          <w:spacing w:val="-1"/>
          <w:lang w:val="ru-RU"/>
        </w:rPr>
        <w:t>работы</w:t>
      </w:r>
      <w:r w:rsidRPr="0046540A">
        <w:rPr>
          <w:spacing w:val="18"/>
          <w:lang w:val="ru-RU"/>
        </w:rPr>
        <w:t xml:space="preserve"> </w:t>
      </w:r>
      <w:r w:rsidRPr="0046540A">
        <w:rPr>
          <w:spacing w:val="-2"/>
          <w:lang w:val="ru-RU"/>
        </w:rPr>
        <w:t>дымовых</w:t>
      </w:r>
      <w:r w:rsidRPr="0046540A">
        <w:rPr>
          <w:spacing w:val="21"/>
          <w:lang w:val="ru-RU"/>
        </w:rPr>
        <w:t xml:space="preserve"> </w:t>
      </w:r>
      <w:r w:rsidRPr="0046540A">
        <w:rPr>
          <w:spacing w:val="-2"/>
          <w:lang w:val="ru-RU"/>
        </w:rPr>
        <w:t>труб</w:t>
      </w:r>
      <w:r w:rsidRPr="0046540A">
        <w:rPr>
          <w:spacing w:val="21"/>
          <w:lang w:val="ru-RU"/>
        </w:rPr>
        <w:t xml:space="preserve"> </w:t>
      </w:r>
      <w:r w:rsidRPr="0046540A">
        <w:rPr>
          <w:lang w:val="ru-RU"/>
        </w:rPr>
        <w:t>25</w:t>
      </w:r>
      <w:r w:rsidRPr="0046540A">
        <w:rPr>
          <w:spacing w:val="18"/>
          <w:lang w:val="ru-RU"/>
        </w:rPr>
        <w:t xml:space="preserve"> </w:t>
      </w:r>
      <w:r w:rsidRPr="0046540A">
        <w:rPr>
          <w:spacing w:val="-1"/>
          <w:lang w:val="ru-RU"/>
        </w:rPr>
        <w:t>лет).</w:t>
      </w:r>
      <w:r w:rsidRPr="0046540A">
        <w:rPr>
          <w:spacing w:val="18"/>
          <w:lang w:val="ru-RU"/>
        </w:rPr>
        <w:t xml:space="preserve"> </w:t>
      </w:r>
      <w:r w:rsidRPr="0046540A">
        <w:rPr>
          <w:spacing w:val="-2"/>
          <w:lang w:val="ru-RU"/>
        </w:rPr>
        <w:t>Внутренний</w:t>
      </w:r>
      <w:r w:rsidRPr="0046540A">
        <w:rPr>
          <w:spacing w:val="29"/>
          <w:lang w:val="ru-RU"/>
        </w:rPr>
        <w:t xml:space="preserve"> </w:t>
      </w:r>
      <w:r w:rsidRPr="0046540A">
        <w:rPr>
          <w:spacing w:val="-1"/>
          <w:lang w:val="ru-RU"/>
        </w:rPr>
        <w:t>ствол</w:t>
      </w:r>
      <w:r w:rsidRPr="0046540A">
        <w:rPr>
          <w:spacing w:val="23"/>
          <w:lang w:val="ru-RU"/>
        </w:rPr>
        <w:t xml:space="preserve"> </w:t>
      </w:r>
      <w:r w:rsidRPr="0046540A">
        <w:rPr>
          <w:lang w:val="ru-RU"/>
        </w:rPr>
        <w:t>выполнен</w:t>
      </w:r>
      <w:r w:rsidRPr="0046540A">
        <w:rPr>
          <w:spacing w:val="22"/>
          <w:lang w:val="ru-RU"/>
        </w:rPr>
        <w:t xml:space="preserve"> </w:t>
      </w:r>
      <w:r w:rsidRPr="0046540A">
        <w:rPr>
          <w:lang w:val="ru-RU"/>
        </w:rPr>
        <w:t>из</w:t>
      </w:r>
      <w:r w:rsidRPr="0046540A">
        <w:rPr>
          <w:spacing w:val="24"/>
          <w:lang w:val="ru-RU"/>
        </w:rPr>
        <w:t xml:space="preserve"> </w:t>
      </w:r>
      <w:r>
        <w:rPr>
          <w:spacing w:val="1"/>
          <w:lang w:val="ru-RU"/>
        </w:rPr>
        <w:t>горя</w:t>
      </w:r>
      <w:r w:rsidRPr="0046540A">
        <w:rPr>
          <w:lang w:val="ru-RU"/>
        </w:rPr>
        <w:t>чекатаной</w:t>
      </w:r>
      <w:r w:rsidRPr="0046540A">
        <w:rPr>
          <w:spacing w:val="27"/>
          <w:lang w:val="ru-RU"/>
        </w:rPr>
        <w:t xml:space="preserve"> </w:t>
      </w:r>
      <w:r w:rsidRPr="0046540A">
        <w:rPr>
          <w:lang w:val="ru-RU"/>
        </w:rPr>
        <w:t>стали</w:t>
      </w:r>
      <w:r w:rsidRPr="0046540A">
        <w:rPr>
          <w:spacing w:val="27"/>
          <w:lang w:val="ru-RU"/>
        </w:rPr>
        <w:t xml:space="preserve"> </w:t>
      </w:r>
      <w:r w:rsidRPr="0046540A">
        <w:rPr>
          <w:lang w:val="ru-RU"/>
        </w:rPr>
        <w:t>б</w:t>
      </w:r>
      <w:r w:rsidRPr="0046540A">
        <w:rPr>
          <w:spacing w:val="3"/>
          <w:lang w:val="ru-RU"/>
        </w:rPr>
        <w:t xml:space="preserve"> </w:t>
      </w:r>
      <w:r w:rsidRPr="0046540A">
        <w:rPr>
          <w:rFonts w:cs="Times New Roman"/>
          <w:lang w:val="ru-RU"/>
        </w:rPr>
        <w:t>=</w:t>
      </w:r>
      <w:r w:rsidRPr="0046540A">
        <w:rPr>
          <w:rFonts w:cs="Times New Roman"/>
          <w:spacing w:val="1"/>
          <w:lang w:val="ru-RU"/>
        </w:rPr>
        <w:t xml:space="preserve"> </w:t>
      </w:r>
      <w:r w:rsidRPr="0046540A">
        <w:rPr>
          <w:lang w:val="ru-RU"/>
        </w:rPr>
        <w:t>2.0</w:t>
      </w:r>
      <w:r w:rsidRPr="0046540A">
        <w:rPr>
          <w:spacing w:val="26"/>
          <w:lang w:val="ru-RU"/>
        </w:rPr>
        <w:t xml:space="preserve"> </w:t>
      </w:r>
      <w:r w:rsidRPr="0046540A">
        <w:rPr>
          <w:lang w:val="ru-RU"/>
        </w:rPr>
        <w:t>мм,</w:t>
      </w:r>
      <w:r w:rsidRPr="0046540A">
        <w:rPr>
          <w:spacing w:val="28"/>
          <w:lang w:val="ru-RU"/>
        </w:rPr>
        <w:t xml:space="preserve"> </w:t>
      </w:r>
      <w:r w:rsidRPr="0046540A">
        <w:rPr>
          <w:spacing w:val="-1"/>
          <w:lang w:val="ru-RU"/>
        </w:rPr>
        <w:t>ст.</w:t>
      </w:r>
      <w:r w:rsidRPr="0046540A">
        <w:rPr>
          <w:spacing w:val="28"/>
          <w:lang w:val="ru-RU"/>
        </w:rPr>
        <w:t xml:space="preserve"> </w:t>
      </w:r>
      <w:r w:rsidRPr="0046540A">
        <w:rPr>
          <w:lang w:val="ru-RU"/>
        </w:rPr>
        <w:t>Вст</w:t>
      </w:r>
      <w:r w:rsidR="00C3502F">
        <w:rPr>
          <w:lang w:val="ru-RU"/>
        </w:rPr>
        <w:t>.</w:t>
      </w:r>
      <w:r w:rsidRPr="0046540A">
        <w:rPr>
          <w:lang w:val="ru-RU"/>
        </w:rPr>
        <w:t>3кл,</w:t>
      </w:r>
      <w:r w:rsidRPr="0046540A">
        <w:rPr>
          <w:spacing w:val="26"/>
          <w:lang w:val="ru-RU"/>
        </w:rPr>
        <w:t xml:space="preserve"> </w:t>
      </w:r>
      <w:r w:rsidRPr="0046540A">
        <w:rPr>
          <w:spacing w:val="1"/>
          <w:lang w:val="ru-RU"/>
        </w:rPr>
        <w:t>ГОСТ</w:t>
      </w:r>
      <w:r w:rsidRPr="0046540A">
        <w:rPr>
          <w:spacing w:val="25"/>
          <w:lang w:val="ru-RU"/>
        </w:rPr>
        <w:t xml:space="preserve"> </w:t>
      </w:r>
      <w:r w:rsidRPr="0046540A">
        <w:rPr>
          <w:spacing w:val="1"/>
          <w:lang w:val="ru-RU"/>
        </w:rPr>
        <w:t>19903</w:t>
      </w:r>
      <w:r w:rsidRPr="0046540A">
        <w:rPr>
          <w:rFonts w:cs="Times New Roman"/>
          <w:spacing w:val="1"/>
          <w:lang w:val="ru-RU"/>
        </w:rPr>
        <w:t>-</w:t>
      </w:r>
      <w:r w:rsidRPr="0046540A">
        <w:rPr>
          <w:spacing w:val="1"/>
          <w:lang w:val="ru-RU"/>
        </w:rPr>
        <w:t>90.</w:t>
      </w:r>
      <w:r w:rsidRPr="0046540A">
        <w:rPr>
          <w:spacing w:val="26"/>
          <w:lang w:val="ru-RU"/>
        </w:rPr>
        <w:t xml:space="preserve"> </w:t>
      </w:r>
      <w:r w:rsidRPr="0046540A">
        <w:rPr>
          <w:lang w:val="ru-RU"/>
        </w:rPr>
        <w:t>Снаружи</w:t>
      </w:r>
      <w:r w:rsidRPr="0046540A">
        <w:rPr>
          <w:spacing w:val="29"/>
          <w:lang w:val="ru-RU"/>
        </w:rPr>
        <w:t xml:space="preserve"> </w:t>
      </w:r>
      <w:r w:rsidRPr="0046540A">
        <w:rPr>
          <w:lang w:val="ru-RU"/>
        </w:rPr>
        <w:t>ДТ</w:t>
      </w:r>
      <w:r w:rsidRPr="0046540A">
        <w:rPr>
          <w:spacing w:val="25"/>
          <w:lang w:val="ru-RU"/>
        </w:rPr>
        <w:t xml:space="preserve"> </w:t>
      </w:r>
      <w:r w:rsidRPr="0046540A">
        <w:rPr>
          <w:lang w:val="ru-RU"/>
        </w:rPr>
        <w:t>покрыты</w:t>
      </w:r>
      <w:r w:rsidRPr="0046540A">
        <w:rPr>
          <w:spacing w:val="29"/>
          <w:lang w:val="ru-RU"/>
        </w:rPr>
        <w:t xml:space="preserve"> </w:t>
      </w:r>
      <w:r w:rsidRPr="0046540A">
        <w:rPr>
          <w:spacing w:val="-1"/>
          <w:lang w:val="ru-RU"/>
        </w:rPr>
        <w:t>листами</w:t>
      </w:r>
      <w:r w:rsidRPr="0046540A">
        <w:rPr>
          <w:spacing w:val="24"/>
          <w:lang w:val="ru-RU"/>
        </w:rPr>
        <w:t xml:space="preserve"> </w:t>
      </w:r>
      <w:r w:rsidR="00D84C8E">
        <w:rPr>
          <w:spacing w:val="-2"/>
          <w:lang w:val="ru-RU"/>
        </w:rPr>
        <w:t>оцинко</w:t>
      </w:r>
      <w:r w:rsidRPr="0046540A">
        <w:rPr>
          <w:spacing w:val="-2"/>
          <w:lang w:val="ru-RU"/>
        </w:rPr>
        <w:t>ванной</w:t>
      </w:r>
      <w:r w:rsidRPr="0046540A">
        <w:rPr>
          <w:spacing w:val="27"/>
          <w:lang w:val="ru-RU"/>
        </w:rPr>
        <w:t xml:space="preserve"> </w:t>
      </w:r>
      <w:r w:rsidRPr="0046540A">
        <w:rPr>
          <w:spacing w:val="-2"/>
          <w:lang w:val="ru-RU"/>
        </w:rPr>
        <w:t>стали</w:t>
      </w:r>
      <w:r w:rsidRPr="0046540A">
        <w:rPr>
          <w:spacing w:val="27"/>
          <w:lang w:val="ru-RU"/>
        </w:rPr>
        <w:t xml:space="preserve"> </w:t>
      </w:r>
      <w:r w:rsidRPr="0046540A">
        <w:rPr>
          <w:lang w:val="ru-RU"/>
        </w:rPr>
        <w:t>б</w:t>
      </w:r>
      <w:r w:rsidRPr="0046540A">
        <w:rPr>
          <w:spacing w:val="1"/>
          <w:lang w:val="ru-RU"/>
        </w:rPr>
        <w:t xml:space="preserve"> </w:t>
      </w:r>
      <w:r w:rsidRPr="0046540A">
        <w:rPr>
          <w:rFonts w:cs="Times New Roman"/>
          <w:lang w:val="ru-RU"/>
        </w:rPr>
        <w:t>=</w:t>
      </w:r>
      <w:r w:rsidRPr="0046540A">
        <w:rPr>
          <w:rFonts w:cs="Times New Roman"/>
          <w:spacing w:val="-4"/>
          <w:lang w:val="ru-RU"/>
        </w:rPr>
        <w:t xml:space="preserve"> </w:t>
      </w:r>
      <w:r w:rsidRPr="0046540A">
        <w:rPr>
          <w:spacing w:val="-1"/>
          <w:lang w:val="ru-RU"/>
        </w:rPr>
        <w:t>0.55</w:t>
      </w:r>
      <w:r w:rsidRPr="0046540A">
        <w:rPr>
          <w:spacing w:val="26"/>
          <w:lang w:val="ru-RU"/>
        </w:rPr>
        <w:t xml:space="preserve"> </w:t>
      </w:r>
      <w:r w:rsidRPr="0046540A">
        <w:rPr>
          <w:spacing w:val="-1"/>
          <w:lang w:val="ru-RU"/>
        </w:rPr>
        <w:t>мм</w:t>
      </w:r>
      <w:r w:rsidRPr="0046540A">
        <w:rPr>
          <w:spacing w:val="27"/>
          <w:lang w:val="ru-RU"/>
        </w:rPr>
        <w:t xml:space="preserve"> </w:t>
      </w:r>
      <w:r w:rsidRPr="0046540A">
        <w:rPr>
          <w:spacing w:val="-1"/>
          <w:lang w:val="ru-RU"/>
        </w:rPr>
        <w:t>ОН</w:t>
      </w:r>
      <w:r w:rsidRPr="0046540A">
        <w:rPr>
          <w:rFonts w:cs="Times New Roman"/>
          <w:spacing w:val="-1"/>
          <w:lang w:val="ru-RU"/>
        </w:rPr>
        <w:t>-</w:t>
      </w:r>
      <w:r w:rsidRPr="0046540A">
        <w:rPr>
          <w:spacing w:val="-1"/>
          <w:lang w:val="ru-RU"/>
        </w:rPr>
        <w:t>КР</w:t>
      </w:r>
      <w:r w:rsidRPr="0046540A">
        <w:rPr>
          <w:rFonts w:cs="Times New Roman"/>
          <w:spacing w:val="-1"/>
          <w:lang w:val="ru-RU"/>
        </w:rPr>
        <w:t>-</w:t>
      </w:r>
      <w:r w:rsidRPr="0046540A">
        <w:rPr>
          <w:spacing w:val="-1"/>
          <w:lang w:val="ru-RU"/>
        </w:rPr>
        <w:t>1</w:t>
      </w:r>
      <w:r w:rsidRPr="0046540A">
        <w:rPr>
          <w:spacing w:val="26"/>
          <w:lang w:val="ru-RU"/>
        </w:rPr>
        <w:t xml:space="preserve"> </w:t>
      </w:r>
      <w:r w:rsidRPr="0046540A">
        <w:rPr>
          <w:spacing w:val="-1"/>
          <w:lang w:val="ru-RU"/>
        </w:rPr>
        <w:t>по</w:t>
      </w:r>
      <w:r w:rsidRPr="0046540A">
        <w:rPr>
          <w:spacing w:val="26"/>
          <w:lang w:val="ru-RU"/>
        </w:rPr>
        <w:t xml:space="preserve"> </w:t>
      </w:r>
      <w:r w:rsidRPr="0046540A">
        <w:rPr>
          <w:spacing w:val="-1"/>
          <w:lang w:val="ru-RU"/>
        </w:rPr>
        <w:t>ГОСТ</w:t>
      </w:r>
      <w:r w:rsidRPr="0046540A">
        <w:rPr>
          <w:spacing w:val="25"/>
          <w:lang w:val="ru-RU"/>
        </w:rPr>
        <w:t xml:space="preserve"> </w:t>
      </w:r>
      <w:r w:rsidRPr="0046540A">
        <w:rPr>
          <w:spacing w:val="-1"/>
          <w:lang w:val="ru-RU"/>
        </w:rPr>
        <w:t>14918</w:t>
      </w:r>
      <w:r w:rsidRPr="0046540A">
        <w:rPr>
          <w:rFonts w:cs="Times New Roman"/>
          <w:spacing w:val="-1"/>
          <w:lang w:val="ru-RU"/>
        </w:rPr>
        <w:t>-</w:t>
      </w:r>
      <w:r w:rsidRPr="0046540A">
        <w:rPr>
          <w:spacing w:val="-1"/>
          <w:lang w:val="ru-RU"/>
        </w:rPr>
        <w:t>80.</w:t>
      </w:r>
      <w:r w:rsidRPr="0046540A">
        <w:rPr>
          <w:spacing w:val="26"/>
          <w:lang w:val="ru-RU"/>
        </w:rPr>
        <w:t xml:space="preserve"> </w:t>
      </w:r>
      <w:r w:rsidRPr="0046540A">
        <w:rPr>
          <w:spacing w:val="-2"/>
          <w:lang w:val="ru-RU"/>
        </w:rPr>
        <w:t>Тепловая</w:t>
      </w:r>
      <w:r w:rsidRPr="0046540A">
        <w:rPr>
          <w:spacing w:val="26"/>
          <w:lang w:val="ru-RU"/>
        </w:rPr>
        <w:t xml:space="preserve"> </w:t>
      </w:r>
      <w:r w:rsidRPr="0046540A">
        <w:rPr>
          <w:spacing w:val="-2"/>
          <w:lang w:val="ru-RU"/>
        </w:rPr>
        <w:t>изоляция</w:t>
      </w:r>
      <w:r w:rsidRPr="0046540A">
        <w:rPr>
          <w:spacing w:val="26"/>
          <w:lang w:val="ru-RU"/>
        </w:rPr>
        <w:t xml:space="preserve"> </w:t>
      </w:r>
      <w:r w:rsidRPr="0046540A">
        <w:rPr>
          <w:spacing w:val="-1"/>
          <w:lang w:val="ru-RU"/>
        </w:rPr>
        <w:t>дымовой</w:t>
      </w:r>
      <w:r w:rsidRPr="0046540A">
        <w:rPr>
          <w:spacing w:val="27"/>
          <w:lang w:val="ru-RU"/>
        </w:rPr>
        <w:t xml:space="preserve"> </w:t>
      </w:r>
      <w:r w:rsidRPr="0046540A">
        <w:rPr>
          <w:lang w:val="ru-RU"/>
        </w:rPr>
        <w:t>трубы</w:t>
      </w:r>
      <w:r w:rsidR="00D84C8E">
        <w:rPr>
          <w:lang w:val="ru-RU"/>
        </w:rPr>
        <w:t xml:space="preserve"> </w:t>
      </w:r>
      <w:r w:rsidR="00D84C8E">
        <w:rPr>
          <w:rFonts w:cs="Times New Roman"/>
          <w:lang w:val="ru-RU"/>
        </w:rPr>
        <w:t xml:space="preserve">– </w:t>
      </w:r>
      <w:r>
        <w:rPr>
          <w:spacing w:val="1"/>
          <w:lang w:val="ru-RU"/>
        </w:rPr>
        <w:t>минера</w:t>
      </w:r>
      <w:r w:rsidRPr="0046540A">
        <w:rPr>
          <w:spacing w:val="1"/>
          <w:lang w:val="ru-RU"/>
        </w:rPr>
        <w:t>ловатные</w:t>
      </w:r>
      <w:r w:rsidR="00D84C8E">
        <w:rPr>
          <w:spacing w:val="1"/>
          <w:lang w:val="ru-RU"/>
        </w:rPr>
        <w:t xml:space="preserve"> маты</w:t>
      </w:r>
      <w:r w:rsidR="00D84C8E">
        <w:rPr>
          <w:lang w:val="ru-RU"/>
        </w:rPr>
        <w:t xml:space="preserve"> </w:t>
      </w:r>
      <w:r w:rsidRPr="0046540A">
        <w:rPr>
          <w:spacing w:val="1"/>
          <w:lang w:val="ru-RU"/>
        </w:rPr>
        <w:t>«</w:t>
      </w:r>
      <w:r>
        <w:rPr>
          <w:rFonts w:cs="Times New Roman"/>
          <w:spacing w:val="1"/>
        </w:rPr>
        <w:t>ROCKWOOL</w:t>
      </w:r>
      <w:r w:rsidRPr="0046540A">
        <w:rPr>
          <w:spacing w:val="1"/>
          <w:lang w:val="ru-RU"/>
        </w:rPr>
        <w:t>»</w:t>
      </w:r>
      <w:r w:rsidRPr="0046540A">
        <w:rPr>
          <w:lang w:val="ru-RU"/>
        </w:rPr>
        <w:t xml:space="preserve"> </w:t>
      </w:r>
      <w:r w:rsidRPr="0046540A">
        <w:rPr>
          <w:spacing w:val="43"/>
          <w:lang w:val="ru-RU"/>
        </w:rPr>
        <w:t xml:space="preserve"> </w:t>
      </w:r>
      <w:r>
        <w:rPr>
          <w:rFonts w:cs="Times New Roman"/>
          <w:spacing w:val="1"/>
        </w:rPr>
        <w:t>Wired</w:t>
      </w:r>
      <w:r w:rsidRPr="0046540A">
        <w:rPr>
          <w:rFonts w:cs="Times New Roman"/>
          <w:lang w:val="ru-RU"/>
        </w:rPr>
        <w:t xml:space="preserve"> </w:t>
      </w:r>
      <w:r>
        <w:rPr>
          <w:rFonts w:cs="Times New Roman"/>
          <w:spacing w:val="1"/>
        </w:rPr>
        <w:t>Mat</w:t>
      </w:r>
      <w:r w:rsidRPr="0046540A">
        <w:rPr>
          <w:rFonts w:cs="Times New Roman"/>
          <w:lang w:val="ru-RU"/>
        </w:rPr>
        <w:t xml:space="preserve"> </w:t>
      </w:r>
      <w:r w:rsidRPr="0046540A">
        <w:rPr>
          <w:spacing w:val="1"/>
          <w:lang w:val="ru-RU"/>
        </w:rPr>
        <w:t>80</w:t>
      </w:r>
      <w:r w:rsidRPr="0046540A">
        <w:rPr>
          <w:lang w:val="ru-RU"/>
        </w:rPr>
        <w:t xml:space="preserve"> </w:t>
      </w:r>
      <w:r w:rsidRPr="0046540A">
        <w:rPr>
          <w:spacing w:val="1"/>
          <w:lang w:val="ru-RU"/>
        </w:rPr>
        <w:t>прошиты</w:t>
      </w:r>
      <w:r w:rsidRPr="0046540A">
        <w:rPr>
          <w:lang w:val="ru-RU"/>
        </w:rPr>
        <w:t xml:space="preserve"> </w:t>
      </w:r>
      <w:r w:rsidRPr="0046540A">
        <w:rPr>
          <w:spacing w:val="1"/>
          <w:lang w:val="ru-RU"/>
        </w:rPr>
        <w:t>гальванизированной</w:t>
      </w:r>
      <w:r w:rsidRPr="0046540A">
        <w:rPr>
          <w:lang w:val="ru-RU"/>
        </w:rPr>
        <w:t xml:space="preserve"> </w:t>
      </w:r>
      <w:r w:rsidRPr="0046540A">
        <w:rPr>
          <w:spacing w:val="1"/>
          <w:lang w:val="ru-RU"/>
        </w:rPr>
        <w:t>проволокой,</w:t>
      </w:r>
      <w:r w:rsidRPr="0046540A">
        <w:rPr>
          <w:spacing w:val="48"/>
          <w:lang w:val="ru-RU"/>
        </w:rPr>
        <w:t xml:space="preserve"> </w:t>
      </w:r>
      <w:r w:rsidRPr="0046540A">
        <w:rPr>
          <w:lang w:val="ru-RU"/>
        </w:rPr>
        <w:t>б</w:t>
      </w:r>
      <w:r w:rsidRPr="0046540A">
        <w:rPr>
          <w:spacing w:val="3"/>
          <w:lang w:val="ru-RU"/>
        </w:rPr>
        <w:t xml:space="preserve"> </w:t>
      </w:r>
      <w:r w:rsidRPr="0046540A">
        <w:rPr>
          <w:rFonts w:cs="Times New Roman"/>
          <w:lang w:val="ru-RU"/>
        </w:rPr>
        <w:t>=</w:t>
      </w:r>
      <w:r w:rsidRPr="0046540A">
        <w:rPr>
          <w:rFonts w:cs="Times New Roman"/>
          <w:spacing w:val="-1"/>
          <w:lang w:val="ru-RU"/>
        </w:rPr>
        <w:t xml:space="preserve"> </w:t>
      </w:r>
      <w:r w:rsidRPr="0046540A">
        <w:rPr>
          <w:rFonts w:cs="Times New Roman"/>
          <w:spacing w:val="1"/>
          <w:lang w:val="ru-RU"/>
        </w:rPr>
        <w:t>65</w:t>
      </w:r>
      <w:r w:rsidRPr="0046540A">
        <w:rPr>
          <w:rFonts w:cs="Times New Roman"/>
          <w:spacing w:val="2"/>
          <w:lang w:val="ru-RU"/>
        </w:rPr>
        <w:t xml:space="preserve"> </w:t>
      </w:r>
      <w:r w:rsidRPr="0046540A">
        <w:rPr>
          <w:lang w:val="ru-RU"/>
        </w:rPr>
        <w:t>мм.</w:t>
      </w:r>
      <w:r w:rsidRPr="0046540A">
        <w:rPr>
          <w:spacing w:val="47"/>
          <w:lang w:val="ru-RU"/>
        </w:rPr>
        <w:t xml:space="preserve"> </w:t>
      </w:r>
      <w:r w:rsidRPr="0046540A">
        <w:rPr>
          <w:spacing w:val="1"/>
          <w:lang w:val="ru-RU"/>
        </w:rPr>
        <w:t>Маты</w:t>
      </w:r>
      <w:r w:rsidRPr="0046540A">
        <w:rPr>
          <w:spacing w:val="52"/>
          <w:lang w:val="ru-RU"/>
        </w:rPr>
        <w:t xml:space="preserve"> </w:t>
      </w:r>
      <w:r w:rsidRPr="0046540A">
        <w:rPr>
          <w:lang w:val="ru-RU"/>
        </w:rPr>
        <w:t>удовлетворяют</w:t>
      </w:r>
      <w:r w:rsidRPr="0046540A">
        <w:rPr>
          <w:spacing w:val="48"/>
          <w:lang w:val="ru-RU"/>
        </w:rPr>
        <w:t xml:space="preserve"> </w:t>
      </w:r>
      <w:r w:rsidRPr="0046540A">
        <w:rPr>
          <w:lang w:val="ru-RU"/>
        </w:rPr>
        <w:t>требованиям</w:t>
      </w:r>
      <w:r w:rsidRPr="0046540A">
        <w:rPr>
          <w:spacing w:val="47"/>
          <w:lang w:val="ru-RU"/>
        </w:rPr>
        <w:t xml:space="preserve"> </w:t>
      </w:r>
      <w:r w:rsidRPr="0046540A">
        <w:rPr>
          <w:lang w:val="ru-RU"/>
        </w:rPr>
        <w:t>пожарной</w:t>
      </w:r>
      <w:r w:rsidRPr="0046540A">
        <w:rPr>
          <w:spacing w:val="48"/>
          <w:lang w:val="ru-RU"/>
        </w:rPr>
        <w:t xml:space="preserve"> </w:t>
      </w:r>
      <w:r w:rsidRPr="0046540A">
        <w:rPr>
          <w:lang w:val="ru-RU"/>
        </w:rPr>
        <w:t>безопасност</w:t>
      </w:r>
      <w:r w:rsidR="00D84C8E">
        <w:rPr>
          <w:lang w:val="ru-RU"/>
        </w:rPr>
        <w:t>и</w:t>
      </w:r>
      <w:r w:rsidR="009935DB">
        <w:rPr>
          <w:lang w:val="ru-RU"/>
        </w:rPr>
        <w:t>,</w:t>
      </w:r>
      <w:r w:rsidR="009935DB">
        <w:rPr>
          <w:spacing w:val="52"/>
          <w:lang w:val="ru-RU"/>
        </w:rPr>
        <w:t xml:space="preserve"> </w:t>
      </w:r>
      <w:r w:rsidRPr="0046540A">
        <w:rPr>
          <w:lang w:val="ru-RU"/>
        </w:rPr>
        <w:t>установленными</w:t>
      </w:r>
      <w:r w:rsidRPr="0046540A">
        <w:rPr>
          <w:spacing w:val="48"/>
          <w:lang w:val="ru-RU"/>
        </w:rPr>
        <w:t xml:space="preserve"> </w:t>
      </w:r>
      <w:r w:rsidRPr="0046540A">
        <w:rPr>
          <w:lang w:val="ru-RU"/>
        </w:rPr>
        <w:t>в</w:t>
      </w:r>
      <w:r w:rsidRPr="0046540A">
        <w:rPr>
          <w:spacing w:val="47"/>
          <w:lang w:val="ru-RU"/>
        </w:rPr>
        <w:t xml:space="preserve"> </w:t>
      </w:r>
      <w:r w:rsidRPr="0046540A">
        <w:rPr>
          <w:lang w:val="ru-RU"/>
        </w:rPr>
        <w:t>НПБ</w:t>
      </w:r>
      <w:r w:rsidRPr="0046540A">
        <w:rPr>
          <w:spacing w:val="38"/>
          <w:lang w:val="ru-RU"/>
        </w:rPr>
        <w:t xml:space="preserve"> </w:t>
      </w:r>
      <w:r w:rsidRPr="0046540A">
        <w:rPr>
          <w:rFonts w:cs="Times New Roman"/>
          <w:lang w:val="ru-RU"/>
        </w:rPr>
        <w:t>244-97,</w:t>
      </w:r>
      <w:r w:rsidRPr="0046540A">
        <w:rPr>
          <w:rFonts w:cs="Times New Roman"/>
          <w:spacing w:val="41"/>
          <w:lang w:val="ru-RU"/>
        </w:rPr>
        <w:t xml:space="preserve"> </w:t>
      </w:r>
      <w:r w:rsidRPr="0046540A">
        <w:rPr>
          <w:spacing w:val="1"/>
          <w:lang w:val="ru-RU"/>
        </w:rPr>
        <w:t>группа</w:t>
      </w:r>
      <w:r w:rsidRPr="0046540A">
        <w:rPr>
          <w:spacing w:val="41"/>
          <w:lang w:val="ru-RU"/>
        </w:rPr>
        <w:t xml:space="preserve"> </w:t>
      </w:r>
      <w:r w:rsidRPr="0046540A">
        <w:rPr>
          <w:spacing w:val="1"/>
          <w:lang w:val="ru-RU"/>
        </w:rPr>
        <w:t>горючести</w:t>
      </w:r>
      <w:r w:rsidRPr="0046540A">
        <w:rPr>
          <w:spacing w:val="48"/>
          <w:lang w:val="ru-RU"/>
        </w:rPr>
        <w:t xml:space="preserve"> </w:t>
      </w:r>
      <w:r w:rsidRPr="0046540A">
        <w:rPr>
          <w:lang w:val="ru-RU"/>
        </w:rPr>
        <w:t>–</w:t>
      </w:r>
      <w:r w:rsidRPr="0046540A">
        <w:rPr>
          <w:spacing w:val="40"/>
          <w:lang w:val="ru-RU"/>
        </w:rPr>
        <w:t xml:space="preserve"> </w:t>
      </w:r>
      <w:r w:rsidRPr="0046540A">
        <w:rPr>
          <w:lang w:val="ru-RU"/>
        </w:rPr>
        <w:t>НГ</w:t>
      </w:r>
      <w:r w:rsidRPr="0046540A">
        <w:rPr>
          <w:spacing w:val="40"/>
          <w:lang w:val="ru-RU"/>
        </w:rPr>
        <w:t xml:space="preserve"> </w:t>
      </w:r>
      <w:r w:rsidRPr="0046540A">
        <w:rPr>
          <w:spacing w:val="1"/>
          <w:lang w:val="ru-RU"/>
        </w:rPr>
        <w:t>по</w:t>
      </w:r>
      <w:r w:rsidRPr="0046540A">
        <w:rPr>
          <w:spacing w:val="42"/>
          <w:lang w:val="ru-RU"/>
        </w:rPr>
        <w:t xml:space="preserve"> </w:t>
      </w:r>
      <w:r w:rsidRPr="0046540A">
        <w:rPr>
          <w:spacing w:val="1"/>
          <w:lang w:val="ru-RU"/>
        </w:rPr>
        <w:t>ГОСТ</w:t>
      </w:r>
      <w:r w:rsidRPr="0046540A">
        <w:rPr>
          <w:spacing w:val="42"/>
          <w:lang w:val="ru-RU"/>
        </w:rPr>
        <w:t xml:space="preserve"> </w:t>
      </w:r>
      <w:r w:rsidRPr="0046540A">
        <w:rPr>
          <w:spacing w:val="1"/>
          <w:lang w:val="ru-RU"/>
        </w:rPr>
        <w:t>30244</w:t>
      </w:r>
      <w:r w:rsidRPr="0046540A">
        <w:rPr>
          <w:rFonts w:cs="Times New Roman"/>
          <w:spacing w:val="1"/>
          <w:lang w:val="ru-RU"/>
        </w:rPr>
        <w:t>-</w:t>
      </w:r>
      <w:r w:rsidRPr="0046540A">
        <w:rPr>
          <w:spacing w:val="1"/>
          <w:lang w:val="ru-RU"/>
        </w:rPr>
        <w:t>94.</w:t>
      </w:r>
      <w:r w:rsidRPr="0046540A">
        <w:rPr>
          <w:spacing w:val="42"/>
          <w:lang w:val="ru-RU"/>
        </w:rPr>
        <w:t xml:space="preserve"> </w:t>
      </w:r>
      <w:r w:rsidRPr="0046540A">
        <w:rPr>
          <w:lang w:val="ru-RU"/>
        </w:rPr>
        <w:t>В</w:t>
      </w:r>
      <w:r w:rsidRPr="0046540A">
        <w:rPr>
          <w:spacing w:val="41"/>
          <w:lang w:val="ru-RU"/>
        </w:rPr>
        <w:t xml:space="preserve"> </w:t>
      </w:r>
      <w:r w:rsidRPr="0046540A">
        <w:rPr>
          <w:spacing w:val="1"/>
          <w:lang w:val="ru-RU"/>
        </w:rPr>
        <w:t>месте</w:t>
      </w:r>
      <w:r w:rsidRPr="0046540A">
        <w:rPr>
          <w:spacing w:val="41"/>
          <w:lang w:val="ru-RU"/>
        </w:rPr>
        <w:t xml:space="preserve"> </w:t>
      </w:r>
      <w:r w:rsidRPr="0046540A">
        <w:rPr>
          <w:spacing w:val="1"/>
          <w:lang w:val="ru-RU"/>
        </w:rPr>
        <w:t>присоединения</w:t>
      </w:r>
      <w:r w:rsidRPr="0046540A">
        <w:rPr>
          <w:spacing w:val="42"/>
          <w:lang w:val="ru-RU"/>
        </w:rPr>
        <w:t xml:space="preserve"> </w:t>
      </w:r>
      <w:r w:rsidRPr="0046540A">
        <w:rPr>
          <w:spacing w:val="1"/>
          <w:lang w:val="ru-RU"/>
        </w:rPr>
        <w:t>газохода</w:t>
      </w:r>
      <w:r w:rsidRPr="0046540A">
        <w:rPr>
          <w:spacing w:val="39"/>
          <w:lang w:val="ru-RU"/>
        </w:rPr>
        <w:t xml:space="preserve"> </w:t>
      </w:r>
      <w:r w:rsidRPr="0046540A">
        <w:rPr>
          <w:lang w:val="ru-RU"/>
        </w:rPr>
        <w:t>к</w:t>
      </w:r>
      <w:r w:rsidRPr="0046540A">
        <w:rPr>
          <w:spacing w:val="43"/>
          <w:lang w:val="ru-RU"/>
        </w:rPr>
        <w:t xml:space="preserve"> </w:t>
      </w:r>
      <w:r w:rsidR="00D84C8E">
        <w:rPr>
          <w:spacing w:val="3"/>
          <w:lang w:val="ru-RU"/>
        </w:rPr>
        <w:t>верти</w:t>
      </w:r>
      <w:r w:rsidRPr="0046540A">
        <w:rPr>
          <w:spacing w:val="1"/>
          <w:lang w:val="ru-RU"/>
        </w:rPr>
        <w:t>кальному</w:t>
      </w:r>
      <w:r w:rsidRPr="0046540A">
        <w:rPr>
          <w:spacing w:val="16"/>
          <w:lang w:val="ru-RU"/>
        </w:rPr>
        <w:t xml:space="preserve"> </w:t>
      </w:r>
      <w:r w:rsidRPr="0046540A">
        <w:rPr>
          <w:spacing w:val="1"/>
          <w:lang w:val="ru-RU"/>
        </w:rPr>
        <w:t>ствол</w:t>
      </w:r>
      <w:r w:rsidRPr="0046540A">
        <w:rPr>
          <w:lang w:val="ru-RU"/>
        </w:rPr>
        <w:t>у</w:t>
      </w:r>
      <w:r w:rsidRPr="0046540A">
        <w:rPr>
          <w:spacing w:val="23"/>
          <w:lang w:val="ru-RU"/>
        </w:rPr>
        <w:t xml:space="preserve"> </w:t>
      </w:r>
      <w:r w:rsidRPr="0046540A">
        <w:rPr>
          <w:spacing w:val="3"/>
          <w:lang w:val="ru-RU"/>
        </w:rPr>
        <w:t>дымовой</w:t>
      </w:r>
      <w:r w:rsidRPr="0046540A">
        <w:rPr>
          <w:spacing w:val="29"/>
          <w:lang w:val="ru-RU"/>
        </w:rPr>
        <w:t xml:space="preserve"> </w:t>
      </w:r>
      <w:r w:rsidRPr="0046540A">
        <w:rPr>
          <w:spacing w:val="2"/>
          <w:lang w:val="ru-RU"/>
        </w:rPr>
        <w:t>трубы,</w:t>
      </w:r>
      <w:r w:rsidRPr="0046540A">
        <w:rPr>
          <w:spacing w:val="28"/>
          <w:lang w:val="ru-RU"/>
        </w:rPr>
        <w:t xml:space="preserve"> </w:t>
      </w:r>
      <w:r w:rsidRPr="0046540A">
        <w:rPr>
          <w:spacing w:val="3"/>
          <w:lang w:val="ru-RU"/>
        </w:rPr>
        <w:t>предусмотрен</w:t>
      </w:r>
      <w:r w:rsidRPr="0046540A">
        <w:rPr>
          <w:spacing w:val="27"/>
          <w:lang w:val="ru-RU"/>
        </w:rPr>
        <w:t xml:space="preserve"> </w:t>
      </w:r>
      <w:r w:rsidRPr="0046540A">
        <w:rPr>
          <w:spacing w:val="3"/>
          <w:lang w:val="ru-RU"/>
        </w:rPr>
        <w:t>тройник</w:t>
      </w:r>
      <w:r w:rsidRPr="0046540A">
        <w:rPr>
          <w:spacing w:val="26"/>
          <w:lang w:val="ru-RU"/>
        </w:rPr>
        <w:t xml:space="preserve"> </w:t>
      </w:r>
      <w:r w:rsidRPr="0046540A">
        <w:rPr>
          <w:lang w:val="ru-RU"/>
        </w:rPr>
        <w:t>с</w:t>
      </w:r>
      <w:r w:rsidRPr="0046540A">
        <w:rPr>
          <w:spacing w:val="27"/>
          <w:lang w:val="ru-RU"/>
        </w:rPr>
        <w:t xml:space="preserve"> </w:t>
      </w:r>
      <w:r w:rsidRPr="0046540A">
        <w:rPr>
          <w:spacing w:val="2"/>
          <w:lang w:val="ru-RU"/>
        </w:rPr>
        <w:t>лючком</w:t>
      </w:r>
      <w:r w:rsidRPr="0046540A">
        <w:rPr>
          <w:spacing w:val="27"/>
          <w:lang w:val="ru-RU"/>
        </w:rPr>
        <w:t xml:space="preserve"> </w:t>
      </w:r>
      <w:r w:rsidRPr="0046540A">
        <w:rPr>
          <w:spacing w:val="2"/>
          <w:lang w:val="ru-RU"/>
        </w:rPr>
        <w:t>для</w:t>
      </w:r>
      <w:r w:rsidRPr="0046540A">
        <w:rPr>
          <w:spacing w:val="25"/>
          <w:lang w:val="ru-RU"/>
        </w:rPr>
        <w:t xml:space="preserve"> </w:t>
      </w:r>
      <w:r w:rsidRPr="0046540A">
        <w:rPr>
          <w:spacing w:val="2"/>
          <w:lang w:val="ru-RU"/>
        </w:rPr>
        <w:t>чистки</w:t>
      </w:r>
      <w:r w:rsidRPr="0046540A">
        <w:rPr>
          <w:spacing w:val="27"/>
          <w:lang w:val="ru-RU"/>
        </w:rPr>
        <w:t xml:space="preserve"> </w:t>
      </w:r>
      <w:r w:rsidRPr="0046540A">
        <w:rPr>
          <w:lang w:val="ru-RU"/>
        </w:rPr>
        <w:t>и</w:t>
      </w:r>
      <w:r w:rsidRPr="0046540A">
        <w:rPr>
          <w:spacing w:val="31"/>
          <w:lang w:val="ru-RU"/>
        </w:rPr>
        <w:t xml:space="preserve"> </w:t>
      </w:r>
      <w:r w:rsidRPr="0046540A">
        <w:rPr>
          <w:spacing w:val="2"/>
          <w:lang w:val="ru-RU"/>
        </w:rPr>
        <w:t>устройством</w:t>
      </w:r>
      <w:r w:rsidRPr="0046540A">
        <w:rPr>
          <w:spacing w:val="48"/>
          <w:lang w:val="ru-RU"/>
        </w:rPr>
        <w:t xml:space="preserve"> </w:t>
      </w:r>
      <w:r w:rsidRPr="0046540A">
        <w:rPr>
          <w:spacing w:val="3"/>
          <w:lang w:val="ru-RU"/>
        </w:rPr>
        <w:t>конденсатоотводчика.</w:t>
      </w:r>
    </w:p>
    <w:p w:rsidR="00D84C8E" w:rsidRDefault="00A07D2C" w:rsidP="00030022">
      <w:pPr>
        <w:pStyle w:val="ae"/>
        <w:spacing w:before="10"/>
        <w:ind w:left="0" w:right="-1" w:firstLine="708"/>
        <w:jc w:val="both"/>
        <w:rPr>
          <w:spacing w:val="-2"/>
          <w:lang w:val="ru-RU"/>
        </w:rPr>
      </w:pPr>
      <w:r w:rsidRPr="0046540A">
        <w:rPr>
          <w:spacing w:val="-2"/>
          <w:lang w:val="ru-RU"/>
        </w:rPr>
        <w:t>Изоляция</w:t>
      </w:r>
      <w:r w:rsidRPr="0046540A">
        <w:rPr>
          <w:spacing w:val="47"/>
          <w:lang w:val="ru-RU"/>
        </w:rPr>
        <w:t xml:space="preserve"> </w:t>
      </w:r>
      <w:r w:rsidRPr="0046540A">
        <w:rPr>
          <w:spacing w:val="-2"/>
          <w:lang w:val="ru-RU"/>
        </w:rPr>
        <w:t>обеспечивает</w:t>
      </w:r>
      <w:r w:rsidRPr="0046540A">
        <w:rPr>
          <w:spacing w:val="46"/>
          <w:lang w:val="ru-RU"/>
        </w:rPr>
        <w:t xml:space="preserve"> </w:t>
      </w:r>
      <w:r w:rsidRPr="0046540A">
        <w:rPr>
          <w:spacing w:val="-2"/>
          <w:lang w:val="ru-RU"/>
        </w:rPr>
        <w:t>температуру</w:t>
      </w:r>
      <w:r w:rsidRPr="0046540A">
        <w:rPr>
          <w:spacing w:val="42"/>
          <w:lang w:val="ru-RU"/>
        </w:rPr>
        <w:t xml:space="preserve"> </w:t>
      </w:r>
      <w:r w:rsidRPr="0046540A">
        <w:rPr>
          <w:spacing w:val="-2"/>
          <w:lang w:val="ru-RU"/>
        </w:rPr>
        <w:t>поверхности</w:t>
      </w:r>
      <w:r w:rsidRPr="0046540A">
        <w:rPr>
          <w:spacing w:val="48"/>
          <w:lang w:val="ru-RU"/>
        </w:rPr>
        <w:t xml:space="preserve"> </w:t>
      </w:r>
      <w:r w:rsidRPr="0046540A">
        <w:rPr>
          <w:spacing w:val="-2"/>
          <w:lang w:val="ru-RU"/>
        </w:rPr>
        <w:t>трубы,</w:t>
      </w:r>
      <w:r w:rsidRPr="0046540A">
        <w:rPr>
          <w:spacing w:val="45"/>
          <w:lang w:val="ru-RU"/>
        </w:rPr>
        <w:t xml:space="preserve"> </w:t>
      </w:r>
      <w:r w:rsidRPr="0046540A">
        <w:rPr>
          <w:spacing w:val="-1"/>
          <w:lang w:val="ru-RU"/>
        </w:rPr>
        <w:t>при</w:t>
      </w:r>
      <w:r w:rsidRPr="0046540A">
        <w:rPr>
          <w:spacing w:val="48"/>
          <w:lang w:val="ru-RU"/>
        </w:rPr>
        <w:t xml:space="preserve"> </w:t>
      </w:r>
      <w:r w:rsidRPr="0046540A">
        <w:rPr>
          <w:spacing w:val="-1"/>
          <w:lang w:val="ru-RU"/>
        </w:rPr>
        <w:t>ее</w:t>
      </w:r>
      <w:r w:rsidRPr="0046540A">
        <w:rPr>
          <w:spacing w:val="44"/>
          <w:lang w:val="ru-RU"/>
        </w:rPr>
        <w:t xml:space="preserve"> </w:t>
      </w:r>
      <w:r w:rsidRPr="0046540A">
        <w:rPr>
          <w:spacing w:val="-1"/>
          <w:lang w:val="ru-RU"/>
        </w:rPr>
        <w:t>работе</w:t>
      </w:r>
      <w:r w:rsidRPr="0046540A">
        <w:rPr>
          <w:spacing w:val="47"/>
          <w:lang w:val="ru-RU"/>
        </w:rPr>
        <w:t xml:space="preserve"> </w:t>
      </w:r>
      <w:r w:rsidRPr="0046540A">
        <w:rPr>
          <w:lang w:val="ru-RU"/>
        </w:rPr>
        <w:t>в</w:t>
      </w:r>
      <w:r w:rsidRPr="0046540A">
        <w:rPr>
          <w:spacing w:val="42"/>
          <w:lang w:val="ru-RU"/>
        </w:rPr>
        <w:t xml:space="preserve"> </w:t>
      </w:r>
      <w:r w:rsidRPr="0046540A">
        <w:rPr>
          <w:spacing w:val="-2"/>
          <w:lang w:val="ru-RU"/>
        </w:rPr>
        <w:t>помещении,</w:t>
      </w:r>
      <w:r w:rsidRPr="0046540A">
        <w:rPr>
          <w:spacing w:val="45"/>
          <w:lang w:val="ru-RU"/>
        </w:rPr>
        <w:t xml:space="preserve"> </w:t>
      </w:r>
      <w:r w:rsidRPr="0046540A">
        <w:rPr>
          <w:lang w:val="ru-RU"/>
        </w:rPr>
        <w:t>не</w:t>
      </w:r>
      <w:r w:rsidRPr="0046540A">
        <w:rPr>
          <w:spacing w:val="89"/>
          <w:lang w:val="ru-RU"/>
        </w:rPr>
        <w:t xml:space="preserve"> </w:t>
      </w:r>
      <w:r w:rsidRPr="0046540A">
        <w:rPr>
          <w:spacing w:val="-1"/>
          <w:lang w:val="ru-RU"/>
        </w:rPr>
        <w:t>выше</w:t>
      </w:r>
      <w:r w:rsidRPr="0046540A">
        <w:rPr>
          <w:spacing w:val="-4"/>
          <w:lang w:val="ru-RU"/>
        </w:rPr>
        <w:t xml:space="preserve"> </w:t>
      </w:r>
      <w:r w:rsidRPr="0046540A">
        <w:rPr>
          <w:lang w:val="ru-RU"/>
        </w:rPr>
        <w:t>45</w:t>
      </w:r>
      <w:r w:rsidRPr="0046540A">
        <w:rPr>
          <w:spacing w:val="-3"/>
          <w:lang w:val="ru-RU"/>
        </w:rPr>
        <w:t xml:space="preserve"> </w:t>
      </w:r>
      <w:r w:rsidRPr="0046540A">
        <w:rPr>
          <w:spacing w:val="-1"/>
          <w:lang w:val="ru-RU"/>
        </w:rPr>
        <w:t>°С.</w:t>
      </w:r>
      <w:r w:rsidR="00D84C8E">
        <w:rPr>
          <w:lang w:val="ru-RU"/>
        </w:rPr>
        <w:t xml:space="preserve"> </w:t>
      </w:r>
      <w:r w:rsidRPr="0046540A">
        <w:rPr>
          <w:lang w:val="ru-RU"/>
        </w:rPr>
        <w:t>На</w:t>
      </w:r>
      <w:r w:rsidRPr="0046540A">
        <w:rPr>
          <w:spacing w:val="24"/>
          <w:lang w:val="ru-RU"/>
        </w:rPr>
        <w:t xml:space="preserve"> </w:t>
      </w:r>
      <w:r w:rsidRPr="0046540A">
        <w:rPr>
          <w:lang w:val="ru-RU"/>
        </w:rPr>
        <w:t>все</w:t>
      </w:r>
      <w:r w:rsidRPr="0046540A">
        <w:rPr>
          <w:spacing w:val="25"/>
          <w:lang w:val="ru-RU"/>
        </w:rPr>
        <w:t xml:space="preserve"> </w:t>
      </w:r>
      <w:r w:rsidRPr="0046540A">
        <w:rPr>
          <w:spacing w:val="-1"/>
          <w:lang w:val="ru-RU"/>
        </w:rPr>
        <w:t>наружные</w:t>
      </w:r>
      <w:r w:rsidRPr="0046540A">
        <w:rPr>
          <w:spacing w:val="24"/>
          <w:lang w:val="ru-RU"/>
        </w:rPr>
        <w:t xml:space="preserve"> </w:t>
      </w:r>
      <w:r w:rsidRPr="0046540A">
        <w:rPr>
          <w:spacing w:val="-1"/>
          <w:lang w:val="ru-RU"/>
        </w:rPr>
        <w:t>поверхности</w:t>
      </w:r>
      <w:r w:rsidRPr="0046540A">
        <w:rPr>
          <w:spacing w:val="27"/>
          <w:lang w:val="ru-RU"/>
        </w:rPr>
        <w:t xml:space="preserve"> </w:t>
      </w:r>
      <w:r w:rsidRPr="0046540A">
        <w:rPr>
          <w:spacing w:val="-1"/>
          <w:lang w:val="ru-RU"/>
        </w:rPr>
        <w:t>трубопроводов</w:t>
      </w:r>
      <w:r w:rsidRPr="0046540A">
        <w:rPr>
          <w:spacing w:val="25"/>
          <w:lang w:val="ru-RU"/>
        </w:rPr>
        <w:t xml:space="preserve"> </w:t>
      </w:r>
      <w:r w:rsidRPr="0046540A">
        <w:rPr>
          <w:lang w:val="ru-RU"/>
        </w:rPr>
        <w:t>в</w:t>
      </w:r>
      <w:r w:rsidRPr="0046540A">
        <w:rPr>
          <w:spacing w:val="25"/>
          <w:lang w:val="ru-RU"/>
        </w:rPr>
        <w:t xml:space="preserve"> </w:t>
      </w:r>
      <w:r w:rsidRPr="0046540A">
        <w:rPr>
          <w:lang w:val="ru-RU"/>
        </w:rPr>
        <w:t>котельной</w:t>
      </w:r>
      <w:r w:rsidRPr="0046540A">
        <w:rPr>
          <w:spacing w:val="24"/>
          <w:lang w:val="ru-RU"/>
        </w:rPr>
        <w:t xml:space="preserve"> </w:t>
      </w:r>
      <w:r w:rsidRPr="0046540A">
        <w:rPr>
          <w:spacing w:val="-1"/>
          <w:lang w:val="ru-RU"/>
        </w:rPr>
        <w:t>нанесен</w:t>
      </w:r>
      <w:r w:rsidRPr="0046540A">
        <w:rPr>
          <w:spacing w:val="27"/>
          <w:lang w:val="ru-RU"/>
        </w:rPr>
        <w:t xml:space="preserve"> </w:t>
      </w:r>
      <w:r w:rsidRPr="0046540A">
        <w:rPr>
          <w:spacing w:val="-1"/>
          <w:lang w:val="ru-RU"/>
        </w:rPr>
        <w:t>защитный</w:t>
      </w:r>
      <w:r w:rsidRPr="0046540A">
        <w:rPr>
          <w:spacing w:val="27"/>
          <w:lang w:val="ru-RU"/>
        </w:rPr>
        <w:t xml:space="preserve"> </w:t>
      </w:r>
      <w:r w:rsidRPr="0046540A">
        <w:rPr>
          <w:lang w:val="ru-RU"/>
        </w:rPr>
        <w:t>слой:</w:t>
      </w:r>
      <w:r w:rsidRPr="0046540A">
        <w:rPr>
          <w:spacing w:val="26"/>
          <w:lang w:val="ru-RU"/>
        </w:rPr>
        <w:t xml:space="preserve"> </w:t>
      </w:r>
      <w:r w:rsidRPr="0046540A">
        <w:rPr>
          <w:spacing w:val="-1"/>
          <w:lang w:val="ru-RU"/>
        </w:rPr>
        <w:t>эмаль</w:t>
      </w:r>
      <w:r w:rsidRPr="0046540A">
        <w:rPr>
          <w:spacing w:val="69"/>
          <w:lang w:val="ru-RU"/>
        </w:rPr>
        <w:t xml:space="preserve"> </w:t>
      </w:r>
      <w:r w:rsidRPr="0046540A">
        <w:rPr>
          <w:spacing w:val="-1"/>
          <w:lang w:val="ru-RU"/>
        </w:rPr>
        <w:t>ПФ-115</w:t>
      </w:r>
      <w:r w:rsidRPr="0046540A">
        <w:rPr>
          <w:spacing w:val="-3"/>
          <w:lang w:val="ru-RU"/>
        </w:rPr>
        <w:t xml:space="preserve"> </w:t>
      </w:r>
      <w:r w:rsidRPr="0046540A">
        <w:rPr>
          <w:lang w:val="ru-RU"/>
        </w:rPr>
        <w:t>в 2</w:t>
      </w:r>
      <w:r w:rsidRPr="0046540A">
        <w:rPr>
          <w:spacing w:val="-3"/>
          <w:lang w:val="ru-RU"/>
        </w:rPr>
        <w:t xml:space="preserve"> </w:t>
      </w:r>
      <w:r w:rsidRPr="0046540A">
        <w:rPr>
          <w:spacing w:val="-1"/>
          <w:lang w:val="ru-RU"/>
        </w:rPr>
        <w:t>слоя</w:t>
      </w:r>
      <w:r w:rsidRPr="0046540A">
        <w:rPr>
          <w:spacing w:val="-3"/>
          <w:lang w:val="ru-RU"/>
        </w:rPr>
        <w:t xml:space="preserve"> </w:t>
      </w:r>
      <w:r w:rsidRPr="0046540A">
        <w:rPr>
          <w:spacing w:val="-1"/>
          <w:lang w:val="ru-RU"/>
        </w:rPr>
        <w:t>по</w:t>
      </w:r>
      <w:r w:rsidRPr="0046540A">
        <w:rPr>
          <w:spacing w:val="-3"/>
          <w:lang w:val="ru-RU"/>
        </w:rPr>
        <w:t xml:space="preserve"> </w:t>
      </w:r>
      <w:r w:rsidRPr="0046540A">
        <w:rPr>
          <w:spacing w:val="-1"/>
          <w:lang w:val="ru-RU"/>
        </w:rPr>
        <w:t>грунту</w:t>
      </w:r>
      <w:r w:rsidRPr="0046540A">
        <w:rPr>
          <w:spacing w:val="-8"/>
          <w:lang w:val="ru-RU"/>
        </w:rPr>
        <w:t xml:space="preserve"> </w:t>
      </w:r>
      <w:r w:rsidRPr="0046540A">
        <w:rPr>
          <w:spacing w:val="-1"/>
          <w:lang w:val="ru-RU"/>
        </w:rPr>
        <w:t>ГФ-021</w:t>
      </w:r>
      <w:r w:rsidRPr="0046540A">
        <w:rPr>
          <w:spacing w:val="-3"/>
          <w:lang w:val="ru-RU"/>
        </w:rPr>
        <w:t xml:space="preserve"> </w:t>
      </w:r>
      <w:r w:rsidRPr="0046540A">
        <w:rPr>
          <w:spacing w:val="-1"/>
          <w:lang w:val="ru-RU"/>
        </w:rPr>
        <w:t>по</w:t>
      </w:r>
      <w:r w:rsidRPr="0046540A">
        <w:rPr>
          <w:spacing w:val="-3"/>
          <w:lang w:val="ru-RU"/>
        </w:rPr>
        <w:t xml:space="preserve"> </w:t>
      </w:r>
      <w:r w:rsidRPr="0046540A">
        <w:rPr>
          <w:spacing w:val="-1"/>
          <w:lang w:val="ru-RU"/>
        </w:rPr>
        <w:t>ГОСТ</w:t>
      </w:r>
      <w:r w:rsidRPr="0046540A">
        <w:rPr>
          <w:spacing w:val="-3"/>
          <w:lang w:val="ru-RU"/>
        </w:rPr>
        <w:t xml:space="preserve"> </w:t>
      </w:r>
      <w:r w:rsidRPr="0046540A">
        <w:rPr>
          <w:spacing w:val="-2"/>
          <w:lang w:val="ru-RU"/>
        </w:rPr>
        <w:t>25129-82.</w:t>
      </w:r>
    </w:p>
    <w:p w:rsidR="00D84C8E" w:rsidRDefault="00D84C8E" w:rsidP="00D84C8E">
      <w:pPr>
        <w:pStyle w:val="ae"/>
        <w:spacing w:before="10" w:line="275" w:lineRule="auto"/>
        <w:ind w:left="152" w:right="155" w:firstLine="708"/>
        <w:jc w:val="both"/>
        <w:rPr>
          <w:spacing w:val="-2"/>
          <w:lang w:val="ru-RU"/>
        </w:rPr>
        <w:sectPr w:rsidR="00D84C8E" w:rsidSect="00030022">
          <w:pgSz w:w="11906" w:h="16838"/>
          <w:pgMar w:top="1134" w:right="850" w:bottom="1134" w:left="1418" w:header="708" w:footer="708" w:gutter="0"/>
          <w:cols w:space="708"/>
          <w:docGrid w:linePitch="360"/>
        </w:sectPr>
      </w:pPr>
    </w:p>
    <w:p w:rsidR="00D84C8E" w:rsidRDefault="00D84C8E" w:rsidP="00D84C8E">
      <w:pPr>
        <w:pStyle w:val="ae"/>
        <w:keepNext/>
        <w:spacing w:before="10" w:line="275" w:lineRule="auto"/>
        <w:ind w:left="0" w:right="155" w:firstLine="142"/>
        <w:jc w:val="both"/>
      </w:pPr>
      <w:r>
        <w:rPr>
          <w:rFonts w:cs="Times New Roman"/>
          <w:noProof/>
          <w:sz w:val="20"/>
          <w:szCs w:val="20"/>
          <w:lang w:val="ru-RU" w:eastAsia="ru-RU"/>
        </w:rPr>
        <w:lastRenderedPageBreak/>
        <w:drawing>
          <wp:inline distT="0" distB="0" distL="0" distR="0" wp14:anchorId="711E3F26" wp14:editId="30699469">
            <wp:extent cx="9204036" cy="4865751"/>
            <wp:effectExtent l="0" t="0" r="0" b="0"/>
            <wp:docPr id="1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3.jpeg"/>
                    <pic:cNvPicPr/>
                  </pic:nvPicPr>
                  <pic:blipFill>
                    <a:blip r:embed="rId24" cstate="print"/>
                    <a:stretch>
                      <a:fillRect/>
                    </a:stretch>
                  </pic:blipFill>
                  <pic:spPr>
                    <a:xfrm>
                      <a:off x="0" y="0"/>
                      <a:ext cx="9204036" cy="4865751"/>
                    </a:xfrm>
                    <a:prstGeom prst="rect">
                      <a:avLst/>
                    </a:prstGeom>
                  </pic:spPr>
                </pic:pic>
              </a:graphicData>
            </a:graphic>
          </wp:inline>
        </w:drawing>
      </w:r>
    </w:p>
    <w:p w:rsidR="00671EF7" w:rsidRDefault="00D84C8E" w:rsidP="00671EF7">
      <w:pPr>
        <w:pStyle w:val="aa"/>
        <w:spacing w:after="0"/>
      </w:pPr>
      <w:bookmarkStart w:id="31" w:name="_Toc40950939"/>
      <w:r>
        <w:t xml:space="preserve">Рисунок </w:t>
      </w:r>
      <w:fldSimple w:instr=" STYLEREF 1 \s ">
        <w:r w:rsidR="00511FF0">
          <w:rPr>
            <w:noProof/>
          </w:rPr>
          <w:t>1</w:t>
        </w:r>
      </w:fldSimple>
      <w:r w:rsidR="00614BBC">
        <w:t>.</w:t>
      </w:r>
      <w:fldSimple w:instr=" SEQ Рисунок \* ARABIC \s 1 ">
        <w:r w:rsidR="00511FF0">
          <w:rPr>
            <w:noProof/>
          </w:rPr>
          <w:t>10</w:t>
        </w:r>
      </w:fldSimple>
      <w:r>
        <w:t xml:space="preserve"> – Строение и принцип работы тепломеханической части котельной</w:t>
      </w:r>
      <w:bookmarkEnd w:id="31"/>
    </w:p>
    <w:p w:rsidR="00671EF7" w:rsidRPr="00A651EA" w:rsidRDefault="00671EF7" w:rsidP="00671EF7">
      <w:pPr>
        <w:pStyle w:val="aa"/>
        <w:rPr>
          <w:b w:val="0"/>
        </w:rPr>
      </w:pPr>
      <w:r w:rsidRPr="00A651EA">
        <w:rPr>
          <w:b w:val="0"/>
        </w:rPr>
        <w:t>К1 – котел водогрейный стальной «Прометей-Автомат»; К1.1 – насос циркуляционный котлового контура «</w:t>
      </w:r>
      <w:r w:rsidRPr="00A651EA">
        <w:rPr>
          <w:b w:val="0"/>
          <w:lang w:val="en-US"/>
        </w:rPr>
        <w:t>Grundfos</w:t>
      </w:r>
      <w:r w:rsidRPr="00A651EA">
        <w:rPr>
          <w:b w:val="0"/>
        </w:rPr>
        <w:t>»; К1.2 – предохранительный клапан; К2 – теплообменник сетевой ГЕЛ «Машимпекс»; К2.1 – предохранительный клапан; К3 – бак мембранный расширительный «</w:t>
      </w:r>
      <w:r w:rsidRPr="00A651EA">
        <w:rPr>
          <w:b w:val="0"/>
          <w:lang w:val="en-US"/>
        </w:rPr>
        <w:t>Wester</w:t>
      </w:r>
      <w:r w:rsidRPr="00A651EA">
        <w:rPr>
          <w:b w:val="0"/>
        </w:rPr>
        <w:t xml:space="preserve">» </w:t>
      </w:r>
      <w:r w:rsidRPr="00A651EA">
        <w:rPr>
          <w:b w:val="0"/>
          <w:lang w:val="en-US"/>
        </w:rPr>
        <w:t>WRV</w:t>
      </w:r>
      <w:r w:rsidRPr="00A651EA">
        <w:rPr>
          <w:b w:val="0"/>
        </w:rPr>
        <w:t>; К4 – клапан трехходовой «</w:t>
      </w:r>
      <w:r w:rsidRPr="00A651EA">
        <w:rPr>
          <w:b w:val="0"/>
          <w:lang w:val="en-US"/>
        </w:rPr>
        <w:t>Esbe</w:t>
      </w:r>
      <w:r w:rsidRPr="00A651EA">
        <w:rPr>
          <w:b w:val="0"/>
        </w:rPr>
        <w:t>»; К5 – клапан автоматической подпитки «</w:t>
      </w:r>
      <w:r w:rsidRPr="00A651EA">
        <w:rPr>
          <w:b w:val="0"/>
          <w:lang w:val="en-US"/>
        </w:rPr>
        <w:t>Watts</w:t>
      </w:r>
      <w:r w:rsidRPr="00A651EA">
        <w:rPr>
          <w:b w:val="0"/>
        </w:rPr>
        <w:t>»; К5.1 – клапан автоматической подпитки «</w:t>
      </w:r>
      <w:r w:rsidRPr="00A651EA">
        <w:rPr>
          <w:b w:val="0"/>
          <w:lang w:val="en-US"/>
        </w:rPr>
        <w:t>Watts</w:t>
      </w:r>
      <w:r w:rsidRPr="00A651EA">
        <w:rPr>
          <w:b w:val="0"/>
        </w:rPr>
        <w:t>»; К6 – установка ХВ</w:t>
      </w:r>
      <w:r w:rsidRPr="00A651EA">
        <w:rPr>
          <w:b w:val="0"/>
          <w:lang w:val="en-US"/>
        </w:rPr>
        <w:t>II</w:t>
      </w:r>
      <w:r w:rsidRPr="00A651EA">
        <w:rPr>
          <w:b w:val="0"/>
        </w:rPr>
        <w:t xml:space="preserve"> «Комплсксон-6»; К7 – емкость запаса воды «Сибэнерготерм»; К8 – насос подпиточный «</w:t>
      </w:r>
      <w:r w:rsidRPr="00A651EA">
        <w:rPr>
          <w:b w:val="0"/>
          <w:lang w:val="en-US"/>
        </w:rPr>
        <w:t>Grundfos</w:t>
      </w:r>
      <w:r w:rsidRPr="00A651EA">
        <w:rPr>
          <w:b w:val="0"/>
        </w:rPr>
        <w:t>»; К9 – насос циркуляционный контура теплоснабжения «</w:t>
      </w:r>
      <w:r w:rsidRPr="00A651EA">
        <w:rPr>
          <w:b w:val="0"/>
          <w:lang w:val="en-US"/>
        </w:rPr>
        <w:t>Grundfos</w:t>
      </w:r>
      <w:r w:rsidRPr="00A651EA">
        <w:rPr>
          <w:b w:val="0"/>
        </w:rPr>
        <w:t xml:space="preserve">»; К10 – коммерческий узел учета тепла; К11 – коммерческий узел учета холодной воды; К12 – коммерческий узел учета подпиточной воды  </w:t>
      </w:r>
    </w:p>
    <w:p w:rsidR="00530BDA" w:rsidRDefault="00530BDA" w:rsidP="00530BDA">
      <w:pPr>
        <w:ind w:firstLine="0"/>
        <w:sectPr w:rsidR="00530BDA" w:rsidSect="00671EF7">
          <w:pgSz w:w="16838" w:h="11906" w:orient="landscape"/>
          <w:pgMar w:top="993" w:right="1134" w:bottom="850" w:left="1134" w:header="708" w:footer="708" w:gutter="0"/>
          <w:cols w:space="708"/>
          <w:docGrid w:linePitch="360"/>
        </w:sectPr>
      </w:pPr>
    </w:p>
    <w:p w:rsidR="00530BDA" w:rsidRPr="00530BDA" w:rsidRDefault="00530BDA" w:rsidP="00030022">
      <w:pPr>
        <w:pStyle w:val="ae"/>
        <w:spacing w:before="53"/>
        <w:ind w:left="0" w:firstLine="708"/>
        <w:jc w:val="both"/>
        <w:rPr>
          <w:lang w:val="ru-RU"/>
        </w:rPr>
      </w:pPr>
      <w:r w:rsidRPr="00093272">
        <w:rPr>
          <w:lang w:val="ru-RU"/>
        </w:rPr>
        <w:lastRenderedPageBreak/>
        <w:t>Помещение</w:t>
      </w:r>
      <w:r w:rsidRPr="00093272">
        <w:rPr>
          <w:spacing w:val="39"/>
          <w:lang w:val="ru-RU"/>
        </w:rPr>
        <w:t xml:space="preserve"> </w:t>
      </w:r>
      <w:r w:rsidRPr="00093272">
        <w:rPr>
          <w:lang w:val="ru-RU"/>
        </w:rPr>
        <w:t>котельной</w:t>
      </w:r>
      <w:r w:rsidRPr="00093272">
        <w:rPr>
          <w:spacing w:val="43"/>
          <w:lang w:val="ru-RU"/>
        </w:rPr>
        <w:t xml:space="preserve"> </w:t>
      </w:r>
      <w:r w:rsidRPr="00093272">
        <w:rPr>
          <w:lang w:val="ru-RU"/>
        </w:rPr>
        <w:t>оснащено</w:t>
      </w:r>
      <w:r w:rsidRPr="00093272">
        <w:rPr>
          <w:spacing w:val="42"/>
          <w:lang w:val="ru-RU"/>
        </w:rPr>
        <w:t xml:space="preserve"> </w:t>
      </w:r>
      <w:r w:rsidRPr="00093272">
        <w:rPr>
          <w:lang w:val="ru-RU"/>
        </w:rPr>
        <w:t>системами</w:t>
      </w:r>
      <w:r w:rsidRPr="00093272">
        <w:rPr>
          <w:spacing w:val="43"/>
          <w:lang w:val="ru-RU"/>
        </w:rPr>
        <w:t xml:space="preserve"> </w:t>
      </w:r>
      <w:r w:rsidRPr="00093272">
        <w:rPr>
          <w:lang w:val="ru-RU"/>
        </w:rPr>
        <w:t>естественной</w:t>
      </w:r>
      <w:r w:rsidRPr="00093272">
        <w:rPr>
          <w:spacing w:val="41"/>
          <w:lang w:val="ru-RU"/>
        </w:rPr>
        <w:t xml:space="preserve"> </w:t>
      </w:r>
      <w:r w:rsidRPr="00093272">
        <w:rPr>
          <w:lang w:val="ru-RU"/>
        </w:rPr>
        <w:t>приточной</w:t>
      </w:r>
      <w:r w:rsidRPr="00093272">
        <w:rPr>
          <w:spacing w:val="41"/>
          <w:lang w:val="ru-RU"/>
        </w:rPr>
        <w:t xml:space="preserve"> </w:t>
      </w:r>
      <w:r w:rsidRPr="00093272">
        <w:rPr>
          <w:lang w:val="ru-RU"/>
        </w:rPr>
        <w:t>ПЕ</w:t>
      </w:r>
      <w:r w:rsidRPr="00093272">
        <w:rPr>
          <w:spacing w:val="39"/>
          <w:lang w:val="ru-RU"/>
        </w:rPr>
        <w:t xml:space="preserve"> </w:t>
      </w:r>
      <w:r w:rsidRPr="00093272">
        <w:rPr>
          <w:lang w:val="ru-RU"/>
        </w:rPr>
        <w:t>и</w:t>
      </w:r>
      <w:r w:rsidRPr="00093272">
        <w:rPr>
          <w:spacing w:val="43"/>
          <w:lang w:val="ru-RU"/>
        </w:rPr>
        <w:t xml:space="preserve"> </w:t>
      </w:r>
      <w:r w:rsidRPr="00093272">
        <w:rPr>
          <w:lang w:val="ru-RU"/>
        </w:rPr>
        <w:t>естественной</w:t>
      </w:r>
      <w:r w:rsidRPr="00093272">
        <w:rPr>
          <w:spacing w:val="42"/>
          <w:lang w:val="ru-RU"/>
        </w:rPr>
        <w:t xml:space="preserve"> </w:t>
      </w:r>
      <w:r w:rsidRPr="00093272">
        <w:rPr>
          <w:spacing w:val="-1"/>
          <w:lang w:val="ru-RU"/>
        </w:rPr>
        <w:t>вытяжной</w:t>
      </w:r>
      <w:r w:rsidRPr="00093272">
        <w:rPr>
          <w:spacing w:val="50"/>
          <w:lang w:val="ru-RU"/>
        </w:rPr>
        <w:t xml:space="preserve"> </w:t>
      </w:r>
      <w:r>
        <w:rPr>
          <w:spacing w:val="-1"/>
        </w:rPr>
        <w:t>BE</w:t>
      </w:r>
      <w:r w:rsidRPr="00093272">
        <w:rPr>
          <w:spacing w:val="47"/>
          <w:lang w:val="ru-RU"/>
        </w:rPr>
        <w:t xml:space="preserve"> </w:t>
      </w:r>
      <w:r w:rsidRPr="00093272">
        <w:rPr>
          <w:spacing w:val="-1"/>
          <w:lang w:val="ru-RU"/>
        </w:rPr>
        <w:t>вентиляцией.</w:t>
      </w:r>
      <w:r w:rsidRPr="00093272">
        <w:rPr>
          <w:spacing w:val="47"/>
          <w:lang w:val="ru-RU"/>
        </w:rPr>
        <w:t xml:space="preserve"> </w:t>
      </w:r>
      <w:r w:rsidRPr="00093272">
        <w:rPr>
          <w:spacing w:val="-1"/>
          <w:lang w:val="ru-RU"/>
        </w:rPr>
        <w:t>Приток</w:t>
      </w:r>
      <w:r w:rsidRPr="00093272">
        <w:rPr>
          <w:spacing w:val="48"/>
          <w:lang w:val="ru-RU"/>
        </w:rPr>
        <w:t xml:space="preserve"> </w:t>
      </w:r>
      <w:r w:rsidRPr="00093272">
        <w:rPr>
          <w:spacing w:val="-1"/>
          <w:lang w:val="ru-RU"/>
        </w:rPr>
        <w:t>принимается</w:t>
      </w:r>
      <w:r w:rsidRPr="00093272">
        <w:rPr>
          <w:spacing w:val="52"/>
          <w:lang w:val="ru-RU"/>
        </w:rPr>
        <w:t xml:space="preserve"> </w:t>
      </w:r>
      <w:r w:rsidRPr="00093272">
        <w:rPr>
          <w:lang w:val="ru-RU"/>
        </w:rPr>
        <w:t>-</w:t>
      </w:r>
      <w:r w:rsidRPr="00093272">
        <w:rPr>
          <w:spacing w:val="49"/>
          <w:lang w:val="ru-RU"/>
        </w:rPr>
        <w:t xml:space="preserve"> </w:t>
      </w:r>
      <w:r w:rsidRPr="00093272">
        <w:rPr>
          <w:lang w:val="ru-RU"/>
        </w:rPr>
        <w:t>в</w:t>
      </w:r>
      <w:r w:rsidRPr="00093272">
        <w:rPr>
          <w:spacing w:val="47"/>
          <w:lang w:val="ru-RU"/>
        </w:rPr>
        <w:t xml:space="preserve"> </w:t>
      </w:r>
      <w:r w:rsidRPr="00093272">
        <w:rPr>
          <w:spacing w:val="-1"/>
          <w:lang w:val="ru-RU"/>
        </w:rPr>
        <w:t>размере</w:t>
      </w:r>
      <w:r w:rsidRPr="00093272">
        <w:rPr>
          <w:spacing w:val="48"/>
          <w:lang w:val="ru-RU"/>
        </w:rPr>
        <w:t xml:space="preserve"> </w:t>
      </w:r>
      <w:r w:rsidRPr="00093272">
        <w:rPr>
          <w:lang w:val="ru-RU"/>
        </w:rPr>
        <w:t>вытяжки,</w:t>
      </w:r>
      <w:r w:rsidRPr="00093272">
        <w:rPr>
          <w:spacing w:val="47"/>
          <w:lang w:val="ru-RU"/>
        </w:rPr>
        <w:t xml:space="preserve"> </w:t>
      </w:r>
      <w:r w:rsidRPr="00093272">
        <w:rPr>
          <w:lang w:val="ru-RU"/>
        </w:rPr>
        <w:t>а</w:t>
      </w:r>
      <w:r w:rsidRPr="00093272">
        <w:rPr>
          <w:spacing w:val="46"/>
          <w:lang w:val="ru-RU"/>
        </w:rPr>
        <w:t xml:space="preserve"> </w:t>
      </w:r>
      <w:r w:rsidRPr="00093272">
        <w:rPr>
          <w:spacing w:val="-1"/>
          <w:lang w:val="ru-RU"/>
        </w:rPr>
        <w:t>также</w:t>
      </w:r>
      <w:r w:rsidRPr="00093272">
        <w:rPr>
          <w:spacing w:val="46"/>
          <w:lang w:val="ru-RU"/>
        </w:rPr>
        <w:t xml:space="preserve"> </w:t>
      </w:r>
      <w:r w:rsidRPr="00093272">
        <w:rPr>
          <w:spacing w:val="-1"/>
          <w:lang w:val="ru-RU"/>
        </w:rPr>
        <w:t>дополнительно</w:t>
      </w:r>
      <w:r w:rsidRPr="00093272">
        <w:rPr>
          <w:spacing w:val="93"/>
          <w:lang w:val="ru-RU"/>
        </w:rPr>
        <w:t xml:space="preserve"> </w:t>
      </w:r>
      <w:r w:rsidRPr="00093272">
        <w:rPr>
          <w:spacing w:val="-2"/>
          <w:lang w:val="ru-RU"/>
        </w:rPr>
        <w:t>учитывается</w:t>
      </w:r>
      <w:r w:rsidRPr="00093272">
        <w:rPr>
          <w:spacing w:val="45"/>
          <w:lang w:val="ru-RU"/>
        </w:rPr>
        <w:t xml:space="preserve"> </w:t>
      </w:r>
      <w:r w:rsidRPr="00093272">
        <w:rPr>
          <w:spacing w:val="-3"/>
          <w:lang w:val="ru-RU"/>
        </w:rPr>
        <w:t>воздух</w:t>
      </w:r>
      <w:r w:rsidRPr="00093272">
        <w:rPr>
          <w:spacing w:val="45"/>
          <w:lang w:val="ru-RU"/>
        </w:rPr>
        <w:t xml:space="preserve"> </w:t>
      </w:r>
      <w:r w:rsidRPr="00093272">
        <w:rPr>
          <w:spacing w:val="-3"/>
          <w:lang w:val="ru-RU"/>
        </w:rPr>
        <w:t>необходимый</w:t>
      </w:r>
      <w:r w:rsidRPr="00093272">
        <w:rPr>
          <w:spacing w:val="44"/>
          <w:lang w:val="ru-RU"/>
        </w:rPr>
        <w:t xml:space="preserve"> </w:t>
      </w:r>
      <w:r w:rsidRPr="00093272">
        <w:rPr>
          <w:spacing w:val="-2"/>
          <w:lang w:val="ru-RU"/>
        </w:rPr>
        <w:t>для</w:t>
      </w:r>
      <w:r w:rsidRPr="00093272">
        <w:rPr>
          <w:spacing w:val="45"/>
          <w:lang w:val="ru-RU"/>
        </w:rPr>
        <w:t xml:space="preserve"> </w:t>
      </w:r>
      <w:r w:rsidRPr="00093272">
        <w:rPr>
          <w:spacing w:val="-2"/>
          <w:lang w:val="ru-RU"/>
        </w:rPr>
        <w:t>горения,</w:t>
      </w:r>
      <w:r w:rsidRPr="00093272">
        <w:rPr>
          <w:spacing w:val="42"/>
          <w:lang w:val="ru-RU"/>
        </w:rPr>
        <w:t xml:space="preserve"> </w:t>
      </w:r>
      <w:r w:rsidRPr="00093272">
        <w:rPr>
          <w:spacing w:val="-2"/>
          <w:lang w:val="ru-RU"/>
        </w:rPr>
        <w:t>что</w:t>
      </w:r>
      <w:r w:rsidRPr="00093272">
        <w:rPr>
          <w:spacing w:val="45"/>
          <w:lang w:val="ru-RU"/>
        </w:rPr>
        <w:t xml:space="preserve"> </w:t>
      </w:r>
      <w:r w:rsidRPr="00093272">
        <w:rPr>
          <w:spacing w:val="-3"/>
          <w:lang w:val="ru-RU"/>
        </w:rPr>
        <w:t>составляет</w:t>
      </w:r>
      <w:r w:rsidRPr="00093272">
        <w:rPr>
          <w:spacing w:val="43"/>
          <w:lang w:val="ru-RU"/>
        </w:rPr>
        <w:t xml:space="preserve"> </w:t>
      </w:r>
      <w:r w:rsidRPr="00093272">
        <w:rPr>
          <w:spacing w:val="-2"/>
          <w:lang w:val="ru-RU"/>
        </w:rPr>
        <w:t>648,0</w:t>
      </w:r>
      <w:r w:rsidRPr="00093272">
        <w:rPr>
          <w:spacing w:val="45"/>
          <w:lang w:val="ru-RU"/>
        </w:rPr>
        <w:t xml:space="preserve"> </w:t>
      </w:r>
      <w:r w:rsidRPr="00093272">
        <w:rPr>
          <w:spacing w:val="-2"/>
          <w:lang w:val="ru-RU"/>
        </w:rPr>
        <w:t>м</w:t>
      </w:r>
      <w:r w:rsidRPr="00093272">
        <w:rPr>
          <w:spacing w:val="-2"/>
          <w:position w:val="11"/>
          <w:sz w:val="16"/>
          <w:lang w:val="ru-RU"/>
        </w:rPr>
        <w:t>3</w:t>
      </w:r>
      <w:r w:rsidR="00A60D02">
        <w:rPr>
          <w:spacing w:val="-2"/>
          <w:lang w:val="ru-RU"/>
        </w:rPr>
        <w:t>/ч</w:t>
      </w:r>
      <w:r w:rsidRPr="00093272">
        <w:rPr>
          <w:spacing w:val="44"/>
          <w:lang w:val="ru-RU"/>
        </w:rPr>
        <w:t xml:space="preserve"> </w:t>
      </w:r>
      <w:r w:rsidRPr="00093272">
        <w:rPr>
          <w:lang w:val="ru-RU"/>
        </w:rPr>
        <w:t xml:space="preserve">+ </w:t>
      </w:r>
      <w:r w:rsidRPr="00093272">
        <w:rPr>
          <w:spacing w:val="-2"/>
          <w:lang w:val="ru-RU"/>
        </w:rPr>
        <w:t>1490</w:t>
      </w:r>
      <w:r w:rsidRPr="00093272">
        <w:rPr>
          <w:spacing w:val="-5"/>
          <w:lang w:val="ru-RU"/>
        </w:rPr>
        <w:t xml:space="preserve"> </w:t>
      </w:r>
      <w:r w:rsidR="00A60D02">
        <w:rPr>
          <w:spacing w:val="-5"/>
          <w:lang w:val="ru-RU"/>
        </w:rPr>
        <w:t>м</w:t>
      </w:r>
      <w:r w:rsidRPr="00093272">
        <w:rPr>
          <w:spacing w:val="-2"/>
          <w:position w:val="11"/>
          <w:sz w:val="16"/>
          <w:lang w:val="ru-RU"/>
        </w:rPr>
        <w:t>3</w:t>
      </w:r>
      <w:r w:rsidR="00A60D02">
        <w:rPr>
          <w:spacing w:val="-2"/>
          <w:lang w:val="ru-RU"/>
        </w:rPr>
        <w:t>/ч</w:t>
      </w:r>
      <w:r w:rsidR="00D61814">
        <w:rPr>
          <w:spacing w:val="-2"/>
          <w:lang w:val="ru-RU"/>
        </w:rPr>
        <w:t xml:space="preserve"> </w:t>
      </w:r>
      <w:r w:rsidRPr="00093272">
        <w:rPr>
          <w:lang w:val="ru-RU"/>
        </w:rPr>
        <w:t>=</w:t>
      </w:r>
      <w:r w:rsidRPr="00093272">
        <w:rPr>
          <w:spacing w:val="63"/>
          <w:lang w:val="ru-RU"/>
        </w:rPr>
        <w:t xml:space="preserve"> </w:t>
      </w:r>
      <w:r w:rsidRPr="00093272">
        <w:rPr>
          <w:spacing w:val="-3"/>
          <w:lang w:val="ru-RU"/>
        </w:rPr>
        <w:t>2138,0</w:t>
      </w:r>
      <w:r w:rsidRPr="00093272">
        <w:rPr>
          <w:spacing w:val="-2"/>
          <w:lang w:val="ru-RU"/>
        </w:rPr>
        <w:t xml:space="preserve"> </w:t>
      </w:r>
      <w:r w:rsidRPr="00093272">
        <w:rPr>
          <w:spacing w:val="-3"/>
          <w:lang w:val="ru-RU"/>
        </w:rPr>
        <w:t>м</w:t>
      </w:r>
      <w:r w:rsidRPr="00093272">
        <w:rPr>
          <w:spacing w:val="-3"/>
          <w:position w:val="11"/>
          <w:sz w:val="16"/>
          <w:lang w:val="ru-RU"/>
        </w:rPr>
        <w:t>3</w:t>
      </w:r>
      <w:r w:rsidR="00A60D02">
        <w:rPr>
          <w:spacing w:val="-3"/>
          <w:lang w:val="ru-RU"/>
        </w:rPr>
        <w:t>/ч</w:t>
      </w:r>
      <w:r w:rsidRPr="00093272">
        <w:rPr>
          <w:spacing w:val="-3"/>
          <w:lang w:val="ru-RU"/>
        </w:rPr>
        <w:t>.</w:t>
      </w:r>
      <w:r w:rsidRPr="00093272">
        <w:rPr>
          <w:spacing w:val="59"/>
          <w:lang w:val="ru-RU"/>
        </w:rPr>
        <w:t xml:space="preserve"> </w:t>
      </w:r>
      <w:r w:rsidRPr="00093272">
        <w:rPr>
          <w:spacing w:val="-3"/>
          <w:lang w:val="ru-RU"/>
        </w:rPr>
        <w:t>Расход</w:t>
      </w:r>
      <w:r w:rsidRPr="00093272">
        <w:rPr>
          <w:lang w:val="ru-RU"/>
        </w:rPr>
        <w:t xml:space="preserve">  </w:t>
      </w:r>
      <w:r w:rsidRPr="00093272">
        <w:rPr>
          <w:spacing w:val="-1"/>
          <w:lang w:val="ru-RU"/>
        </w:rPr>
        <w:t>вытяжного</w:t>
      </w:r>
      <w:r w:rsidRPr="00093272">
        <w:rPr>
          <w:lang w:val="ru-RU"/>
        </w:rPr>
        <w:t xml:space="preserve"> </w:t>
      </w:r>
      <w:r w:rsidRPr="00093272">
        <w:rPr>
          <w:spacing w:val="2"/>
          <w:lang w:val="ru-RU"/>
        </w:rPr>
        <w:t xml:space="preserve"> </w:t>
      </w:r>
      <w:r w:rsidRPr="00093272">
        <w:rPr>
          <w:spacing w:val="-1"/>
          <w:lang w:val="ru-RU"/>
        </w:rPr>
        <w:t>воздуха</w:t>
      </w:r>
      <w:r w:rsidRPr="00093272">
        <w:rPr>
          <w:lang w:val="ru-RU"/>
        </w:rPr>
        <w:t xml:space="preserve"> </w:t>
      </w:r>
      <w:r w:rsidRPr="00093272">
        <w:rPr>
          <w:spacing w:val="3"/>
          <w:lang w:val="ru-RU"/>
        </w:rPr>
        <w:t xml:space="preserve"> </w:t>
      </w:r>
      <w:r w:rsidRPr="00093272">
        <w:rPr>
          <w:spacing w:val="-1"/>
          <w:lang w:val="ru-RU"/>
        </w:rPr>
        <w:t>составляет</w:t>
      </w:r>
      <w:r w:rsidRPr="00093272">
        <w:rPr>
          <w:lang w:val="ru-RU"/>
        </w:rPr>
        <w:t xml:space="preserve"> </w:t>
      </w:r>
      <w:r w:rsidRPr="00093272">
        <w:rPr>
          <w:spacing w:val="2"/>
          <w:lang w:val="ru-RU"/>
        </w:rPr>
        <w:t xml:space="preserve"> </w:t>
      </w:r>
      <w:r w:rsidRPr="00093272">
        <w:rPr>
          <w:lang w:val="ru-RU"/>
        </w:rPr>
        <w:t xml:space="preserve">при </w:t>
      </w:r>
      <w:r w:rsidRPr="00093272">
        <w:rPr>
          <w:spacing w:val="5"/>
          <w:lang w:val="ru-RU"/>
        </w:rPr>
        <w:t xml:space="preserve"> </w:t>
      </w:r>
      <w:r w:rsidRPr="00093272">
        <w:rPr>
          <w:spacing w:val="-1"/>
          <w:lang w:val="ru-RU"/>
        </w:rPr>
        <w:t>условии</w:t>
      </w:r>
      <w:r w:rsidRPr="00093272">
        <w:rPr>
          <w:lang w:val="ru-RU"/>
        </w:rPr>
        <w:t xml:space="preserve"> </w:t>
      </w:r>
      <w:r w:rsidRPr="00093272">
        <w:rPr>
          <w:spacing w:val="3"/>
          <w:lang w:val="ru-RU"/>
        </w:rPr>
        <w:t xml:space="preserve"> </w:t>
      </w:r>
      <w:r w:rsidRPr="00093272">
        <w:rPr>
          <w:lang w:val="ru-RU"/>
        </w:rPr>
        <w:t xml:space="preserve">трехкратного </w:t>
      </w:r>
      <w:r w:rsidRPr="00093272">
        <w:rPr>
          <w:spacing w:val="2"/>
          <w:lang w:val="ru-RU"/>
        </w:rPr>
        <w:t xml:space="preserve"> </w:t>
      </w:r>
      <w:r w:rsidRPr="00093272">
        <w:rPr>
          <w:spacing w:val="-1"/>
          <w:lang w:val="ru-RU"/>
        </w:rPr>
        <w:t>воздухообмена</w:t>
      </w:r>
      <w:r w:rsidR="00A60D02">
        <w:rPr>
          <w:spacing w:val="-1"/>
          <w:lang w:val="ru-RU"/>
        </w:rPr>
        <w:t xml:space="preserve"> </w:t>
      </w:r>
      <w:r w:rsidRPr="00093272">
        <w:rPr>
          <w:rFonts w:cs="Times New Roman"/>
          <w:lang w:val="ru-RU"/>
        </w:rPr>
        <w:t xml:space="preserve">648,0 </w:t>
      </w:r>
      <w:r w:rsidRPr="00093272">
        <w:rPr>
          <w:spacing w:val="-1"/>
          <w:lang w:val="ru-RU"/>
        </w:rPr>
        <w:t>м</w:t>
      </w:r>
      <w:r w:rsidRPr="00093272">
        <w:rPr>
          <w:rFonts w:cs="Times New Roman"/>
          <w:spacing w:val="-1"/>
          <w:position w:val="11"/>
          <w:sz w:val="16"/>
          <w:szCs w:val="16"/>
          <w:lang w:val="ru-RU"/>
        </w:rPr>
        <w:t>3</w:t>
      </w:r>
      <w:r w:rsidR="00A60D02">
        <w:rPr>
          <w:spacing w:val="-1"/>
          <w:lang w:val="ru-RU"/>
        </w:rPr>
        <w:t>/ч</w:t>
      </w:r>
      <w:r w:rsidRPr="00093272">
        <w:rPr>
          <w:spacing w:val="-1"/>
          <w:lang w:val="ru-RU"/>
        </w:rPr>
        <w:t>.</w:t>
      </w:r>
      <w:r w:rsidRPr="00093272">
        <w:rPr>
          <w:spacing w:val="38"/>
          <w:lang w:val="ru-RU"/>
        </w:rPr>
        <w:t xml:space="preserve"> </w:t>
      </w:r>
      <w:r w:rsidRPr="00093272">
        <w:rPr>
          <w:spacing w:val="-1"/>
          <w:lang w:val="ru-RU"/>
        </w:rPr>
        <w:t>Размер</w:t>
      </w:r>
      <w:r w:rsidRPr="00093272">
        <w:rPr>
          <w:spacing w:val="38"/>
          <w:lang w:val="ru-RU"/>
        </w:rPr>
        <w:t xml:space="preserve"> </w:t>
      </w:r>
      <w:r w:rsidRPr="00093272">
        <w:rPr>
          <w:lang w:val="ru-RU"/>
        </w:rPr>
        <w:t>приточных</w:t>
      </w:r>
      <w:r w:rsidRPr="00093272">
        <w:rPr>
          <w:spacing w:val="44"/>
          <w:lang w:val="ru-RU"/>
        </w:rPr>
        <w:t xml:space="preserve"> </w:t>
      </w:r>
      <w:r w:rsidRPr="00093272">
        <w:rPr>
          <w:spacing w:val="1"/>
          <w:lang w:val="ru-RU"/>
        </w:rPr>
        <w:t>отверстий</w:t>
      </w:r>
      <w:r w:rsidRPr="00093272">
        <w:rPr>
          <w:spacing w:val="43"/>
          <w:lang w:val="ru-RU"/>
        </w:rPr>
        <w:t xml:space="preserve"> </w:t>
      </w:r>
      <w:r w:rsidRPr="00093272">
        <w:rPr>
          <w:spacing w:val="1"/>
          <w:lang w:val="ru-RU"/>
        </w:rPr>
        <w:t>(ПЕ1</w:t>
      </w:r>
      <w:r w:rsidRPr="00093272">
        <w:rPr>
          <w:rFonts w:cs="Times New Roman"/>
          <w:spacing w:val="1"/>
          <w:lang w:val="ru-RU"/>
        </w:rPr>
        <w:t>-</w:t>
      </w:r>
      <w:r w:rsidRPr="00093272">
        <w:rPr>
          <w:spacing w:val="1"/>
          <w:lang w:val="ru-RU"/>
        </w:rPr>
        <w:t>ПЕ2)</w:t>
      </w:r>
      <w:r w:rsidRPr="00093272">
        <w:rPr>
          <w:spacing w:val="42"/>
          <w:lang w:val="ru-RU"/>
        </w:rPr>
        <w:t xml:space="preserve"> </w:t>
      </w:r>
      <w:r w:rsidRPr="00093272">
        <w:rPr>
          <w:spacing w:val="1"/>
          <w:lang w:val="ru-RU"/>
        </w:rPr>
        <w:t>составит</w:t>
      </w:r>
      <w:r w:rsidRPr="00093272">
        <w:rPr>
          <w:spacing w:val="43"/>
          <w:lang w:val="ru-RU"/>
        </w:rPr>
        <w:t xml:space="preserve"> </w:t>
      </w:r>
      <w:r w:rsidRPr="00093272">
        <w:rPr>
          <w:spacing w:val="1"/>
          <w:lang w:val="ru-RU"/>
        </w:rPr>
        <w:t>350×350</w:t>
      </w:r>
      <w:r w:rsidRPr="00093272">
        <w:rPr>
          <w:spacing w:val="10"/>
          <w:lang w:val="ru-RU"/>
        </w:rPr>
        <w:t xml:space="preserve"> </w:t>
      </w:r>
      <w:r w:rsidRPr="00093272">
        <w:rPr>
          <w:lang w:val="ru-RU"/>
        </w:rPr>
        <w:t>мм</w:t>
      </w:r>
      <w:r w:rsidRPr="00093272">
        <w:rPr>
          <w:spacing w:val="42"/>
          <w:lang w:val="ru-RU"/>
        </w:rPr>
        <w:t xml:space="preserve"> </w:t>
      </w:r>
      <w:r w:rsidRPr="00093272">
        <w:rPr>
          <w:lang w:val="ru-RU"/>
        </w:rPr>
        <w:t>–</w:t>
      </w:r>
      <w:r w:rsidRPr="00093272">
        <w:rPr>
          <w:spacing w:val="43"/>
          <w:lang w:val="ru-RU"/>
        </w:rPr>
        <w:t xml:space="preserve"> </w:t>
      </w:r>
      <w:r w:rsidRPr="00093272">
        <w:rPr>
          <w:rFonts w:cs="Times New Roman"/>
          <w:lang w:val="ru-RU"/>
        </w:rPr>
        <w:t>3</w:t>
      </w:r>
      <w:r w:rsidRPr="00093272">
        <w:rPr>
          <w:rFonts w:cs="Times New Roman"/>
          <w:spacing w:val="4"/>
          <w:lang w:val="ru-RU"/>
        </w:rPr>
        <w:t xml:space="preserve"> </w:t>
      </w:r>
      <w:r w:rsidRPr="00093272">
        <w:rPr>
          <w:spacing w:val="1"/>
          <w:lang w:val="ru-RU"/>
        </w:rPr>
        <w:t>шт,</w:t>
      </w:r>
      <w:r w:rsidRPr="00093272">
        <w:rPr>
          <w:spacing w:val="40"/>
          <w:lang w:val="ru-RU"/>
        </w:rPr>
        <w:t xml:space="preserve"> </w:t>
      </w:r>
      <w:r w:rsidRPr="00093272">
        <w:rPr>
          <w:spacing w:val="1"/>
          <w:lang w:val="ru-RU"/>
        </w:rPr>
        <w:t>из</w:t>
      </w:r>
      <w:r w:rsidRPr="00093272">
        <w:rPr>
          <w:spacing w:val="46"/>
          <w:lang w:val="ru-RU"/>
        </w:rPr>
        <w:t xml:space="preserve"> </w:t>
      </w:r>
      <w:r w:rsidRPr="00093272">
        <w:rPr>
          <w:lang w:val="ru-RU"/>
        </w:rPr>
        <w:t>условия</w:t>
      </w:r>
      <w:r w:rsidRPr="00093272">
        <w:rPr>
          <w:spacing w:val="56"/>
          <w:lang w:val="ru-RU"/>
        </w:rPr>
        <w:t xml:space="preserve"> </w:t>
      </w:r>
      <w:r w:rsidRPr="00093272">
        <w:rPr>
          <w:spacing w:val="1"/>
          <w:lang w:val="ru-RU"/>
        </w:rPr>
        <w:t>скорости</w:t>
      </w:r>
      <w:r w:rsidRPr="00093272">
        <w:rPr>
          <w:spacing w:val="46"/>
          <w:lang w:val="ru-RU"/>
        </w:rPr>
        <w:t xml:space="preserve"> </w:t>
      </w:r>
      <w:r w:rsidRPr="00093272">
        <w:rPr>
          <w:spacing w:val="1"/>
          <w:lang w:val="ru-RU"/>
        </w:rPr>
        <w:t>воздушного</w:t>
      </w:r>
      <w:r w:rsidRPr="00093272">
        <w:rPr>
          <w:spacing w:val="42"/>
          <w:lang w:val="ru-RU"/>
        </w:rPr>
        <w:t xml:space="preserve"> </w:t>
      </w:r>
      <w:r w:rsidRPr="00093272">
        <w:rPr>
          <w:spacing w:val="1"/>
          <w:lang w:val="ru-RU"/>
        </w:rPr>
        <w:t>потока</w:t>
      </w:r>
      <w:r w:rsidRPr="00093272">
        <w:rPr>
          <w:spacing w:val="44"/>
          <w:lang w:val="ru-RU"/>
        </w:rPr>
        <w:t xml:space="preserve"> </w:t>
      </w:r>
      <w:r w:rsidRPr="00093272">
        <w:rPr>
          <w:lang w:val="ru-RU"/>
        </w:rPr>
        <w:t>до</w:t>
      </w:r>
      <w:r w:rsidRPr="00093272">
        <w:rPr>
          <w:spacing w:val="45"/>
          <w:lang w:val="ru-RU"/>
        </w:rPr>
        <w:t xml:space="preserve"> </w:t>
      </w:r>
      <w:r w:rsidRPr="00093272">
        <w:rPr>
          <w:spacing w:val="1"/>
          <w:lang w:val="ru-RU"/>
        </w:rPr>
        <w:t>1,2</w:t>
      </w:r>
      <w:r w:rsidRPr="00093272">
        <w:rPr>
          <w:spacing w:val="50"/>
          <w:lang w:val="ru-RU"/>
        </w:rPr>
        <w:t xml:space="preserve"> </w:t>
      </w:r>
      <w:r w:rsidR="00A60D02">
        <w:rPr>
          <w:spacing w:val="-1"/>
          <w:lang w:val="ru-RU"/>
        </w:rPr>
        <w:t>м/с</w:t>
      </w:r>
      <w:r w:rsidRPr="00093272">
        <w:rPr>
          <w:spacing w:val="-1"/>
          <w:lang w:val="ru-RU"/>
        </w:rPr>
        <w:t>,</w:t>
      </w:r>
      <w:r w:rsidRPr="00093272">
        <w:rPr>
          <w:spacing w:val="40"/>
          <w:lang w:val="ru-RU"/>
        </w:rPr>
        <w:t xml:space="preserve"> </w:t>
      </w:r>
      <w:r w:rsidRPr="00093272">
        <w:rPr>
          <w:lang w:val="ru-RU"/>
        </w:rPr>
        <w:t>и</w:t>
      </w:r>
      <w:r w:rsidRPr="00093272">
        <w:rPr>
          <w:spacing w:val="39"/>
          <w:lang w:val="ru-RU"/>
        </w:rPr>
        <w:t xml:space="preserve"> </w:t>
      </w:r>
      <w:r w:rsidRPr="00093272">
        <w:rPr>
          <w:spacing w:val="-1"/>
          <w:lang w:val="ru-RU"/>
        </w:rPr>
        <w:t>вытяжного</w:t>
      </w:r>
      <w:r w:rsidRPr="00093272">
        <w:rPr>
          <w:spacing w:val="40"/>
          <w:lang w:val="ru-RU"/>
        </w:rPr>
        <w:t xml:space="preserve"> </w:t>
      </w:r>
      <w:r w:rsidRPr="00093272">
        <w:rPr>
          <w:spacing w:val="-1"/>
          <w:lang w:val="ru-RU"/>
        </w:rPr>
        <w:t>(ВЕ1)</w:t>
      </w:r>
      <w:r w:rsidRPr="00093272">
        <w:rPr>
          <w:spacing w:val="39"/>
          <w:lang w:val="ru-RU"/>
        </w:rPr>
        <w:t xml:space="preserve"> </w:t>
      </w:r>
      <w:r w:rsidRPr="00093272">
        <w:rPr>
          <w:lang w:val="ru-RU"/>
        </w:rPr>
        <w:t>отверстия</w:t>
      </w:r>
      <w:r w:rsidRPr="00093272">
        <w:rPr>
          <w:spacing w:val="44"/>
          <w:lang w:val="ru-RU"/>
        </w:rPr>
        <w:t xml:space="preserve"> </w:t>
      </w:r>
      <w:r w:rsidRPr="00093272">
        <w:rPr>
          <w:lang w:val="ru-RU"/>
        </w:rPr>
        <w:t>–</w:t>
      </w:r>
      <w:r w:rsidRPr="00093272">
        <w:rPr>
          <w:spacing w:val="40"/>
          <w:lang w:val="ru-RU"/>
        </w:rPr>
        <w:t xml:space="preserve"> </w:t>
      </w:r>
      <w:r w:rsidRPr="00093272">
        <w:rPr>
          <w:rFonts w:cs="Times New Roman"/>
          <w:lang w:val="ru-RU"/>
        </w:rPr>
        <w:t>260</w:t>
      </w:r>
      <w:r w:rsidRPr="00093272">
        <w:rPr>
          <w:lang w:val="ru-RU"/>
        </w:rPr>
        <w:t>×</w:t>
      </w:r>
      <w:r w:rsidRPr="00093272">
        <w:rPr>
          <w:rFonts w:cs="Times New Roman"/>
          <w:lang w:val="ru-RU"/>
        </w:rPr>
        <w:t xml:space="preserve">260 </w:t>
      </w:r>
      <w:r w:rsidRPr="00093272">
        <w:rPr>
          <w:spacing w:val="-1"/>
          <w:lang w:val="ru-RU"/>
        </w:rPr>
        <w:t>мм</w:t>
      </w:r>
      <w:r w:rsidRPr="00093272">
        <w:rPr>
          <w:spacing w:val="40"/>
          <w:lang w:val="ru-RU"/>
        </w:rPr>
        <w:t xml:space="preserve"> </w:t>
      </w:r>
      <w:r w:rsidRPr="00093272">
        <w:rPr>
          <w:lang w:val="ru-RU"/>
        </w:rPr>
        <w:t>–</w:t>
      </w:r>
      <w:r w:rsidRPr="00093272">
        <w:rPr>
          <w:spacing w:val="41"/>
          <w:lang w:val="ru-RU"/>
        </w:rPr>
        <w:t xml:space="preserve"> </w:t>
      </w:r>
      <w:r w:rsidRPr="00093272">
        <w:rPr>
          <w:rFonts w:cs="Times New Roman"/>
          <w:lang w:val="ru-RU"/>
        </w:rPr>
        <w:t xml:space="preserve">2 </w:t>
      </w:r>
      <w:r w:rsidRPr="00093272">
        <w:rPr>
          <w:lang w:val="ru-RU"/>
        </w:rPr>
        <w:t>шт.</w:t>
      </w:r>
      <w:r w:rsidRPr="00093272">
        <w:rPr>
          <w:spacing w:val="50"/>
          <w:lang w:val="ru-RU"/>
        </w:rPr>
        <w:t xml:space="preserve"> </w:t>
      </w:r>
      <w:r w:rsidRPr="00530BDA">
        <w:rPr>
          <w:spacing w:val="-1"/>
          <w:lang w:val="ru-RU"/>
        </w:rPr>
        <w:t>Вытяжное</w:t>
      </w:r>
      <w:r w:rsidRPr="00530BDA">
        <w:rPr>
          <w:spacing w:val="39"/>
          <w:lang w:val="ru-RU"/>
        </w:rPr>
        <w:t xml:space="preserve"> </w:t>
      </w:r>
      <w:r w:rsidRPr="00530BDA">
        <w:rPr>
          <w:spacing w:val="-1"/>
          <w:lang w:val="ru-RU"/>
        </w:rPr>
        <w:t>отверстие</w:t>
      </w:r>
      <w:r w:rsidRPr="00530BDA">
        <w:rPr>
          <w:spacing w:val="39"/>
          <w:lang w:val="ru-RU"/>
        </w:rPr>
        <w:t xml:space="preserve"> </w:t>
      </w:r>
      <w:r w:rsidRPr="00530BDA">
        <w:rPr>
          <w:spacing w:val="-1"/>
          <w:lang w:val="ru-RU"/>
        </w:rPr>
        <w:t>располагается</w:t>
      </w:r>
      <w:r w:rsidRPr="00530BDA">
        <w:rPr>
          <w:spacing w:val="42"/>
          <w:lang w:val="ru-RU"/>
        </w:rPr>
        <w:t xml:space="preserve"> </w:t>
      </w:r>
      <w:r w:rsidRPr="00530BDA">
        <w:rPr>
          <w:lang w:val="ru-RU"/>
        </w:rPr>
        <w:t>в</w:t>
      </w:r>
      <w:r w:rsidRPr="00530BDA">
        <w:rPr>
          <w:spacing w:val="40"/>
          <w:lang w:val="ru-RU"/>
        </w:rPr>
        <w:t xml:space="preserve"> </w:t>
      </w:r>
      <w:r w:rsidRPr="00530BDA">
        <w:rPr>
          <w:spacing w:val="-1"/>
          <w:lang w:val="ru-RU"/>
        </w:rPr>
        <w:t>наружной</w:t>
      </w:r>
      <w:r w:rsidRPr="00530BDA">
        <w:rPr>
          <w:spacing w:val="46"/>
          <w:lang w:val="ru-RU"/>
        </w:rPr>
        <w:t xml:space="preserve"> </w:t>
      </w:r>
      <w:r w:rsidRPr="00530BDA">
        <w:rPr>
          <w:spacing w:val="-1"/>
          <w:lang w:val="ru-RU"/>
        </w:rPr>
        <w:t>стене</w:t>
      </w:r>
      <w:r w:rsidRPr="00530BDA">
        <w:rPr>
          <w:spacing w:val="34"/>
          <w:lang w:val="ru-RU"/>
        </w:rPr>
        <w:t xml:space="preserve"> </w:t>
      </w:r>
      <w:r w:rsidRPr="00530BDA">
        <w:rPr>
          <w:lang w:val="ru-RU"/>
        </w:rPr>
        <w:t>на</w:t>
      </w:r>
      <w:r w:rsidRPr="00530BDA">
        <w:rPr>
          <w:spacing w:val="37"/>
          <w:lang w:val="ru-RU"/>
        </w:rPr>
        <w:t xml:space="preserve"> </w:t>
      </w:r>
      <w:r w:rsidRPr="00530BDA">
        <w:rPr>
          <w:spacing w:val="-1"/>
          <w:lang w:val="ru-RU"/>
        </w:rPr>
        <w:t>отм.</w:t>
      </w:r>
      <w:r w:rsidRPr="00530BDA">
        <w:rPr>
          <w:spacing w:val="38"/>
          <w:lang w:val="ru-RU"/>
        </w:rPr>
        <w:t xml:space="preserve"> </w:t>
      </w:r>
      <w:r w:rsidRPr="00530BDA">
        <w:rPr>
          <w:spacing w:val="-1"/>
          <w:lang w:val="ru-RU"/>
        </w:rPr>
        <w:t>+2.250,</w:t>
      </w:r>
      <w:r w:rsidRPr="00530BDA">
        <w:rPr>
          <w:spacing w:val="38"/>
          <w:lang w:val="ru-RU"/>
        </w:rPr>
        <w:t xml:space="preserve"> </w:t>
      </w:r>
      <w:r w:rsidRPr="00530BDA">
        <w:rPr>
          <w:spacing w:val="-2"/>
          <w:lang w:val="ru-RU"/>
        </w:rPr>
        <w:t>приточные</w:t>
      </w:r>
      <w:r w:rsidRPr="00530BDA">
        <w:rPr>
          <w:spacing w:val="36"/>
          <w:lang w:val="ru-RU"/>
        </w:rPr>
        <w:t xml:space="preserve"> </w:t>
      </w:r>
      <w:r w:rsidRPr="00530BDA">
        <w:rPr>
          <w:spacing w:val="-2"/>
          <w:lang w:val="ru-RU"/>
        </w:rPr>
        <w:t>отверстия</w:t>
      </w:r>
      <w:r w:rsidRPr="00530BDA">
        <w:rPr>
          <w:spacing w:val="42"/>
          <w:lang w:val="ru-RU"/>
        </w:rPr>
        <w:t xml:space="preserve"> </w:t>
      </w:r>
      <w:r w:rsidRPr="00530BDA">
        <w:rPr>
          <w:rFonts w:cs="Times New Roman"/>
          <w:lang w:val="ru-RU"/>
        </w:rPr>
        <w:t>-</w:t>
      </w:r>
      <w:r w:rsidRPr="00530BDA">
        <w:rPr>
          <w:rFonts w:cs="Times New Roman"/>
          <w:spacing w:val="37"/>
          <w:lang w:val="ru-RU"/>
        </w:rPr>
        <w:t xml:space="preserve"> </w:t>
      </w:r>
      <w:r w:rsidRPr="00530BDA">
        <w:rPr>
          <w:spacing w:val="-1"/>
          <w:lang w:val="ru-RU"/>
        </w:rPr>
        <w:t>на</w:t>
      </w:r>
      <w:r w:rsidRPr="00530BDA">
        <w:rPr>
          <w:spacing w:val="83"/>
          <w:lang w:val="ru-RU"/>
        </w:rPr>
        <w:t xml:space="preserve"> </w:t>
      </w:r>
      <w:r w:rsidRPr="00530BDA">
        <w:rPr>
          <w:spacing w:val="-1"/>
          <w:lang w:val="ru-RU"/>
        </w:rPr>
        <w:t>отм.</w:t>
      </w:r>
      <w:r w:rsidRPr="00530BDA">
        <w:rPr>
          <w:lang w:val="ru-RU"/>
        </w:rPr>
        <w:t xml:space="preserve"> </w:t>
      </w:r>
      <w:r w:rsidRPr="00530BDA">
        <w:rPr>
          <w:spacing w:val="-2"/>
          <w:lang w:val="ru-RU"/>
        </w:rPr>
        <w:t>+1,500.</w:t>
      </w:r>
    </w:p>
    <w:p w:rsidR="00530BDA" w:rsidRPr="00530BDA" w:rsidRDefault="00530BDA" w:rsidP="00030022">
      <w:pPr>
        <w:pStyle w:val="ae"/>
        <w:spacing w:before="2"/>
        <w:ind w:left="0" w:firstLine="708"/>
        <w:jc w:val="both"/>
        <w:rPr>
          <w:rFonts w:cs="Times New Roman"/>
          <w:lang w:val="ru-RU"/>
        </w:rPr>
      </w:pPr>
      <w:r w:rsidRPr="00093272">
        <w:rPr>
          <w:lang w:val="ru-RU"/>
        </w:rPr>
        <w:t>Помещение</w:t>
      </w:r>
      <w:r w:rsidRPr="00093272">
        <w:rPr>
          <w:spacing w:val="36"/>
          <w:lang w:val="ru-RU"/>
        </w:rPr>
        <w:t xml:space="preserve"> </w:t>
      </w:r>
      <w:r w:rsidRPr="00093272">
        <w:rPr>
          <w:lang w:val="ru-RU"/>
        </w:rPr>
        <w:t>котельной</w:t>
      </w:r>
      <w:r w:rsidRPr="00093272">
        <w:rPr>
          <w:spacing w:val="39"/>
          <w:lang w:val="ru-RU"/>
        </w:rPr>
        <w:t xml:space="preserve"> </w:t>
      </w:r>
      <w:r w:rsidRPr="00093272">
        <w:rPr>
          <w:lang w:val="ru-RU"/>
        </w:rPr>
        <w:t>оснащено</w:t>
      </w:r>
      <w:r w:rsidRPr="00093272">
        <w:rPr>
          <w:spacing w:val="38"/>
          <w:lang w:val="ru-RU"/>
        </w:rPr>
        <w:t xml:space="preserve"> </w:t>
      </w:r>
      <w:r w:rsidRPr="00093272">
        <w:rPr>
          <w:lang w:val="ru-RU"/>
        </w:rPr>
        <w:t>системой</w:t>
      </w:r>
      <w:r w:rsidRPr="00093272">
        <w:rPr>
          <w:spacing w:val="36"/>
          <w:lang w:val="ru-RU"/>
        </w:rPr>
        <w:t xml:space="preserve"> </w:t>
      </w:r>
      <w:r w:rsidRPr="00093272">
        <w:rPr>
          <w:lang w:val="ru-RU"/>
        </w:rPr>
        <w:t>электрического</w:t>
      </w:r>
      <w:r w:rsidRPr="00093272">
        <w:rPr>
          <w:spacing w:val="37"/>
          <w:lang w:val="ru-RU"/>
        </w:rPr>
        <w:t xml:space="preserve"> </w:t>
      </w:r>
      <w:r w:rsidRPr="00093272">
        <w:rPr>
          <w:lang w:val="ru-RU"/>
        </w:rPr>
        <w:t>отопления,</w:t>
      </w:r>
      <w:r w:rsidRPr="00093272">
        <w:rPr>
          <w:spacing w:val="35"/>
          <w:lang w:val="ru-RU"/>
        </w:rPr>
        <w:t xml:space="preserve"> </w:t>
      </w:r>
      <w:r w:rsidRPr="00093272">
        <w:rPr>
          <w:lang w:val="ru-RU"/>
        </w:rPr>
        <w:t>которая</w:t>
      </w:r>
      <w:r w:rsidRPr="00093272">
        <w:rPr>
          <w:spacing w:val="35"/>
          <w:lang w:val="ru-RU"/>
        </w:rPr>
        <w:t xml:space="preserve"> </w:t>
      </w:r>
      <w:r w:rsidRPr="00093272">
        <w:rPr>
          <w:spacing w:val="2"/>
          <w:lang w:val="ru-RU"/>
        </w:rPr>
        <w:t>обеспечив</w:t>
      </w:r>
      <w:r w:rsidRPr="00093272">
        <w:rPr>
          <w:spacing w:val="-1"/>
          <w:lang w:val="ru-RU"/>
        </w:rPr>
        <w:t>ает</w:t>
      </w:r>
      <w:r w:rsidRPr="00093272">
        <w:rPr>
          <w:spacing w:val="2"/>
          <w:lang w:val="ru-RU"/>
        </w:rPr>
        <w:t xml:space="preserve"> </w:t>
      </w:r>
      <w:r w:rsidRPr="00093272">
        <w:rPr>
          <w:lang w:val="ru-RU"/>
        </w:rPr>
        <w:t>температуру</w:t>
      </w:r>
      <w:r w:rsidRPr="00093272">
        <w:rPr>
          <w:spacing w:val="-3"/>
          <w:lang w:val="ru-RU"/>
        </w:rPr>
        <w:t xml:space="preserve"> </w:t>
      </w:r>
      <w:r w:rsidRPr="00093272">
        <w:rPr>
          <w:lang w:val="ru-RU"/>
        </w:rPr>
        <w:t>в</w:t>
      </w:r>
      <w:r w:rsidRPr="00093272">
        <w:rPr>
          <w:spacing w:val="1"/>
          <w:lang w:val="ru-RU"/>
        </w:rPr>
        <w:t xml:space="preserve"> </w:t>
      </w:r>
      <w:r w:rsidRPr="00093272">
        <w:rPr>
          <w:lang w:val="ru-RU"/>
        </w:rPr>
        <w:t>помещении котельного</w:t>
      </w:r>
      <w:r w:rsidRPr="00093272">
        <w:rPr>
          <w:spacing w:val="2"/>
          <w:lang w:val="ru-RU"/>
        </w:rPr>
        <w:t xml:space="preserve"> </w:t>
      </w:r>
      <w:r w:rsidRPr="00093272">
        <w:rPr>
          <w:lang w:val="ru-RU"/>
        </w:rPr>
        <w:t>зала</w:t>
      </w:r>
      <w:r w:rsidRPr="00093272">
        <w:rPr>
          <w:spacing w:val="1"/>
          <w:lang w:val="ru-RU"/>
        </w:rPr>
        <w:t xml:space="preserve"> </w:t>
      </w:r>
      <w:r w:rsidRPr="00093272">
        <w:rPr>
          <w:spacing w:val="-1"/>
          <w:lang w:val="ru-RU"/>
        </w:rPr>
        <w:t>+5</w:t>
      </w:r>
      <w:r w:rsidRPr="00093272">
        <w:rPr>
          <w:spacing w:val="2"/>
          <w:lang w:val="ru-RU"/>
        </w:rPr>
        <w:t xml:space="preserve"> </w:t>
      </w:r>
      <w:r w:rsidRPr="00093272">
        <w:rPr>
          <w:lang w:val="ru-RU"/>
        </w:rPr>
        <w:t>°С.</w:t>
      </w:r>
    </w:p>
    <w:p w:rsidR="00530BDA" w:rsidRPr="00093272" w:rsidRDefault="00530BDA" w:rsidP="00030022">
      <w:pPr>
        <w:pStyle w:val="ae"/>
        <w:spacing w:before="41"/>
        <w:ind w:left="0" w:firstLine="708"/>
        <w:jc w:val="both"/>
        <w:rPr>
          <w:lang w:val="ru-RU"/>
        </w:rPr>
      </w:pPr>
      <w:r w:rsidRPr="00093272">
        <w:rPr>
          <w:lang w:val="ru-RU"/>
        </w:rPr>
        <w:t>Дренаж</w:t>
      </w:r>
      <w:r w:rsidRPr="00093272">
        <w:rPr>
          <w:spacing w:val="35"/>
          <w:lang w:val="ru-RU"/>
        </w:rPr>
        <w:t xml:space="preserve"> </w:t>
      </w:r>
      <w:r w:rsidRPr="00093272">
        <w:rPr>
          <w:lang w:val="ru-RU"/>
        </w:rPr>
        <w:t>от</w:t>
      </w:r>
      <w:r w:rsidRPr="00093272">
        <w:rPr>
          <w:spacing w:val="34"/>
          <w:lang w:val="ru-RU"/>
        </w:rPr>
        <w:t xml:space="preserve"> </w:t>
      </w:r>
      <w:r w:rsidRPr="00093272">
        <w:rPr>
          <w:lang w:val="ru-RU"/>
        </w:rPr>
        <w:t>котлов,</w:t>
      </w:r>
      <w:r w:rsidRPr="00093272">
        <w:rPr>
          <w:spacing w:val="32"/>
          <w:lang w:val="ru-RU"/>
        </w:rPr>
        <w:t xml:space="preserve"> </w:t>
      </w:r>
      <w:r w:rsidRPr="00093272">
        <w:rPr>
          <w:lang w:val="ru-RU"/>
        </w:rPr>
        <w:t>котельного</w:t>
      </w:r>
      <w:r w:rsidRPr="00093272">
        <w:rPr>
          <w:spacing w:val="35"/>
          <w:lang w:val="ru-RU"/>
        </w:rPr>
        <w:t xml:space="preserve"> </w:t>
      </w:r>
      <w:r w:rsidRPr="00093272">
        <w:rPr>
          <w:lang w:val="ru-RU"/>
        </w:rPr>
        <w:t>оборудования</w:t>
      </w:r>
      <w:r w:rsidRPr="00093272">
        <w:rPr>
          <w:spacing w:val="35"/>
          <w:lang w:val="ru-RU"/>
        </w:rPr>
        <w:t xml:space="preserve"> </w:t>
      </w:r>
      <w:r w:rsidRPr="00093272">
        <w:rPr>
          <w:lang w:val="ru-RU"/>
        </w:rPr>
        <w:t>и</w:t>
      </w:r>
      <w:r w:rsidRPr="00093272">
        <w:rPr>
          <w:spacing w:val="34"/>
          <w:lang w:val="ru-RU"/>
        </w:rPr>
        <w:t xml:space="preserve"> </w:t>
      </w:r>
      <w:r w:rsidRPr="00093272">
        <w:rPr>
          <w:lang w:val="ru-RU"/>
        </w:rPr>
        <w:t>трубопроводов</w:t>
      </w:r>
      <w:r w:rsidRPr="00093272">
        <w:rPr>
          <w:spacing w:val="32"/>
          <w:lang w:val="ru-RU"/>
        </w:rPr>
        <w:t xml:space="preserve"> </w:t>
      </w:r>
      <w:r w:rsidRPr="00093272">
        <w:rPr>
          <w:lang w:val="ru-RU"/>
        </w:rPr>
        <w:t>осуществляется</w:t>
      </w:r>
      <w:r w:rsidRPr="00093272">
        <w:rPr>
          <w:spacing w:val="35"/>
          <w:lang w:val="ru-RU"/>
        </w:rPr>
        <w:t xml:space="preserve"> </w:t>
      </w:r>
      <w:r w:rsidRPr="00093272">
        <w:rPr>
          <w:lang w:val="ru-RU"/>
        </w:rPr>
        <w:t>в</w:t>
      </w:r>
      <w:r w:rsidRPr="00093272">
        <w:rPr>
          <w:spacing w:val="32"/>
          <w:lang w:val="ru-RU"/>
        </w:rPr>
        <w:t xml:space="preserve"> </w:t>
      </w:r>
      <w:r w:rsidRPr="00093272">
        <w:rPr>
          <w:spacing w:val="2"/>
          <w:lang w:val="ru-RU"/>
        </w:rPr>
        <w:t>дренаж</w:t>
      </w:r>
      <w:r w:rsidRPr="00093272">
        <w:rPr>
          <w:spacing w:val="-2"/>
          <w:lang w:val="ru-RU"/>
        </w:rPr>
        <w:t>ную</w:t>
      </w:r>
      <w:r w:rsidRPr="00093272">
        <w:rPr>
          <w:spacing w:val="38"/>
          <w:lang w:val="ru-RU"/>
        </w:rPr>
        <w:t xml:space="preserve"> </w:t>
      </w:r>
      <w:r w:rsidRPr="00093272">
        <w:rPr>
          <w:spacing w:val="-1"/>
          <w:lang w:val="ru-RU"/>
        </w:rPr>
        <w:t>линию</w:t>
      </w:r>
      <w:r w:rsidRPr="00093272">
        <w:rPr>
          <w:spacing w:val="38"/>
          <w:lang w:val="ru-RU"/>
        </w:rPr>
        <w:t xml:space="preserve"> </w:t>
      </w:r>
      <w:r w:rsidRPr="00093272">
        <w:rPr>
          <w:spacing w:val="-2"/>
          <w:lang w:val="ru-RU"/>
        </w:rPr>
        <w:t>котельной,</w:t>
      </w:r>
      <w:r w:rsidRPr="00093272">
        <w:rPr>
          <w:spacing w:val="38"/>
          <w:lang w:val="ru-RU"/>
        </w:rPr>
        <w:t xml:space="preserve"> </w:t>
      </w:r>
      <w:r w:rsidRPr="00093272">
        <w:rPr>
          <w:lang w:val="ru-RU"/>
        </w:rPr>
        <w:t>с</w:t>
      </w:r>
      <w:r w:rsidRPr="00093272">
        <w:rPr>
          <w:spacing w:val="34"/>
          <w:lang w:val="ru-RU"/>
        </w:rPr>
        <w:t xml:space="preserve"> </w:t>
      </w:r>
      <w:r w:rsidRPr="00093272">
        <w:rPr>
          <w:spacing w:val="-2"/>
          <w:lang w:val="ru-RU"/>
        </w:rPr>
        <w:t>дальнейшим</w:t>
      </w:r>
      <w:r w:rsidRPr="00093272">
        <w:rPr>
          <w:spacing w:val="37"/>
          <w:lang w:val="ru-RU"/>
        </w:rPr>
        <w:t xml:space="preserve"> </w:t>
      </w:r>
      <w:r w:rsidRPr="00093272">
        <w:rPr>
          <w:spacing w:val="-1"/>
          <w:lang w:val="ru-RU"/>
        </w:rPr>
        <w:t>выводом</w:t>
      </w:r>
      <w:r w:rsidRPr="00093272">
        <w:rPr>
          <w:spacing w:val="35"/>
          <w:lang w:val="ru-RU"/>
        </w:rPr>
        <w:t xml:space="preserve"> </w:t>
      </w:r>
      <w:r w:rsidRPr="00093272">
        <w:rPr>
          <w:lang w:val="ru-RU"/>
        </w:rPr>
        <w:t>в</w:t>
      </w:r>
      <w:r w:rsidRPr="00093272">
        <w:rPr>
          <w:spacing w:val="37"/>
          <w:lang w:val="ru-RU"/>
        </w:rPr>
        <w:t xml:space="preserve"> </w:t>
      </w:r>
      <w:r w:rsidRPr="00093272">
        <w:rPr>
          <w:spacing w:val="-1"/>
          <w:lang w:val="ru-RU"/>
        </w:rPr>
        <w:t>систему</w:t>
      </w:r>
      <w:r w:rsidRPr="00093272">
        <w:rPr>
          <w:spacing w:val="33"/>
          <w:lang w:val="ru-RU"/>
        </w:rPr>
        <w:t xml:space="preserve"> </w:t>
      </w:r>
      <w:r w:rsidRPr="00093272">
        <w:rPr>
          <w:spacing w:val="-2"/>
          <w:lang w:val="ru-RU"/>
        </w:rPr>
        <w:t>промышленной</w:t>
      </w:r>
      <w:r w:rsidRPr="00093272">
        <w:rPr>
          <w:spacing w:val="36"/>
          <w:lang w:val="ru-RU"/>
        </w:rPr>
        <w:t xml:space="preserve"> </w:t>
      </w:r>
      <w:r w:rsidRPr="00093272">
        <w:rPr>
          <w:spacing w:val="-2"/>
          <w:lang w:val="ru-RU"/>
        </w:rPr>
        <w:t>канализации</w:t>
      </w:r>
      <w:r w:rsidRPr="00093272">
        <w:rPr>
          <w:spacing w:val="39"/>
          <w:lang w:val="ru-RU"/>
        </w:rPr>
        <w:t xml:space="preserve"> </w:t>
      </w:r>
      <w:r w:rsidRPr="00093272">
        <w:rPr>
          <w:spacing w:val="-2"/>
          <w:lang w:val="ru-RU"/>
        </w:rPr>
        <w:t>К3.</w:t>
      </w:r>
      <w:r>
        <w:rPr>
          <w:spacing w:val="61"/>
          <w:lang w:val="ru-RU"/>
        </w:rPr>
        <w:t xml:space="preserve"> </w:t>
      </w:r>
      <w:r w:rsidRPr="00093272">
        <w:rPr>
          <w:spacing w:val="-2"/>
          <w:lang w:val="ru-RU"/>
        </w:rPr>
        <w:t>Максимальный</w:t>
      </w:r>
      <w:r w:rsidRPr="00093272">
        <w:rPr>
          <w:spacing w:val="7"/>
          <w:lang w:val="ru-RU"/>
        </w:rPr>
        <w:t xml:space="preserve"> </w:t>
      </w:r>
      <w:r w:rsidRPr="00093272">
        <w:rPr>
          <w:spacing w:val="-2"/>
          <w:lang w:val="ru-RU"/>
        </w:rPr>
        <w:t>расход</w:t>
      </w:r>
      <w:r w:rsidRPr="00093272">
        <w:rPr>
          <w:spacing w:val="4"/>
          <w:lang w:val="ru-RU"/>
        </w:rPr>
        <w:t xml:space="preserve"> </w:t>
      </w:r>
      <w:r w:rsidRPr="00093272">
        <w:rPr>
          <w:lang w:val="ru-RU"/>
        </w:rPr>
        <w:t>воды</w:t>
      </w:r>
      <w:r w:rsidRPr="00093272">
        <w:rPr>
          <w:spacing w:val="6"/>
          <w:lang w:val="ru-RU"/>
        </w:rPr>
        <w:t xml:space="preserve"> </w:t>
      </w:r>
      <w:r w:rsidRPr="00093272">
        <w:rPr>
          <w:spacing w:val="-2"/>
          <w:lang w:val="ru-RU"/>
        </w:rPr>
        <w:t>(аварийный</w:t>
      </w:r>
      <w:r w:rsidRPr="00093272">
        <w:rPr>
          <w:spacing w:val="7"/>
          <w:lang w:val="ru-RU"/>
        </w:rPr>
        <w:t xml:space="preserve"> </w:t>
      </w:r>
      <w:r w:rsidRPr="00093272">
        <w:rPr>
          <w:spacing w:val="-2"/>
          <w:lang w:val="ru-RU"/>
        </w:rPr>
        <w:t>слив</w:t>
      </w:r>
      <w:r w:rsidRPr="00093272">
        <w:rPr>
          <w:spacing w:val="4"/>
          <w:lang w:val="ru-RU"/>
        </w:rPr>
        <w:t xml:space="preserve"> </w:t>
      </w:r>
      <w:r w:rsidRPr="00093272">
        <w:rPr>
          <w:lang w:val="ru-RU"/>
        </w:rPr>
        <w:t>не</w:t>
      </w:r>
      <w:r w:rsidRPr="00093272">
        <w:rPr>
          <w:spacing w:val="3"/>
          <w:lang w:val="ru-RU"/>
        </w:rPr>
        <w:t xml:space="preserve"> </w:t>
      </w:r>
      <w:r w:rsidRPr="00093272">
        <w:rPr>
          <w:spacing w:val="-2"/>
          <w:lang w:val="ru-RU"/>
        </w:rPr>
        <w:t>загрязненной</w:t>
      </w:r>
      <w:r w:rsidRPr="00093272">
        <w:rPr>
          <w:spacing w:val="7"/>
          <w:lang w:val="ru-RU"/>
        </w:rPr>
        <w:t xml:space="preserve"> </w:t>
      </w:r>
      <w:r w:rsidRPr="00093272">
        <w:rPr>
          <w:spacing w:val="-1"/>
          <w:lang w:val="ru-RU"/>
        </w:rPr>
        <w:t>воды</w:t>
      </w:r>
      <w:r w:rsidRPr="00093272">
        <w:rPr>
          <w:spacing w:val="4"/>
          <w:lang w:val="ru-RU"/>
        </w:rPr>
        <w:t xml:space="preserve"> </w:t>
      </w:r>
      <w:r w:rsidRPr="00093272">
        <w:rPr>
          <w:spacing w:val="-1"/>
          <w:lang w:val="ru-RU"/>
        </w:rPr>
        <w:t>из</w:t>
      </w:r>
      <w:r w:rsidRPr="00093272">
        <w:rPr>
          <w:spacing w:val="7"/>
          <w:lang w:val="ru-RU"/>
        </w:rPr>
        <w:t xml:space="preserve"> </w:t>
      </w:r>
      <w:r w:rsidRPr="00093272">
        <w:rPr>
          <w:spacing w:val="-2"/>
          <w:lang w:val="ru-RU"/>
        </w:rPr>
        <w:t>системы</w:t>
      </w:r>
      <w:r w:rsidRPr="00093272">
        <w:rPr>
          <w:spacing w:val="4"/>
          <w:lang w:val="ru-RU"/>
        </w:rPr>
        <w:t xml:space="preserve"> </w:t>
      </w:r>
      <w:r w:rsidRPr="00093272">
        <w:rPr>
          <w:spacing w:val="-2"/>
          <w:lang w:val="ru-RU"/>
        </w:rPr>
        <w:t>теплоснабжения)</w:t>
      </w:r>
      <w:r w:rsidRPr="00093272">
        <w:rPr>
          <w:spacing w:val="12"/>
          <w:lang w:val="ru-RU"/>
        </w:rPr>
        <w:t xml:space="preserve"> </w:t>
      </w:r>
      <w:r w:rsidRPr="00093272">
        <w:rPr>
          <w:lang w:val="ru-RU"/>
        </w:rPr>
        <w:t>–1.0</w:t>
      </w:r>
      <w:r w:rsidRPr="00093272">
        <w:rPr>
          <w:spacing w:val="-2"/>
          <w:lang w:val="ru-RU"/>
        </w:rPr>
        <w:t xml:space="preserve"> м</w:t>
      </w:r>
      <w:r w:rsidRPr="00093272">
        <w:rPr>
          <w:spacing w:val="-2"/>
          <w:position w:val="11"/>
          <w:sz w:val="16"/>
          <w:lang w:val="ru-RU"/>
        </w:rPr>
        <w:t>3</w:t>
      </w:r>
      <w:r w:rsidR="00A60D02">
        <w:rPr>
          <w:spacing w:val="-2"/>
          <w:lang w:val="ru-RU"/>
        </w:rPr>
        <w:t>/ч</w:t>
      </w:r>
      <w:r w:rsidRPr="00093272">
        <w:rPr>
          <w:spacing w:val="-2"/>
          <w:lang w:val="ru-RU"/>
        </w:rPr>
        <w:t>.</w:t>
      </w:r>
    </w:p>
    <w:p w:rsidR="00530BDA" w:rsidRPr="00093272" w:rsidRDefault="00530BDA" w:rsidP="00030022">
      <w:pPr>
        <w:pStyle w:val="ae"/>
        <w:spacing w:before="41"/>
        <w:ind w:left="0" w:firstLine="708"/>
        <w:jc w:val="both"/>
        <w:rPr>
          <w:lang w:val="ru-RU"/>
        </w:rPr>
      </w:pPr>
      <w:r w:rsidRPr="00093272">
        <w:rPr>
          <w:spacing w:val="-2"/>
          <w:lang w:val="ru-RU"/>
        </w:rPr>
        <w:t>По</w:t>
      </w:r>
      <w:r w:rsidRPr="00093272">
        <w:rPr>
          <w:spacing w:val="4"/>
          <w:lang w:val="ru-RU"/>
        </w:rPr>
        <w:t xml:space="preserve"> </w:t>
      </w:r>
      <w:r w:rsidRPr="00093272">
        <w:rPr>
          <w:spacing w:val="-3"/>
          <w:lang w:val="ru-RU"/>
        </w:rPr>
        <w:t>надежности</w:t>
      </w:r>
      <w:r w:rsidRPr="00093272">
        <w:rPr>
          <w:spacing w:val="8"/>
          <w:lang w:val="ru-RU"/>
        </w:rPr>
        <w:t xml:space="preserve"> </w:t>
      </w:r>
      <w:r w:rsidRPr="00093272">
        <w:rPr>
          <w:spacing w:val="-3"/>
          <w:lang w:val="ru-RU"/>
        </w:rPr>
        <w:t>электроснабжения</w:t>
      </w:r>
      <w:r w:rsidRPr="00093272">
        <w:rPr>
          <w:spacing w:val="4"/>
          <w:lang w:val="ru-RU"/>
        </w:rPr>
        <w:t xml:space="preserve"> </w:t>
      </w:r>
      <w:r w:rsidRPr="00093272">
        <w:rPr>
          <w:spacing w:val="-3"/>
          <w:lang w:val="ru-RU"/>
        </w:rPr>
        <w:t>котельная</w:t>
      </w:r>
      <w:r w:rsidRPr="00093272">
        <w:rPr>
          <w:spacing w:val="6"/>
          <w:lang w:val="ru-RU"/>
        </w:rPr>
        <w:t xml:space="preserve"> </w:t>
      </w:r>
      <w:r w:rsidRPr="00093272">
        <w:rPr>
          <w:spacing w:val="-3"/>
          <w:lang w:val="ru-RU"/>
        </w:rPr>
        <w:t>относится</w:t>
      </w:r>
      <w:r w:rsidRPr="00093272">
        <w:rPr>
          <w:spacing w:val="6"/>
          <w:lang w:val="ru-RU"/>
        </w:rPr>
        <w:t xml:space="preserve"> </w:t>
      </w:r>
      <w:r w:rsidRPr="00093272">
        <w:rPr>
          <w:spacing w:val="-1"/>
          <w:lang w:val="ru-RU"/>
        </w:rPr>
        <w:t>ко</w:t>
      </w:r>
      <w:r w:rsidRPr="00093272">
        <w:rPr>
          <w:spacing w:val="9"/>
          <w:lang w:val="ru-RU"/>
        </w:rPr>
        <w:t xml:space="preserve"> </w:t>
      </w:r>
      <w:r>
        <w:rPr>
          <w:rFonts w:cs="Times New Roman"/>
          <w:spacing w:val="-2"/>
        </w:rPr>
        <w:t>II</w:t>
      </w:r>
      <w:r w:rsidRPr="00093272">
        <w:rPr>
          <w:rFonts w:cs="Times New Roman"/>
          <w:spacing w:val="4"/>
          <w:lang w:val="ru-RU"/>
        </w:rPr>
        <w:t xml:space="preserve"> </w:t>
      </w:r>
      <w:r w:rsidRPr="00093272">
        <w:rPr>
          <w:spacing w:val="-2"/>
          <w:lang w:val="ru-RU"/>
        </w:rPr>
        <w:t>категории.</w:t>
      </w:r>
      <w:r w:rsidRPr="00093272">
        <w:rPr>
          <w:spacing w:val="4"/>
          <w:lang w:val="ru-RU"/>
        </w:rPr>
        <w:t xml:space="preserve"> </w:t>
      </w:r>
      <w:r w:rsidRPr="00093272">
        <w:rPr>
          <w:spacing w:val="-3"/>
          <w:lang w:val="ru-RU"/>
        </w:rPr>
        <w:t>Электропитание</w:t>
      </w:r>
      <w:r w:rsidRPr="00093272">
        <w:rPr>
          <w:spacing w:val="72"/>
          <w:lang w:val="ru-RU"/>
        </w:rPr>
        <w:t xml:space="preserve"> </w:t>
      </w:r>
      <w:r w:rsidRPr="00093272">
        <w:rPr>
          <w:lang w:val="ru-RU"/>
        </w:rPr>
        <w:t>котельной</w:t>
      </w:r>
      <w:r w:rsidRPr="00093272">
        <w:rPr>
          <w:spacing w:val="22"/>
          <w:lang w:val="ru-RU"/>
        </w:rPr>
        <w:t xml:space="preserve"> </w:t>
      </w:r>
      <w:r w:rsidRPr="00093272">
        <w:rPr>
          <w:lang w:val="ru-RU"/>
        </w:rPr>
        <w:t>осуществляется</w:t>
      </w:r>
      <w:r w:rsidRPr="00093272">
        <w:rPr>
          <w:spacing w:val="21"/>
          <w:lang w:val="ru-RU"/>
        </w:rPr>
        <w:t xml:space="preserve"> </w:t>
      </w:r>
      <w:r w:rsidRPr="00093272">
        <w:rPr>
          <w:lang w:val="ru-RU"/>
        </w:rPr>
        <w:t>через</w:t>
      </w:r>
      <w:r w:rsidRPr="00093272">
        <w:rPr>
          <w:spacing w:val="19"/>
          <w:lang w:val="ru-RU"/>
        </w:rPr>
        <w:t xml:space="preserve"> </w:t>
      </w:r>
      <w:r w:rsidRPr="00093272">
        <w:rPr>
          <w:lang w:val="ru-RU"/>
        </w:rPr>
        <w:t>шкаф</w:t>
      </w:r>
      <w:r w:rsidRPr="00093272">
        <w:rPr>
          <w:spacing w:val="24"/>
          <w:lang w:val="ru-RU"/>
        </w:rPr>
        <w:t xml:space="preserve"> </w:t>
      </w:r>
      <w:r w:rsidRPr="00093272">
        <w:rPr>
          <w:lang w:val="ru-RU"/>
        </w:rPr>
        <w:t>ШВР.</w:t>
      </w:r>
      <w:r w:rsidRPr="00093272">
        <w:rPr>
          <w:spacing w:val="21"/>
          <w:lang w:val="ru-RU"/>
        </w:rPr>
        <w:t xml:space="preserve"> </w:t>
      </w:r>
      <w:r w:rsidRPr="00093272">
        <w:rPr>
          <w:lang w:val="ru-RU"/>
        </w:rPr>
        <w:t>Основной</w:t>
      </w:r>
      <w:r w:rsidRPr="00093272">
        <w:rPr>
          <w:spacing w:val="19"/>
          <w:lang w:val="ru-RU"/>
        </w:rPr>
        <w:t xml:space="preserve"> </w:t>
      </w:r>
      <w:r w:rsidRPr="00093272">
        <w:rPr>
          <w:lang w:val="ru-RU"/>
        </w:rPr>
        <w:t>источник</w:t>
      </w:r>
      <w:r w:rsidRPr="00093272">
        <w:rPr>
          <w:spacing w:val="22"/>
          <w:lang w:val="ru-RU"/>
        </w:rPr>
        <w:t xml:space="preserve"> </w:t>
      </w:r>
      <w:r w:rsidRPr="00093272">
        <w:rPr>
          <w:lang w:val="ru-RU"/>
        </w:rPr>
        <w:t>электропитания</w:t>
      </w:r>
      <w:r w:rsidRPr="00093272">
        <w:rPr>
          <w:spacing w:val="32"/>
          <w:lang w:val="ru-RU"/>
        </w:rPr>
        <w:t xml:space="preserve"> </w:t>
      </w:r>
      <w:r w:rsidRPr="00093272">
        <w:rPr>
          <w:rFonts w:cs="Times New Roman"/>
          <w:lang w:val="ru-RU"/>
        </w:rPr>
        <w:t>-</w:t>
      </w:r>
      <w:r w:rsidRPr="00093272">
        <w:rPr>
          <w:rFonts w:cs="Times New Roman"/>
          <w:spacing w:val="48"/>
          <w:lang w:val="ru-RU"/>
        </w:rPr>
        <w:t xml:space="preserve"> </w:t>
      </w:r>
      <w:r w:rsidRPr="00093272">
        <w:rPr>
          <w:lang w:val="ru-RU"/>
        </w:rPr>
        <w:t>промышленные</w:t>
      </w:r>
      <w:r w:rsidRPr="00093272">
        <w:rPr>
          <w:spacing w:val="22"/>
          <w:lang w:val="ru-RU"/>
        </w:rPr>
        <w:t xml:space="preserve"> </w:t>
      </w:r>
      <w:r w:rsidRPr="00093272">
        <w:rPr>
          <w:spacing w:val="-2"/>
          <w:lang w:val="ru-RU"/>
        </w:rPr>
        <w:t>сети</w:t>
      </w:r>
      <w:r w:rsidRPr="00093272">
        <w:rPr>
          <w:spacing w:val="15"/>
          <w:lang w:val="ru-RU"/>
        </w:rPr>
        <w:t xml:space="preserve"> </w:t>
      </w:r>
      <w:r w:rsidRPr="00093272">
        <w:rPr>
          <w:spacing w:val="-1"/>
          <w:lang w:val="ru-RU"/>
        </w:rPr>
        <w:t>0.4</w:t>
      </w:r>
      <w:r w:rsidRPr="00093272">
        <w:rPr>
          <w:spacing w:val="14"/>
          <w:lang w:val="ru-RU"/>
        </w:rPr>
        <w:t xml:space="preserve"> </w:t>
      </w:r>
      <w:r w:rsidRPr="00093272">
        <w:rPr>
          <w:spacing w:val="-3"/>
          <w:lang w:val="ru-RU"/>
        </w:rPr>
        <w:t>кВ.</w:t>
      </w:r>
      <w:r w:rsidRPr="00093272">
        <w:rPr>
          <w:spacing w:val="16"/>
          <w:lang w:val="ru-RU"/>
        </w:rPr>
        <w:t xml:space="preserve"> </w:t>
      </w:r>
      <w:r w:rsidRPr="00530BDA">
        <w:rPr>
          <w:spacing w:val="-3"/>
          <w:lang w:val="ru-RU"/>
        </w:rPr>
        <w:t>Расчетная</w:t>
      </w:r>
      <w:r w:rsidRPr="00530BDA">
        <w:rPr>
          <w:spacing w:val="14"/>
          <w:lang w:val="ru-RU"/>
        </w:rPr>
        <w:t xml:space="preserve"> </w:t>
      </w:r>
      <w:r w:rsidRPr="00530BDA">
        <w:rPr>
          <w:spacing w:val="-3"/>
          <w:lang w:val="ru-RU"/>
        </w:rPr>
        <w:t>электрическая</w:t>
      </w:r>
      <w:r w:rsidRPr="00530BDA">
        <w:rPr>
          <w:spacing w:val="14"/>
          <w:lang w:val="ru-RU"/>
        </w:rPr>
        <w:t xml:space="preserve"> </w:t>
      </w:r>
      <w:r w:rsidRPr="00530BDA">
        <w:rPr>
          <w:spacing w:val="-2"/>
          <w:lang w:val="ru-RU"/>
        </w:rPr>
        <w:t>нагрузка</w:t>
      </w:r>
      <w:r w:rsidRPr="00530BDA">
        <w:rPr>
          <w:spacing w:val="13"/>
          <w:lang w:val="ru-RU"/>
        </w:rPr>
        <w:t xml:space="preserve"> </w:t>
      </w:r>
      <w:r w:rsidRPr="00530BDA">
        <w:rPr>
          <w:spacing w:val="-3"/>
          <w:lang w:val="ru-RU"/>
        </w:rPr>
        <w:t>потребителей</w:t>
      </w:r>
      <w:r w:rsidRPr="00530BDA">
        <w:rPr>
          <w:spacing w:val="15"/>
          <w:lang w:val="ru-RU"/>
        </w:rPr>
        <w:t xml:space="preserve"> </w:t>
      </w:r>
      <w:r w:rsidRPr="00530BDA">
        <w:rPr>
          <w:spacing w:val="-3"/>
          <w:lang w:val="ru-RU"/>
        </w:rPr>
        <w:t>составляет</w:t>
      </w:r>
      <w:r w:rsidRPr="00530BDA">
        <w:rPr>
          <w:spacing w:val="14"/>
          <w:lang w:val="ru-RU"/>
        </w:rPr>
        <w:t xml:space="preserve"> </w:t>
      </w:r>
      <w:r w:rsidRPr="00530BDA">
        <w:rPr>
          <w:spacing w:val="-2"/>
          <w:lang w:val="ru-RU"/>
        </w:rPr>
        <w:t>26,20</w:t>
      </w:r>
      <w:r w:rsidRPr="00530BDA">
        <w:rPr>
          <w:spacing w:val="14"/>
          <w:lang w:val="ru-RU"/>
        </w:rPr>
        <w:t xml:space="preserve"> </w:t>
      </w:r>
      <w:r w:rsidRPr="00530BDA">
        <w:rPr>
          <w:spacing w:val="-3"/>
          <w:lang w:val="ru-RU"/>
        </w:rPr>
        <w:t>кВт.</w:t>
      </w:r>
      <w:r w:rsidRPr="00530BDA">
        <w:rPr>
          <w:spacing w:val="101"/>
          <w:lang w:val="ru-RU"/>
        </w:rPr>
        <w:t xml:space="preserve"> </w:t>
      </w:r>
      <w:r w:rsidRPr="00093272">
        <w:rPr>
          <w:lang w:val="ru-RU"/>
        </w:rPr>
        <w:t>В</w:t>
      </w:r>
      <w:r w:rsidRPr="00093272">
        <w:rPr>
          <w:spacing w:val="31"/>
          <w:lang w:val="ru-RU"/>
        </w:rPr>
        <w:t xml:space="preserve"> </w:t>
      </w:r>
      <w:r w:rsidRPr="00093272">
        <w:rPr>
          <w:spacing w:val="-2"/>
          <w:lang w:val="ru-RU"/>
        </w:rPr>
        <w:t>ШВР</w:t>
      </w:r>
      <w:r w:rsidRPr="00093272">
        <w:rPr>
          <w:spacing w:val="36"/>
          <w:lang w:val="ru-RU"/>
        </w:rPr>
        <w:t xml:space="preserve"> </w:t>
      </w:r>
      <w:r w:rsidRPr="00093272">
        <w:rPr>
          <w:spacing w:val="-2"/>
          <w:lang w:val="ru-RU"/>
        </w:rPr>
        <w:t>предусмотрено</w:t>
      </w:r>
      <w:r w:rsidRPr="00093272">
        <w:rPr>
          <w:spacing w:val="42"/>
          <w:lang w:val="ru-RU"/>
        </w:rPr>
        <w:t xml:space="preserve"> </w:t>
      </w:r>
      <w:r w:rsidRPr="00093272">
        <w:rPr>
          <w:lang w:val="ru-RU"/>
        </w:rPr>
        <w:t>подключение</w:t>
      </w:r>
      <w:r w:rsidRPr="00093272">
        <w:rPr>
          <w:spacing w:val="39"/>
          <w:lang w:val="ru-RU"/>
        </w:rPr>
        <w:t xml:space="preserve"> </w:t>
      </w:r>
      <w:r w:rsidRPr="00093272">
        <w:rPr>
          <w:lang w:val="ru-RU"/>
        </w:rPr>
        <w:t>резервного</w:t>
      </w:r>
      <w:r w:rsidRPr="00093272">
        <w:rPr>
          <w:spacing w:val="40"/>
          <w:lang w:val="ru-RU"/>
        </w:rPr>
        <w:t xml:space="preserve"> </w:t>
      </w:r>
      <w:r w:rsidRPr="00093272">
        <w:rPr>
          <w:lang w:val="ru-RU"/>
        </w:rPr>
        <w:t>источника</w:t>
      </w:r>
      <w:r w:rsidRPr="00093272">
        <w:rPr>
          <w:spacing w:val="39"/>
          <w:lang w:val="ru-RU"/>
        </w:rPr>
        <w:t xml:space="preserve"> </w:t>
      </w:r>
      <w:r w:rsidRPr="00093272">
        <w:rPr>
          <w:lang w:val="ru-RU"/>
        </w:rPr>
        <w:t>электрической</w:t>
      </w:r>
      <w:r w:rsidRPr="00093272">
        <w:rPr>
          <w:spacing w:val="41"/>
          <w:lang w:val="ru-RU"/>
        </w:rPr>
        <w:t xml:space="preserve"> </w:t>
      </w:r>
      <w:r w:rsidRPr="00093272">
        <w:rPr>
          <w:lang w:val="ru-RU"/>
        </w:rPr>
        <w:t>энергии</w:t>
      </w:r>
      <w:r w:rsidRPr="00093272">
        <w:rPr>
          <w:spacing w:val="51"/>
          <w:lang w:val="ru-RU"/>
        </w:rPr>
        <w:t xml:space="preserve"> </w:t>
      </w:r>
      <w:r w:rsidRPr="00093272">
        <w:rPr>
          <w:lang w:val="ru-RU"/>
        </w:rPr>
        <w:t>–</w:t>
      </w:r>
      <w:r w:rsidRPr="00093272">
        <w:rPr>
          <w:spacing w:val="40"/>
          <w:lang w:val="ru-RU"/>
        </w:rPr>
        <w:t xml:space="preserve"> </w:t>
      </w:r>
      <w:r w:rsidRPr="00093272">
        <w:rPr>
          <w:lang w:val="ru-RU"/>
        </w:rPr>
        <w:t>дизельная</w:t>
      </w:r>
      <w:r w:rsidRPr="00093272">
        <w:rPr>
          <w:spacing w:val="78"/>
          <w:lang w:val="ru-RU"/>
        </w:rPr>
        <w:t xml:space="preserve"> </w:t>
      </w:r>
      <w:r w:rsidRPr="00093272">
        <w:rPr>
          <w:lang w:val="ru-RU"/>
        </w:rPr>
        <w:t>электростанция</w:t>
      </w:r>
      <w:r w:rsidRPr="00093272">
        <w:rPr>
          <w:spacing w:val="35"/>
          <w:lang w:val="ru-RU"/>
        </w:rPr>
        <w:t xml:space="preserve"> </w:t>
      </w:r>
      <w:r w:rsidRPr="00093272">
        <w:rPr>
          <w:lang w:val="ru-RU"/>
        </w:rPr>
        <w:t>(ДЭС),</w:t>
      </w:r>
      <w:r w:rsidRPr="00093272">
        <w:rPr>
          <w:spacing w:val="33"/>
          <w:lang w:val="ru-RU"/>
        </w:rPr>
        <w:t xml:space="preserve"> </w:t>
      </w:r>
      <w:r w:rsidRPr="00093272">
        <w:rPr>
          <w:spacing w:val="-2"/>
          <w:lang w:val="ru-RU"/>
        </w:rPr>
        <w:t>что</w:t>
      </w:r>
      <w:r w:rsidRPr="00093272">
        <w:rPr>
          <w:spacing w:val="23"/>
          <w:lang w:val="ru-RU"/>
        </w:rPr>
        <w:t xml:space="preserve"> </w:t>
      </w:r>
      <w:r w:rsidRPr="00093272">
        <w:rPr>
          <w:spacing w:val="-3"/>
          <w:lang w:val="ru-RU"/>
        </w:rPr>
        <w:t>обеспечивает</w:t>
      </w:r>
      <w:r w:rsidRPr="00093272">
        <w:rPr>
          <w:spacing w:val="24"/>
          <w:lang w:val="ru-RU"/>
        </w:rPr>
        <w:t xml:space="preserve"> </w:t>
      </w:r>
      <w:r w:rsidRPr="00093272">
        <w:rPr>
          <w:spacing w:val="-2"/>
          <w:lang w:val="ru-RU"/>
        </w:rPr>
        <w:t>работу</w:t>
      </w:r>
      <w:r w:rsidRPr="00093272">
        <w:rPr>
          <w:spacing w:val="19"/>
          <w:lang w:val="ru-RU"/>
        </w:rPr>
        <w:t xml:space="preserve"> </w:t>
      </w:r>
      <w:r w:rsidRPr="00093272">
        <w:rPr>
          <w:spacing w:val="-3"/>
          <w:lang w:val="ru-RU"/>
        </w:rPr>
        <w:t>котельной</w:t>
      </w:r>
      <w:r w:rsidRPr="00093272">
        <w:rPr>
          <w:spacing w:val="24"/>
          <w:lang w:val="ru-RU"/>
        </w:rPr>
        <w:t xml:space="preserve"> </w:t>
      </w:r>
      <w:r w:rsidRPr="00093272">
        <w:rPr>
          <w:spacing w:val="-2"/>
          <w:lang w:val="ru-RU"/>
        </w:rPr>
        <w:t>при</w:t>
      </w:r>
      <w:r w:rsidRPr="00093272">
        <w:rPr>
          <w:spacing w:val="24"/>
          <w:lang w:val="ru-RU"/>
        </w:rPr>
        <w:t xml:space="preserve"> </w:t>
      </w:r>
      <w:r w:rsidRPr="00093272">
        <w:rPr>
          <w:spacing w:val="-3"/>
          <w:lang w:val="ru-RU"/>
        </w:rPr>
        <w:t>отключении</w:t>
      </w:r>
      <w:r w:rsidRPr="00093272">
        <w:rPr>
          <w:spacing w:val="24"/>
          <w:lang w:val="ru-RU"/>
        </w:rPr>
        <w:t xml:space="preserve"> </w:t>
      </w:r>
      <w:r w:rsidRPr="00093272">
        <w:rPr>
          <w:spacing w:val="-3"/>
          <w:lang w:val="ru-RU"/>
        </w:rPr>
        <w:t>основного</w:t>
      </w:r>
      <w:r w:rsidRPr="00093272">
        <w:rPr>
          <w:spacing w:val="23"/>
          <w:lang w:val="ru-RU"/>
        </w:rPr>
        <w:t xml:space="preserve"> </w:t>
      </w:r>
      <w:r w:rsidRPr="00093272">
        <w:rPr>
          <w:spacing w:val="-2"/>
          <w:lang w:val="ru-RU"/>
        </w:rPr>
        <w:t>источника</w:t>
      </w:r>
      <w:r w:rsidRPr="00093272">
        <w:rPr>
          <w:spacing w:val="91"/>
          <w:lang w:val="ru-RU"/>
        </w:rPr>
        <w:t xml:space="preserve"> </w:t>
      </w:r>
      <w:r w:rsidRPr="00093272">
        <w:rPr>
          <w:spacing w:val="-3"/>
          <w:lang w:val="ru-RU"/>
        </w:rPr>
        <w:t>электрической</w:t>
      </w:r>
      <w:r w:rsidRPr="00093272">
        <w:rPr>
          <w:spacing w:val="-4"/>
          <w:lang w:val="ru-RU"/>
        </w:rPr>
        <w:t xml:space="preserve"> </w:t>
      </w:r>
      <w:r w:rsidRPr="00093272">
        <w:rPr>
          <w:spacing w:val="-3"/>
          <w:lang w:val="ru-RU"/>
        </w:rPr>
        <w:t>энергии.</w:t>
      </w:r>
    </w:p>
    <w:p w:rsidR="00530BDA" w:rsidRPr="00093272" w:rsidRDefault="00530BDA" w:rsidP="00030022">
      <w:pPr>
        <w:pStyle w:val="ae"/>
        <w:spacing w:before="1"/>
        <w:ind w:left="0" w:firstLine="708"/>
        <w:jc w:val="both"/>
        <w:rPr>
          <w:lang w:val="ru-RU"/>
        </w:rPr>
      </w:pPr>
      <w:r w:rsidRPr="00093272">
        <w:rPr>
          <w:spacing w:val="-1"/>
          <w:lang w:val="ru-RU"/>
        </w:rPr>
        <w:t>Основными</w:t>
      </w:r>
      <w:r w:rsidRPr="00093272">
        <w:rPr>
          <w:spacing w:val="39"/>
          <w:lang w:val="ru-RU"/>
        </w:rPr>
        <w:t xml:space="preserve"> </w:t>
      </w:r>
      <w:r w:rsidRPr="00093272">
        <w:rPr>
          <w:spacing w:val="-1"/>
          <w:lang w:val="ru-RU"/>
        </w:rPr>
        <w:t>электропотребителями</w:t>
      </w:r>
      <w:r w:rsidRPr="00093272">
        <w:rPr>
          <w:spacing w:val="38"/>
          <w:lang w:val="ru-RU"/>
        </w:rPr>
        <w:t xml:space="preserve"> </w:t>
      </w:r>
      <w:r w:rsidRPr="00093272">
        <w:rPr>
          <w:spacing w:val="-1"/>
          <w:lang w:val="ru-RU"/>
        </w:rPr>
        <w:t>котельной</w:t>
      </w:r>
      <w:r w:rsidRPr="00093272">
        <w:rPr>
          <w:spacing w:val="39"/>
          <w:lang w:val="ru-RU"/>
        </w:rPr>
        <w:t xml:space="preserve"> </w:t>
      </w:r>
      <w:r w:rsidRPr="00093272">
        <w:rPr>
          <w:spacing w:val="-1"/>
          <w:lang w:val="ru-RU"/>
        </w:rPr>
        <w:t>являются</w:t>
      </w:r>
      <w:r w:rsidRPr="00093272">
        <w:rPr>
          <w:spacing w:val="38"/>
          <w:lang w:val="ru-RU"/>
        </w:rPr>
        <w:t xml:space="preserve"> </w:t>
      </w:r>
      <w:r w:rsidRPr="00093272">
        <w:rPr>
          <w:lang w:val="ru-RU"/>
        </w:rPr>
        <w:t>двигатели</w:t>
      </w:r>
      <w:r w:rsidRPr="00093272">
        <w:rPr>
          <w:spacing w:val="39"/>
          <w:lang w:val="ru-RU"/>
        </w:rPr>
        <w:t xml:space="preserve"> </w:t>
      </w:r>
      <w:r w:rsidRPr="00093272">
        <w:rPr>
          <w:spacing w:val="-1"/>
          <w:lang w:val="ru-RU"/>
        </w:rPr>
        <w:t>насосов,</w:t>
      </w:r>
      <w:r w:rsidRPr="00093272">
        <w:rPr>
          <w:spacing w:val="40"/>
          <w:lang w:val="ru-RU"/>
        </w:rPr>
        <w:t xml:space="preserve"> </w:t>
      </w:r>
      <w:r w:rsidRPr="00093272">
        <w:rPr>
          <w:spacing w:val="-1"/>
          <w:lang w:val="ru-RU"/>
        </w:rPr>
        <w:t>вентиляторов,</w:t>
      </w:r>
      <w:r w:rsidRPr="00093272">
        <w:rPr>
          <w:spacing w:val="111"/>
          <w:lang w:val="ru-RU"/>
        </w:rPr>
        <w:t xml:space="preserve"> </w:t>
      </w:r>
      <w:r w:rsidRPr="00093272">
        <w:rPr>
          <w:spacing w:val="-1"/>
          <w:lang w:val="ru-RU"/>
        </w:rPr>
        <w:t>дымососов,</w:t>
      </w:r>
      <w:r w:rsidRPr="00093272">
        <w:rPr>
          <w:spacing w:val="-3"/>
          <w:lang w:val="ru-RU"/>
        </w:rPr>
        <w:t xml:space="preserve"> </w:t>
      </w:r>
      <w:r w:rsidRPr="00093272">
        <w:rPr>
          <w:spacing w:val="-2"/>
          <w:lang w:val="ru-RU"/>
        </w:rPr>
        <w:t>розетки,</w:t>
      </w:r>
      <w:r w:rsidRPr="00093272">
        <w:rPr>
          <w:spacing w:val="-3"/>
          <w:lang w:val="ru-RU"/>
        </w:rPr>
        <w:t xml:space="preserve"> </w:t>
      </w:r>
      <w:r w:rsidRPr="00093272">
        <w:rPr>
          <w:spacing w:val="-2"/>
          <w:lang w:val="ru-RU"/>
        </w:rPr>
        <w:t>освещение</w:t>
      </w:r>
      <w:r w:rsidRPr="00093272">
        <w:rPr>
          <w:spacing w:val="-6"/>
          <w:lang w:val="ru-RU"/>
        </w:rPr>
        <w:t xml:space="preserve"> </w:t>
      </w:r>
      <w:r w:rsidRPr="00093272">
        <w:rPr>
          <w:lang w:val="ru-RU"/>
        </w:rPr>
        <w:t xml:space="preserve">и </w:t>
      </w:r>
      <w:r w:rsidRPr="00093272">
        <w:rPr>
          <w:spacing w:val="-2"/>
          <w:lang w:val="ru-RU"/>
        </w:rPr>
        <w:t>устройства</w:t>
      </w:r>
      <w:r w:rsidRPr="00093272">
        <w:rPr>
          <w:spacing w:val="-4"/>
          <w:lang w:val="ru-RU"/>
        </w:rPr>
        <w:t xml:space="preserve"> </w:t>
      </w:r>
      <w:r w:rsidRPr="00093272">
        <w:rPr>
          <w:spacing w:val="-2"/>
          <w:lang w:val="ru-RU"/>
        </w:rPr>
        <w:t>автоматики.</w:t>
      </w:r>
    </w:p>
    <w:p w:rsidR="00530BDA" w:rsidRDefault="00530BDA" w:rsidP="00030022">
      <w:pPr>
        <w:pStyle w:val="ae"/>
        <w:spacing w:before="112"/>
        <w:ind w:left="0" w:firstLine="708"/>
        <w:jc w:val="both"/>
      </w:pPr>
      <w:r>
        <w:rPr>
          <w:spacing w:val="-2"/>
        </w:rPr>
        <w:t>Предусматривается</w:t>
      </w:r>
      <w:r>
        <w:rPr>
          <w:spacing w:val="-5"/>
        </w:rPr>
        <w:t xml:space="preserve"> </w:t>
      </w:r>
      <w:r>
        <w:rPr>
          <w:spacing w:val="-2"/>
        </w:rPr>
        <w:t>защитно-коммутационная</w:t>
      </w:r>
      <w:r>
        <w:rPr>
          <w:spacing w:val="-3"/>
        </w:rPr>
        <w:t xml:space="preserve"> </w:t>
      </w:r>
      <w:r>
        <w:rPr>
          <w:spacing w:val="-2"/>
        </w:rPr>
        <w:t>аппаратура:</w:t>
      </w:r>
    </w:p>
    <w:p w:rsidR="00530BDA" w:rsidRDefault="00530BDA" w:rsidP="00030022">
      <w:pPr>
        <w:pStyle w:val="ae"/>
        <w:numPr>
          <w:ilvl w:val="0"/>
          <w:numId w:val="9"/>
        </w:numPr>
        <w:tabs>
          <w:tab w:val="left" w:pos="993"/>
        </w:tabs>
        <w:spacing w:before="24"/>
        <w:ind w:left="0" w:firstLine="708"/>
        <w:jc w:val="both"/>
        <w:rPr>
          <w:rFonts w:cs="Times New Roman"/>
        </w:rPr>
      </w:pPr>
      <w:r>
        <w:rPr>
          <w:spacing w:val="-2"/>
        </w:rPr>
        <w:t>автоматические</w:t>
      </w:r>
      <w:r>
        <w:rPr>
          <w:spacing w:val="-1"/>
        </w:rPr>
        <w:t xml:space="preserve"> </w:t>
      </w:r>
      <w:r>
        <w:rPr>
          <w:spacing w:val="-2"/>
        </w:rPr>
        <w:t>выключатели</w:t>
      </w:r>
      <w:r>
        <w:t xml:space="preserve"> </w:t>
      </w:r>
      <w:r>
        <w:rPr>
          <w:spacing w:val="-2"/>
        </w:rPr>
        <w:t>серии</w:t>
      </w:r>
      <w:r>
        <w:t xml:space="preserve"> </w:t>
      </w:r>
      <w:r>
        <w:rPr>
          <w:spacing w:val="-2"/>
        </w:rPr>
        <w:t>ВА47-29;</w:t>
      </w:r>
    </w:p>
    <w:p w:rsidR="00530BDA" w:rsidRDefault="00530BDA" w:rsidP="00030022">
      <w:pPr>
        <w:pStyle w:val="ae"/>
        <w:numPr>
          <w:ilvl w:val="0"/>
          <w:numId w:val="9"/>
        </w:numPr>
        <w:tabs>
          <w:tab w:val="left" w:pos="961"/>
          <w:tab w:val="left" w:pos="993"/>
        </w:tabs>
        <w:spacing w:before="41"/>
        <w:ind w:left="0" w:firstLine="708"/>
        <w:jc w:val="both"/>
        <w:rPr>
          <w:rFonts w:cs="Times New Roman"/>
        </w:rPr>
      </w:pPr>
      <w:r>
        <w:rPr>
          <w:spacing w:val="-2"/>
        </w:rPr>
        <w:t>автоматы</w:t>
      </w:r>
      <w:r>
        <w:rPr>
          <w:spacing w:val="-3"/>
        </w:rPr>
        <w:t xml:space="preserve"> </w:t>
      </w:r>
      <w:r>
        <w:rPr>
          <w:spacing w:val="-2"/>
        </w:rPr>
        <w:t>дифференциальные</w:t>
      </w:r>
      <w:r>
        <w:rPr>
          <w:spacing w:val="-4"/>
        </w:rPr>
        <w:t xml:space="preserve"> </w:t>
      </w:r>
      <w:r>
        <w:rPr>
          <w:spacing w:val="-2"/>
        </w:rPr>
        <w:t>АВДТ-32;</w:t>
      </w:r>
    </w:p>
    <w:p w:rsidR="00530BDA" w:rsidRDefault="00530BDA" w:rsidP="00030022">
      <w:pPr>
        <w:pStyle w:val="ae"/>
        <w:numPr>
          <w:ilvl w:val="0"/>
          <w:numId w:val="9"/>
        </w:numPr>
        <w:tabs>
          <w:tab w:val="left" w:pos="961"/>
          <w:tab w:val="left" w:pos="993"/>
        </w:tabs>
        <w:spacing w:before="41"/>
        <w:ind w:left="0" w:firstLine="708"/>
        <w:jc w:val="both"/>
      </w:pPr>
      <w:r>
        <w:rPr>
          <w:spacing w:val="-2"/>
        </w:rPr>
        <w:t>электромагнитные</w:t>
      </w:r>
      <w:r>
        <w:rPr>
          <w:spacing w:val="-4"/>
        </w:rPr>
        <w:t xml:space="preserve"> </w:t>
      </w:r>
      <w:r>
        <w:rPr>
          <w:spacing w:val="-2"/>
        </w:rPr>
        <w:t>контакторы</w:t>
      </w:r>
      <w:r>
        <w:rPr>
          <w:spacing w:val="-3"/>
        </w:rPr>
        <w:t xml:space="preserve"> </w:t>
      </w:r>
      <w:r>
        <w:rPr>
          <w:spacing w:val="-2"/>
        </w:rPr>
        <w:t xml:space="preserve">серии </w:t>
      </w:r>
      <w:r>
        <w:rPr>
          <w:spacing w:val="-1"/>
        </w:rPr>
        <w:t>КМИ.</w:t>
      </w:r>
    </w:p>
    <w:p w:rsidR="00530BDA" w:rsidRPr="00093272" w:rsidRDefault="00530BDA" w:rsidP="00030022">
      <w:pPr>
        <w:pStyle w:val="ae"/>
        <w:spacing w:before="43"/>
        <w:ind w:left="0" w:firstLine="708"/>
        <w:jc w:val="both"/>
        <w:rPr>
          <w:lang w:val="ru-RU"/>
        </w:rPr>
      </w:pPr>
      <w:r w:rsidRPr="00093272">
        <w:rPr>
          <w:spacing w:val="-2"/>
          <w:lang w:val="ru-RU"/>
        </w:rPr>
        <w:t>Групповая</w:t>
      </w:r>
      <w:r w:rsidRPr="00093272">
        <w:rPr>
          <w:spacing w:val="4"/>
          <w:lang w:val="ru-RU"/>
        </w:rPr>
        <w:t xml:space="preserve"> </w:t>
      </w:r>
      <w:r w:rsidRPr="00093272">
        <w:rPr>
          <w:spacing w:val="-2"/>
          <w:lang w:val="ru-RU"/>
        </w:rPr>
        <w:t>сеть</w:t>
      </w:r>
      <w:r w:rsidRPr="00093272">
        <w:rPr>
          <w:spacing w:val="5"/>
          <w:lang w:val="ru-RU"/>
        </w:rPr>
        <w:t xml:space="preserve"> </w:t>
      </w:r>
      <w:r w:rsidRPr="00093272">
        <w:rPr>
          <w:spacing w:val="-2"/>
          <w:lang w:val="ru-RU"/>
        </w:rPr>
        <w:t>освещения</w:t>
      </w:r>
      <w:r w:rsidRPr="00093272">
        <w:rPr>
          <w:spacing w:val="2"/>
          <w:lang w:val="ru-RU"/>
        </w:rPr>
        <w:t xml:space="preserve"> </w:t>
      </w:r>
      <w:r w:rsidRPr="00093272">
        <w:rPr>
          <w:lang w:val="ru-RU"/>
        </w:rPr>
        <w:t>и</w:t>
      </w:r>
      <w:r w:rsidRPr="00093272">
        <w:rPr>
          <w:spacing w:val="5"/>
          <w:lang w:val="ru-RU"/>
        </w:rPr>
        <w:t xml:space="preserve"> </w:t>
      </w:r>
      <w:r w:rsidRPr="00093272">
        <w:rPr>
          <w:spacing w:val="-2"/>
          <w:lang w:val="ru-RU"/>
        </w:rPr>
        <w:t>розеточная</w:t>
      </w:r>
      <w:r w:rsidRPr="00093272">
        <w:rPr>
          <w:spacing w:val="4"/>
          <w:lang w:val="ru-RU"/>
        </w:rPr>
        <w:t xml:space="preserve"> </w:t>
      </w:r>
      <w:r w:rsidRPr="00093272">
        <w:rPr>
          <w:spacing w:val="-2"/>
          <w:lang w:val="ru-RU"/>
        </w:rPr>
        <w:t>сеть</w:t>
      </w:r>
      <w:r w:rsidRPr="00093272">
        <w:rPr>
          <w:spacing w:val="5"/>
          <w:lang w:val="ru-RU"/>
        </w:rPr>
        <w:t xml:space="preserve"> </w:t>
      </w:r>
      <w:r w:rsidRPr="00093272">
        <w:rPr>
          <w:spacing w:val="-2"/>
          <w:lang w:val="ru-RU"/>
        </w:rPr>
        <w:t>выполнены</w:t>
      </w:r>
      <w:r w:rsidRPr="00093272">
        <w:rPr>
          <w:spacing w:val="1"/>
          <w:lang w:val="ru-RU"/>
        </w:rPr>
        <w:t xml:space="preserve"> </w:t>
      </w:r>
      <w:r w:rsidRPr="00093272">
        <w:rPr>
          <w:lang w:val="ru-RU"/>
        </w:rPr>
        <w:t>на</w:t>
      </w:r>
      <w:r w:rsidRPr="00093272">
        <w:rPr>
          <w:spacing w:val="1"/>
          <w:lang w:val="ru-RU"/>
        </w:rPr>
        <w:t xml:space="preserve"> </w:t>
      </w:r>
      <w:r w:rsidRPr="00093272">
        <w:rPr>
          <w:spacing w:val="-2"/>
          <w:lang w:val="ru-RU"/>
        </w:rPr>
        <w:t>напряжение</w:t>
      </w:r>
      <w:r w:rsidRPr="00093272">
        <w:rPr>
          <w:spacing w:val="3"/>
          <w:lang w:val="ru-RU"/>
        </w:rPr>
        <w:t xml:space="preserve"> </w:t>
      </w:r>
      <w:r w:rsidRPr="00093272">
        <w:rPr>
          <w:spacing w:val="-1"/>
          <w:lang w:val="ru-RU"/>
        </w:rPr>
        <w:t>220</w:t>
      </w:r>
      <w:r w:rsidRPr="00093272">
        <w:rPr>
          <w:spacing w:val="4"/>
          <w:lang w:val="ru-RU"/>
        </w:rPr>
        <w:t xml:space="preserve"> </w:t>
      </w:r>
      <w:r w:rsidRPr="00093272">
        <w:rPr>
          <w:spacing w:val="-1"/>
          <w:lang w:val="ru-RU"/>
        </w:rPr>
        <w:t>В,</w:t>
      </w:r>
      <w:r w:rsidRPr="00093272">
        <w:rPr>
          <w:spacing w:val="4"/>
          <w:lang w:val="ru-RU"/>
        </w:rPr>
        <w:t xml:space="preserve"> </w:t>
      </w:r>
      <w:r w:rsidR="00C3502F">
        <w:rPr>
          <w:spacing w:val="-1"/>
          <w:lang w:val="ru-RU"/>
        </w:rPr>
        <w:t>электропита</w:t>
      </w:r>
      <w:r w:rsidRPr="00093272">
        <w:rPr>
          <w:spacing w:val="-2"/>
          <w:lang w:val="ru-RU"/>
        </w:rPr>
        <w:t>ние</w:t>
      </w:r>
      <w:r w:rsidRPr="00093272">
        <w:rPr>
          <w:spacing w:val="-6"/>
          <w:lang w:val="ru-RU"/>
        </w:rPr>
        <w:t xml:space="preserve"> </w:t>
      </w:r>
      <w:r w:rsidRPr="00093272">
        <w:rPr>
          <w:spacing w:val="-3"/>
          <w:lang w:val="ru-RU"/>
        </w:rPr>
        <w:t>которых осуществляется через</w:t>
      </w:r>
      <w:r w:rsidRPr="00093272">
        <w:rPr>
          <w:spacing w:val="-4"/>
          <w:lang w:val="ru-RU"/>
        </w:rPr>
        <w:t xml:space="preserve"> </w:t>
      </w:r>
      <w:r w:rsidRPr="00093272">
        <w:rPr>
          <w:spacing w:val="-2"/>
          <w:lang w:val="ru-RU"/>
        </w:rPr>
        <w:t>шкаф</w:t>
      </w:r>
      <w:r w:rsidRPr="00093272">
        <w:rPr>
          <w:spacing w:val="-5"/>
          <w:lang w:val="ru-RU"/>
        </w:rPr>
        <w:t xml:space="preserve"> </w:t>
      </w:r>
      <w:r w:rsidRPr="00093272">
        <w:rPr>
          <w:spacing w:val="-2"/>
          <w:lang w:val="ru-RU"/>
        </w:rPr>
        <w:t>ШВР.</w:t>
      </w:r>
    </w:p>
    <w:p w:rsidR="00530BDA" w:rsidRPr="00093272" w:rsidRDefault="00530BDA" w:rsidP="00030022">
      <w:pPr>
        <w:pStyle w:val="ae"/>
        <w:spacing w:before="1"/>
        <w:ind w:left="0" w:firstLine="708"/>
        <w:jc w:val="both"/>
        <w:rPr>
          <w:lang w:val="ru-RU"/>
        </w:rPr>
      </w:pPr>
      <w:r w:rsidRPr="00093272">
        <w:rPr>
          <w:spacing w:val="-3"/>
          <w:lang w:val="ru-RU"/>
        </w:rPr>
        <w:t>Корпус</w:t>
      </w:r>
      <w:r w:rsidRPr="00093272">
        <w:rPr>
          <w:spacing w:val="13"/>
          <w:lang w:val="ru-RU"/>
        </w:rPr>
        <w:t xml:space="preserve"> </w:t>
      </w:r>
      <w:r w:rsidRPr="00093272">
        <w:rPr>
          <w:spacing w:val="-3"/>
          <w:lang w:val="ru-RU"/>
        </w:rPr>
        <w:t>блок-модуля</w:t>
      </w:r>
      <w:r w:rsidRPr="00093272">
        <w:rPr>
          <w:spacing w:val="12"/>
          <w:lang w:val="ru-RU"/>
        </w:rPr>
        <w:t xml:space="preserve"> </w:t>
      </w:r>
      <w:r w:rsidRPr="00093272">
        <w:rPr>
          <w:spacing w:val="-3"/>
          <w:lang w:val="ru-RU"/>
        </w:rPr>
        <w:t>является</w:t>
      </w:r>
      <w:r w:rsidRPr="00093272">
        <w:rPr>
          <w:spacing w:val="14"/>
          <w:lang w:val="ru-RU"/>
        </w:rPr>
        <w:t xml:space="preserve"> </w:t>
      </w:r>
      <w:r w:rsidRPr="00093272">
        <w:rPr>
          <w:spacing w:val="-3"/>
          <w:lang w:val="ru-RU"/>
        </w:rPr>
        <w:t>самонесущей</w:t>
      </w:r>
      <w:r w:rsidRPr="00093272">
        <w:rPr>
          <w:spacing w:val="15"/>
          <w:lang w:val="ru-RU"/>
        </w:rPr>
        <w:t xml:space="preserve"> </w:t>
      </w:r>
      <w:r w:rsidRPr="00093272">
        <w:rPr>
          <w:spacing w:val="-3"/>
          <w:lang w:val="ru-RU"/>
        </w:rPr>
        <w:t>сварной</w:t>
      </w:r>
      <w:r w:rsidRPr="00093272">
        <w:rPr>
          <w:spacing w:val="12"/>
          <w:lang w:val="ru-RU"/>
        </w:rPr>
        <w:t xml:space="preserve"> </w:t>
      </w:r>
      <w:r w:rsidRPr="00093272">
        <w:rPr>
          <w:spacing w:val="-3"/>
          <w:lang w:val="ru-RU"/>
        </w:rPr>
        <w:t>металлоконструкцией,</w:t>
      </w:r>
      <w:r w:rsidRPr="00093272">
        <w:rPr>
          <w:spacing w:val="11"/>
          <w:lang w:val="ru-RU"/>
        </w:rPr>
        <w:t xml:space="preserve"> </w:t>
      </w:r>
      <w:r w:rsidRPr="00093272">
        <w:rPr>
          <w:spacing w:val="-3"/>
          <w:lang w:val="ru-RU"/>
        </w:rPr>
        <w:t>обеспечивающей</w:t>
      </w:r>
      <w:r w:rsidRPr="00093272">
        <w:rPr>
          <w:spacing w:val="92"/>
          <w:lang w:val="ru-RU"/>
        </w:rPr>
        <w:t xml:space="preserve"> </w:t>
      </w:r>
      <w:r w:rsidRPr="00093272">
        <w:rPr>
          <w:spacing w:val="-3"/>
          <w:lang w:val="ru-RU"/>
        </w:rPr>
        <w:t>непрерывность</w:t>
      </w:r>
      <w:r w:rsidRPr="00093272">
        <w:rPr>
          <w:spacing w:val="27"/>
          <w:lang w:val="ru-RU"/>
        </w:rPr>
        <w:t xml:space="preserve"> </w:t>
      </w:r>
      <w:r w:rsidRPr="00093272">
        <w:rPr>
          <w:spacing w:val="-3"/>
          <w:lang w:val="ru-RU"/>
        </w:rPr>
        <w:t>электрической</w:t>
      </w:r>
      <w:r w:rsidRPr="00093272">
        <w:rPr>
          <w:spacing w:val="27"/>
          <w:lang w:val="ru-RU"/>
        </w:rPr>
        <w:t xml:space="preserve"> </w:t>
      </w:r>
      <w:r w:rsidRPr="00093272">
        <w:rPr>
          <w:spacing w:val="-2"/>
          <w:lang w:val="ru-RU"/>
        </w:rPr>
        <w:t>цепи,</w:t>
      </w:r>
      <w:r w:rsidRPr="00093272">
        <w:rPr>
          <w:spacing w:val="26"/>
          <w:lang w:val="ru-RU"/>
        </w:rPr>
        <w:t xml:space="preserve"> </w:t>
      </w:r>
      <w:r w:rsidRPr="00093272">
        <w:rPr>
          <w:spacing w:val="-2"/>
          <w:lang w:val="ru-RU"/>
        </w:rPr>
        <w:t>поэтому</w:t>
      </w:r>
      <w:r w:rsidRPr="00093272">
        <w:rPr>
          <w:spacing w:val="21"/>
          <w:lang w:val="ru-RU"/>
        </w:rPr>
        <w:t xml:space="preserve"> </w:t>
      </w:r>
      <w:r w:rsidRPr="00093272">
        <w:rPr>
          <w:lang w:val="ru-RU"/>
        </w:rPr>
        <w:t>в</w:t>
      </w:r>
      <w:r w:rsidRPr="00093272">
        <w:rPr>
          <w:spacing w:val="27"/>
          <w:lang w:val="ru-RU"/>
        </w:rPr>
        <w:t xml:space="preserve"> </w:t>
      </w:r>
      <w:r w:rsidRPr="00093272">
        <w:rPr>
          <w:spacing w:val="-2"/>
          <w:lang w:val="ru-RU"/>
        </w:rPr>
        <w:t>качестве</w:t>
      </w:r>
      <w:r w:rsidRPr="00093272">
        <w:rPr>
          <w:spacing w:val="24"/>
          <w:lang w:val="ru-RU"/>
        </w:rPr>
        <w:t xml:space="preserve"> </w:t>
      </w:r>
      <w:r w:rsidRPr="00093272">
        <w:rPr>
          <w:spacing w:val="-3"/>
          <w:lang w:val="ru-RU"/>
        </w:rPr>
        <w:t>внутреннего</w:t>
      </w:r>
      <w:r w:rsidRPr="00093272">
        <w:rPr>
          <w:spacing w:val="26"/>
          <w:lang w:val="ru-RU"/>
        </w:rPr>
        <w:t xml:space="preserve"> </w:t>
      </w:r>
      <w:r w:rsidRPr="00093272">
        <w:rPr>
          <w:spacing w:val="-3"/>
          <w:lang w:val="ru-RU"/>
        </w:rPr>
        <w:t>контура</w:t>
      </w:r>
      <w:r w:rsidRPr="00093272">
        <w:rPr>
          <w:spacing w:val="25"/>
          <w:lang w:val="ru-RU"/>
        </w:rPr>
        <w:t xml:space="preserve"> </w:t>
      </w:r>
      <w:r w:rsidRPr="00093272">
        <w:rPr>
          <w:spacing w:val="-3"/>
          <w:lang w:val="ru-RU"/>
        </w:rPr>
        <w:t>заземления</w:t>
      </w:r>
      <w:r w:rsidRPr="00093272">
        <w:rPr>
          <w:spacing w:val="84"/>
          <w:lang w:val="ru-RU"/>
        </w:rPr>
        <w:t xml:space="preserve"> </w:t>
      </w:r>
      <w:r w:rsidRPr="00093272">
        <w:rPr>
          <w:spacing w:val="-3"/>
          <w:lang w:val="ru-RU"/>
        </w:rPr>
        <w:t>используются металлокаркас</w:t>
      </w:r>
      <w:r w:rsidRPr="00093272">
        <w:rPr>
          <w:spacing w:val="-6"/>
          <w:lang w:val="ru-RU"/>
        </w:rPr>
        <w:t xml:space="preserve"> </w:t>
      </w:r>
      <w:r w:rsidRPr="00093272">
        <w:rPr>
          <w:spacing w:val="-3"/>
          <w:lang w:val="ru-RU"/>
        </w:rPr>
        <w:t>блок-модуля.</w:t>
      </w:r>
    </w:p>
    <w:p w:rsidR="00530BDA" w:rsidRPr="00093272" w:rsidRDefault="00530BDA" w:rsidP="00030022">
      <w:pPr>
        <w:pStyle w:val="ae"/>
        <w:ind w:left="0" w:firstLine="708"/>
        <w:jc w:val="both"/>
        <w:rPr>
          <w:lang w:val="ru-RU"/>
        </w:rPr>
      </w:pPr>
      <w:r w:rsidRPr="00093272">
        <w:rPr>
          <w:spacing w:val="-3"/>
          <w:lang w:val="ru-RU"/>
        </w:rPr>
        <w:t>Управление</w:t>
      </w:r>
      <w:r w:rsidRPr="00093272">
        <w:rPr>
          <w:spacing w:val="20"/>
          <w:lang w:val="ru-RU"/>
        </w:rPr>
        <w:t xml:space="preserve"> </w:t>
      </w:r>
      <w:r w:rsidRPr="00093272">
        <w:rPr>
          <w:spacing w:val="-3"/>
          <w:lang w:val="ru-RU"/>
        </w:rPr>
        <w:t>работой</w:t>
      </w:r>
      <w:r w:rsidRPr="00093272">
        <w:rPr>
          <w:spacing w:val="20"/>
          <w:lang w:val="ru-RU"/>
        </w:rPr>
        <w:t xml:space="preserve"> </w:t>
      </w:r>
      <w:r w:rsidRPr="00093272">
        <w:rPr>
          <w:spacing w:val="-3"/>
          <w:lang w:val="ru-RU"/>
        </w:rPr>
        <w:t>котлов</w:t>
      </w:r>
      <w:r w:rsidRPr="00093272">
        <w:rPr>
          <w:spacing w:val="18"/>
          <w:lang w:val="ru-RU"/>
        </w:rPr>
        <w:t xml:space="preserve"> </w:t>
      </w:r>
      <w:r w:rsidRPr="00093272">
        <w:rPr>
          <w:spacing w:val="-3"/>
          <w:lang w:val="ru-RU"/>
        </w:rPr>
        <w:t>осуществляется</w:t>
      </w:r>
      <w:r w:rsidRPr="00093272">
        <w:rPr>
          <w:spacing w:val="21"/>
          <w:lang w:val="ru-RU"/>
        </w:rPr>
        <w:t xml:space="preserve"> </w:t>
      </w:r>
      <w:r w:rsidRPr="00093272">
        <w:rPr>
          <w:spacing w:val="-3"/>
          <w:lang w:val="ru-RU"/>
        </w:rPr>
        <w:t>блоками</w:t>
      </w:r>
      <w:r w:rsidRPr="00093272">
        <w:rPr>
          <w:spacing w:val="24"/>
          <w:lang w:val="ru-RU"/>
        </w:rPr>
        <w:t xml:space="preserve"> </w:t>
      </w:r>
      <w:r w:rsidRPr="00093272">
        <w:rPr>
          <w:spacing w:val="-3"/>
          <w:lang w:val="ru-RU"/>
        </w:rPr>
        <w:t>управления</w:t>
      </w:r>
      <w:r w:rsidRPr="00093272">
        <w:rPr>
          <w:spacing w:val="18"/>
          <w:lang w:val="ru-RU"/>
        </w:rPr>
        <w:t xml:space="preserve"> </w:t>
      </w:r>
      <w:r w:rsidRPr="00093272">
        <w:rPr>
          <w:spacing w:val="-3"/>
          <w:lang w:val="ru-RU"/>
        </w:rPr>
        <w:t>котлов</w:t>
      </w:r>
      <w:r w:rsidRPr="00093272">
        <w:rPr>
          <w:spacing w:val="18"/>
          <w:lang w:val="ru-RU"/>
        </w:rPr>
        <w:t xml:space="preserve"> </w:t>
      </w:r>
      <w:r w:rsidRPr="00093272">
        <w:rPr>
          <w:spacing w:val="-2"/>
          <w:lang w:val="ru-RU"/>
        </w:rPr>
        <w:t>(БУК1,</w:t>
      </w:r>
      <w:r w:rsidRPr="00093272">
        <w:rPr>
          <w:spacing w:val="21"/>
          <w:lang w:val="ru-RU"/>
        </w:rPr>
        <w:t xml:space="preserve"> </w:t>
      </w:r>
      <w:r w:rsidRPr="00093272">
        <w:rPr>
          <w:spacing w:val="-2"/>
          <w:lang w:val="ru-RU"/>
        </w:rPr>
        <w:t>БУК2)</w:t>
      </w:r>
      <w:r w:rsidRPr="00093272">
        <w:rPr>
          <w:spacing w:val="84"/>
          <w:lang w:val="ru-RU"/>
        </w:rPr>
        <w:t xml:space="preserve"> </w:t>
      </w:r>
      <w:r w:rsidRPr="00093272">
        <w:rPr>
          <w:spacing w:val="-3"/>
          <w:lang w:val="ru-RU"/>
        </w:rPr>
        <w:t xml:space="preserve">которые </w:t>
      </w:r>
      <w:r w:rsidRPr="00093272">
        <w:rPr>
          <w:spacing w:val="-5"/>
          <w:lang w:val="ru-RU"/>
        </w:rPr>
        <w:t>обеспечивают:</w:t>
      </w:r>
    </w:p>
    <w:p w:rsidR="00530BDA" w:rsidRDefault="00530BDA" w:rsidP="00030022">
      <w:pPr>
        <w:pStyle w:val="ae"/>
        <w:numPr>
          <w:ilvl w:val="0"/>
          <w:numId w:val="8"/>
        </w:numPr>
        <w:tabs>
          <w:tab w:val="left" w:pos="963"/>
        </w:tabs>
        <w:spacing w:before="1"/>
        <w:ind w:left="0" w:firstLine="708"/>
        <w:jc w:val="both"/>
      </w:pPr>
      <w:r>
        <w:rPr>
          <w:spacing w:val="-3"/>
        </w:rPr>
        <w:t>управление</w:t>
      </w:r>
      <w:r>
        <w:rPr>
          <w:spacing w:val="-6"/>
        </w:rPr>
        <w:t xml:space="preserve"> </w:t>
      </w:r>
      <w:r>
        <w:rPr>
          <w:spacing w:val="-3"/>
        </w:rPr>
        <w:t>работой</w:t>
      </w:r>
      <w:r>
        <w:rPr>
          <w:spacing w:val="-4"/>
        </w:rPr>
        <w:t xml:space="preserve"> </w:t>
      </w:r>
      <w:r>
        <w:rPr>
          <w:spacing w:val="-3"/>
        </w:rPr>
        <w:t>дымососа;</w:t>
      </w:r>
    </w:p>
    <w:p w:rsidR="00530BDA" w:rsidRDefault="00530BDA" w:rsidP="00030022">
      <w:pPr>
        <w:pStyle w:val="ae"/>
        <w:numPr>
          <w:ilvl w:val="0"/>
          <w:numId w:val="8"/>
        </w:numPr>
        <w:tabs>
          <w:tab w:val="left" w:pos="963"/>
        </w:tabs>
        <w:spacing w:before="41"/>
        <w:ind w:left="0" w:firstLine="708"/>
        <w:jc w:val="both"/>
      </w:pPr>
      <w:r>
        <w:rPr>
          <w:spacing w:val="-3"/>
        </w:rPr>
        <w:t>управление</w:t>
      </w:r>
      <w:r>
        <w:rPr>
          <w:spacing w:val="-6"/>
        </w:rPr>
        <w:t xml:space="preserve"> </w:t>
      </w:r>
      <w:r>
        <w:rPr>
          <w:spacing w:val="-2"/>
        </w:rPr>
        <w:t>подачей</w:t>
      </w:r>
      <w:r>
        <w:rPr>
          <w:spacing w:val="-4"/>
        </w:rPr>
        <w:t xml:space="preserve"> </w:t>
      </w:r>
      <w:r>
        <w:rPr>
          <w:spacing w:val="-2"/>
        </w:rPr>
        <w:t>топлива;</w:t>
      </w:r>
    </w:p>
    <w:p w:rsidR="00530BDA" w:rsidRDefault="00530BDA" w:rsidP="00030022">
      <w:pPr>
        <w:pStyle w:val="ae"/>
        <w:numPr>
          <w:ilvl w:val="0"/>
          <w:numId w:val="8"/>
        </w:numPr>
        <w:tabs>
          <w:tab w:val="left" w:pos="963"/>
        </w:tabs>
        <w:spacing w:before="43"/>
        <w:ind w:left="0" w:firstLine="708"/>
        <w:jc w:val="both"/>
      </w:pPr>
      <w:r>
        <w:rPr>
          <w:spacing w:val="-3"/>
        </w:rPr>
        <w:t>управление</w:t>
      </w:r>
      <w:r>
        <w:rPr>
          <w:spacing w:val="-4"/>
        </w:rPr>
        <w:t xml:space="preserve"> </w:t>
      </w:r>
      <w:r>
        <w:rPr>
          <w:spacing w:val="-3"/>
        </w:rPr>
        <w:t>вибратором</w:t>
      </w:r>
      <w:r>
        <w:rPr>
          <w:spacing w:val="-6"/>
        </w:rPr>
        <w:t xml:space="preserve"> </w:t>
      </w:r>
      <w:r>
        <w:rPr>
          <w:spacing w:val="-3"/>
        </w:rPr>
        <w:t>бункера.</w:t>
      </w:r>
    </w:p>
    <w:p w:rsidR="00530BDA" w:rsidRPr="00093272" w:rsidRDefault="00530BDA" w:rsidP="00030022">
      <w:pPr>
        <w:pStyle w:val="ae"/>
        <w:spacing w:before="41"/>
        <w:ind w:left="0" w:firstLine="708"/>
        <w:jc w:val="both"/>
        <w:rPr>
          <w:lang w:val="ru-RU"/>
        </w:rPr>
      </w:pPr>
      <w:r w:rsidRPr="00093272">
        <w:rPr>
          <w:spacing w:val="-3"/>
          <w:lang w:val="ru-RU"/>
        </w:rPr>
        <w:t>Контроль</w:t>
      </w:r>
      <w:r w:rsidRPr="00093272">
        <w:rPr>
          <w:spacing w:val="53"/>
          <w:lang w:val="ru-RU"/>
        </w:rPr>
        <w:t xml:space="preserve"> </w:t>
      </w:r>
      <w:r w:rsidRPr="00093272">
        <w:rPr>
          <w:lang w:val="ru-RU"/>
        </w:rPr>
        <w:t>и</w:t>
      </w:r>
      <w:r w:rsidRPr="00093272">
        <w:rPr>
          <w:spacing w:val="56"/>
          <w:lang w:val="ru-RU"/>
        </w:rPr>
        <w:t xml:space="preserve"> </w:t>
      </w:r>
      <w:r w:rsidRPr="00093272">
        <w:rPr>
          <w:spacing w:val="-3"/>
          <w:lang w:val="ru-RU"/>
        </w:rPr>
        <w:t>управление</w:t>
      </w:r>
      <w:r w:rsidRPr="00093272">
        <w:rPr>
          <w:spacing w:val="51"/>
          <w:lang w:val="ru-RU"/>
        </w:rPr>
        <w:t xml:space="preserve"> </w:t>
      </w:r>
      <w:r w:rsidRPr="00093272">
        <w:rPr>
          <w:spacing w:val="-3"/>
          <w:lang w:val="ru-RU"/>
        </w:rPr>
        <w:t>(резервируемыми)</w:t>
      </w:r>
      <w:r w:rsidRPr="00093272">
        <w:rPr>
          <w:spacing w:val="54"/>
          <w:lang w:val="ru-RU"/>
        </w:rPr>
        <w:t xml:space="preserve"> </w:t>
      </w:r>
      <w:r w:rsidRPr="00093272">
        <w:rPr>
          <w:spacing w:val="-3"/>
          <w:lang w:val="ru-RU"/>
        </w:rPr>
        <w:t>насосами</w:t>
      </w:r>
      <w:r w:rsidRPr="00093272">
        <w:rPr>
          <w:spacing w:val="53"/>
          <w:lang w:val="ru-RU"/>
        </w:rPr>
        <w:t xml:space="preserve"> </w:t>
      </w:r>
      <w:r w:rsidRPr="00093272">
        <w:rPr>
          <w:spacing w:val="-2"/>
          <w:lang w:val="ru-RU"/>
        </w:rPr>
        <w:t>вторичного</w:t>
      </w:r>
      <w:r w:rsidRPr="00093272">
        <w:rPr>
          <w:spacing w:val="52"/>
          <w:lang w:val="ru-RU"/>
        </w:rPr>
        <w:t xml:space="preserve"> </w:t>
      </w:r>
      <w:r w:rsidRPr="00093272">
        <w:rPr>
          <w:spacing w:val="-3"/>
          <w:lang w:val="ru-RU"/>
        </w:rPr>
        <w:t>контура</w:t>
      </w:r>
      <w:r w:rsidRPr="00093272">
        <w:rPr>
          <w:spacing w:val="54"/>
          <w:lang w:val="ru-RU"/>
        </w:rPr>
        <w:t xml:space="preserve"> </w:t>
      </w:r>
      <w:r w:rsidRPr="00093272">
        <w:rPr>
          <w:spacing w:val="-3"/>
          <w:lang w:val="ru-RU"/>
        </w:rPr>
        <w:t>системы</w:t>
      </w:r>
      <w:r w:rsidRPr="00093272">
        <w:rPr>
          <w:spacing w:val="62"/>
          <w:lang w:val="ru-RU"/>
        </w:rPr>
        <w:t xml:space="preserve"> </w:t>
      </w:r>
      <w:r w:rsidRPr="00093272">
        <w:rPr>
          <w:spacing w:val="-3"/>
          <w:lang w:val="ru-RU"/>
        </w:rPr>
        <w:t>теплоснабжения</w:t>
      </w:r>
      <w:r w:rsidRPr="00093272">
        <w:rPr>
          <w:lang w:val="ru-RU"/>
        </w:rPr>
        <w:t xml:space="preserve"> </w:t>
      </w:r>
      <w:r w:rsidRPr="00093272">
        <w:rPr>
          <w:spacing w:val="-3"/>
          <w:lang w:val="ru-RU"/>
        </w:rPr>
        <w:t>осуществляется</w:t>
      </w:r>
      <w:r w:rsidRPr="00093272">
        <w:rPr>
          <w:spacing w:val="-1"/>
          <w:lang w:val="ru-RU"/>
        </w:rPr>
        <w:t xml:space="preserve"> </w:t>
      </w:r>
      <w:r w:rsidRPr="00093272">
        <w:rPr>
          <w:spacing w:val="-3"/>
          <w:lang w:val="ru-RU"/>
        </w:rPr>
        <w:t>логическим</w:t>
      </w:r>
      <w:r>
        <w:rPr>
          <w:spacing w:val="-1"/>
          <w:lang w:val="ru-RU"/>
        </w:rPr>
        <w:t xml:space="preserve"> </w:t>
      </w:r>
      <w:r w:rsidRPr="00093272">
        <w:rPr>
          <w:spacing w:val="-3"/>
          <w:lang w:val="ru-RU"/>
        </w:rPr>
        <w:t>контроллером</w:t>
      </w:r>
      <w:r w:rsidRPr="00093272">
        <w:rPr>
          <w:spacing w:val="-1"/>
          <w:lang w:val="ru-RU"/>
        </w:rPr>
        <w:t xml:space="preserve"> </w:t>
      </w:r>
      <w:r w:rsidRPr="00093272">
        <w:rPr>
          <w:spacing w:val="-2"/>
          <w:lang w:val="ru-RU"/>
        </w:rPr>
        <w:t>ПР-200,</w:t>
      </w:r>
      <w:r w:rsidRPr="00093272">
        <w:rPr>
          <w:spacing w:val="-1"/>
          <w:lang w:val="ru-RU"/>
        </w:rPr>
        <w:t xml:space="preserve"> </w:t>
      </w:r>
      <w:r w:rsidRPr="00093272">
        <w:rPr>
          <w:spacing w:val="-3"/>
          <w:lang w:val="ru-RU"/>
        </w:rPr>
        <w:t>расположенном</w:t>
      </w:r>
      <w:r w:rsidRPr="00093272">
        <w:rPr>
          <w:spacing w:val="-1"/>
          <w:lang w:val="ru-RU"/>
        </w:rPr>
        <w:t xml:space="preserve"> </w:t>
      </w:r>
      <w:r w:rsidRPr="00093272">
        <w:rPr>
          <w:lang w:val="ru-RU"/>
        </w:rPr>
        <w:t>в</w:t>
      </w:r>
      <w:r w:rsidRPr="00093272">
        <w:rPr>
          <w:spacing w:val="116"/>
          <w:lang w:val="ru-RU"/>
        </w:rPr>
        <w:t xml:space="preserve"> </w:t>
      </w:r>
      <w:r w:rsidRPr="00093272">
        <w:rPr>
          <w:spacing w:val="-2"/>
          <w:lang w:val="ru-RU"/>
        </w:rPr>
        <w:t>шкафу</w:t>
      </w:r>
      <w:r w:rsidRPr="00093272">
        <w:rPr>
          <w:spacing w:val="-10"/>
          <w:lang w:val="ru-RU"/>
        </w:rPr>
        <w:t xml:space="preserve"> </w:t>
      </w:r>
      <w:r w:rsidRPr="00093272">
        <w:rPr>
          <w:spacing w:val="-2"/>
          <w:lang w:val="ru-RU"/>
        </w:rPr>
        <w:t>ШВР.</w:t>
      </w:r>
    </w:p>
    <w:p w:rsidR="00530BDA" w:rsidRPr="00093272" w:rsidRDefault="00530BDA" w:rsidP="00030022">
      <w:pPr>
        <w:pStyle w:val="ae"/>
        <w:spacing w:before="4"/>
        <w:ind w:left="0" w:firstLine="708"/>
        <w:jc w:val="both"/>
        <w:rPr>
          <w:lang w:val="ru-RU"/>
        </w:rPr>
      </w:pPr>
      <w:r w:rsidRPr="00093272">
        <w:rPr>
          <w:lang w:val="ru-RU"/>
        </w:rPr>
        <w:t>В</w:t>
      </w:r>
      <w:r w:rsidRPr="00093272">
        <w:rPr>
          <w:spacing w:val="29"/>
          <w:lang w:val="ru-RU"/>
        </w:rPr>
        <w:t xml:space="preserve"> </w:t>
      </w:r>
      <w:r w:rsidRPr="00093272">
        <w:rPr>
          <w:spacing w:val="-3"/>
          <w:lang w:val="ru-RU"/>
        </w:rPr>
        <w:t>котельной</w:t>
      </w:r>
      <w:r w:rsidRPr="00093272">
        <w:rPr>
          <w:spacing w:val="32"/>
          <w:lang w:val="ru-RU"/>
        </w:rPr>
        <w:t xml:space="preserve"> </w:t>
      </w:r>
      <w:r w:rsidRPr="00093272">
        <w:rPr>
          <w:spacing w:val="-3"/>
          <w:lang w:val="ru-RU"/>
        </w:rPr>
        <w:t>предусмотрено</w:t>
      </w:r>
      <w:r w:rsidRPr="00093272">
        <w:rPr>
          <w:spacing w:val="30"/>
          <w:lang w:val="ru-RU"/>
        </w:rPr>
        <w:t xml:space="preserve"> </w:t>
      </w:r>
      <w:r w:rsidRPr="00093272">
        <w:rPr>
          <w:spacing w:val="-3"/>
          <w:lang w:val="ru-RU"/>
        </w:rPr>
        <w:t>погодозависимое</w:t>
      </w:r>
      <w:r w:rsidRPr="00093272">
        <w:rPr>
          <w:spacing w:val="32"/>
          <w:lang w:val="ru-RU"/>
        </w:rPr>
        <w:t xml:space="preserve"> </w:t>
      </w:r>
      <w:r w:rsidRPr="00093272">
        <w:rPr>
          <w:spacing w:val="-3"/>
          <w:lang w:val="ru-RU"/>
        </w:rPr>
        <w:t>регулирование</w:t>
      </w:r>
      <w:r w:rsidRPr="00093272">
        <w:rPr>
          <w:spacing w:val="30"/>
          <w:lang w:val="ru-RU"/>
        </w:rPr>
        <w:t xml:space="preserve"> </w:t>
      </w:r>
      <w:r w:rsidRPr="00093272">
        <w:rPr>
          <w:spacing w:val="-2"/>
          <w:lang w:val="ru-RU"/>
        </w:rPr>
        <w:t>температуры</w:t>
      </w:r>
      <w:r w:rsidRPr="00093272">
        <w:rPr>
          <w:spacing w:val="30"/>
          <w:lang w:val="ru-RU"/>
        </w:rPr>
        <w:t xml:space="preserve"> </w:t>
      </w:r>
      <w:r w:rsidRPr="00093272">
        <w:rPr>
          <w:spacing w:val="-3"/>
          <w:lang w:val="ru-RU"/>
        </w:rPr>
        <w:t>теплоносителя</w:t>
      </w:r>
      <w:r w:rsidRPr="00093272">
        <w:rPr>
          <w:spacing w:val="33"/>
          <w:lang w:val="ru-RU"/>
        </w:rPr>
        <w:t xml:space="preserve"> </w:t>
      </w:r>
      <w:r w:rsidRPr="00093272">
        <w:rPr>
          <w:lang w:val="ru-RU"/>
        </w:rPr>
        <w:t>в</w:t>
      </w:r>
      <w:r w:rsidRPr="00093272">
        <w:rPr>
          <w:spacing w:val="70"/>
          <w:lang w:val="ru-RU"/>
        </w:rPr>
        <w:t xml:space="preserve"> </w:t>
      </w:r>
      <w:r w:rsidRPr="00093272">
        <w:rPr>
          <w:spacing w:val="-3"/>
          <w:lang w:val="ru-RU"/>
        </w:rPr>
        <w:t>подающей</w:t>
      </w:r>
      <w:r w:rsidRPr="00093272">
        <w:rPr>
          <w:spacing w:val="36"/>
          <w:lang w:val="ru-RU"/>
        </w:rPr>
        <w:t xml:space="preserve"> </w:t>
      </w:r>
      <w:r w:rsidRPr="00093272">
        <w:rPr>
          <w:spacing w:val="-2"/>
          <w:lang w:val="ru-RU"/>
        </w:rPr>
        <w:t>линии</w:t>
      </w:r>
      <w:r w:rsidRPr="00093272">
        <w:rPr>
          <w:spacing w:val="36"/>
          <w:lang w:val="ru-RU"/>
        </w:rPr>
        <w:t xml:space="preserve"> </w:t>
      </w:r>
      <w:r w:rsidRPr="00093272">
        <w:rPr>
          <w:spacing w:val="-3"/>
          <w:lang w:val="ru-RU"/>
        </w:rPr>
        <w:t>вторичного</w:t>
      </w:r>
      <w:r w:rsidRPr="00093272">
        <w:rPr>
          <w:spacing w:val="35"/>
          <w:lang w:val="ru-RU"/>
        </w:rPr>
        <w:t xml:space="preserve"> </w:t>
      </w:r>
      <w:r w:rsidRPr="00093272">
        <w:rPr>
          <w:spacing w:val="-3"/>
          <w:lang w:val="ru-RU"/>
        </w:rPr>
        <w:t>контура</w:t>
      </w:r>
      <w:r w:rsidRPr="00093272">
        <w:rPr>
          <w:spacing w:val="34"/>
          <w:lang w:val="ru-RU"/>
        </w:rPr>
        <w:t xml:space="preserve"> </w:t>
      </w:r>
      <w:r w:rsidRPr="00093272">
        <w:rPr>
          <w:spacing w:val="-3"/>
          <w:lang w:val="ru-RU"/>
        </w:rPr>
        <w:t>системы</w:t>
      </w:r>
      <w:r w:rsidRPr="00093272">
        <w:rPr>
          <w:spacing w:val="35"/>
          <w:lang w:val="ru-RU"/>
        </w:rPr>
        <w:t xml:space="preserve"> </w:t>
      </w:r>
      <w:r w:rsidRPr="00093272">
        <w:rPr>
          <w:spacing w:val="-3"/>
          <w:lang w:val="ru-RU"/>
        </w:rPr>
        <w:t>теплоснабжения</w:t>
      </w:r>
      <w:r w:rsidRPr="00093272">
        <w:rPr>
          <w:spacing w:val="38"/>
          <w:lang w:val="ru-RU"/>
        </w:rPr>
        <w:t xml:space="preserve"> </w:t>
      </w:r>
      <w:r w:rsidRPr="00093272">
        <w:rPr>
          <w:lang w:val="ru-RU"/>
        </w:rPr>
        <w:t>с</w:t>
      </w:r>
      <w:r w:rsidRPr="00093272">
        <w:rPr>
          <w:spacing w:val="34"/>
          <w:lang w:val="ru-RU"/>
        </w:rPr>
        <w:t xml:space="preserve"> </w:t>
      </w:r>
      <w:r w:rsidRPr="00093272">
        <w:rPr>
          <w:spacing w:val="-3"/>
          <w:lang w:val="ru-RU"/>
        </w:rPr>
        <w:t>помощью</w:t>
      </w:r>
      <w:r w:rsidRPr="00093272">
        <w:rPr>
          <w:spacing w:val="36"/>
          <w:lang w:val="ru-RU"/>
        </w:rPr>
        <w:t xml:space="preserve"> </w:t>
      </w:r>
      <w:r w:rsidRPr="00093272">
        <w:rPr>
          <w:spacing w:val="-3"/>
          <w:lang w:val="ru-RU"/>
        </w:rPr>
        <w:t>логического</w:t>
      </w:r>
      <w:r w:rsidRPr="00093272">
        <w:rPr>
          <w:spacing w:val="80"/>
          <w:lang w:val="ru-RU"/>
        </w:rPr>
        <w:t xml:space="preserve"> </w:t>
      </w:r>
      <w:r w:rsidRPr="00093272">
        <w:rPr>
          <w:spacing w:val="-3"/>
          <w:lang w:val="ru-RU"/>
        </w:rPr>
        <w:t>контроллера</w:t>
      </w:r>
      <w:r w:rsidRPr="00093272">
        <w:rPr>
          <w:spacing w:val="25"/>
          <w:lang w:val="ru-RU"/>
        </w:rPr>
        <w:t xml:space="preserve"> </w:t>
      </w:r>
      <w:r w:rsidRPr="00093272">
        <w:rPr>
          <w:spacing w:val="-3"/>
          <w:lang w:val="ru-RU"/>
        </w:rPr>
        <w:t>ТРМ212</w:t>
      </w:r>
      <w:r w:rsidRPr="00093272">
        <w:rPr>
          <w:spacing w:val="26"/>
          <w:lang w:val="ru-RU"/>
        </w:rPr>
        <w:t xml:space="preserve"> </w:t>
      </w:r>
      <w:r w:rsidRPr="00093272">
        <w:rPr>
          <w:spacing w:val="-2"/>
          <w:lang w:val="ru-RU"/>
        </w:rPr>
        <w:t>Н.РР,</w:t>
      </w:r>
      <w:r w:rsidRPr="00093272">
        <w:rPr>
          <w:spacing w:val="23"/>
          <w:lang w:val="ru-RU"/>
        </w:rPr>
        <w:t xml:space="preserve"> </w:t>
      </w:r>
      <w:r w:rsidRPr="00093272">
        <w:rPr>
          <w:spacing w:val="-3"/>
          <w:lang w:val="ru-RU"/>
        </w:rPr>
        <w:t>посредством</w:t>
      </w:r>
      <w:r w:rsidRPr="00093272">
        <w:rPr>
          <w:spacing w:val="23"/>
          <w:lang w:val="ru-RU"/>
        </w:rPr>
        <w:t xml:space="preserve"> </w:t>
      </w:r>
      <w:r w:rsidRPr="00093272">
        <w:rPr>
          <w:spacing w:val="-3"/>
          <w:lang w:val="ru-RU"/>
        </w:rPr>
        <w:t>изменения</w:t>
      </w:r>
      <w:r w:rsidRPr="00093272">
        <w:rPr>
          <w:spacing w:val="23"/>
          <w:lang w:val="ru-RU"/>
        </w:rPr>
        <w:t xml:space="preserve"> </w:t>
      </w:r>
      <w:r w:rsidRPr="00093272">
        <w:rPr>
          <w:spacing w:val="-3"/>
          <w:lang w:val="ru-RU"/>
        </w:rPr>
        <w:t>положения</w:t>
      </w:r>
      <w:r w:rsidRPr="00093272">
        <w:rPr>
          <w:spacing w:val="23"/>
          <w:lang w:val="ru-RU"/>
        </w:rPr>
        <w:t xml:space="preserve"> </w:t>
      </w:r>
      <w:r w:rsidRPr="00093272">
        <w:rPr>
          <w:spacing w:val="-3"/>
          <w:lang w:val="ru-RU"/>
        </w:rPr>
        <w:t>рабочего</w:t>
      </w:r>
      <w:r w:rsidRPr="00093272">
        <w:rPr>
          <w:spacing w:val="23"/>
          <w:lang w:val="ru-RU"/>
        </w:rPr>
        <w:t xml:space="preserve"> </w:t>
      </w:r>
      <w:r w:rsidRPr="00093272">
        <w:rPr>
          <w:spacing w:val="-2"/>
          <w:lang w:val="ru-RU"/>
        </w:rPr>
        <w:t>органа</w:t>
      </w:r>
      <w:r w:rsidRPr="00093272">
        <w:rPr>
          <w:spacing w:val="22"/>
          <w:lang w:val="ru-RU"/>
        </w:rPr>
        <w:t xml:space="preserve"> </w:t>
      </w:r>
      <w:r w:rsidRPr="00093272">
        <w:rPr>
          <w:spacing w:val="-3"/>
          <w:lang w:val="ru-RU"/>
        </w:rPr>
        <w:t>трехходового</w:t>
      </w:r>
      <w:r w:rsidRPr="00093272">
        <w:rPr>
          <w:spacing w:val="100"/>
          <w:lang w:val="ru-RU"/>
        </w:rPr>
        <w:t xml:space="preserve"> </w:t>
      </w:r>
      <w:r w:rsidRPr="00030022">
        <w:rPr>
          <w:spacing w:val="-3"/>
          <w:lang w:val="ru-RU"/>
        </w:rPr>
        <w:t>сме</w:t>
      </w:r>
      <w:r w:rsidR="00030022" w:rsidRPr="00030022">
        <w:rPr>
          <w:spacing w:val="-3"/>
          <w:lang w:val="ru-RU"/>
        </w:rPr>
        <w:t>ш</w:t>
      </w:r>
      <w:r w:rsidRPr="00030022">
        <w:rPr>
          <w:spacing w:val="-3"/>
          <w:lang w:val="ru-RU"/>
        </w:rPr>
        <w:t>ивающего</w:t>
      </w:r>
      <w:r w:rsidRPr="00093272">
        <w:rPr>
          <w:spacing w:val="-3"/>
          <w:lang w:val="ru-RU"/>
        </w:rPr>
        <w:t xml:space="preserve"> вентиля.</w:t>
      </w:r>
    </w:p>
    <w:p w:rsidR="00530BDA" w:rsidRPr="00093272" w:rsidRDefault="00530BDA" w:rsidP="00030022">
      <w:pPr>
        <w:pStyle w:val="ae"/>
        <w:spacing w:before="4"/>
        <w:ind w:left="0" w:firstLine="708"/>
        <w:jc w:val="both"/>
        <w:rPr>
          <w:lang w:val="ru-RU"/>
        </w:rPr>
      </w:pPr>
      <w:r w:rsidRPr="00093272">
        <w:rPr>
          <w:spacing w:val="-3"/>
          <w:lang w:val="ru-RU"/>
        </w:rPr>
        <w:t>Включение</w:t>
      </w:r>
      <w:r w:rsidRPr="00093272">
        <w:rPr>
          <w:spacing w:val="8"/>
          <w:lang w:val="ru-RU"/>
        </w:rPr>
        <w:t xml:space="preserve"> </w:t>
      </w:r>
      <w:r w:rsidRPr="00093272">
        <w:rPr>
          <w:spacing w:val="-2"/>
          <w:lang w:val="ru-RU"/>
        </w:rPr>
        <w:t>насосов</w:t>
      </w:r>
      <w:r w:rsidRPr="00093272">
        <w:rPr>
          <w:spacing w:val="8"/>
          <w:lang w:val="ru-RU"/>
        </w:rPr>
        <w:t xml:space="preserve"> </w:t>
      </w:r>
      <w:r w:rsidRPr="00093272">
        <w:rPr>
          <w:spacing w:val="-3"/>
          <w:lang w:val="ru-RU"/>
        </w:rPr>
        <w:t>первичного</w:t>
      </w:r>
      <w:r w:rsidRPr="00093272">
        <w:rPr>
          <w:spacing w:val="11"/>
          <w:lang w:val="ru-RU"/>
        </w:rPr>
        <w:t xml:space="preserve"> </w:t>
      </w:r>
      <w:r w:rsidRPr="00093272">
        <w:rPr>
          <w:spacing w:val="-3"/>
          <w:lang w:val="ru-RU"/>
        </w:rPr>
        <w:t>(котлового</w:t>
      </w:r>
      <w:r w:rsidRPr="00093272">
        <w:rPr>
          <w:spacing w:val="9"/>
          <w:lang w:val="ru-RU"/>
        </w:rPr>
        <w:t xml:space="preserve"> </w:t>
      </w:r>
      <w:r w:rsidRPr="00093272">
        <w:rPr>
          <w:spacing w:val="-2"/>
          <w:lang w:val="ru-RU"/>
        </w:rPr>
        <w:t>контура)</w:t>
      </w:r>
      <w:r w:rsidRPr="00093272">
        <w:rPr>
          <w:spacing w:val="8"/>
          <w:lang w:val="ru-RU"/>
        </w:rPr>
        <w:t xml:space="preserve"> </w:t>
      </w:r>
      <w:r w:rsidRPr="00093272">
        <w:rPr>
          <w:spacing w:val="-3"/>
          <w:lang w:val="ru-RU"/>
        </w:rPr>
        <w:t>производится</w:t>
      </w:r>
      <w:r w:rsidRPr="00093272">
        <w:rPr>
          <w:spacing w:val="11"/>
          <w:lang w:val="ru-RU"/>
        </w:rPr>
        <w:t xml:space="preserve"> </w:t>
      </w:r>
      <w:r w:rsidRPr="00093272">
        <w:rPr>
          <w:spacing w:val="-3"/>
          <w:lang w:val="ru-RU"/>
        </w:rPr>
        <w:t>оператором</w:t>
      </w:r>
      <w:r w:rsidRPr="00093272">
        <w:rPr>
          <w:spacing w:val="11"/>
          <w:lang w:val="ru-RU"/>
        </w:rPr>
        <w:t xml:space="preserve"> </w:t>
      </w:r>
      <w:r w:rsidRPr="00093272">
        <w:rPr>
          <w:lang w:val="ru-RU"/>
        </w:rPr>
        <w:t>с</w:t>
      </w:r>
      <w:r w:rsidRPr="00093272">
        <w:rPr>
          <w:spacing w:val="8"/>
          <w:lang w:val="ru-RU"/>
        </w:rPr>
        <w:t xml:space="preserve"> </w:t>
      </w:r>
      <w:r w:rsidRPr="00093272">
        <w:rPr>
          <w:spacing w:val="-3"/>
          <w:lang w:val="ru-RU"/>
        </w:rPr>
        <w:t>панели</w:t>
      </w:r>
      <w:r w:rsidRPr="00093272">
        <w:rPr>
          <w:spacing w:val="90"/>
          <w:lang w:val="ru-RU"/>
        </w:rPr>
        <w:t xml:space="preserve"> </w:t>
      </w:r>
      <w:r w:rsidRPr="00093272">
        <w:rPr>
          <w:spacing w:val="-3"/>
          <w:lang w:val="ru-RU"/>
        </w:rPr>
        <w:t>шкафа</w:t>
      </w:r>
      <w:r w:rsidRPr="00093272">
        <w:rPr>
          <w:spacing w:val="-6"/>
          <w:lang w:val="ru-RU"/>
        </w:rPr>
        <w:t xml:space="preserve"> </w:t>
      </w:r>
      <w:r w:rsidRPr="00093272">
        <w:rPr>
          <w:spacing w:val="-2"/>
          <w:lang w:val="ru-RU"/>
        </w:rPr>
        <w:t>ШВР.</w:t>
      </w:r>
    </w:p>
    <w:p w:rsidR="00530BDA" w:rsidRPr="00093272" w:rsidRDefault="00530BDA" w:rsidP="00030022">
      <w:pPr>
        <w:spacing w:line="275" w:lineRule="auto"/>
        <w:ind w:left="142" w:firstLine="708"/>
        <w:sectPr w:rsidR="00530BDA" w:rsidRPr="00093272" w:rsidSect="00030022">
          <w:footerReference w:type="default" r:id="rId25"/>
          <w:pgSz w:w="11910" w:h="16840"/>
          <w:pgMar w:top="1060" w:right="853" w:bottom="1220" w:left="1418" w:header="0" w:footer="1036" w:gutter="0"/>
          <w:cols w:space="720"/>
        </w:sectPr>
      </w:pPr>
    </w:p>
    <w:p w:rsidR="00530BDA" w:rsidRPr="00093272" w:rsidRDefault="00530BDA" w:rsidP="00030022">
      <w:pPr>
        <w:pStyle w:val="ae"/>
        <w:spacing w:before="53"/>
        <w:ind w:left="0" w:right="-1" w:firstLine="708"/>
        <w:jc w:val="both"/>
        <w:rPr>
          <w:lang w:val="ru-RU"/>
        </w:rPr>
      </w:pPr>
      <w:r w:rsidRPr="00093272">
        <w:rPr>
          <w:spacing w:val="-3"/>
          <w:lang w:val="ru-RU"/>
        </w:rPr>
        <w:lastRenderedPageBreak/>
        <w:t>Контрольно-измерительные</w:t>
      </w:r>
      <w:r w:rsidRPr="00093272">
        <w:rPr>
          <w:spacing w:val="58"/>
          <w:lang w:val="ru-RU"/>
        </w:rPr>
        <w:t xml:space="preserve"> </w:t>
      </w:r>
      <w:r w:rsidRPr="00093272">
        <w:rPr>
          <w:spacing w:val="-3"/>
          <w:lang w:val="ru-RU"/>
        </w:rPr>
        <w:t>приборы</w:t>
      </w:r>
      <w:r w:rsidRPr="00093272">
        <w:rPr>
          <w:spacing w:val="1"/>
          <w:lang w:val="ru-RU"/>
        </w:rPr>
        <w:t xml:space="preserve"> </w:t>
      </w:r>
      <w:r w:rsidRPr="00093272">
        <w:rPr>
          <w:spacing w:val="-2"/>
          <w:lang w:val="ru-RU"/>
        </w:rPr>
        <w:t>выбраны</w:t>
      </w:r>
      <w:r w:rsidRPr="00093272">
        <w:rPr>
          <w:spacing w:val="59"/>
          <w:lang w:val="ru-RU"/>
        </w:rPr>
        <w:t xml:space="preserve"> </w:t>
      </w:r>
      <w:r w:rsidRPr="00093272">
        <w:rPr>
          <w:spacing w:val="-1"/>
          <w:lang w:val="ru-RU"/>
        </w:rPr>
        <w:t>из</w:t>
      </w:r>
      <w:r w:rsidRPr="00093272">
        <w:rPr>
          <w:lang w:val="ru-RU"/>
        </w:rPr>
        <w:t xml:space="preserve"> </w:t>
      </w:r>
      <w:r w:rsidRPr="00093272">
        <w:rPr>
          <w:spacing w:val="-3"/>
          <w:lang w:val="ru-RU"/>
        </w:rPr>
        <w:t>заданных</w:t>
      </w:r>
      <w:r w:rsidRPr="00093272">
        <w:rPr>
          <w:spacing w:val="4"/>
          <w:lang w:val="ru-RU"/>
        </w:rPr>
        <w:t xml:space="preserve"> </w:t>
      </w:r>
      <w:r w:rsidRPr="00093272">
        <w:rPr>
          <w:spacing w:val="-3"/>
          <w:lang w:val="ru-RU"/>
        </w:rPr>
        <w:t>условий</w:t>
      </w:r>
      <w:r w:rsidRPr="00093272">
        <w:rPr>
          <w:lang w:val="ru-RU"/>
        </w:rPr>
        <w:t xml:space="preserve"> </w:t>
      </w:r>
      <w:r w:rsidRPr="00093272">
        <w:rPr>
          <w:spacing w:val="-3"/>
          <w:lang w:val="ru-RU"/>
        </w:rPr>
        <w:t>эксплуатации,</w:t>
      </w:r>
      <w:r w:rsidRPr="00093272">
        <w:rPr>
          <w:spacing w:val="70"/>
          <w:lang w:val="ru-RU"/>
        </w:rPr>
        <w:t xml:space="preserve"> </w:t>
      </w:r>
      <w:r w:rsidRPr="00093272">
        <w:rPr>
          <w:spacing w:val="-3"/>
          <w:lang w:val="ru-RU"/>
        </w:rPr>
        <w:t>требуемой надежности</w:t>
      </w:r>
      <w:r w:rsidRPr="00093272">
        <w:rPr>
          <w:spacing w:val="-2"/>
          <w:lang w:val="ru-RU"/>
        </w:rPr>
        <w:t xml:space="preserve"> </w:t>
      </w:r>
      <w:r w:rsidRPr="00093272">
        <w:rPr>
          <w:lang w:val="ru-RU"/>
        </w:rPr>
        <w:t>и</w:t>
      </w:r>
      <w:r w:rsidRPr="00093272">
        <w:rPr>
          <w:spacing w:val="-4"/>
          <w:lang w:val="ru-RU"/>
        </w:rPr>
        <w:t xml:space="preserve"> </w:t>
      </w:r>
      <w:r w:rsidRPr="00093272">
        <w:rPr>
          <w:spacing w:val="-3"/>
          <w:lang w:val="ru-RU"/>
        </w:rPr>
        <w:t>точности.</w:t>
      </w:r>
    </w:p>
    <w:p w:rsidR="00530BDA" w:rsidRDefault="00530BDA" w:rsidP="00030022">
      <w:pPr>
        <w:pStyle w:val="ae"/>
        <w:ind w:left="0" w:right="-1" w:firstLine="708"/>
        <w:jc w:val="both"/>
        <w:rPr>
          <w:spacing w:val="-3"/>
          <w:lang w:val="ru-RU"/>
        </w:rPr>
      </w:pPr>
      <w:r w:rsidRPr="00093272">
        <w:rPr>
          <w:spacing w:val="-1"/>
          <w:lang w:val="ru-RU"/>
        </w:rPr>
        <w:t>Подпитку</w:t>
      </w:r>
      <w:r w:rsidRPr="00093272">
        <w:rPr>
          <w:spacing w:val="14"/>
          <w:lang w:val="ru-RU"/>
        </w:rPr>
        <w:t xml:space="preserve"> </w:t>
      </w:r>
      <w:r w:rsidRPr="00093272">
        <w:rPr>
          <w:spacing w:val="-1"/>
          <w:lang w:val="ru-RU"/>
        </w:rPr>
        <w:t>системы</w:t>
      </w:r>
      <w:r w:rsidRPr="00093272">
        <w:rPr>
          <w:spacing w:val="18"/>
          <w:lang w:val="ru-RU"/>
        </w:rPr>
        <w:t xml:space="preserve"> </w:t>
      </w:r>
      <w:r w:rsidRPr="00093272">
        <w:rPr>
          <w:spacing w:val="-2"/>
          <w:lang w:val="ru-RU"/>
        </w:rPr>
        <w:t>теплоснабжения</w:t>
      </w:r>
      <w:r w:rsidRPr="00093272">
        <w:rPr>
          <w:spacing w:val="18"/>
          <w:lang w:val="ru-RU"/>
        </w:rPr>
        <w:t xml:space="preserve"> </w:t>
      </w:r>
      <w:r w:rsidRPr="00093272">
        <w:rPr>
          <w:spacing w:val="-2"/>
          <w:lang w:val="ru-RU"/>
        </w:rPr>
        <w:t>холодной</w:t>
      </w:r>
      <w:r w:rsidRPr="00093272">
        <w:rPr>
          <w:spacing w:val="20"/>
          <w:lang w:val="ru-RU"/>
        </w:rPr>
        <w:t xml:space="preserve"> </w:t>
      </w:r>
      <w:r w:rsidRPr="00093272">
        <w:rPr>
          <w:spacing w:val="-2"/>
          <w:lang w:val="ru-RU"/>
        </w:rPr>
        <w:t>водой</w:t>
      </w:r>
      <w:r w:rsidRPr="00093272">
        <w:rPr>
          <w:spacing w:val="22"/>
          <w:lang w:val="ru-RU"/>
        </w:rPr>
        <w:t xml:space="preserve"> </w:t>
      </w:r>
      <w:r w:rsidRPr="00093272">
        <w:rPr>
          <w:spacing w:val="-2"/>
          <w:lang w:val="ru-RU"/>
        </w:rPr>
        <w:t>обеспечивает</w:t>
      </w:r>
      <w:r w:rsidRPr="00093272">
        <w:rPr>
          <w:spacing w:val="19"/>
          <w:lang w:val="ru-RU"/>
        </w:rPr>
        <w:t xml:space="preserve"> </w:t>
      </w:r>
      <w:r w:rsidRPr="00093272">
        <w:rPr>
          <w:spacing w:val="-2"/>
          <w:lang w:val="ru-RU"/>
        </w:rPr>
        <w:t>насосная</w:t>
      </w:r>
      <w:r w:rsidRPr="00093272">
        <w:rPr>
          <w:spacing w:val="21"/>
          <w:lang w:val="ru-RU"/>
        </w:rPr>
        <w:t xml:space="preserve"> </w:t>
      </w:r>
      <w:r w:rsidRPr="00093272">
        <w:rPr>
          <w:spacing w:val="-2"/>
          <w:lang w:val="ru-RU"/>
        </w:rPr>
        <w:t>станция</w:t>
      </w:r>
      <w:r w:rsidRPr="00093272">
        <w:rPr>
          <w:spacing w:val="25"/>
          <w:lang w:val="ru-RU"/>
        </w:rPr>
        <w:t xml:space="preserve"> </w:t>
      </w:r>
      <w:r>
        <w:rPr>
          <w:spacing w:val="-1"/>
        </w:rPr>
        <w:t>JPA</w:t>
      </w:r>
      <w:r w:rsidRPr="00093272">
        <w:rPr>
          <w:spacing w:val="21"/>
          <w:lang w:val="ru-RU"/>
        </w:rPr>
        <w:t xml:space="preserve"> </w:t>
      </w:r>
      <w:r w:rsidRPr="00093272">
        <w:rPr>
          <w:lang w:val="ru-RU"/>
        </w:rPr>
        <w:t>4-47</w:t>
      </w:r>
      <w:r w:rsidRPr="00093272">
        <w:rPr>
          <w:spacing w:val="52"/>
          <w:lang w:val="ru-RU"/>
        </w:rPr>
        <w:t xml:space="preserve"> </w:t>
      </w:r>
      <w:r w:rsidRPr="00093272">
        <w:rPr>
          <w:spacing w:val="-1"/>
          <w:lang w:val="ru-RU"/>
        </w:rPr>
        <w:t>РТ-Н</w:t>
      </w:r>
      <w:r w:rsidRPr="00093272">
        <w:rPr>
          <w:spacing w:val="57"/>
          <w:lang w:val="ru-RU"/>
        </w:rPr>
        <w:t xml:space="preserve"> </w:t>
      </w:r>
      <w:r w:rsidRPr="00093272">
        <w:rPr>
          <w:spacing w:val="-2"/>
          <w:lang w:val="ru-RU"/>
        </w:rPr>
        <w:t>«</w:t>
      </w:r>
      <w:r>
        <w:rPr>
          <w:spacing w:val="-2"/>
        </w:rPr>
        <w:t>Grundfos</w:t>
      </w:r>
      <w:r w:rsidRPr="00093272">
        <w:rPr>
          <w:spacing w:val="-2"/>
          <w:lang w:val="ru-RU"/>
        </w:rPr>
        <w:t>».</w:t>
      </w:r>
      <w:r w:rsidRPr="00093272">
        <w:rPr>
          <w:spacing w:val="57"/>
          <w:lang w:val="ru-RU"/>
        </w:rPr>
        <w:t xml:space="preserve"> </w:t>
      </w:r>
      <w:r w:rsidRPr="00093272">
        <w:rPr>
          <w:spacing w:val="-2"/>
          <w:lang w:val="ru-RU"/>
        </w:rPr>
        <w:t>Подпитка</w:t>
      </w:r>
      <w:r w:rsidRPr="00093272">
        <w:rPr>
          <w:spacing w:val="54"/>
          <w:lang w:val="ru-RU"/>
        </w:rPr>
        <w:t xml:space="preserve"> </w:t>
      </w:r>
      <w:r w:rsidRPr="00093272">
        <w:rPr>
          <w:spacing w:val="-2"/>
          <w:lang w:val="ru-RU"/>
        </w:rPr>
        <w:t>включается</w:t>
      </w:r>
      <w:r w:rsidRPr="00093272">
        <w:rPr>
          <w:spacing w:val="50"/>
          <w:lang w:val="ru-RU"/>
        </w:rPr>
        <w:t xml:space="preserve"> </w:t>
      </w:r>
      <w:r w:rsidRPr="00093272">
        <w:rPr>
          <w:spacing w:val="-2"/>
          <w:lang w:val="ru-RU"/>
        </w:rPr>
        <w:t>автоматически</w:t>
      </w:r>
      <w:r w:rsidRPr="00093272">
        <w:rPr>
          <w:spacing w:val="53"/>
          <w:lang w:val="ru-RU"/>
        </w:rPr>
        <w:t xml:space="preserve"> </w:t>
      </w:r>
      <w:r w:rsidRPr="00093272">
        <w:rPr>
          <w:spacing w:val="-2"/>
          <w:lang w:val="ru-RU"/>
        </w:rPr>
        <w:t>при</w:t>
      </w:r>
      <w:r w:rsidRPr="00093272">
        <w:rPr>
          <w:spacing w:val="53"/>
          <w:lang w:val="ru-RU"/>
        </w:rPr>
        <w:t xml:space="preserve"> </w:t>
      </w:r>
      <w:r w:rsidRPr="00093272">
        <w:rPr>
          <w:spacing w:val="-2"/>
          <w:lang w:val="ru-RU"/>
        </w:rPr>
        <w:t>понижении</w:t>
      </w:r>
      <w:r w:rsidRPr="00093272">
        <w:rPr>
          <w:spacing w:val="53"/>
          <w:lang w:val="ru-RU"/>
        </w:rPr>
        <w:t xml:space="preserve"> </w:t>
      </w:r>
      <w:r w:rsidRPr="00093272">
        <w:rPr>
          <w:spacing w:val="-2"/>
          <w:lang w:val="ru-RU"/>
        </w:rPr>
        <w:t>давления</w:t>
      </w:r>
      <w:r w:rsidRPr="00093272">
        <w:rPr>
          <w:spacing w:val="54"/>
          <w:lang w:val="ru-RU"/>
        </w:rPr>
        <w:t xml:space="preserve"> </w:t>
      </w:r>
      <w:r w:rsidRPr="00093272">
        <w:rPr>
          <w:lang w:val="ru-RU"/>
        </w:rPr>
        <w:t>в</w:t>
      </w:r>
      <w:r w:rsidRPr="00093272">
        <w:rPr>
          <w:spacing w:val="54"/>
          <w:lang w:val="ru-RU"/>
        </w:rPr>
        <w:t xml:space="preserve"> </w:t>
      </w:r>
      <w:r w:rsidRPr="00093272">
        <w:rPr>
          <w:spacing w:val="-2"/>
          <w:lang w:val="ru-RU"/>
        </w:rPr>
        <w:t>системе.</w:t>
      </w:r>
      <w:r w:rsidRPr="00093272">
        <w:rPr>
          <w:spacing w:val="81"/>
          <w:lang w:val="ru-RU"/>
        </w:rPr>
        <w:t xml:space="preserve"> </w:t>
      </w:r>
      <w:r w:rsidRPr="00093272">
        <w:rPr>
          <w:spacing w:val="-2"/>
          <w:lang w:val="ru-RU"/>
        </w:rPr>
        <w:t>Станция</w:t>
      </w:r>
      <w:r w:rsidRPr="00093272">
        <w:rPr>
          <w:spacing w:val="54"/>
          <w:lang w:val="ru-RU"/>
        </w:rPr>
        <w:t xml:space="preserve"> </w:t>
      </w:r>
      <w:r w:rsidRPr="00093272">
        <w:rPr>
          <w:spacing w:val="-2"/>
          <w:lang w:val="ru-RU"/>
        </w:rPr>
        <w:t>имеет</w:t>
      </w:r>
      <w:r w:rsidRPr="00093272">
        <w:rPr>
          <w:spacing w:val="55"/>
          <w:lang w:val="ru-RU"/>
        </w:rPr>
        <w:t xml:space="preserve"> </w:t>
      </w:r>
      <w:r w:rsidRPr="00093272">
        <w:rPr>
          <w:spacing w:val="-2"/>
          <w:lang w:val="ru-RU"/>
        </w:rPr>
        <w:t>встроенную</w:t>
      </w:r>
      <w:r w:rsidRPr="00093272">
        <w:rPr>
          <w:spacing w:val="55"/>
          <w:lang w:val="ru-RU"/>
        </w:rPr>
        <w:t xml:space="preserve"> </w:t>
      </w:r>
      <w:r w:rsidRPr="00093272">
        <w:rPr>
          <w:spacing w:val="-1"/>
          <w:lang w:val="ru-RU"/>
        </w:rPr>
        <w:t>защиту</w:t>
      </w:r>
      <w:r w:rsidRPr="00093272">
        <w:rPr>
          <w:spacing w:val="50"/>
          <w:lang w:val="ru-RU"/>
        </w:rPr>
        <w:t xml:space="preserve"> </w:t>
      </w:r>
      <w:r w:rsidRPr="00093272">
        <w:rPr>
          <w:lang w:val="ru-RU"/>
        </w:rPr>
        <w:t>от</w:t>
      </w:r>
      <w:r w:rsidRPr="00093272">
        <w:rPr>
          <w:spacing w:val="55"/>
          <w:lang w:val="ru-RU"/>
        </w:rPr>
        <w:t xml:space="preserve"> </w:t>
      </w:r>
      <w:r w:rsidRPr="00093272">
        <w:rPr>
          <w:spacing w:val="-2"/>
          <w:lang w:val="ru-RU"/>
        </w:rPr>
        <w:t>сухого</w:t>
      </w:r>
      <w:r w:rsidRPr="00093272">
        <w:rPr>
          <w:spacing w:val="54"/>
          <w:lang w:val="ru-RU"/>
        </w:rPr>
        <w:t xml:space="preserve"> </w:t>
      </w:r>
      <w:r w:rsidRPr="00093272">
        <w:rPr>
          <w:lang w:val="ru-RU"/>
        </w:rPr>
        <w:t>хода</w:t>
      </w:r>
      <w:r w:rsidRPr="00093272">
        <w:rPr>
          <w:spacing w:val="51"/>
          <w:lang w:val="ru-RU"/>
        </w:rPr>
        <w:t xml:space="preserve"> </w:t>
      </w:r>
      <w:r w:rsidRPr="00093272">
        <w:rPr>
          <w:lang w:val="ru-RU"/>
        </w:rPr>
        <w:t>и</w:t>
      </w:r>
      <w:r w:rsidRPr="00093272">
        <w:rPr>
          <w:spacing w:val="55"/>
          <w:lang w:val="ru-RU"/>
        </w:rPr>
        <w:t xml:space="preserve"> </w:t>
      </w:r>
      <w:r w:rsidRPr="00093272">
        <w:rPr>
          <w:spacing w:val="-2"/>
          <w:lang w:val="ru-RU"/>
        </w:rPr>
        <w:t>перегрева.</w:t>
      </w:r>
      <w:r w:rsidRPr="00093272">
        <w:rPr>
          <w:spacing w:val="54"/>
          <w:lang w:val="ru-RU"/>
        </w:rPr>
        <w:t xml:space="preserve"> </w:t>
      </w:r>
      <w:r w:rsidRPr="00093272">
        <w:rPr>
          <w:spacing w:val="-2"/>
          <w:lang w:val="ru-RU"/>
        </w:rPr>
        <w:t>Включение</w:t>
      </w:r>
      <w:r w:rsidRPr="00093272">
        <w:rPr>
          <w:spacing w:val="51"/>
          <w:lang w:val="ru-RU"/>
        </w:rPr>
        <w:t xml:space="preserve"> </w:t>
      </w:r>
      <w:r w:rsidRPr="00093272">
        <w:rPr>
          <w:spacing w:val="-1"/>
          <w:lang w:val="ru-RU"/>
        </w:rPr>
        <w:t>насосов</w:t>
      </w:r>
      <w:r w:rsidRPr="00093272">
        <w:rPr>
          <w:spacing w:val="54"/>
          <w:lang w:val="ru-RU"/>
        </w:rPr>
        <w:t xml:space="preserve"> </w:t>
      </w:r>
      <w:r w:rsidRPr="00093272">
        <w:rPr>
          <w:spacing w:val="-2"/>
          <w:lang w:val="ru-RU"/>
        </w:rPr>
        <w:t>котлового</w:t>
      </w:r>
      <w:r w:rsidRPr="00093272">
        <w:rPr>
          <w:spacing w:val="79"/>
          <w:lang w:val="ru-RU"/>
        </w:rPr>
        <w:t xml:space="preserve"> </w:t>
      </w:r>
      <w:r w:rsidRPr="00093272">
        <w:rPr>
          <w:spacing w:val="-2"/>
          <w:lang w:val="ru-RU"/>
        </w:rPr>
        <w:t>контура</w:t>
      </w:r>
      <w:r w:rsidRPr="00093272">
        <w:rPr>
          <w:spacing w:val="8"/>
          <w:lang w:val="ru-RU"/>
        </w:rPr>
        <w:t xml:space="preserve"> </w:t>
      </w:r>
      <w:r w:rsidRPr="00093272">
        <w:rPr>
          <w:spacing w:val="-1"/>
          <w:lang w:val="ru-RU"/>
        </w:rPr>
        <w:t>(М4.1,</w:t>
      </w:r>
      <w:r w:rsidRPr="00093272">
        <w:rPr>
          <w:spacing w:val="10"/>
          <w:lang w:val="ru-RU"/>
        </w:rPr>
        <w:t xml:space="preserve"> </w:t>
      </w:r>
      <w:r w:rsidRPr="00093272">
        <w:rPr>
          <w:lang w:val="ru-RU"/>
        </w:rPr>
        <w:t>М4.2)</w:t>
      </w:r>
      <w:r w:rsidRPr="00093272">
        <w:rPr>
          <w:spacing w:val="11"/>
          <w:lang w:val="ru-RU"/>
        </w:rPr>
        <w:t xml:space="preserve"> </w:t>
      </w:r>
      <w:r w:rsidRPr="00093272">
        <w:rPr>
          <w:spacing w:val="-1"/>
          <w:lang w:val="ru-RU"/>
        </w:rPr>
        <w:t>производится</w:t>
      </w:r>
      <w:r w:rsidRPr="00093272">
        <w:rPr>
          <w:spacing w:val="11"/>
          <w:lang w:val="ru-RU"/>
        </w:rPr>
        <w:t xml:space="preserve"> </w:t>
      </w:r>
      <w:r w:rsidRPr="00093272">
        <w:rPr>
          <w:spacing w:val="-1"/>
          <w:lang w:val="ru-RU"/>
        </w:rPr>
        <w:t>оператором</w:t>
      </w:r>
      <w:r w:rsidRPr="00093272">
        <w:rPr>
          <w:spacing w:val="11"/>
          <w:lang w:val="ru-RU"/>
        </w:rPr>
        <w:t xml:space="preserve"> </w:t>
      </w:r>
      <w:r w:rsidRPr="00093272">
        <w:rPr>
          <w:spacing w:val="-1"/>
          <w:lang w:val="ru-RU"/>
        </w:rPr>
        <w:t>со</w:t>
      </w:r>
      <w:r w:rsidRPr="00093272">
        <w:rPr>
          <w:spacing w:val="11"/>
          <w:lang w:val="ru-RU"/>
        </w:rPr>
        <w:t xml:space="preserve"> </w:t>
      </w:r>
      <w:r w:rsidRPr="00093272">
        <w:rPr>
          <w:spacing w:val="-1"/>
          <w:lang w:val="ru-RU"/>
        </w:rPr>
        <w:t>шкафа</w:t>
      </w:r>
      <w:r w:rsidRPr="00093272">
        <w:rPr>
          <w:spacing w:val="11"/>
          <w:lang w:val="ru-RU"/>
        </w:rPr>
        <w:t xml:space="preserve"> </w:t>
      </w:r>
      <w:r w:rsidRPr="00093272">
        <w:rPr>
          <w:spacing w:val="-1"/>
          <w:lang w:val="ru-RU"/>
        </w:rPr>
        <w:t>ШВР.</w:t>
      </w:r>
      <w:r w:rsidRPr="00093272">
        <w:rPr>
          <w:spacing w:val="11"/>
          <w:lang w:val="ru-RU"/>
        </w:rPr>
        <w:t xml:space="preserve"> </w:t>
      </w:r>
      <w:r w:rsidRPr="00093272">
        <w:rPr>
          <w:lang w:val="ru-RU"/>
        </w:rPr>
        <w:t>В</w:t>
      </w:r>
      <w:r w:rsidRPr="00093272">
        <w:rPr>
          <w:spacing w:val="12"/>
          <w:lang w:val="ru-RU"/>
        </w:rPr>
        <w:t xml:space="preserve"> </w:t>
      </w:r>
      <w:r w:rsidRPr="00093272">
        <w:rPr>
          <w:spacing w:val="-1"/>
          <w:lang w:val="ru-RU"/>
        </w:rPr>
        <w:t>котельной</w:t>
      </w:r>
      <w:r w:rsidRPr="00093272">
        <w:rPr>
          <w:spacing w:val="10"/>
          <w:lang w:val="ru-RU"/>
        </w:rPr>
        <w:t xml:space="preserve"> </w:t>
      </w:r>
      <w:r w:rsidRPr="00093272">
        <w:rPr>
          <w:spacing w:val="-1"/>
          <w:lang w:val="ru-RU"/>
        </w:rPr>
        <w:t>предусмотрена</w:t>
      </w:r>
      <w:r w:rsidRPr="00093272">
        <w:rPr>
          <w:spacing w:val="81"/>
          <w:lang w:val="ru-RU"/>
        </w:rPr>
        <w:t xml:space="preserve"> </w:t>
      </w:r>
      <w:r w:rsidRPr="00093272">
        <w:rPr>
          <w:spacing w:val="-1"/>
          <w:lang w:val="ru-RU"/>
        </w:rPr>
        <w:t>погодозависимая</w:t>
      </w:r>
      <w:r w:rsidRPr="00093272">
        <w:rPr>
          <w:spacing w:val="42"/>
          <w:lang w:val="ru-RU"/>
        </w:rPr>
        <w:t xml:space="preserve"> </w:t>
      </w:r>
      <w:r w:rsidRPr="00093272">
        <w:rPr>
          <w:spacing w:val="-1"/>
          <w:lang w:val="ru-RU"/>
        </w:rPr>
        <w:t>система</w:t>
      </w:r>
      <w:r w:rsidRPr="00093272">
        <w:rPr>
          <w:spacing w:val="42"/>
          <w:lang w:val="ru-RU"/>
        </w:rPr>
        <w:t xml:space="preserve"> </w:t>
      </w:r>
      <w:r w:rsidRPr="00093272">
        <w:rPr>
          <w:spacing w:val="-1"/>
          <w:lang w:val="ru-RU"/>
        </w:rPr>
        <w:t>регулирования</w:t>
      </w:r>
      <w:r w:rsidRPr="00093272">
        <w:rPr>
          <w:spacing w:val="42"/>
          <w:lang w:val="ru-RU"/>
        </w:rPr>
        <w:t xml:space="preserve"> </w:t>
      </w:r>
      <w:r w:rsidRPr="00093272">
        <w:rPr>
          <w:spacing w:val="-1"/>
          <w:lang w:val="ru-RU"/>
        </w:rPr>
        <w:t>температуры</w:t>
      </w:r>
      <w:r w:rsidRPr="00093272">
        <w:rPr>
          <w:spacing w:val="42"/>
          <w:lang w:val="ru-RU"/>
        </w:rPr>
        <w:t xml:space="preserve"> </w:t>
      </w:r>
      <w:r w:rsidRPr="00093272">
        <w:rPr>
          <w:spacing w:val="-1"/>
          <w:lang w:val="ru-RU"/>
        </w:rPr>
        <w:t>теплоносителя</w:t>
      </w:r>
      <w:r w:rsidRPr="00093272">
        <w:rPr>
          <w:spacing w:val="43"/>
          <w:lang w:val="ru-RU"/>
        </w:rPr>
        <w:t xml:space="preserve"> </w:t>
      </w:r>
      <w:r w:rsidRPr="00093272">
        <w:rPr>
          <w:lang w:val="ru-RU"/>
        </w:rPr>
        <w:t>на</w:t>
      </w:r>
      <w:r w:rsidRPr="00093272">
        <w:rPr>
          <w:spacing w:val="42"/>
          <w:lang w:val="ru-RU"/>
        </w:rPr>
        <w:t xml:space="preserve"> </w:t>
      </w:r>
      <w:r w:rsidRPr="00093272">
        <w:rPr>
          <w:lang w:val="ru-RU"/>
        </w:rPr>
        <w:t>выходе</w:t>
      </w:r>
      <w:r w:rsidRPr="00093272">
        <w:rPr>
          <w:spacing w:val="39"/>
          <w:lang w:val="ru-RU"/>
        </w:rPr>
        <w:t xml:space="preserve"> </w:t>
      </w:r>
      <w:r w:rsidRPr="00093272">
        <w:rPr>
          <w:lang w:val="ru-RU"/>
        </w:rPr>
        <w:t>из</w:t>
      </w:r>
      <w:r w:rsidRPr="00093272">
        <w:rPr>
          <w:spacing w:val="41"/>
          <w:lang w:val="ru-RU"/>
        </w:rPr>
        <w:t xml:space="preserve"> </w:t>
      </w:r>
      <w:r w:rsidRPr="00093272">
        <w:rPr>
          <w:spacing w:val="-1"/>
          <w:lang w:val="ru-RU"/>
        </w:rPr>
        <w:t>котельной</w:t>
      </w:r>
      <w:r w:rsidRPr="00093272">
        <w:rPr>
          <w:spacing w:val="41"/>
          <w:lang w:val="ru-RU"/>
        </w:rPr>
        <w:t xml:space="preserve"> </w:t>
      </w:r>
      <w:r w:rsidRPr="00093272">
        <w:rPr>
          <w:lang w:val="ru-RU"/>
        </w:rPr>
        <w:t>с</w:t>
      </w:r>
      <w:r w:rsidRPr="00093272">
        <w:rPr>
          <w:spacing w:val="97"/>
          <w:lang w:val="ru-RU"/>
        </w:rPr>
        <w:t xml:space="preserve"> </w:t>
      </w:r>
      <w:r w:rsidRPr="00093272">
        <w:rPr>
          <w:spacing w:val="-1"/>
          <w:lang w:val="ru-RU"/>
        </w:rPr>
        <w:t>помощью</w:t>
      </w:r>
      <w:r w:rsidRPr="00093272">
        <w:rPr>
          <w:spacing w:val="29"/>
          <w:lang w:val="ru-RU"/>
        </w:rPr>
        <w:t xml:space="preserve"> </w:t>
      </w:r>
      <w:r w:rsidRPr="00093272">
        <w:rPr>
          <w:spacing w:val="-1"/>
          <w:lang w:val="ru-RU"/>
        </w:rPr>
        <w:t>трехходового</w:t>
      </w:r>
      <w:r w:rsidRPr="00093272">
        <w:rPr>
          <w:spacing w:val="28"/>
          <w:lang w:val="ru-RU"/>
        </w:rPr>
        <w:t xml:space="preserve"> </w:t>
      </w:r>
      <w:r w:rsidRPr="00093272">
        <w:rPr>
          <w:spacing w:val="-1"/>
          <w:lang w:val="ru-RU"/>
        </w:rPr>
        <w:t>регулирующего</w:t>
      </w:r>
      <w:r w:rsidRPr="00093272">
        <w:rPr>
          <w:spacing w:val="30"/>
          <w:lang w:val="ru-RU"/>
        </w:rPr>
        <w:t xml:space="preserve"> </w:t>
      </w:r>
      <w:r w:rsidRPr="00093272">
        <w:rPr>
          <w:spacing w:val="-1"/>
          <w:lang w:val="ru-RU"/>
        </w:rPr>
        <w:t>клапана</w:t>
      </w:r>
      <w:r w:rsidRPr="00093272">
        <w:rPr>
          <w:spacing w:val="27"/>
          <w:lang w:val="ru-RU"/>
        </w:rPr>
        <w:t xml:space="preserve"> </w:t>
      </w:r>
      <w:r w:rsidRPr="00093272">
        <w:rPr>
          <w:lang w:val="ru-RU"/>
        </w:rPr>
        <w:t>с</w:t>
      </w:r>
      <w:r w:rsidRPr="00093272">
        <w:rPr>
          <w:spacing w:val="27"/>
          <w:lang w:val="ru-RU"/>
        </w:rPr>
        <w:t xml:space="preserve"> </w:t>
      </w:r>
      <w:r w:rsidRPr="00093272">
        <w:rPr>
          <w:spacing w:val="-1"/>
          <w:lang w:val="ru-RU"/>
        </w:rPr>
        <w:t>электроприводом,</w:t>
      </w:r>
      <w:r w:rsidRPr="00093272">
        <w:rPr>
          <w:spacing w:val="28"/>
          <w:lang w:val="ru-RU"/>
        </w:rPr>
        <w:t xml:space="preserve"> </w:t>
      </w:r>
      <w:r w:rsidRPr="00093272">
        <w:rPr>
          <w:spacing w:val="-1"/>
          <w:lang w:val="ru-RU"/>
        </w:rPr>
        <w:t>работой</w:t>
      </w:r>
      <w:r w:rsidRPr="00093272">
        <w:rPr>
          <w:spacing w:val="29"/>
          <w:lang w:val="ru-RU"/>
        </w:rPr>
        <w:t xml:space="preserve"> </w:t>
      </w:r>
      <w:r w:rsidRPr="00093272">
        <w:rPr>
          <w:lang w:val="ru-RU"/>
        </w:rPr>
        <w:t>которых</w:t>
      </w:r>
      <w:r w:rsidRPr="00093272">
        <w:rPr>
          <w:spacing w:val="32"/>
          <w:lang w:val="ru-RU"/>
        </w:rPr>
        <w:t xml:space="preserve"> </w:t>
      </w:r>
      <w:r w:rsidRPr="00093272">
        <w:rPr>
          <w:spacing w:val="-1"/>
          <w:lang w:val="ru-RU"/>
        </w:rPr>
        <w:t>управляет</w:t>
      </w:r>
      <w:r w:rsidRPr="00093272">
        <w:rPr>
          <w:spacing w:val="97"/>
          <w:lang w:val="ru-RU"/>
        </w:rPr>
        <w:t xml:space="preserve"> </w:t>
      </w:r>
      <w:r w:rsidRPr="00093272">
        <w:rPr>
          <w:spacing w:val="-1"/>
          <w:lang w:val="ru-RU"/>
        </w:rPr>
        <w:t>логический</w:t>
      </w:r>
      <w:r w:rsidRPr="00093272">
        <w:rPr>
          <w:spacing w:val="53"/>
          <w:lang w:val="ru-RU"/>
        </w:rPr>
        <w:t xml:space="preserve"> </w:t>
      </w:r>
      <w:r w:rsidRPr="00093272">
        <w:rPr>
          <w:spacing w:val="-1"/>
          <w:lang w:val="ru-RU"/>
        </w:rPr>
        <w:t>контроллер</w:t>
      </w:r>
      <w:r w:rsidRPr="00093272">
        <w:rPr>
          <w:spacing w:val="52"/>
          <w:lang w:val="ru-RU"/>
        </w:rPr>
        <w:t xml:space="preserve"> </w:t>
      </w:r>
      <w:r w:rsidRPr="00093272">
        <w:rPr>
          <w:lang w:val="ru-RU"/>
        </w:rPr>
        <w:t>ТРМ-212-Н.РР</w:t>
      </w:r>
      <w:r w:rsidRPr="00093272">
        <w:rPr>
          <w:spacing w:val="53"/>
          <w:lang w:val="ru-RU"/>
        </w:rPr>
        <w:t xml:space="preserve"> </w:t>
      </w:r>
      <w:r w:rsidRPr="00093272">
        <w:rPr>
          <w:lang w:val="ru-RU"/>
        </w:rPr>
        <w:t>в</w:t>
      </w:r>
      <w:r w:rsidRPr="00093272">
        <w:rPr>
          <w:spacing w:val="52"/>
          <w:lang w:val="ru-RU"/>
        </w:rPr>
        <w:t xml:space="preserve"> </w:t>
      </w:r>
      <w:r w:rsidRPr="00093272">
        <w:rPr>
          <w:spacing w:val="-1"/>
          <w:lang w:val="ru-RU"/>
        </w:rPr>
        <w:t>зависимости</w:t>
      </w:r>
      <w:r w:rsidRPr="00093272">
        <w:rPr>
          <w:spacing w:val="53"/>
          <w:lang w:val="ru-RU"/>
        </w:rPr>
        <w:t xml:space="preserve"> </w:t>
      </w:r>
      <w:r w:rsidRPr="00093272">
        <w:rPr>
          <w:lang w:val="ru-RU"/>
        </w:rPr>
        <w:t>от</w:t>
      </w:r>
      <w:r w:rsidRPr="00093272">
        <w:rPr>
          <w:spacing w:val="50"/>
          <w:lang w:val="ru-RU"/>
        </w:rPr>
        <w:t xml:space="preserve"> </w:t>
      </w:r>
      <w:r w:rsidRPr="00093272">
        <w:rPr>
          <w:spacing w:val="-1"/>
          <w:lang w:val="ru-RU"/>
        </w:rPr>
        <w:t>показаний</w:t>
      </w:r>
      <w:r w:rsidRPr="00093272">
        <w:rPr>
          <w:spacing w:val="53"/>
          <w:lang w:val="ru-RU"/>
        </w:rPr>
        <w:t xml:space="preserve"> </w:t>
      </w:r>
      <w:r w:rsidRPr="00093272">
        <w:rPr>
          <w:spacing w:val="-1"/>
          <w:lang w:val="ru-RU"/>
        </w:rPr>
        <w:t>датчиков</w:t>
      </w:r>
      <w:r w:rsidRPr="00093272">
        <w:rPr>
          <w:spacing w:val="54"/>
          <w:lang w:val="ru-RU"/>
        </w:rPr>
        <w:t xml:space="preserve"> </w:t>
      </w:r>
      <w:r w:rsidRPr="00093272">
        <w:rPr>
          <w:spacing w:val="-2"/>
          <w:lang w:val="ru-RU"/>
        </w:rPr>
        <w:t>уличной</w:t>
      </w:r>
      <w:r w:rsidRPr="00093272">
        <w:rPr>
          <w:spacing w:val="73"/>
          <w:lang w:val="ru-RU"/>
        </w:rPr>
        <w:t xml:space="preserve"> </w:t>
      </w:r>
      <w:r w:rsidRPr="00093272">
        <w:rPr>
          <w:spacing w:val="-1"/>
          <w:lang w:val="ru-RU"/>
        </w:rPr>
        <w:t>температуры</w:t>
      </w:r>
      <w:r w:rsidRPr="00093272">
        <w:rPr>
          <w:lang w:val="ru-RU"/>
        </w:rPr>
        <w:t xml:space="preserve"> и </w:t>
      </w:r>
      <w:r w:rsidRPr="00093272">
        <w:rPr>
          <w:spacing w:val="-1"/>
          <w:lang w:val="ru-RU"/>
        </w:rPr>
        <w:t>температуры</w:t>
      </w:r>
      <w:r w:rsidRPr="00093272">
        <w:rPr>
          <w:lang w:val="ru-RU"/>
        </w:rPr>
        <w:t xml:space="preserve"> </w:t>
      </w:r>
      <w:r w:rsidRPr="00093272">
        <w:rPr>
          <w:spacing w:val="-1"/>
          <w:lang w:val="ru-RU"/>
        </w:rPr>
        <w:t>подачи</w:t>
      </w:r>
      <w:r w:rsidRPr="00093272">
        <w:rPr>
          <w:spacing w:val="3"/>
          <w:lang w:val="ru-RU"/>
        </w:rPr>
        <w:t xml:space="preserve"> </w:t>
      </w:r>
      <w:r w:rsidRPr="00093272">
        <w:rPr>
          <w:spacing w:val="-3"/>
          <w:lang w:val="ru-RU"/>
        </w:rPr>
        <w:t>теплосети.</w:t>
      </w:r>
    </w:p>
    <w:p w:rsidR="00EC4285" w:rsidRDefault="00EC4285" w:rsidP="00030022">
      <w:pPr>
        <w:pStyle w:val="ae"/>
        <w:spacing w:line="276" w:lineRule="auto"/>
        <w:ind w:left="426" w:right="101" w:firstLine="567"/>
        <w:jc w:val="both"/>
        <w:rPr>
          <w:spacing w:val="-3"/>
          <w:lang w:val="ru-RU"/>
        </w:rPr>
      </w:pPr>
    </w:p>
    <w:p w:rsidR="00EC4285" w:rsidRDefault="00EC4285" w:rsidP="00EC4285">
      <w:pPr>
        <w:pStyle w:val="ae"/>
        <w:keepNext/>
        <w:spacing w:line="276" w:lineRule="auto"/>
        <w:ind w:right="101" w:firstLine="1164"/>
        <w:jc w:val="both"/>
      </w:pPr>
      <w:r>
        <w:rPr>
          <w:rFonts w:cs="Times New Roman"/>
          <w:noProof/>
          <w:sz w:val="20"/>
          <w:szCs w:val="20"/>
          <w:lang w:val="ru-RU" w:eastAsia="ru-RU"/>
        </w:rPr>
        <w:drawing>
          <wp:inline distT="0" distB="0" distL="0" distR="0" wp14:anchorId="5D6F4082" wp14:editId="100A9631">
            <wp:extent cx="4658517" cy="4342923"/>
            <wp:effectExtent l="0" t="0" r="0" b="0"/>
            <wp:docPr id="1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26" cstate="print"/>
                    <a:stretch>
                      <a:fillRect/>
                    </a:stretch>
                  </pic:blipFill>
                  <pic:spPr>
                    <a:xfrm>
                      <a:off x="0" y="0"/>
                      <a:ext cx="4658517" cy="4342923"/>
                    </a:xfrm>
                    <a:prstGeom prst="rect">
                      <a:avLst/>
                    </a:prstGeom>
                  </pic:spPr>
                </pic:pic>
              </a:graphicData>
            </a:graphic>
          </wp:inline>
        </w:drawing>
      </w:r>
    </w:p>
    <w:p w:rsidR="00EC4285" w:rsidRDefault="00EC4285" w:rsidP="00EC4285">
      <w:pPr>
        <w:pStyle w:val="aa"/>
      </w:pPr>
      <w:bookmarkStart w:id="32" w:name="_Toc40950940"/>
      <w:r>
        <w:t xml:space="preserve">Рисунок </w:t>
      </w:r>
      <w:fldSimple w:instr=" STYLEREF 1 \s ">
        <w:r w:rsidR="00511FF0">
          <w:rPr>
            <w:noProof/>
          </w:rPr>
          <w:t>1</w:t>
        </w:r>
      </w:fldSimple>
      <w:r w:rsidR="00614BBC">
        <w:t>.</w:t>
      </w:r>
      <w:fldSimple w:instr=" SEQ Рисунок \* ARABIC \s 1 ">
        <w:r w:rsidR="00511FF0">
          <w:rPr>
            <w:noProof/>
          </w:rPr>
          <w:t>11</w:t>
        </w:r>
      </w:fldSimple>
      <w:r>
        <w:t xml:space="preserve"> – Схема котла «ПРОМЕТЕЙ» Автомат</w:t>
      </w:r>
      <w:bookmarkEnd w:id="32"/>
      <w:r w:rsidRPr="00EC4285">
        <w:t xml:space="preserve"> </w:t>
      </w:r>
    </w:p>
    <w:p w:rsidR="00030022" w:rsidRPr="00030022" w:rsidRDefault="00030022" w:rsidP="00030022">
      <w:pPr>
        <w:jc w:val="center"/>
        <w:rPr>
          <w:sz w:val="20"/>
          <w:szCs w:val="20"/>
        </w:rPr>
      </w:pPr>
      <w:r w:rsidRPr="00030022">
        <w:rPr>
          <w:sz w:val="20"/>
          <w:szCs w:val="20"/>
        </w:rPr>
        <w:t>1 – корпус котла; 2 – зольник; 3 – дымосос; 4 – выходной патрубок; 5 – входной патрубок; 6 – смотровой люк для проверки и чистки нагара; 7 – блок управления котла;8 – электропривод шагового устройства; 9 – люк для растопки; 10 – поворотная решетка колосника (колосник); 11 – загрузочный бункер; 12 – дымоотвод; 13 – люк для уборки золы; 14 – дверца зольника; 15 – заглушка спуска воды; 16 – тяговые рычаги шагового устройства колосника; 17 – крышка люка загрузочного бункера с уплотнителем; 18 – люк прочистки теплообменника; 19 – регулятор вторичного воздуха; 20 – люк для чистки модуля мультициклона; 21 – люк для выполнения сервисных работ; 22 – корпуса подшипников для установки тяги воздуха; 23 – соединительная трубка; 24 – ориентирные буфера;   25 – заслонка регулировки тяги воздуха; 26 – модуль мультицклона; 27 – воздухозаборник; 28 – прижимная планка воздухозаборника (только для 40-600 кВт)</w:t>
      </w:r>
    </w:p>
    <w:p w:rsidR="00030022" w:rsidRDefault="00030022" w:rsidP="00030022"/>
    <w:p w:rsidR="00030022" w:rsidRDefault="00030022" w:rsidP="00030022"/>
    <w:p w:rsidR="00030022" w:rsidRDefault="00030022" w:rsidP="00030022"/>
    <w:p w:rsidR="00030022" w:rsidRPr="00030022" w:rsidRDefault="00030022" w:rsidP="00030022">
      <w:pPr>
        <w:ind w:firstLine="0"/>
      </w:pPr>
    </w:p>
    <w:p w:rsidR="00530BDA" w:rsidRDefault="00530BDA" w:rsidP="00530BDA">
      <w:pPr>
        <w:ind w:firstLine="0"/>
      </w:pPr>
    </w:p>
    <w:p w:rsidR="00030022" w:rsidRDefault="00030022" w:rsidP="00030022">
      <w:pPr>
        <w:pStyle w:val="aa"/>
        <w:keepNext/>
      </w:pPr>
      <w:bookmarkStart w:id="33" w:name="_Toc40950864"/>
      <w:r>
        <w:lastRenderedPageBreak/>
        <w:t xml:space="preserve">Таблица </w:t>
      </w:r>
      <w:fldSimple w:instr=" STYLEREF 1 \s ">
        <w:r w:rsidR="00511FF0">
          <w:rPr>
            <w:noProof/>
          </w:rPr>
          <w:t>1</w:t>
        </w:r>
      </w:fldSimple>
      <w:r w:rsidR="00260554">
        <w:t>.</w:t>
      </w:r>
      <w:fldSimple w:instr=" SEQ Таблица \* ARABIC \s 1 ">
        <w:r w:rsidR="00511FF0">
          <w:rPr>
            <w:noProof/>
          </w:rPr>
          <w:t>8</w:t>
        </w:r>
      </w:fldSimple>
      <w:r>
        <w:t xml:space="preserve"> – Характеристика котлов «Прометей» автомат с круглым теплообменником</w:t>
      </w:r>
      <w:bookmarkEnd w:id="33"/>
    </w:p>
    <w:tbl>
      <w:tblPr>
        <w:tblW w:w="9639" w:type="dxa"/>
        <w:tblInd w:w="108" w:type="dxa"/>
        <w:tblLook w:val="04A0" w:firstRow="1" w:lastRow="0" w:firstColumn="1" w:lastColumn="0" w:noHBand="0" w:noVBand="1"/>
      </w:tblPr>
      <w:tblGrid>
        <w:gridCol w:w="3163"/>
        <w:gridCol w:w="1384"/>
        <w:gridCol w:w="1436"/>
        <w:gridCol w:w="1334"/>
        <w:gridCol w:w="2322"/>
      </w:tblGrid>
      <w:tr w:rsidR="00030022" w:rsidRPr="00030022" w:rsidTr="00030022">
        <w:trPr>
          <w:trHeight w:hRule="exact" w:val="330"/>
        </w:trPr>
        <w:tc>
          <w:tcPr>
            <w:tcW w:w="4547"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Параметр</w:t>
            </w:r>
          </w:p>
        </w:tc>
        <w:tc>
          <w:tcPr>
            <w:tcW w:w="5092" w:type="dxa"/>
            <w:gridSpan w:val="3"/>
            <w:tcBorders>
              <w:top w:val="single" w:sz="8" w:space="0" w:color="000000"/>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Мощность</w:t>
            </w:r>
          </w:p>
        </w:tc>
      </w:tr>
      <w:tr w:rsidR="00030022" w:rsidRPr="00030022" w:rsidTr="00030022">
        <w:trPr>
          <w:trHeight w:val="330"/>
        </w:trPr>
        <w:tc>
          <w:tcPr>
            <w:tcW w:w="4547" w:type="dxa"/>
            <w:gridSpan w:val="2"/>
            <w:vMerge/>
            <w:tcBorders>
              <w:top w:val="single" w:sz="8" w:space="0" w:color="000000"/>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600М</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800М</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1000М</w:t>
            </w:r>
          </w:p>
        </w:tc>
      </w:tr>
      <w:tr w:rsidR="00030022" w:rsidRPr="00030022" w:rsidTr="00030022">
        <w:trPr>
          <w:trHeight w:hRule="exact" w:val="327"/>
        </w:trPr>
        <w:tc>
          <w:tcPr>
            <w:tcW w:w="316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Теплопроизводительность (min-max)</w:t>
            </w:r>
          </w:p>
        </w:tc>
        <w:tc>
          <w:tcPr>
            <w:tcW w:w="13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кВт</w:t>
            </w:r>
          </w:p>
        </w:tc>
        <w:tc>
          <w:tcPr>
            <w:tcW w:w="143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160-600</w:t>
            </w:r>
          </w:p>
        </w:tc>
        <w:tc>
          <w:tcPr>
            <w:tcW w:w="13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200-800</w:t>
            </w:r>
          </w:p>
        </w:tc>
        <w:tc>
          <w:tcPr>
            <w:tcW w:w="232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250-1000</w:t>
            </w:r>
          </w:p>
        </w:tc>
      </w:tr>
      <w:tr w:rsidR="00030022" w:rsidRPr="00030022" w:rsidTr="002254F4">
        <w:trPr>
          <w:trHeight w:val="230"/>
        </w:trPr>
        <w:tc>
          <w:tcPr>
            <w:tcW w:w="3163"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384"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436"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334"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2322"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r>
      <w:tr w:rsidR="00030022" w:rsidRPr="00030022" w:rsidTr="00A60D02">
        <w:trPr>
          <w:trHeight w:hRule="exact" w:val="395"/>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Потребление топлива</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кг/ч</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120/228</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160/304</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200/360</w:t>
            </w:r>
          </w:p>
        </w:tc>
      </w:tr>
      <w:tr w:rsidR="00030022" w:rsidRPr="00030022" w:rsidTr="002254F4">
        <w:trPr>
          <w:trHeight w:hRule="exact" w:val="273"/>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Поверхность теплообменника</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w:t>
            </w:r>
            <w:r w:rsidRPr="00A60D02">
              <w:rPr>
                <w:rFonts w:eastAsia="Times New Roman" w:cs="Times New Roman"/>
                <w:color w:val="000000"/>
                <w:sz w:val="20"/>
                <w:szCs w:val="20"/>
                <w:vertAlign w:val="superscript"/>
                <w:lang w:val="en-US" w:eastAsia="ru-RU"/>
              </w:rPr>
              <w:t>2</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37</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57</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68</w:t>
            </w:r>
          </w:p>
        </w:tc>
      </w:tr>
      <w:tr w:rsidR="00030022" w:rsidRPr="00030022" w:rsidTr="002254F4">
        <w:trPr>
          <w:trHeight w:hRule="exact" w:val="292"/>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КПД, в зав. от качества топ</w:t>
            </w:r>
            <w:r w:rsidRPr="00030022">
              <w:rPr>
                <w:rFonts w:eastAsia="Times New Roman" w:cs="Times New Roman"/>
                <w:color w:val="000000"/>
                <w:sz w:val="20"/>
                <w:szCs w:val="20"/>
                <w:lang w:eastAsia="ru-RU"/>
              </w:rPr>
              <w:t>лива</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w:t>
            </w:r>
          </w:p>
        </w:tc>
        <w:tc>
          <w:tcPr>
            <w:tcW w:w="5092" w:type="dxa"/>
            <w:gridSpan w:val="3"/>
            <w:tcBorders>
              <w:top w:val="single" w:sz="8" w:space="0" w:color="000000"/>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75-90%</w:t>
            </w:r>
          </w:p>
        </w:tc>
      </w:tr>
      <w:tr w:rsidR="00030022" w:rsidRPr="00030022" w:rsidTr="002254F4">
        <w:trPr>
          <w:trHeight w:hRule="exact" w:val="268"/>
        </w:trPr>
        <w:tc>
          <w:tcPr>
            <w:tcW w:w="316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Основное топливо котла</w:t>
            </w:r>
          </w:p>
        </w:tc>
        <w:tc>
          <w:tcPr>
            <w:tcW w:w="13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w:t>
            </w:r>
          </w:p>
        </w:tc>
        <w:tc>
          <w:tcPr>
            <w:tcW w:w="5092" w:type="dxa"/>
            <w:gridSpan w:val="3"/>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eastAsia="ru-RU"/>
              </w:rPr>
              <w:t>Сухой бурый, каменный (марки Д) уголь (5-50мм) 3000-5500 ккал/кг</w:t>
            </w:r>
          </w:p>
        </w:tc>
      </w:tr>
      <w:tr w:rsidR="00030022" w:rsidRPr="00030022" w:rsidTr="002254F4">
        <w:trPr>
          <w:trHeight w:val="230"/>
        </w:trPr>
        <w:tc>
          <w:tcPr>
            <w:tcW w:w="3163"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384"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5092" w:type="dxa"/>
            <w:gridSpan w:val="3"/>
            <w:vMerge/>
            <w:tcBorders>
              <w:top w:val="single" w:sz="8" w:space="0" w:color="000000"/>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r>
      <w:tr w:rsidR="00030022" w:rsidRPr="00030022" w:rsidTr="002254F4">
        <w:trPr>
          <w:trHeight w:hRule="exact" w:val="317"/>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Объем загрузочного бункера</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w:t>
            </w:r>
            <w:r w:rsidRPr="00A60D02">
              <w:rPr>
                <w:rFonts w:eastAsia="Times New Roman" w:cs="Times New Roman"/>
                <w:color w:val="000000"/>
                <w:sz w:val="20"/>
                <w:szCs w:val="20"/>
                <w:vertAlign w:val="superscript"/>
                <w:lang w:val="en-US" w:eastAsia="ru-RU"/>
              </w:rPr>
              <w:t>3</w:t>
            </w:r>
            <w:r w:rsidRPr="00030022">
              <w:rPr>
                <w:rFonts w:eastAsia="Times New Roman" w:cs="Times New Roman"/>
                <w:color w:val="000000"/>
                <w:sz w:val="20"/>
                <w:szCs w:val="20"/>
                <w:lang w:val="en-US" w:eastAsia="ru-RU"/>
              </w:rPr>
              <w:t>/кг</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7,5/ 9000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4,6/ 5500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4,0/ 4800</w:t>
            </w:r>
          </w:p>
        </w:tc>
      </w:tr>
      <w:tr w:rsidR="00030022" w:rsidRPr="00030022" w:rsidTr="00F21D40">
        <w:trPr>
          <w:trHeight w:hRule="exact" w:val="294"/>
        </w:trPr>
        <w:tc>
          <w:tcPr>
            <w:tcW w:w="316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eastAsia="ru-RU"/>
              </w:rPr>
              <w:t>Объем увеличенного бункера/ возможные варианты</w:t>
            </w:r>
          </w:p>
        </w:tc>
        <w:tc>
          <w:tcPr>
            <w:tcW w:w="13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w:t>
            </w:r>
            <w:r w:rsidRPr="00A60D02">
              <w:rPr>
                <w:rFonts w:eastAsia="Times New Roman" w:cs="Times New Roman"/>
                <w:color w:val="000000"/>
                <w:sz w:val="20"/>
                <w:szCs w:val="20"/>
                <w:vertAlign w:val="superscript"/>
                <w:lang w:val="en-US" w:eastAsia="ru-RU"/>
              </w:rPr>
              <w:t>3</w:t>
            </w:r>
          </w:p>
        </w:tc>
        <w:tc>
          <w:tcPr>
            <w:tcW w:w="143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w:t>
            </w:r>
          </w:p>
        </w:tc>
        <w:tc>
          <w:tcPr>
            <w:tcW w:w="133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7,7</w:t>
            </w:r>
          </w:p>
        </w:tc>
        <w:tc>
          <w:tcPr>
            <w:tcW w:w="232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9,0/9,5/12</w:t>
            </w:r>
          </w:p>
        </w:tc>
      </w:tr>
      <w:tr w:rsidR="00030022" w:rsidRPr="00030022" w:rsidTr="00F21D40">
        <w:trPr>
          <w:trHeight w:val="230"/>
        </w:trPr>
        <w:tc>
          <w:tcPr>
            <w:tcW w:w="3163"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384"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436"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1334"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c>
          <w:tcPr>
            <w:tcW w:w="2322" w:type="dxa"/>
            <w:vMerge/>
            <w:tcBorders>
              <w:top w:val="nil"/>
              <w:left w:val="single" w:sz="8" w:space="0" w:color="000000"/>
              <w:bottom w:val="single" w:sz="8" w:space="0" w:color="000000"/>
              <w:right w:val="single" w:sz="8" w:space="0" w:color="000000"/>
            </w:tcBorders>
            <w:vAlign w:val="center"/>
            <w:hideMark/>
          </w:tcPr>
          <w:p w:rsidR="00030022" w:rsidRPr="00030022" w:rsidRDefault="00030022" w:rsidP="00030022">
            <w:pPr>
              <w:widowControl/>
              <w:ind w:firstLine="0"/>
              <w:jc w:val="left"/>
              <w:rPr>
                <w:rFonts w:eastAsia="Times New Roman" w:cs="Times New Roman"/>
                <w:color w:val="000000"/>
                <w:sz w:val="20"/>
                <w:szCs w:val="20"/>
                <w:lang w:eastAsia="ru-RU"/>
              </w:rPr>
            </w:pPr>
          </w:p>
        </w:tc>
      </w:tr>
      <w:tr w:rsidR="00030022" w:rsidRPr="00030022" w:rsidTr="002254F4">
        <w:trPr>
          <w:trHeight w:hRule="exact" w:val="332"/>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Максимальная  температура воды</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°C</w:t>
            </w:r>
          </w:p>
        </w:tc>
        <w:tc>
          <w:tcPr>
            <w:tcW w:w="5092" w:type="dxa"/>
            <w:gridSpan w:val="3"/>
            <w:tcBorders>
              <w:top w:val="single" w:sz="8" w:space="0" w:color="000000"/>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110</w:t>
            </w:r>
          </w:p>
        </w:tc>
      </w:tr>
      <w:tr w:rsidR="00030022" w:rsidRPr="00030022" w:rsidTr="00F21D40">
        <w:trPr>
          <w:trHeight w:hRule="exact" w:val="249"/>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Pr>
                <w:rFonts w:eastAsia="Times New Roman" w:cs="Times New Roman"/>
                <w:color w:val="000000"/>
                <w:sz w:val="20"/>
                <w:szCs w:val="20"/>
                <w:lang w:val="en-US" w:eastAsia="ru-RU"/>
              </w:rPr>
              <w:t>Максимальное рабочее дав</w:t>
            </w:r>
            <w:r w:rsidRPr="00030022">
              <w:rPr>
                <w:rFonts w:eastAsia="Times New Roman" w:cs="Times New Roman"/>
                <w:color w:val="000000"/>
                <w:sz w:val="20"/>
                <w:szCs w:val="20"/>
                <w:lang w:val="en-US" w:eastAsia="ru-RU"/>
              </w:rPr>
              <w:t>ление</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кгс/см</w:t>
            </w:r>
            <w:r w:rsidRPr="00A60D02">
              <w:rPr>
                <w:rFonts w:eastAsia="Times New Roman" w:cs="Times New Roman"/>
                <w:color w:val="000000"/>
                <w:sz w:val="20"/>
                <w:szCs w:val="20"/>
                <w:vertAlign w:val="superscript"/>
                <w:lang w:val="en-US" w:eastAsia="ru-RU"/>
              </w:rPr>
              <w:t>2</w:t>
            </w:r>
          </w:p>
        </w:tc>
        <w:tc>
          <w:tcPr>
            <w:tcW w:w="5092" w:type="dxa"/>
            <w:gridSpan w:val="3"/>
            <w:tcBorders>
              <w:top w:val="single" w:sz="8" w:space="0" w:color="000000"/>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2,5</w:t>
            </w:r>
          </w:p>
        </w:tc>
      </w:tr>
      <w:tr w:rsidR="00030022" w:rsidRPr="00030022" w:rsidTr="002254F4">
        <w:trPr>
          <w:trHeight w:hRule="exact" w:val="285"/>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Температура дымовых газов</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°C</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100-210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100-210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100-210</w:t>
            </w:r>
          </w:p>
        </w:tc>
      </w:tr>
      <w:tr w:rsidR="00030022" w:rsidRPr="00030022" w:rsidTr="002254F4">
        <w:trPr>
          <w:trHeight w:hRule="exact" w:val="276"/>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Объем отапл. помещения</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w:t>
            </w:r>
            <w:r w:rsidRPr="00A60D02">
              <w:rPr>
                <w:rFonts w:eastAsia="Times New Roman" w:cs="Times New Roman"/>
                <w:color w:val="000000"/>
                <w:sz w:val="20"/>
                <w:szCs w:val="20"/>
                <w:vertAlign w:val="superscript"/>
                <w:lang w:val="en-US" w:eastAsia="ru-RU"/>
              </w:rPr>
              <w:t>3</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11600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15400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19250</w:t>
            </w:r>
          </w:p>
        </w:tc>
      </w:tr>
      <w:tr w:rsidR="00030022" w:rsidRPr="00030022" w:rsidTr="002254F4">
        <w:trPr>
          <w:trHeight w:hRule="exact" w:val="293"/>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Диаметр присоед. труб</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мм</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108</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133</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133</w:t>
            </w:r>
          </w:p>
        </w:tc>
      </w:tr>
      <w:tr w:rsidR="00030022" w:rsidRPr="00030022" w:rsidTr="002254F4">
        <w:trPr>
          <w:trHeight w:hRule="exact" w:val="284"/>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Диаметр выходного патрубка</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мм</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300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300</w:t>
            </w:r>
          </w:p>
        </w:tc>
      </w:tr>
      <w:tr w:rsidR="00030022" w:rsidRPr="00030022" w:rsidTr="002254F4">
        <w:trPr>
          <w:trHeight w:hRule="exact" w:val="274"/>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Вес</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кг</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4700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6100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6900</w:t>
            </w:r>
          </w:p>
        </w:tc>
      </w:tr>
      <w:tr w:rsidR="00030022" w:rsidRPr="00030022" w:rsidTr="00F21D40">
        <w:trPr>
          <w:trHeight w:hRule="exact" w:val="545"/>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Потребляемая мощ- ность/напряжение</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Вт/В</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8000/380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8000/380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8000/380</w:t>
            </w:r>
          </w:p>
        </w:tc>
      </w:tr>
      <w:tr w:rsidR="00030022" w:rsidRPr="00030022" w:rsidTr="002254F4">
        <w:trPr>
          <w:trHeight w:hRule="exact" w:val="272"/>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Объем воды в котле</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л</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1700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2400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3200</w:t>
            </w:r>
          </w:p>
        </w:tc>
      </w:tr>
      <w:tr w:rsidR="00030022" w:rsidRPr="00030022" w:rsidTr="002254F4">
        <w:trPr>
          <w:trHeight w:hRule="exact" w:val="290"/>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Высота (А)</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мм</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4900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3400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3400</w:t>
            </w:r>
          </w:p>
        </w:tc>
      </w:tr>
      <w:tr w:rsidR="00030022" w:rsidRPr="00030022" w:rsidTr="002254F4">
        <w:trPr>
          <w:trHeight w:hRule="exact" w:val="280"/>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Ширина (В)</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мм</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1800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2250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2250</w:t>
            </w:r>
          </w:p>
        </w:tc>
      </w:tr>
      <w:tr w:rsidR="00030022" w:rsidRPr="00030022" w:rsidTr="002254F4">
        <w:trPr>
          <w:trHeight w:hRule="exact" w:val="284"/>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Длина (С)</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мм</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3300</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3750</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3900</w:t>
            </w:r>
          </w:p>
        </w:tc>
      </w:tr>
      <w:tr w:rsidR="00030022" w:rsidRPr="00030022" w:rsidTr="00030022">
        <w:trPr>
          <w:trHeight w:hRule="exact" w:val="330"/>
        </w:trPr>
        <w:tc>
          <w:tcPr>
            <w:tcW w:w="9639"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Концентрации ЗВ</w:t>
            </w:r>
          </w:p>
        </w:tc>
      </w:tr>
      <w:tr w:rsidR="00030022" w:rsidRPr="00030022" w:rsidTr="002254F4">
        <w:trPr>
          <w:trHeight w:hRule="exact" w:val="249"/>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NOх</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мг/нм</w:t>
            </w:r>
            <w:r w:rsidRPr="00A60D02">
              <w:rPr>
                <w:rFonts w:eastAsia="Times New Roman" w:cs="Times New Roman"/>
                <w:color w:val="000000"/>
                <w:sz w:val="20"/>
                <w:szCs w:val="20"/>
                <w:vertAlign w:val="superscript"/>
                <w:lang w:val="en-US" w:eastAsia="ru-RU"/>
              </w:rPr>
              <w:t>3</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7</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9</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11</w:t>
            </w:r>
          </w:p>
        </w:tc>
      </w:tr>
      <w:tr w:rsidR="00030022" w:rsidRPr="00030022" w:rsidTr="002254F4">
        <w:trPr>
          <w:trHeight w:hRule="exact" w:val="282"/>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SOx</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мг/нм</w:t>
            </w:r>
            <w:r w:rsidRPr="00A60D02">
              <w:rPr>
                <w:rFonts w:eastAsia="Times New Roman" w:cs="Times New Roman"/>
                <w:color w:val="000000"/>
                <w:sz w:val="20"/>
                <w:szCs w:val="20"/>
                <w:vertAlign w:val="superscript"/>
                <w:lang w:val="en-US" w:eastAsia="ru-RU"/>
              </w:rPr>
              <w:t>3</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29</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39</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49</w:t>
            </w:r>
          </w:p>
        </w:tc>
      </w:tr>
      <w:tr w:rsidR="00030022" w:rsidRPr="00030022" w:rsidTr="002254F4">
        <w:trPr>
          <w:trHeight w:hRule="exact" w:val="272"/>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CO</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мг/нм</w:t>
            </w:r>
            <w:r w:rsidRPr="00A60D02">
              <w:rPr>
                <w:rFonts w:eastAsia="Times New Roman" w:cs="Times New Roman"/>
                <w:color w:val="000000"/>
                <w:sz w:val="20"/>
                <w:szCs w:val="20"/>
                <w:vertAlign w:val="superscript"/>
                <w:lang w:val="en-US" w:eastAsia="ru-RU"/>
              </w:rPr>
              <w:t>3</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98</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131</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164</w:t>
            </w:r>
          </w:p>
        </w:tc>
      </w:tr>
      <w:tr w:rsidR="00030022" w:rsidRPr="00030022" w:rsidTr="002254F4">
        <w:trPr>
          <w:trHeight w:hRule="exact" w:val="276"/>
        </w:trPr>
        <w:tc>
          <w:tcPr>
            <w:tcW w:w="3163" w:type="dxa"/>
            <w:tcBorders>
              <w:top w:val="nil"/>
              <w:left w:val="single" w:sz="8" w:space="0" w:color="000000"/>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Твердые частицы</w:t>
            </w:r>
          </w:p>
        </w:tc>
        <w:tc>
          <w:tcPr>
            <w:tcW w:w="138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мг/нм</w:t>
            </w:r>
            <w:r w:rsidRPr="00A60D02">
              <w:rPr>
                <w:rFonts w:eastAsia="Times New Roman" w:cs="Times New Roman"/>
                <w:color w:val="000000"/>
                <w:sz w:val="20"/>
                <w:szCs w:val="20"/>
                <w:vertAlign w:val="superscript"/>
                <w:lang w:val="en-US" w:eastAsia="ru-RU"/>
              </w:rPr>
              <w:t>3</w:t>
            </w:r>
          </w:p>
        </w:tc>
        <w:tc>
          <w:tcPr>
            <w:tcW w:w="1436"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328</w:t>
            </w:r>
          </w:p>
        </w:tc>
        <w:tc>
          <w:tcPr>
            <w:tcW w:w="1334"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438</w:t>
            </w:r>
          </w:p>
        </w:tc>
        <w:tc>
          <w:tcPr>
            <w:tcW w:w="2322" w:type="dxa"/>
            <w:tcBorders>
              <w:top w:val="nil"/>
              <w:left w:val="nil"/>
              <w:bottom w:val="single" w:sz="8" w:space="0" w:color="000000"/>
              <w:right w:val="single" w:sz="8" w:space="0" w:color="000000"/>
            </w:tcBorders>
            <w:shd w:val="clear" w:color="auto" w:fill="auto"/>
            <w:vAlign w:val="center"/>
            <w:hideMark/>
          </w:tcPr>
          <w:p w:rsidR="00030022" w:rsidRPr="00030022" w:rsidRDefault="00030022" w:rsidP="00030022">
            <w:pPr>
              <w:widowControl/>
              <w:ind w:firstLine="0"/>
              <w:jc w:val="center"/>
              <w:rPr>
                <w:rFonts w:eastAsia="Times New Roman" w:cs="Times New Roman"/>
                <w:color w:val="000000"/>
                <w:sz w:val="20"/>
                <w:szCs w:val="20"/>
                <w:lang w:eastAsia="ru-RU"/>
              </w:rPr>
            </w:pPr>
            <w:r w:rsidRPr="00030022">
              <w:rPr>
                <w:rFonts w:eastAsia="Times New Roman" w:cs="Times New Roman"/>
                <w:color w:val="000000"/>
                <w:sz w:val="20"/>
                <w:szCs w:val="20"/>
                <w:lang w:val="en-US" w:eastAsia="ru-RU"/>
              </w:rPr>
              <w:t>548</w:t>
            </w:r>
          </w:p>
        </w:tc>
      </w:tr>
    </w:tbl>
    <w:p w:rsidR="00EC4285" w:rsidRDefault="00EC4285" w:rsidP="00530BDA">
      <w:pPr>
        <w:ind w:firstLine="0"/>
      </w:pPr>
    </w:p>
    <w:p w:rsidR="00030022" w:rsidRDefault="00030022" w:rsidP="00530BDA">
      <w:pPr>
        <w:ind w:firstLine="0"/>
      </w:pPr>
    </w:p>
    <w:p w:rsidR="00030022" w:rsidRPr="00030022" w:rsidRDefault="00030022" w:rsidP="00030022">
      <w:pPr>
        <w:spacing w:before="69"/>
        <w:ind w:right="-1" w:firstLine="708"/>
        <w:rPr>
          <w:rFonts w:eastAsia="Times New Roman" w:cs="Times New Roman"/>
          <w:szCs w:val="24"/>
        </w:rPr>
      </w:pPr>
      <w:r w:rsidRPr="00030022">
        <w:rPr>
          <w:rFonts w:eastAsia="Times New Roman" w:cs="Times New Roman"/>
          <w:spacing w:val="-1"/>
          <w:szCs w:val="24"/>
        </w:rPr>
        <w:t>Конструкция</w:t>
      </w:r>
      <w:r w:rsidRPr="00030022">
        <w:rPr>
          <w:rFonts w:eastAsia="Times New Roman" w:cs="Times New Roman"/>
          <w:spacing w:val="18"/>
          <w:szCs w:val="24"/>
        </w:rPr>
        <w:t xml:space="preserve"> </w:t>
      </w:r>
      <w:r w:rsidRPr="00030022">
        <w:rPr>
          <w:rFonts w:eastAsia="Times New Roman" w:cs="Times New Roman"/>
          <w:szCs w:val="24"/>
        </w:rPr>
        <w:t>котлов</w:t>
      </w:r>
      <w:r w:rsidRPr="00030022">
        <w:rPr>
          <w:rFonts w:eastAsia="Times New Roman" w:cs="Times New Roman"/>
          <w:spacing w:val="18"/>
          <w:szCs w:val="24"/>
        </w:rPr>
        <w:t xml:space="preserve"> </w:t>
      </w:r>
      <w:r w:rsidRPr="00030022">
        <w:rPr>
          <w:rFonts w:eastAsia="Times New Roman" w:cs="Times New Roman"/>
          <w:spacing w:val="-1"/>
          <w:szCs w:val="24"/>
        </w:rPr>
        <w:t>разработана</w:t>
      </w:r>
      <w:r w:rsidRPr="00030022">
        <w:rPr>
          <w:rFonts w:eastAsia="Times New Roman" w:cs="Times New Roman"/>
          <w:spacing w:val="18"/>
          <w:szCs w:val="24"/>
        </w:rPr>
        <w:t xml:space="preserve"> </w:t>
      </w:r>
      <w:r w:rsidRPr="00030022">
        <w:rPr>
          <w:rFonts w:eastAsia="Times New Roman" w:cs="Times New Roman"/>
          <w:szCs w:val="24"/>
        </w:rPr>
        <w:t>для</w:t>
      </w:r>
      <w:r w:rsidRPr="00030022">
        <w:rPr>
          <w:rFonts w:eastAsia="Times New Roman" w:cs="Times New Roman"/>
          <w:spacing w:val="19"/>
          <w:szCs w:val="24"/>
        </w:rPr>
        <w:t xml:space="preserve"> </w:t>
      </w:r>
      <w:r w:rsidRPr="00030022">
        <w:rPr>
          <w:rFonts w:eastAsia="Times New Roman" w:cs="Times New Roman"/>
          <w:spacing w:val="-1"/>
          <w:szCs w:val="24"/>
        </w:rPr>
        <w:t>сжигания</w:t>
      </w:r>
      <w:r w:rsidRPr="00030022">
        <w:rPr>
          <w:rFonts w:eastAsia="Times New Roman" w:cs="Times New Roman"/>
          <w:spacing w:val="18"/>
          <w:szCs w:val="24"/>
        </w:rPr>
        <w:t xml:space="preserve"> </w:t>
      </w:r>
      <w:r w:rsidRPr="00030022">
        <w:rPr>
          <w:rFonts w:eastAsia="Times New Roman" w:cs="Times New Roman"/>
          <w:spacing w:val="-1"/>
          <w:szCs w:val="24"/>
        </w:rPr>
        <w:t>сухого</w:t>
      </w:r>
      <w:r w:rsidRPr="00030022">
        <w:rPr>
          <w:rFonts w:eastAsia="Times New Roman" w:cs="Times New Roman"/>
          <w:spacing w:val="18"/>
          <w:szCs w:val="24"/>
        </w:rPr>
        <w:t xml:space="preserve"> </w:t>
      </w:r>
      <w:r w:rsidRPr="00030022">
        <w:rPr>
          <w:rFonts w:eastAsia="Times New Roman" w:cs="Times New Roman"/>
          <w:spacing w:val="-1"/>
          <w:szCs w:val="24"/>
        </w:rPr>
        <w:t>бурого</w:t>
      </w:r>
      <w:r w:rsidRPr="00030022">
        <w:rPr>
          <w:rFonts w:eastAsia="Times New Roman" w:cs="Times New Roman"/>
          <w:spacing w:val="23"/>
          <w:szCs w:val="24"/>
        </w:rPr>
        <w:t xml:space="preserve"> </w:t>
      </w:r>
      <w:r w:rsidRPr="00030022">
        <w:rPr>
          <w:rFonts w:eastAsia="Times New Roman" w:cs="Times New Roman"/>
          <w:spacing w:val="-2"/>
          <w:szCs w:val="24"/>
        </w:rPr>
        <w:t>угля</w:t>
      </w:r>
      <w:r w:rsidRPr="00030022">
        <w:rPr>
          <w:rFonts w:eastAsia="Times New Roman" w:cs="Times New Roman"/>
          <w:spacing w:val="19"/>
          <w:szCs w:val="24"/>
        </w:rPr>
        <w:t xml:space="preserve"> </w:t>
      </w:r>
      <w:r w:rsidRPr="00030022">
        <w:rPr>
          <w:rFonts w:eastAsia="Times New Roman" w:cs="Times New Roman"/>
          <w:szCs w:val="24"/>
        </w:rPr>
        <w:t>и</w:t>
      </w:r>
      <w:r w:rsidRPr="00030022">
        <w:rPr>
          <w:rFonts w:eastAsia="Times New Roman" w:cs="Times New Roman"/>
          <w:spacing w:val="19"/>
          <w:szCs w:val="24"/>
        </w:rPr>
        <w:t xml:space="preserve"> </w:t>
      </w:r>
      <w:r w:rsidRPr="00030022">
        <w:rPr>
          <w:rFonts w:eastAsia="Times New Roman" w:cs="Times New Roman"/>
          <w:spacing w:val="-1"/>
          <w:szCs w:val="24"/>
        </w:rPr>
        <w:t>каменного</w:t>
      </w:r>
      <w:r w:rsidRPr="00030022">
        <w:rPr>
          <w:rFonts w:eastAsia="Times New Roman" w:cs="Times New Roman"/>
          <w:spacing w:val="21"/>
          <w:szCs w:val="24"/>
        </w:rPr>
        <w:t xml:space="preserve"> </w:t>
      </w:r>
      <w:r w:rsidRPr="00030022">
        <w:rPr>
          <w:rFonts w:eastAsia="Times New Roman" w:cs="Times New Roman"/>
          <w:spacing w:val="-2"/>
          <w:szCs w:val="24"/>
        </w:rPr>
        <w:t>угля</w:t>
      </w:r>
      <w:r w:rsidRPr="00030022">
        <w:rPr>
          <w:rFonts w:eastAsia="Times New Roman" w:cs="Times New Roman"/>
          <w:spacing w:val="19"/>
          <w:szCs w:val="24"/>
        </w:rPr>
        <w:t xml:space="preserve"> </w:t>
      </w:r>
      <w:r w:rsidR="00A651EA">
        <w:rPr>
          <w:rFonts w:eastAsia="Times New Roman" w:cs="Times New Roman"/>
          <w:spacing w:val="1"/>
          <w:szCs w:val="24"/>
        </w:rPr>
        <w:t>неко</w:t>
      </w:r>
      <w:r w:rsidRPr="00030022">
        <w:rPr>
          <w:rFonts w:eastAsia="Times New Roman" w:cs="Times New Roman"/>
          <w:szCs w:val="24"/>
        </w:rPr>
        <w:t>торых</w:t>
      </w:r>
      <w:r w:rsidRPr="00030022">
        <w:rPr>
          <w:rFonts w:eastAsia="Times New Roman" w:cs="Times New Roman"/>
          <w:spacing w:val="15"/>
          <w:szCs w:val="24"/>
        </w:rPr>
        <w:t xml:space="preserve"> </w:t>
      </w:r>
      <w:r w:rsidRPr="00030022">
        <w:rPr>
          <w:rFonts w:eastAsia="Times New Roman" w:cs="Times New Roman"/>
          <w:spacing w:val="-1"/>
          <w:szCs w:val="24"/>
        </w:rPr>
        <w:t>сортов</w:t>
      </w:r>
      <w:r w:rsidRPr="00030022">
        <w:rPr>
          <w:rFonts w:eastAsia="Times New Roman" w:cs="Times New Roman"/>
          <w:spacing w:val="13"/>
          <w:szCs w:val="24"/>
        </w:rPr>
        <w:t xml:space="preserve"> </w:t>
      </w:r>
      <w:r w:rsidRPr="00030022">
        <w:rPr>
          <w:rFonts w:eastAsia="Times New Roman" w:cs="Times New Roman"/>
          <w:szCs w:val="24"/>
        </w:rPr>
        <w:t>и</w:t>
      </w:r>
      <w:r w:rsidRPr="00030022">
        <w:rPr>
          <w:rFonts w:eastAsia="Times New Roman" w:cs="Times New Roman"/>
          <w:spacing w:val="12"/>
          <w:szCs w:val="24"/>
        </w:rPr>
        <w:t xml:space="preserve"> </w:t>
      </w:r>
      <w:r w:rsidRPr="00030022">
        <w:rPr>
          <w:rFonts w:eastAsia="Times New Roman" w:cs="Times New Roman"/>
          <w:spacing w:val="-1"/>
          <w:szCs w:val="24"/>
        </w:rPr>
        <w:t>также</w:t>
      </w:r>
      <w:r w:rsidRPr="00030022">
        <w:rPr>
          <w:rFonts w:eastAsia="Times New Roman" w:cs="Times New Roman"/>
          <w:spacing w:val="12"/>
          <w:szCs w:val="24"/>
        </w:rPr>
        <w:t xml:space="preserve"> </w:t>
      </w:r>
      <w:r w:rsidRPr="00030022">
        <w:rPr>
          <w:rFonts w:eastAsia="Times New Roman" w:cs="Times New Roman"/>
          <w:szCs w:val="24"/>
        </w:rPr>
        <w:t>их</w:t>
      </w:r>
      <w:r w:rsidRPr="00030022">
        <w:rPr>
          <w:rFonts w:eastAsia="Times New Roman" w:cs="Times New Roman"/>
          <w:spacing w:val="16"/>
          <w:szCs w:val="24"/>
        </w:rPr>
        <w:t xml:space="preserve"> </w:t>
      </w:r>
      <w:r w:rsidRPr="00030022">
        <w:rPr>
          <w:rFonts w:eastAsia="Times New Roman" w:cs="Times New Roman"/>
          <w:spacing w:val="-1"/>
          <w:szCs w:val="24"/>
        </w:rPr>
        <w:t>смеси</w:t>
      </w:r>
      <w:r w:rsidRPr="00030022">
        <w:rPr>
          <w:rFonts w:eastAsia="Times New Roman" w:cs="Times New Roman"/>
          <w:spacing w:val="15"/>
          <w:szCs w:val="24"/>
        </w:rPr>
        <w:t xml:space="preserve"> </w:t>
      </w:r>
      <w:r w:rsidRPr="00030022">
        <w:rPr>
          <w:rFonts w:eastAsia="Times New Roman" w:cs="Times New Roman"/>
          <w:szCs w:val="24"/>
        </w:rPr>
        <w:t>(2000-5500</w:t>
      </w:r>
      <w:r w:rsidRPr="00030022">
        <w:rPr>
          <w:rFonts w:eastAsia="Times New Roman" w:cs="Times New Roman"/>
          <w:spacing w:val="14"/>
          <w:szCs w:val="24"/>
        </w:rPr>
        <w:t xml:space="preserve"> </w:t>
      </w:r>
      <w:r w:rsidRPr="00030022">
        <w:rPr>
          <w:rFonts w:eastAsia="Times New Roman" w:cs="Times New Roman"/>
          <w:spacing w:val="-1"/>
          <w:szCs w:val="24"/>
        </w:rPr>
        <w:t>ккал/кг).</w:t>
      </w:r>
      <w:r w:rsidRPr="00030022">
        <w:rPr>
          <w:rFonts w:eastAsia="Times New Roman" w:cs="Times New Roman"/>
          <w:spacing w:val="14"/>
          <w:szCs w:val="24"/>
        </w:rPr>
        <w:t xml:space="preserve"> </w:t>
      </w:r>
      <w:r w:rsidRPr="00030022">
        <w:rPr>
          <w:rFonts w:eastAsia="Times New Roman" w:cs="Times New Roman"/>
          <w:spacing w:val="-1"/>
          <w:szCs w:val="24"/>
        </w:rPr>
        <w:t>Оптимальный</w:t>
      </w:r>
      <w:r w:rsidRPr="00030022">
        <w:rPr>
          <w:rFonts w:eastAsia="Times New Roman" w:cs="Times New Roman"/>
          <w:spacing w:val="15"/>
          <w:szCs w:val="24"/>
        </w:rPr>
        <w:t xml:space="preserve"> </w:t>
      </w:r>
      <w:r w:rsidRPr="00030022">
        <w:rPr>
          <w:rFonts w:eastAsia="Times New Roman" w:cs="Times New Roman"/>
          <w:spacing w:val="-1"/>
          <w:szCs w:val="24"/>
        </w:rPr>
        <w:t>размер</w:t>
      </w:r>
      <w:r w:rsidRPr="00030022">
        <w:rPr>
          <w:rFonts w:eastAsia="Times New Roman" w:cs="Times New Roman"/>
          <w:spacing w:val="14"/>
          <w:szCs w:val="24"/>
        </w:rPr>
        <w:t xml:space="preserve"> </w:t>
      </w:r>
      <w:r w:rsidRPr="00030022">
        <w:rPr>
          <w:rFonts w:eastAsia="Times New Roman" w:cs="Times New Roman"/>
          <w:spacing w:val="-1"/>
          <w:szCs w:val="24"/>
        </w:rPr>
        <w:t>гранул</w:t>
      </w:r>
      <w:r w:rsidRPr="00030022">
        <w:rPr>
          <w:rFonts w:eastAsia="Times New Roman" w:cs="Times New Roman"/>
          <w:spacing w:val="14"/>
          <w:szCs w:val="24"/>
        </w:rPr>
        <w:t xml:space="preserve"> </w:t>
      </w:r>
      <w:r w:rsidRPr="00030022">
        <w:rPr>
          <w:rFonts w:eastAsia="Times New Roman" w:cs="Times New Roman"/>
          <w:spacing w:val="1"/>
          <w:szCs w:val="24"/>
        </w:rPr>
        <w:t>5-50</w:t>
      </w:r>
      <w:r w:rsidRPr="00030022">
        <w:rPr>
          <w:rFonts w:eastAsia="Times New Roman" w:cs="Times New Roman"/>
          <w:spacing w:val="14"/>
          <w:szCs w:val="24"/>
        </w:rPr>
        <w:t xml:space="preserve"> </w:t>
      </w:r>
      <w:r w:rsidRPr="00030022">
        <w:rPr>
          <w:rFonts w:eastAsia="Times New Roman" w:cs="Times New Roman"/>
          <w:spacing w:val="-1"/>
          <w:szCs w:val="24"/>
        </w:rPr>
        <w:t>мм</w:t>
      </w:r>
      <w:r w:rsidRPr="00030022">
        <w:rPr>
          <w:rFonts w:eastAsia="Times New Roman" w:cs="Times New Roman"/>
          <w:spacing w:val="15"/>
          <w:szCs w:val="24"/>
        </w:rPr>
        <w:t xml:space="preserve"> </w:t>
      </w:r>
      <w:r w:rsidRPr="00030022">
        <w:rPr>
          <w:rFonts w:eastAsia="Times New Roman" w:cs="Times New Roman"/>
          <w:szCs w:val="24"/>
        </w:rPr>
        <w:t>(мелко-</w:t>
      </w:r>
      <w:r w:rsidRPr="00030022">
        <w:rPr>
          <w:rFonts w:eastAsia="Times New Roman" w:cs="Times New Roman"/>
          <w:spacing w:val="-1"/>
          <w:szCs w:val="24"/>
        </w:rPr>
        <w:t>зернистый</w:t>
      </w:r>
      <w:r w:rsidRPr="00030022">
        <w:rPr>
          <w:rFonts w:eastAsia="Times New Roman" w:cs="Times New Roman"/>
          <w:spacing w:val="9"/>
          <w:szCs w:val="24"/>
        </w:rPr>
        <w:t xml:space="preserve"> </w:t>
      </w:r>
      <w:r w:rsidRPr="00030022">
        <w:rPr>
          <w:rFonts w:eastAsia="Times New Roman" w:cs="Times New Roman"/>
          <w:spacing w:val="-2"/>
          <w:szCs w:val="24"/>
        </w:rPr>
        <w:t>уголь).</w:t>
      </w:r>
      <w:r w:rsidRPr="00030022">
        <w:rPr>
          <w:rFonts w:eastAsia="Times New Roman" w:cs="Times New Roman"/>
          <w:spacing w:val="6"/>
          <w:szCs w:val="24"/>
        </w:rPr>
        <w:t xml:space="preserve"> </w:t>
      </w:r>
      <w:r w:rsidRPr="00030022">
        <w:rPr>
          <w:rFonts w:eastAsia="Times New Roman" w:cs="Times New Roman"/>
          <w:spacing w:val="-1"/>
          <w:szCs w:val="24"/>
        </w:rPr>
        <w:t>Содержание</w:t>
      </w:r>
      <w:r w:rsidRPr="00030022">
        <w:rPr>
          <w:rFonts w:eastAsia="Times New Roman" w:cs="Times New Roman"/>
          <w:spacing w:val="8"/>
          <w:szCs w:val="24"/>
        </w:rPr>
        <w:t xml:space="preserve"> </w:t>
      </w:r>
      <w:r w:rsidRPr="00030022">
        <w:rPr>
          <w:rFonts w:eastAsia="Times New Roman" w:cs="Times New Roman"/>
          <w:spacing w:val="-1"/>
          <w:szCs w:val="24"/>
        </w:rPr>
        <w:t>угольной</w:t>
      </w:r>
      <w:r w:rsidRPr="00030022">
        <w:rPr>
          <w:rFonts w:eastAsia="Times New Roman" w:cs="Times New Roman"/>
          <w:spacing w:val="7"/>
          <w:szCs w:val="24"/>
        </w:rPr>
        <w:t xml:space="preserve"> </w:t>
      </w:r>
      <w:r w:rsidRPr="00030022">
        <w:rPr>
          <w:rFonts w:eastAsia="Times New Roman" w:cs="Times New Roman"/>
          <w:spacing w:val="-1"/>
          <w:szCs w:val="24"/>
        </w:rPr>
        <w:t>пыли</w:t>
      </w:r>
      <w:r w:rsidRPr="00030022">
        <w:rPr>
          <w:rFonts w:eastAsia="Times New Roman" w:cs="Times New Roman"/>
          <w:spacing w:val="5"/>
          <w:szCs w:val="24"/>
        </w:rPr>
        <w:t xml:space="preserve"> </w:t>
      </w:r>
      <w:r w:rsidRPr="00030022">
        <w:rPr>
          <w:rFonts w:eastAsia="Times New Roman" w:cs="Times New Roman"/>
          <w:szCs w:val="24"/>
        </w:rPr>
        <w:t>до</w:t>
      </w:r>
      <w:r w:rsidRPr="00030022">
        <w:rPr>
          <w:rFonts w:eastAsia="Times New Roman" w:cs="Times New Roman"/>
          <w:spacing w:val="7"/>
          <w:szCs w:val="24"/>
        </w:rPr>
        <w:t xml:space="preserve"> </w:t>
      </w:r>
      <w:r w:rsidRPr="00030022">
        <w:rPr>
          <w:rFonts w:eastAsia="Times New Roman" w:cs="Times New Roman"/>
          <w:spacing w:val="1"/>
          <w:szCs w:val="24"/>
        </w:rPr>
        <w:t>15-20</w:t>
      </w:r>
      <w:r w:rsidR="00F21D40">
        <w:rPr>
          <w:rFonts w:eastAsia="Times New Roman" w:cs="Times New Roman"/>
          <w:spacing w:val="6"/>
          <w:szCs w:val="24"/>
        </w:rPr>
        <w:t xml:space="preserve"> </w:t>
      </w:r>
      <w:r w:rsidRPr="00030022">
        <w:rPr>
          <w:rFonts w:eastAsia="Times New Roman" w:cs="Times New Roman"/>
          <w:szCs w:val="24"/>
        </w:rPr>
        <w:t>%</w:t>
      </w:r>
      <w:r w:rsidRPr="00030022">
        <w:rPr>
          <w:rFonts w:eastAsia="Times New Roman" w:cs="Times New Roman"/>
          <w:spacing w:val="6"/>
          <w:szCs w:val="24"/>
        </w:rPr>
        <w:t xml:space="preserve"> </w:t>
      </w:r>
      <w:r w:rsidRPr="00030022">
        <w:rPr>
          <w:rFonts w:eastAsia="Times New Roman" w:cs="Times New Roman"/>
          <w:szCs w:val="24"/>
        </w:rPr>
        <w:t>не</w:t>
      </w:r>
      <w:r w:rsidRPr="00030022">
        <w:rPr>
          <w:rFonts w:eastAsia="Times New Roman" w:cs="Times New Roman"/>
          <w:spacing w:val="6"/>
          <w:szCs w:val="24"/>
        </w:rPr>
        <w:t xml:space="preserve"> </w:t>
      </w:r>
      <w:r w:rsidRPr="00030022">
        <w:rPr>
          <w:rFonts w:eastAsia="Times New Roman" w:cs="Times New Roman"/>
          <w:spacing w:val="-1"/>
          <w:szCs w:val="24"/>
        </w:rPr>
        <w:t>приводит</w:t>
      </w:r>
      <w:r w:rsidRPr="00030022">
        <w:rPr>
          <w:rFonts w:eastAsia="Times New Roman" w:cs="Times New Roman"/>
          <w:spacing w:val="7"/>
          <w:szCs w:val="24"/>
        </w:rPr>
        <w:t xml:space="preserve"> </w:t>
      </w:r>
      <w:r w:rsidRPr="00030022">
        <w:rPr>
          <w:rFonts w:eastAsia="Times New Roman" w:cs="Times New Roman"/>
          <w:szCs w:val="24"/>
        </w:rPr>
        <w:t>к</w:t>
      </w:r>
      <w:r w:rsidRPr="00030022">
        <w:rPr>
          <w:rFonts w:eastAsia="Times New Roman" w:cs="Times New Roman"/>
          <w:spacing w:val="5"/>
          <w:szCs w:val="24"/>
        </w:rPr>
        <w:t xml:space="preserve"> </w:t>
      </w:r>
      <w:r w:rsidRPr="00030022">
        <w:rPr>
          <w:rFonts w:eastAsia="Times New Roman" w:cs="Times New Roman"/>
          <w:spacing w:val="-1"/>
          <w:szCs w:val="24"/>
        </w:rPr>
        <w:t>неполадкам</w:t>
      </w:r>
      <w:r w:rsidRPr="00030022">
        <w:rPr>
          <w:rFonts w:eastAsia="Times New Roman" w:cs="Times New Roman"/>
          <w:spacing w:val="6"/>
          <w:szCs w:val="24"/>
        </w:rPr>
        <w:t xml:space="preserve"> </w:t>
      </w:r>
      <w:r w:rsidRPr="00030022">
        <w:rPr>
          <w:rFonts w:eastAsia="Times New Roman" w:cs="Times New Roman"/>
          <w:szCs w:val="24"/>
        </w:rPr>
        <w:t>в</w:t>
      </w:r>
      <w:r w:rsidRPr="00030022">
        <w:rPr>
          <w:rFonts w:eastAsia="Times New Roman" w:cs="Times New Roman"/>
          <w:spacing w:val="6"/>
          <w:szCs w:val="24"/>
        </w:rPr>
        <w:t xml:space="preserve"> </w:t>
      </w:r>
      <w:r w:rsidRPr="00030022">
        <w:rPr>
          <w:rFonts w:eastAsia="Times New Roman" w:cs="Times New Roman"/>
          <w:spacing w:val="-1"/>
          <w:szCs w:val="24"/>
        </w:rPr>
        <w:t>работе</w:t>
      </w:r>
      <w:r w:rsidRPr="00030022">
        <w:rPr>
          <w:rFonts w:eastAsia="Times New Roman" w:cs="Times New Roman"/>
          <w:spacing w:val="6"/>
          <w:szCs w:val="24"/>
        </w:rPr>
        <w:t xml:space="preserve"> </w:t>
      </w:r>
      <w:r w:rsidR="00C3502F">
        <w:rPr>
          <w:rFonts w:eastAsia="Times New Roman" w:cs="Times New Roman"/>
          <w:spacing w:val="1"/>
          <w:szCs w:val="24"/>
        </w:rPr>
        <w:t>кот</w:t>
      </w:r>
      <w:r w:rsidRPr="00030022">
        <w:rPr>
          <w:rFonts w:eastAsia="Times New Roman" w:cs="Times New Roman"/>
          <w:spacing w:val="-1"/>
          <w:szCs w:val="24"/>
        </w:rPr>
        <w:t>ла.</w:t>
      </w:r>
      <w:r w:rsidRPr="00030022">
        <w:rPr>
          <w:rFonts w:eastAsia="Times New Roman" w:cs="Times New Roman"/>
          <w:spacing w:val="14"/>
          <w:szCs w:val="24"/>
        </w:rPr>
        <w:t xml:space="preserve"> </w:t>
      </w:r>
      <w:r w:rsidRPr="00030022">
        <w:rPr>
          <w:rFonts w:eastAsia="Times New Roman" w:cs="Times New Roman"/>
          <w:szCs w:val="24"/>
        </w:rPr>
        <w:t>Мощность</w:t>
      </w:r>
      <w:r w:rsidRPr="00030022">
        <w:rPr>
          <w:rFonts w:eastAsia="Times New Roman" w:cs="Times New Roman"/>
          <w:spacing w:val="12"/>
          <w:szCs w:val="24"/>
        </w:rPr>
        <w:t xml:space="preserve"> </w:t>
      </w:r>
      <w:r w:rsidRPr="00030022">
        <w:rPr>
          <w:rFonts w:eastAsia="Times New Roman" w:cs="Times New Roman"/>
          <w:szCs w:val="24"/>
        </w:rPr>
        <w:t>котла</w:t>
      </w:r>
      <w:r w:rsidRPr="00030022">
        <w:rPr>
          <w:rFonts w:eastAsia="Times New Roman" w:cs="Times New Roman"/>
          <w:spacing w:val="13"/>
          <w:szCs w:val="24"/>
        </w:rPr>
        <w:t xml:space="preserve"> </w:t>
      </w:r>
      <w:r w:rsidRPr="00030022">
        <w:rPr>
          <w:rFonts w:eastAsia="Times New Roman" w:cs="Times New Roman"/>
          <w:spacing w:val="-1"/>
          <w:szCs w:val="24"/>
        </w:rPr>
        <w:t>дана</w:t>
      </w:r>
      <w:r w:rsidRPr="00030022">
        <w:rPr>
          <w:rFonts w:eastAsia="Times New Roman" w:cs="Times New Roman"/>
          <w:spacing w:val="13"/>
          <w:szCs w:val="24"/>
        </w:rPr>
        <w:t xml:space="preserve"> </w:t>
      </w:r>
      <w:r w:rsidRPr="00030022">
        <w:rPr>
          <w:rFonts w:eastAsia="Times New Roman" w:cs="Times New Roman"/>
          <w:szCs w:val="24"/>
        </w:rPr>
        <w:t>из</w:t>
      </w:r>
      <w:r w:rsidRPr="00030022">
        <w:rPr>
          <w:rFonts w:eastAsia="Times New Roman" w:cs="Times New Roman"/>
          <w:spacing w:val="12"/>
          <w:szCs w:val="24"/>
        </w:rPr>
        <w:t xml:space="preserve"> </w:t>
      </w:r>
      <w:r w:rsidRPr="00030022">
        <w:rPr>
          <w:rFonts w:eastAsia="Times New Roman" w:cs="Times New Roman"/>
          <w:spacing w:val="-1"/>
          <w:szCs w:val="24"/>
        </w:rPr>
        <w:t>расчета</w:t>
      </w:r>
      <w:r w:rsidRPr="00030022">
        <w:rPr>
          <w:rFonts w:eastAsia="Times New Roman" w:cs="Times New Roman"/>
          <w:spacing w:val="13"/>
          <w:szCs w:val="24"/>
        </w:rPr>
        <w:t xml:space="preserve"> </w:t>
      </w:r>
      <w:r w:rsidRPr="00030022">
        <w:rPr>
          <w:rFonts w:eastAsia="Times New Roman" w:cs="Times New Roman"/>
          <w:szCs w:val="24"/>
        </w:rPr>
        <w:t>на</w:t>
      </w:r>
      <w:r w:rsidRPr="00030022">
        <w:rPr>
          <w:rFonts w:eastAsia="Times New Roman" w:cs="Times New Roman"/>
          <w:spacing w:val="13"/>
          <w:szCs w:val="24"/>
        </w:rPr>
        <w:t xml:space="preserve"> </w:t>
      </w:r>
      <w:r w:rsidRPr="00030022">
        <w:rPr>
          <w:rFonts w:eastAsia="Times New Roman" w:cs="Times New Roman"/>
          <w:szCs w:val="24"/>
        </w:rPr>
        <w:t>17</w:t>
      </w:r>
      <w:r w:rsidRPr="00030022">
        <w:rPr>
          <w:rFonts w:eastAsia="Times New Roman" w:cs="Times New Roman"/>
          <w:spacing w:val="14"/>
          <w:szCs w:val="24"/>
        </w:rPr>
        <w:t xml:space="preserve"> </w:t>
      </w:r>
      <w:r w:rsidRPr="00030022">
        <w:rPr>
          <w:rFonts w:eastAsia="Times New Roman" w:cs="Times New Roman"/>
          <w:spacing w:val="-1"/>
          <w:szCs w:val="24"/>
        </w:rPr>
        <w:t>Мдж/кг</w:t>
      </w:r>
      <w:r w:rsidRPr="00030022">
        <w:rPr>
          <w:rFonts w:eastAsia="Times New Roman" w:cs="Times New Roman"/>
          <w:spacing w:val="14"/>
          <w:szCs w:val="24"/>
        </w:rPr>
        <w:t xml:space="preserve"> </w:t>
      </w:r>
      <w:r w:rsidRPr="00030022">
        <w:rPr>
          <w:rFonts w:eastAsia="Times New Roman" w:cs="Times New Roman"/>
          <w:szCs w:val="24"/>
        </w:rPr>
        <w:t>(5000</w:t>
      </w:r>
      <w:r w:rsidRPr="00030022">
        <w:rPr>
          <w:rFonts w:eastAsia="Times New Roman" w:cs="Times New Roman"/>
          <w:spacing w:val="13"/>
          <w:szCs w:val="24"/>
        </w:rPr>
        <w:t xml:space="preserve"> </w:t>
      </w:r>
      <w:r w:rsidRPr="00030022">
        <w:rPr>
          <w:rFonts w:eastAsia="Times New Roman" w:cs="Times New Roman"/>
          <w:spacing w:val="-1"/>
          <w:szCs w:val="24"/>
        </w:rPr>
        <w:t>ккал/кг)</w:t>
      </w:r>
      <w:r w:rsidRPr="00030022">
        <w:rPr>
          <w:rFonts w:eastAsia="Times New Roman" w:cs="Times New Roman"/>
          <w:spacing w:val="11"/>
          <w:szCs w:val="24"/>
        </w:rPr>
        <w:t xml:space="preserve"> </w:t>
      </w:r>
      <w:r w:rsidRPr="00030022">
        <w:rPr>
          <w:rFonts w:eastAsia="Times New Roman" w:cs="Times New Roman"/>
          <w:spacing w:val="-1"/>
          <w:szCs w:val="24"/>
        </w:rPr>
        <w:t>теплотворной</w:t>
      </w:r>
      <w:r w:rsidRPr="00030022">
        <w:rPr>
          <w:rFonts w:eastAsia="Times New Roman" w:cs="Times New Roman"/>
          <w:spacing w:val="12"/>
          <w:szCs w:val="24"/>
        </w:rPr>
        <w:t xml:space="preserve"> </w:t>
      </w:r>
      <w:r w:rsidRPr="00030022">
        <w:rPr>
          <w:rFonts w:eastAsia="Times New Roman" w:cs="Times New Roman"/>
          <w:spacing w:val="-1"/>
          <w:szCs w:val="24"/>
        </w:rPr>
        <w:t>способности</w:t>
      </w:r>
      <w:r w:rsidRPr="00030022">
        <w:rPr>
          <w:rFonts w:eastAsia="Times New Roman" w:cs="Times New Roman"/>
          <w:spacing w:val="15"/>
          <w:szCs w:val="24"/>
        </w:rPr>
        <w:t xml:space="preserve"> </w:t>
      </w:r>
      <w:r w:rsidRPr="00030022">
        <w:rPr>
          <w:rFonts w:eastAsia="Times New Roman" w:cs="Times New Roman"/>
          <w:spacing w:val="-1"/>
          <w:szCs w:val="24"/>
        </w:rPr>
        <w:t>угля.</w:t>
      </w:r>
      <w:r w:rsidRPr="00030022">
        <w:rPr>
          <w:rFonts w:eastAsia="Times New Roman" w:cs="Times New Roman"/>
          <w:spacing w:val="67"/>
          <w:szCs w:val="24"/>
        </w:rPr>
        <w:t xml:space="preserve"> </w:t>
      </w:r>
      <w:r w:rsidRPr="00030022">
        <w:rPr>
          <w:rFonts w:eastAsia="Times New Roman" w:cs="Times New Roman"/>
          <w:spacing w:val="-1"/>
          <w:szCs w:val="24"/>
        </w:rPr>
        <w:t>Данная</w:t>
      </w:r>
      <w:r w:rsidRPr="00030022">
        <w:rPr>
          <w:rFonts w:eastAsia="Times New Roman" w:cs="Times New Roman"/>
          <w:spacing w:val="9"/>
          <w:szCs w:val="24"/>
        </w:rPr>
        <w:t xml:space="preserve"> </w:t>
      </w:r>
      <w:r w:rsidRPr="00030022">
        <w:rPr>
          <w:rFonts w:eastAsia="Times New Roman" w:cs="Times New Roman"/>
          <w:spacing w:val="-1"/>
          <w:szCs w:val="24"/>
        </w:rPr>
        <w:t>мощность,</w:t>
      </w:r>
      <w:r w:rsidRPr="00030022">
        <w:rPr>
          <w:rFonts w:eastAsia="Times New Roman" w:cs="Times New Roman"/>
          <w:spacing w:val="9"/>
          <w:szCs w:val="24"/>
        </w:rPr>
        <w:t xml:space="preserve"> </w:t>
      </w:r>
      <w:r w:rsidRPr="00030022">
        <w:rPr>
          <w:rFonts w:eastAsia="Times New Roman" w:cs="Times New Roman"/>
          <w:szCs w:val="24"/>
        </w:rPr>
        <w:t>при</w:t>
      </w:r>
      <w:r w:rsidRPr="00030022">
        <w:rPr>
          <w:rFonts w:eastAsia="Times New Roman" w:cs="Times New Roman"/>
          <w:spacing w:val="10"/>
          <w:szCs w:val="24"/>
        </w:rPr>
        <w:t xml:space="preserve"> </w:t>
      </w:r>
      <w:r w:rsidRPr="00030022">
        <w:rPr>
          <w:rFonts w:eastAsia="Times New Roman" w:cs="Times New Roman"/>
          <w:spacing w:val="-1"/>
          <w:szCs w:val="24"/>
        </w:rPr>
        <w:t>сжигании</w:t>
      </w:r>
      <w:r w:rsidRPr="00030022">
        <w:rPr>
          <w:rFonts w:eastAsia="Times New Roman" w:cs="Times New Roman"/>
          <w:spacing w:val="12"/>
          <w:szCs w:val="24"/>
        </w:rPr>
        <w:t xml:space="preserve"> </w:t>
      </w:r>
      <w:r w:rsidRPr="00030022">
        <w:rPr>
          <w:rFonts w:eastAsia="Times New Roman" w:cs="Times New Roman"/>
          <w:spacing w:val="-2"/>
          <w:szCs w:val="24"/>
        </w:rPr>
        <w:t>угля</w:t>
      </w:r>
      <w:r w:rsidRPr="00030022">
        <w:rPr>
          <w:rFonts w:eastAsia="Times New Roman" w:cs="Times New Roman"/>
          <w:spacing w:val="11"/>
          <w:szCs w:val="24"/>
        </w:rPr>
        <w:t xml:space="preserve"> </w:t>
      </w:r>
      <w:r w:rsidRPr="00030022">
        <w:rPr>
          <w:rFonts w:eastAsia="Times New Roman" w:cs="Times New Roman"/>
          <w:szCs w:val="24"/>
        </w:rPr>
        <w:t>более</w:t>
      </w:r>
      <w:r w:rsidRPr="00030022">
        <w:rPr>
          <w:rFonts w:eastAsia="Times New Roman" w:cs="Times New Roman"/>
          <w:spacing w:val="10"/>
          <w:szCs w:val="24"/>
        </w:rPr>
        <w:t xml:space="preserve"> </w:t>
      </w:r>
      <w:r w:rsidRPr="00030022">
        <w:rPr>
          <w:rFonts w:eastAsia="Times New Roman" w:cs="Times New Roman"/>
          <w:szCs w:val="24"/>
        </w:rPr>
        <w:t>низкого</w:t>
      </w:r>
      <w:r w:rsidRPr="00030022">
        <w:rPr>
          <w:rFonts w:eastAsia="Times New Roman" w:cs="Times New Roman"/>
          <w:spacing w:val="9"/>
          <w:szCs w:val="24"/>
        </w:rPr>
        <w:t xml:space="preserve"> </w:t>
      </w:r>
      <w:r w:rsidRPr="00030022">
        <w:rPr>
          <w:rFonts w:eastAsia="Times New Roman" w:cs="Times New Roman"/>
          <w:spacing w:val="-1"/>
          <w:szCs w:val="24"/>
        </w:rPr>
        <w:t>качества</w:t>
      </w:r>
      <w:r w:rsidRPr="00030022">
        <w:rPr>
          <w:rFonts w:eastAsia="Times New Roman" w:cs="Times New Roman"/>
          <w:spacing w:val="7"/>
          <w:szCs w:val="24"/>
        </w:rPr>
        <w:t xml:space="preserve"> </w:t>
      </w:r>
      <w:r w:rsidRPr="00030022">
        <w:rPr>
          <w:rFonts w:eastAsia="Times New Roman" w:cs="Times New Roman"/>
          <w:szCs w:val="24"/>
        </w:rPr>
        <w:t>понижается.</w:t>
      </w:r>
      <w:r w:rsidRPr="00030022">
        <w:rPr>
          <w:rFonts w:eastAsia="Times New Roman" w:cs="Times New Roman"/>
          <w:spacing w:val="11"/>
          <w:szCs w:val="24"/>
        </w:rPr>
        <w:t xml:space="preserve"> </w:t>
      </w:r>
      <w:r w:rsidRPr="00030022">
        <w:rPr>
          <w:rFonts w:eastAsia="Times New Roman" w:cs="Times New Roman"/>
          <w:szCs w:val="24"/>
        </w:rPr>
        <w:t>При</w:t>
      </w:r>
      <w:r w:rsidRPr="00030022">
        <w:rPr>
          <w:rFonts w:eastAsia="Times New Roman" w:cs="Times New Roman"/>
          <w:spacing w:val="9"/>
          <w:szCs w:val="24"/>
        </w:rPr>
        <w:t xml:space="preserve"> </w:t>
      </w:r>
      <w:r w:rsidRPr="00030022">
        <w:rPr>
          <w:rFonts w:eastAsia="Times New Roman" w:cs="Times New Roman"/>
          <w:spacing w:val="-1"/>
          <w:szCs w:val="24"/>
        </w:rPr>
        <w:t>сжигании</w:t>
      </w:r>
      <w:r w:rsidRPr="00030022">
        <w:rPr>
          <w:rFonts w:eastAsia="Times New Roman" w:cs="Times New Roman"/>
          <w:spacing w:val="12"/>
          <w:szCs w:val="24"/>
        </w:rPr>
        <w:t xml:space="preserve"> </w:t>
      </w:r>
      <w:r w:rsidRPr="00030022">
        <w:rPr>
          <w:rFonts w:eastAsia="Times New Roman" w:cs="Times New Roman"/>
          <w:spacing w:val="-1"/>
          <w:szCs w:val="24"/>
        </w:rPr>
        <w:t>угля</w:t>
      </w:r>
      <w:r w:rsidRPr="00030022">
        <w:rPr>
          <w:rFonts w:eastAsia="Times New Roman" w:cs="Times New Roman"/>
          <w:spacing w:val="9"/>
          <w:szCs w:val="24"/>
        </w:rPr>
        <w:t xml:space="preserve"> </w:t>
      </w:r>
      <w:r w:rsidR="009935DB">
        <w:rPr>
          <w:rFonts w:eastAsia="Times New Roman" w:cs="Times New Roman"/>
          <w:spacing w:val="1"/>
          <w:szCs w:val="24"/>
        </w:rPr>
        <w:t>бо</w:t>
      </w:r>
      <w:r w:rsidRPr="00030022">
        <w:rPr>
          <w:rFonts w:eastAsia="Times New Roman" w:cs="Times New Roman"/>
          <w:spacing w:val="-1"/>
          <w:szCs w:val="24"/>
        </w:rPr>
        <w:t>лее</w:t>
      </w:r>
      <w:r w:rsidRPr="00030022">
        <w:rPr>
          <w:rFonts w:eastAsia="Times New Roman" w:cs="Times New Roman"/>
          <w:spacing w:val="37"/>
          <w:szCs w:val="24"/>
        </w:rPr>
        <w:t xml:space="preserve"> </w:t>
      </w:r>
      <w:r w:rsidRPr="00030022">
        <w:rPr>
          <w:rFonts w:eastAsia="Times New Roman" w:cs="Times New Roman"/>
          <w:spacing w:val="-1"/>
          <w:szCs w:val="24"/>
        </w:rPr>
        <w:t>высокого</w:t>
      </w:r>
      <w:r w:rsidRPr="00030022">
        <w:rPr>
          <w:rFonts w:eastAsia="Times New Roman" w:cs="Times New Roman"/>
          <w:spacing w:val="38"/>
          <w:szCs w:val="24"/>
        </w:rPr>
        <w:t xml:space="preserve"> </w:t>
      </w:r>
      <w:r w:rsidRPr="00030022">
        <w:rPr>
          <w:rFonts w:eastAsia="Times New Roman" w:cs="Times New Roman"/>
          <w:spacing w:val="-1"/>
          <w:szCs w:val="24"/>
        </w:rPr>
        <w:t>качества</w:t>
      </w:r>
      <w:r w:rsidRPr="00030022">
        <w:rPr>
          <w:rFonts w:eastAsia="Times New Roman" w:cs="Times New Roman"/>
          <w:spacing w:val="38"/>
          <w:szCs w:val="24"/>
        </w:rPr>
        <w:t xml:space="preserve"> </w:t>
      </w:r>
      <w:r w:rsidRPr="00030022">
        <w:rPr>
          <w:rFonts w:eastAsia="Times New Roman" w:cs="Times New Roman"/>
          <w:spacing w:val="-1"/>
          <w:szCs w:val="24"/>
        </w:rPr>
        <w:t>мощность</w:t>
      </w:r>
      <w:r w:rsidRPr="00030022">
        <w:rPr>
          <w:rFonts w:eastAsia="Times New Roman" w:cs="Times New Roman"/>
          <w:spacing w:val="38"/>
          <w:szCs w:val="24"/>
        </w:rPr>
        <w:t xml:space="preserve"> </w:t>
      </w:r>
      <w:r w:rsidRPr="00030022">
        <w:rPr>
          <w:rFonts w:eastAsia="Times New Roman" w:cs="Times New Roman"/>
          <w:szCs w:val="24"/>
        </w:rPr>
        <w:t>котла</w:t>
      </w:r>
      <w:r w:rsidRPr="00030022">
        <w:rPr>
          <w:rFonts w:eastAsia="Times New Roman" w:cs="Times New Roman"/>
          <w:spacing w:val="37"/>
          <w:szCs w:val="24"/>
        </w:rPr>
        <w:t xml:space="preserve"> </w:t>
      </w:r>
      <w:r w:rsidRPr="00030022">
        <w:rPr>
          <w:rFonts w:eastAsia="Times New Roman" w:cs="Times New Roman"/>
          <w:spacing w:val="-1"/>
          <w:szCs w:val="24"/>
        </w:rPr>
        <w:t>повышается.</w:t>
      </w:r>
      <w:r w:rsidRPr="00030022">
        <w:rPr>
          <w:rFonts w:eastAsia="Times New Roman" w:cs="Times New Roman"/>
          <w:spacing w:val="40"/>
          <w:szCs w:val="24"/>
        </w:rPr>
        <w:t xml:space="preserve"> </w:t>
      </w:r>
      <w:r w:rsidRPr="00030022">
        <w:rPr>
          <w:rFonts w:eastAsia="Times New Roman" w:cs="Times New Roman"/>
          <w:spacing w:val="-1"/>
          <w:szCs w:val="24"/>
        </w:rPr>
        <w:t>Периодичность</w:t>
      </w:r>
      <w:r w:rsidRPr="00030022">
        <w:rPr>
          <w:rFonts w:eastAsia="Times New Roman" w:cs="Times New Roman"/>
          <w:spacing w:val="38"/>
          <w:szCs w:val="24"/>
        </w:rPr>
        <w:t xml:space="preserve"> </w:t>
      </w:r>
      <w:r w:rsidRPr="00030022">
        <w:rPr>
          <w:rFonts w:eastAsia="Times New Roman" w:cs="Times New Roman"/>
          <w:spacing w:val="-1"/>
          <w:szCs w:val="24"/>
        </w:rPr>
        <w:t>загрузки</w:t>
      </w:r>
      <w:r w:rsidRPr="00030022">
        <w:rPr>
          <w:rFonts w:eastAsia="Times New Roman" w:cs="Times New Roman"/>
          <w:spacing w:val="39"/>
          <w:szCs w:val="24"/>
        </w:rPr>
        <w:t xml:space="preserve"> </w:t>
      </w:r>
      <w:r w:rsidRPr="00030022">
        <w:rPr>
          <w:rFonts w:eastAsia="Times New Roman" w:cs="Times New Roman"/>
          <w:szCs w:val="24"/>
        </w:rPr>
        <w:t>топлива</w:t>
      </w:r>
      <w:r w:rsidRPr="00030022">
        <w:rPr>
          <w:rFonts w:eastAsia="Times New Roman" w:cs="Times New Roman"/>
          <w:spacing w:val="36"/>
          <w:szCs w:val="24"/>
        </w:rPr>
        <w:t xml:space="preserve"> </w:t>
      </w:r>
      <w:r w:rsidRPr="00030022">
        <w:rPr>
          <w:rFonts w:eastAsia="Times New Roman" w:cs="Times New Roman"/>
          <w:szCs w:val="24"/>
        </w:rPr>
        <w:t>и</w:t>
      </w:r>
      <w:r w:rsidRPr="00030022">
        <w:rPr>
          <w:rFonts w:eastAsia="Times New Roman" w:cs="Times New Roman"/>
          <w:spacing w:val="39"/>
          <w:szCs w:val="24"/>
        </w:rPr>
        <w:t xml:space="preserve"> </w:t>
      </w:r>
      <w:r w:rsidRPr="00030022">
        <w:rPr>
          <w:rFonts w:eastAsia="Times New Roman" w:cs="Times New Roman"/>
          <w:spacing w:val="-1"/>
          <w:szCs w:val="24"/>
        </w:rPr>
        <w:t>уборки</w:t>
      </w:r>
      <w:r w:rsidRPr="00030022">
        <w:rPr>
          <w:rFonts w:eastAsia="Times New Roman" w:cs="Times New Roman"/>
          <w:spacing w:val="97"/>
          <w:szCs w:val="24"/>
        </w:rPr>
        <w:t xml:space="preserve"> </w:t>
      </w:r>
      <w:r w:rsidRPr="00030022">
        <w:rPr>
          <w:rFonts w:eastAsia="Times New Roman" w:cs="Times New Roman"/>
          <w:spacing w:val="-1"/>
          <w:szCs w:val="24"/>
        </w:rPr>
        <w:t>шлака</w:t>
      </w:r>
      <w:r w:rsidRPr="00030022">
        <w:rPr>
          <w:rFonts w:eastAsia="Times New Roman" w:cs="Times New Roman"/>
          <w:spacing w:val="10"/>
          <w:szCs w:val="24"/>
        </w:rPr>
        <w:t xml:space="preserve"> </w:t>
      </w:r>
      <w:r w:rsidRPr="00030022">
        <w:rPr>
          <w:rFonts w:eastAsia="Times New Roman" w:cs="Times New Roman"/>
          <w:szCs w:val="24"/>
        </w:rPr>
        <w:t>при</w:t>
      </w:r>
      <w:r w:rsidRPr="00030022">
        <w:rPr>
          <w:rFonts w:eastAsia="Times New Roman" w:cs="Times New Roman"/>
          <w:spacing w:val="12"/>
          <w:szCs w:val="24"/>
        </w:rPr>
        <w:t xml:space="preserve"> </w:t>
      </w:r>
      <w:r w:rsidRPr="00030022">
        <w:rPr>
          <w:rFonts w:eastAsia="Times New Roman" w:cs="Times New Roman"/>
          <w:spacing w:val="-1"/>
          <w:szCs w:val="24"/>
        </w:rPr>
        <w:t>применении</w:t>
      </w:r>
      <w:r w:rsidRPr="00030022">
        <w:rPr>
          <w:rFonts w:eastAsia="Times New Roman" w:cs="Times New Roman"/>
          <w:spacing w:val="10"/>
          <w:szCs w:val="24"/>
        </w:rPr>
        <w:t xml:space="preserve"> </w:t>
      </w:r>
      <w:r w:rsidRPr="00030022">
        <w:rPr>
          <w:rFonts w:eastAsia="Times New Roman" w:cs="Times New Roman"/>
          <w:spacing w:val="-1"/>
          <w:szCs w:val="24"/>
        </w:rPr>
        <w:t>качественного</w:t>
      </w:r>
      <w:r w:rsidRPr="00030022">
        <w:rPr>
          <w:rFonts w:eastAsia="Times New Roman" w:cs="Times New Roman"/>
          <w:spacing w:val="14"/>
          <w:szCs w:val="24"/>
        </w:rPr>
        <w:t xml:space="preserve"> </w:t>
      </w:r>
      <w:r w:rsidRPr="00030022">
        <w:rPr>
          <w:rFonts w:eastAsia="Times New Roman" w:cs="Times New Roman"/>
          <w:spacing w:val="-1"/>
          <w:szCs w:val="24"/>
        </w:rPr>
        <w:t>угля,</w:t>
      </w:r>
      <w:r w:rsidRPr="00030022">
        <w:rPr>
          <w:rFonts w:eastAsia="Times New Roman" w:cs="Times New Roman"/>
          <w:spacing w:val="12"/>
          <w:szCs w:val="24"/>
        </w:rPr>
        <w:t xml:space="preserve"> </w:t>
      </w:r>
      <w:r w:rsidRPr="00030022">
        <w:rPr>
          <w:rFonts w:eastAsia="Times New Roman" w:cs="Times New Roman"/>
          <w:szCs w:val="24"/>
        </w:rPr>
        <w:t>имеющего</w:t>
      </w:r>
      <w:r w:rsidRPr="00030022">
        <w:rPr>
          <w:rFonts w:eastAsia="Times New Roman" w:cs="Times New Roman"/>
          <w:spacing w:val="11"/>
          <w:szCs w:val="24"/>
        </w:rPr>
        <w:t xml:space="preserve"> </w:t>
      </w:r>
      <w:r w:rsidRPr="00030022">
        <w:rPr>
          <w:rFonts w:eastAsia="Times New Roman" w:cs="Times New Roman"/>
          <w:spacing w:val="-1"/>
          <w:szCs w:val="24"/>
        </w:rPr>
        <w:t>лучшую</w:t>
      </w:r>
      <w:r w:rsidRPr="00030022">
        <w:rPr>
          <w:rFonts w:eastAsia="Times New Roman" w:cs="Times New Roman"/>
          <w:spacing w:val="14"/>
          <w:szCs w:val="24"/>
        </w:rPr>
        <w:t xml:space="preserve"> </w:t>
      </w:r>
      <w:r w:rsidRPr="00030022">
        <w:rPr>
          <w:rFonts w:eastAsia="Times New Roman" w:cs="Times New Roman"/>
          <w:szCs w:val="24"/>
        </w:rPr>
        <w:t>способность</w:t>
      </w:r>
      <w:r w:rsidRPr="00030022">
        <w:rPr>
          <w:rFonts w:eastAsia="Times New Roman" w:cs="Times New Roman"/>
          <w:spacing w:val="12"/>
          <w:szCs w:val="24"/>
        </w:rPr>
        <w:t xml:space="preserve"> </w:t>
      </w:r>
      <w:r w:rsidRPr="00030022">
        <w:rPr>
          <w:rFonts w:eastAsia="Times New Roman" w:cs="Times New Roman"/>
          <w:szCs w:val="24"/>
        </w:rPr>
        <w:t>к</w:t>
      </w:r>
      <w:r w:rsidRPr="00030022">
        <w:rPr>
          <w:rFonts w:eastAsia="Times New Roman" w:cs="Times New Roman"/>
          <w:spacing w:val="12"/>
          <w:szCs w:val="24"/>
        </w:rPr>
        <w:t xml:space="preserve"> </w:t>
      </w:r>
      <w:r w:rsidRPr="00030022">
        <w:rPr>
          <w:rFonts w:eastAsia="Times New Roman" w:cs="Times New Roman"/>
          <w:spacing w:val="-1"/>
          <w:szCs w:val="24"/>
        </w:rPr>
        <w:t>искрообразованию,</w:t>
      </w:r>
      <w:r w:rsidRPr="00030022">
        <w:rPr>
          <w:rFonts w:eastAsia="Times New Roman" w:cs="Times New Roman"/>
          <w:spacing w:val="59"/>
          <w:szCs w:val="24"/>
        </w:rPr>
        <w:t xml:space="preserve"> </w:t>
      </w:r>
      <w:r w:rsidRPr="00030022">
        <w:rPr>
          <w:rFonts w:eastAsia="Times New Roman" w:cs="Times New Roman"/>
          <w:spacing w:val="-1"/>
          <w:szCs w:val="24"/>
        </w:rPr>
        <w:t>увеличивается</w:t>
      </w:r>
      <w:r w:rsidRPr="00030022">
        <w:rPr>
          <w:rFonts w:eastAsia="Times New Roman" w:cs="Times New Roman"/>
          <w:szCs w:val="24"/>
        </w:rPr>
        <w:t xml:space="preserve"> и </w:t>
      </w:r>
      <w:r w:rsidRPr="00030022">
        <w:rPr>
          <w:rFonts w:eastAsia="Times New Roman" w:cs="Times New Roman"/>
          <w:spacing w:val="-1"/>
          <w:szCs w:val="24"/>
        </w:rPr>
        <w:t>обеспечивает</w:t>
      </w:r>
      <w:r w:rsidRPr="00030022">
        <w:rPr>
          <w:rFonts w:eastAsia="Times New Roman" w:cs="Times New Roman"/>
          <w:szCs w:val="24"/>
        </w:rPr>
        <w:t xml:space="preserve"> </w:t>
      </w:r>
      <w:r w:rsidRPr="00030022">
        <w:rPr>
          <w:rFonts w:eastAsia="Times New Roman" w:cs="Times New Roman"/>
          <w:spacing w:val="-1"/>
          <w:szCs w:val="24"/>
        </w:rPr>
        <w:t>надежный</w:t>
      </w:r>
      <w:r w:rsidRPr="00030022">
        <w:rPr>
          <w:rFonts w:eastAsia="Times New Roman" w:cs="Times New Roman"/>
          <w:szCs w:val="24"/>
        </w:rPr>
        <w:t xml:space="preserve"> автоматический </w:t>
      </w:r>
      <w:r w:rsidRPr="00030022">
        <w:rPr>
          <w:rFonts w:eastAsia="Times New Roman" w:cs="Times New Roman"/>
          <w:spacing w:val="-1"/>
          <w:szCs w:val="24"/>
        </w:rPr>
        <w:t>новый</w:t>
      </w:r>
      <w:r w:rsidRPr="00030022">
        <w:rPr>
          <w:rFonts w:eastAsia="Times New Roman" w:cs="Times New Roman"/>
          <w:spacing w:val="-2"/>
          <w:szCs w:val="24"/>
        </w:rPr>
        <w:t xml:space="preserve"> </w:t>
      </w:r>
      <w:r w:rsidRPr="00030022">
        <w:rPr>
          <w:rFonts w:eastAsia="Times New Roman" w:cs="Times New Roman"/>
          <w:spacing w:val="-1"/>
          <w:szCs w:val="24"/>
        </w:rPr>
        <w:t>запуск.</w:t>
      </w:r>
    </w:p>
    <w:p w:rsidR="00030022" w:rsidRPr="00030022" w:rsidRDefault="00030022" w:rsidP="00030022">
      <w:pPr>
        <w:spacing w:before="3"/>
        <w:ind w:right="-1" w:firstLine="708"/>
        <w:rPr>
          <w:rFonts w:eastAsia="Times New Roman" w:cs="Times New Roman"/>
          <w:szCs w:val="24"/>
        </w:rPr>
      </w:pPr>
      <w:r w:rsidRPr="00030022">
        <w:rPr>
          <w:rFonts w:eastAsia="Times New Roman" w:cs="Times New Roman"/>
          <w:spacing w:val="-1"/>
          <w:szCs w:val="24"/>
        </w:rPr>
        <w:t>Применение</w:t>
      </w:r>
      <w:r w:rsidRPr="00030022">
        <w:rPr>
          <w:rFonts w:eastAsia="Times New Roman" w:cs="Times New Roman"/>
          <w:spacing w:val="22"/>
          <w:szCs w:val="24"/>
        </w:rPr>
        <w:t xml:space="preserve"> </w:t>
      </w:r>
      <w:r w:rsidRPr="00030022">
        <w:rPr>
          <w:rFonts w:eastAsia="Times New Roman" w:cs="Times New Roman"/>
          <w:spacing w:val="-1"/>
          <w:szCs w:val="24"/>
        </w:rPr>
        <w:t>крупнозернистого</w:t>
      </w:r>
      <w:r w:rsidRPr="00030022">
        <w:rPr>
          <w:rFonts w:eastAsia="Times New Roman" w:cs="Times New Roman"/>
          <w:spacing w:val="26"/>
          <w:szCs w:val="24"/>
        </w:rPr>
        <w:t xml:space="preserve"> </w:t>
      </w:r>
      <w:r w:rsidRPr="00030022">
        <w:rPr>
          <w:rFonts w:eastAsia="Times New Roman" w:cs="Times New Roman"/>
          <w:spacing w:val="-2"/>
          <w:szCs w:val="24"/>
        </w:rPr>
        <w:t>угля,</w:t>
      </w:r>
      <w:r w:rsidRPr="00030022">
        <w:rPr>
          <w:rFonts w:eastAsia="Times New Roman" w:cs="Times New Roman"/>
          <w:spacing w:val="24"/>
          <w:szCs w:val="24"/>
        </w:rPr>
        <w:t xml:space="preserve"> </w:t>
      </w:r>
      <w:r w:rsidRPr="00030022">
        <w:rPr>
          <w:rFonts w:eastAsia="Times New Roman" w:cs="Times New Roman"/>
          <w:spacing w:val="-1"/>
          <w:szCs w:val="24"/>
        </w:rPr>
        <w:t>т.е.</w:t>
      </w:r>
      <w:r w:rsidRPr="00030022">
        <w:rPr>
          <w:rFonts w:eastAsia="Times New Roman" w:cs="Times New Roman"/>
          <w:spacing w:val="23"/>
          <w:szCs w:val="24"/>
        </w:rPr>
        <w:t xml:space="preserve"> </w:t>
      </w:r>
      <w:r w:rsidRPr="00030022">
        <w:rPr>
          <w:rFonts w:eastAsia="Times New Roman" w:cs="Times New Roman"/>
          <w:spacing w:val="-1"/>
          <w:szCs w:val="24"/>
        </w:rPr>
        <w:t>размерами</w:t>
      </w:r>
      <w:r w:rsidRPr="00030022">
        <w:rPr>
          <w:rFonts w:eastAsia="Times New Roman" w:cs="Times New Roman"/>
          <w:spacing w:val="24"/>
          <w:szCs w:val="24"/>
        </w:rPr>
        <w:t xml:space="preserve"> </w:t>
      </w:r>
      <w:r w:rsidRPr="00030022">
        <w:rPr>
          <w:rFonts w:eastAsia="Times New Roman" w:cs="Times New Roman"/>
          <w:szCs w:val="24"/>
        </w:rPr>
        <w:t>больше</w:t>
      </w:r>
      <w:r w:rsidRPr="00030022">
        <w:rPr>
          <w:rFonts w:eastAsia="Times New Roman" w:cs="Times New Roman"/>
          <w:spacing w:val="22"/>
          <w:szCs w:val="24"/>
        </w:rPr>
        <w:t xml:space="preserve"> </w:t>
      </w:r>
      <w:r w:rsidRPr="00030022">
        <w:rPr>
          <w:rFonts w:eastAsia="Times New Roman" w:cs="Times New Roman"/>
          <w:szCs w:val="24"/>
        </w:rPr>
        <w:t>от</w:t>
      </w:r>
      <w:r w:rsidRPr="00030022">
        <w:rPr>
          <w:rFonts w:eastAsia="Times New Roman" w:cs="Times New Roman"/>
          <w:spacing w:val="26"/>
          <w:szCs w:val="24"/>
        </w:rPr>
        <w:t xml:space="preserve"> </w:t>
      </w:r>
      <w:r w:rsidRPr="00030022">
        <w:rPr>
          <w:rFonts w:eastAsia="Times New Roman" w:cs="Times New Roman"/>
          <w:spacing w:val="-1"/>
          <w:szCs w:val="24"/>
        </w:rPr>
        <w:t>указанных</w:t>
      </w:r>
      <w:r w:rsidRPr="00030022">
        <w:rPr>
          <w:rFonts w:eastAsia="Times New Roman" w:cs="Times New Roman"/>
          <w:spacing w:val="25"/>
          <w:szCs w:val="24"/>
        </w:rPr>
        <w:t xml:space="preserve"> </w:t>
      </w:r>
      <w:r w:rsidRPr="00030022">
        <w:rPr>
          <w:rFonts w:eastAsia="Times New Roman" w:cs="Times New Roman"/>
          <w:spacing w:val="-1"/>
          <w:szCs w:val="24"/>
        </w:rPr>
        <w:t>приводит</w:t>
      </w:r>
      <w:r w:rsidRPr="00030022">
        <w:rPr>
          <w:rFonts w:eastAsia="Times New Roman" w:cs="Times New Roman"/>
          <w:spacing w:val="24"/>
          <w:szCs w:val="24"/>
        </w:rPr>
        <w:t xml:space="preserve"> </w:t>
      </w:r>
      <w:r w:rsidRPr="00030022">
        <w:rPr>
          <w:rFonts w:eastAsia="Times New Roman" w:cs="Times New Roman"/>
          <w:szCs w:val="24"/>
        </w:rPr>
        <w:t>к</w:t>
      </w:r>
      <w:r w:rsidRPr="00030022">
        <w:rPr>
          <w:rFonts w:eastAsia="Times New Roman" w:cs="Times New Roman"/>
          <w:spacing w:val="24"/>
          <w:szCs w:val="24"/>
        </w:rPr>
        <w:t xml:space="preserve"> </w:t>
      </w:r>
      <w:r w:rsidR="00A651EA">
        <w:rPr>
          <w:rFonts w:eastAsia="Times New Roman" w:cs="Times New Roman"/>
          <w:spacing w:val="2"/>
          <w:szCs w:val="24"/>
        </w:rPr>
        <w:t>сни</w:t>
      </w:r>
      <w:r w:rsidRPr="00030022">
        <w:rPr>
          <w:rFonts w:eastAsia="Times New Roman" w:cs="Times New Roman"/>
          <w:spacing w:val="-1"/>
          <w:szCs w:val="24"/>
        </w:rPr>
        <w:t>жению</w:t>
      </w:r>
      <w:r w:rsidRPr="00030022">
        <w:rPr>
          <w:rFonts w:eastAsia="Times New Roman" w:cs="Times New Roman"/>
          <w:spacing w:val="14"/>
          <w:szCs w:val="24"/>
        </w:rPr>
        <w:t xml:space="preserve"> </w:t>
      </w:r>
      <w:r w:rsidRPr="00030022">
        <w:rPr>
          <w:rFonts w:eastAsia="Times New Roman" w:cs="Times New Roman"/>
          <w:spacing w:val="-1"/>
          <w:szCs w:val="24"/>
        </w:rPr>
        <w:t>достигаемой</w:t>
      </w:r>
      <w:r w:rsidRPr="00030022">
        <w:rPr>
          <w:rFonts w:eastAsia="Times New Roman" w:cs="Times New Roman"/>
          <w:spacing w:val="15"/>
          <w:szCs w:val="24"/>
        </w:rPr>
        <w:t xml:space="preserve"> </w:t>
      </w:r>
      <w:r w:rsidRPr="00030022">
        <w:rPr>
          <w:rFonts w:eastAsia="Times New Roman" w:cs="Times New Roman"/>
          <w:spacing w:val="-1"/>
          <w:szCs w:val="24"/>
        </w:rPr>
        <w:t>мощности,</w:t>
      </w:r>
      <w:r w:rsidRPr="00030022">
        <w:rPr>
          <w:rFonts w:eastAsia="Times New Roman" w:cs="Times New Roman"/>
          <w:spacing w:val="14"/>
          <w:szCs w:val="24"/>
        </w:rPr>
        <w:t xml:space="preserve"> </w:t>
      </w:r>
      <w:r w:rsidRPr="00030022">
        <w:rPr>
          <w:rFonts w:eastAsia="Times New Roman" w:cs="Times New Roman"/>
          <w:szCs w:val="24"/>
        </w:rPr>
        <w:t>к</w:t>
      </w:r>
      <w:r w:rsidRPr="00030022">
        <w:rPr>
          <w:rFonts w:eastAsia="Times New Roman" w:cs="Times New Roman"/>
          <w:spacing w:val="14"/>
          <w:szCs w:val="24"/>
        </w:rPr>
        <w:t xml:space="preserve"> </w:t>
      </w:r>
      <w:r w:rsidRPr="00030022">
        <w:rPr>
          <w:rFonts w:eastAsia="Times New Roman" w:cs="Times New Roman"/>
          <w:spacing w:val="-1"/>
          <w:szCs w:val="24"/>
        </w:rPr>
        <w:t>остыванию</w:t>
      </w:r>
      <w:r w:rsidRPr="00030022">
        <w:rPr>
          <w:rFonts w:eastAsia="Times New Roman" w:cs="Times New Roman"/>
          <w:spacing w:val="14"/>
          <w:szCs w:val="24"/>
        </w:rPr>
        <w:t xml:space="preserve"> </w:t>
      </w:r>
      <w:r w:rsidRPr="00030022">
        <w:rPr>
          <w:rFonts w:eastAsia="Times New Roman" w:cs="Times New Roman"/>
          <w:spacing w:val="-1"/>
          <w:szCs w:val="24"/>
        </w:rPr>
        <w:t>дымовых</w:t>
      </w:r>
      <w:r w:rsidRPr="00030022">
        <w:rPr>
          <w:rFonts w:eastAsia="Times New Roman" w:cs="Times New Roman"/>
          <w:spacing w:val="16"/>
          <w:szCs w:val="24"/>
        </w:rPr>
        <w:t xml:space="preserve"> </w:t>
      </w:r>
      <w:r w:rsidRPr="00030022">
        <w:rPr>
          <w:rFonts w:eastAsia="Times New Roman" w:cs="Times New Roman"/>
          <w:spacing w:val="-1"/>
          <w:szCs w:val="24"/>
        </w:rPr>
        <w:t>газов,</w:t>
      </w:r>
      <w:r w:rsidRPr="00030022">
        <w:rPr>
          <w:rFonts w:eastAsia="Times New Roman" w:cs="Times New Roman"/>
          <w:spacing w:val="13"/>
          <w:szCs w:val="24"/>
        </w:rPr>
        <w:t xml:space="preserve"> </w:t>
      </w:r>
      <w:r w:rsidRPr="00030022">
        <w:rPr>
          <w:rFonts w:eastAsia="Times New Roman" w:cs="Times New Roman"/>
          <w:szCs w:val="24"/>
        </w:rPr>
        <w:t>а</w:t>
      </w:r>
      <w:r w:rsidRPr="00030022">
        <w:rPr>
          <w:rFonts w:eastAsia="Times New Roman" w:cs="Times New Roman"/>
          <w:spacing w:val="13"/>
          <w:szCs w:val="24"/>
        </w:rPr>
        <w:t xml:space="preserve"> </w:t>
      </w:r>
      <w:r w:rsidRPr="00030022">
        <w:rPr>
          <w:rFonts w:eastAsia="Times New Roman" w:cs="Times New Roman"/>
          <w:szCs w:val="24"/>
        </w:rPr>
        <w:t>в</w:t>
      </w:r>
      <w:r w:rsidRPr="00030022">
        <w:rPr>
          <w:rFonts w:eastAsia="Times New Roman" w:cs="Times New Roman"/>
          <w:spacing w:val="-1"/>
          <w:szCs w:val="24"/>
        </w:rPr>
        <w:t>последствии</w:t>
      </w:r>
      <w:r w:rsidRPr="00030022">
        <w:rPr>
          <w:rFonts w:eastAsia="Times New Roman" w:cs="Times New Roman"/>
          <w:spacing w:val="15"/>
          <w:szCs w:val="24"/>
        </w:rPr>
        <w:t xml:space="preserve"> </w:t>
      </w:r>
      <w:r w:rsidRPr="00030022">
        <w:rPr>
          <w:rFonts w:eastAsia="Times New Roman" w:cs="Times New Roman"/>
          <w:szCs w:val="24"/>
        </w:rPr>
        <w:t>к</w:t>
      </w:r>
      <w:r w:rsidRPr="00030022">
        <w:rPr>
          <w:rFonts w:eastAsia="Times New Roman" w:cs="Times New Roman"/>
          <w:spacing w:val="14"/>
          <w:szCs w:val="24"/>
        </w:rPr>
        <w:t xml:space="preserve"> </w:t>
      </w:r>
      <w:r w:rsidRPr="00030022">
        <w:rPr>
          <w:rFonts w:eastAsia="Times New Roman" w:cs="Times New Roman"/>
          <w:spacing w:val="-1"/>
          <w:szCs w:val="24"/>
        </w:rPr>
        <w:t>преждевременной</w:t>
      </w:r>
      <w:r w:rsidRPr="00030022">
        <w:rPr>
          <w:rFonts w:eastAsia="Times New Roman" w:cs="Times New Roman"/>
          <w:spacing w:val="87"/>
          <w:szCs w:val="24"/>
        </w:rPr>
        <w:t xml:space="preserve"> </w:t>
      </w:r>
      <w:r w:rsidRPr="00030022">
        <w:rPr>
          <w:rFonts w:eastAsia="Times New Roman" w:cs="Times New Roman"/>
          <w:spacing w:val="-1"/>
          <w:szCs w:val="24"/>
        </w:rPr>
        <w:t>коррозии</w:t>
      </w:r>
      <w:r w:rsidRPr="00030022">
        <w:rPr>
          <w:rFonts w:eastAsia="Times New Roman" w:cs="Times New Roman"/>
          <w:szCs w:val="24"/>
        </w:rPr>
        <w:t xml:space="preserve"> </w:t>
      </w:r>
      <w:r w:rsidRPr="00030022">
        <w:rPr>
          <w:rFonts w:eastAsia="Times New Roman" w:cs="Times New Roman"/>
          <w:spacing w:val="-1"/>
          <w:szCs w:val="24"/>
        </w:rPr>
        <w:t>котла.</w:t>
      </w:r>
    </w:p>
    <w:p w:rsidR="00030022" w:rsidRPr="00030022" w:rsidRDefault="00030022" w:rsidP="00030022">
      <w:pPr>
        <w:spacing w:before="1"/>
        <w:ind w:right="-1" w:firstLine="708"/>
        <w:jc w:val="left"/>
        <w:rPr>
          <w:rFonts w:eastAsia="Times New Roman" w:cs="Times New Roman"/>
          <w:szCs w:val="24"/>
        </w:rPr>
      </w:pPr>
      <w:r w:rsidRPr="00030022">
        <w:rPr>
          <w:rFonts w:eastAsia="Times New Roman" w:cs="Times New Roman"/>
          <w:szCs w:val="24"/>
        </w:rPr>
        <w:t xml:space="preserve">Котел </w:t>
      </w:r>
      <w:r w:rsidRPr="00030022">
        <w:rPr>
          <w:rFonts w:eastAsia="Times New Roman" w:cs="Times New Roman"/>
          <w:spacing w:val="-1"/>
          <w:szCs w:val="24"/>
        </w:rPr>
        <w:t>предназначен</w:t>
      </w:r>
      <w:r w:rsidRPr="00030022">
        <w:rPr>
          <w:rFonts w:eastAsia="Times New Roman" w:cs="Times New Roman"/>
          <w:spacing w:val="2"/>
          <w:szCs w:val="24"/>
        </w:rPr>
        <w:t xml:space="preserve"> </w:t>
      </w:r>
      <w:r w:rsidRPr="00030022">
        <w:rPr>
          <w:rFonts w:eastAsia="Times New Roman" w:cs="Times New Roman"/>
          <w:szCs w:val="24"/>
        </w:rPr>
        <w:t xml:space="preserve">для </w:t>
      </w:r>
      <w:r w:rsidRPr="00030022">
        <w:rPr>
          <w:rFonts w:eastAsia="Times New Roman" w:cs="Times New Roman"/>
          <w:spacing w:val="-1"/>
          <w:szCs w:val="24"/>
        </w:rPr>
        <w:t>сжигания</w:t>
      </w:r>
      <w:r w:rsidRPr="00030022">
        <w:rPr>
          <w:rFonts w:eastAsia="Times New Roman" w:cs="Times New Roman"/>
          <w:szCs w:val="24"/>
        </w:rPr>
        <w:t xml:space="preserve"> </w:t>
      </w:r>
      <w:r w:rsidRPr="00030022">
        <w:rPr>
          <w:rFonts w:eastAsia="Times New Roman" w:cs="Times New Roman"/>
          <w:spacing w:val="-1"/>
          <w:szCs w:val="24"/>
        </w:rPr>
        <w:t>твердого</w:t>
      </w:r>
      <w:r w:rsidRPr="00030022">
        <w:rPr>
          <w:rFonts w:eastAsia="Times New Roman" w:cs="Times New Roman"/>
          <w:szCs w:val="24"/>
        </w:rPr>
        <w:t xml:space="preserve"> </w:t>
      </w:r>
      <w:r w:rsidRPr="00030022">
        <w:rPr>
          <w:rFonts w:eastAsia="Times New Roman" w:cs="Times New Roman"/>
          <w:spacing w:val="-1"/>
          <w:szCs w:val="24"/>
        </w:rPr>
        <w:t>топлива:</w:t>
      </w:r>
    </w:p>
    <w:p w:rsidR="00030022" w:rsidRPr="00030022" w:rsidRDefault="00030022" w:rsidP="00030022">
      <w:pPr>
        <w:spacing w:before="43"/>
        <w:ind w:right="-1" w:firstLine="708"/>
        <w:jc w:val="left"/>
        <w:rPr>
          <w:rFonts w:eastAsia="Times New Roman" w:cs="Times New Roman"/>
          <w:spacing w:val="-1"/>
          <w:szCs w:val="24"/>
        </w:rPr>
      </w:pPr>
      <w:r w:rsidRPr="00030022">
        <w:rPr>
          <w:rFonts w:eastAsia="Times New Roman" w:cs="Times New Roman"/>
          <w:szCs w:val="24"/>
        </w:rPr>
        <w:t>-</w:t>
      </w:r>
      <w:r w:rsidRPr="00030022">
        <w:rPr>
          <w:rFonts w:eastAsia="Times New Roman" w:cs="Times New Roman"/>
          <w:spacing w:val="-1"/>
          <w:szCs w:val="24"/>
        </w:rPr>
        <w:t xml:space="preserve"> бурый</w:t>
      </w:r>
      <w:r w:rsidRPr="00030022">
        <w:rPr>
          <w:rFonts w:eastAsia="Times New Roman" w:cs="Times New Roman"/>
          <w:spacing w:val="5"/>
          <w:szCs w:val="24"/>
        </w:rPr>
        <w:t xml:space="preserve"> </w:t>
      </w:r>
      <w:r w:rsidRPr="00030022">
        <w:rPr>
          <w:rFonts w:eastAsia="Times New Roman" w:cs="Times New Roman"/>
          <w:spacing w:val="-1"/>
          <w:szCs w:val="24"/>
        </w:rPr>
        <w:t>уголь</w:t>
      </w:r>
      <w:r w:rsidRPr="00030022">
        <w:rPr>
          <w:rFonts w:eastAsia="Times New Roman" w:cs="Times New Roman"/>
          <w:szCs w:val="24"/>
        </w:rPr>
        <w:t xml:space="preserve"> </w:t>
      </w:r>
      <w:r w:rsidRPr="00030022">
        <w:rPr>
          <w:rFonts w:eastAsia="Times New Roman" w:cs="Times New Roman"/>
          <w:spacing w:val="-1"/>
          <w:szCs w:val="24"/>
        </w:rPr>
        <w:t>(основное</w:t>
      </w:r>
      <w:r w:rsidRPr="00030022">
        <w:rPr>
          <w:rFonts w:eastAsia="Times New Roman" w:cs="Times New Roman"/>
          <w:szCs w:val="24"/>
        </w:rPr>
        <w:t xml:space="preserve"> -</w:t>
      </w:r>
      <w:r w:rsidRPr="00030022">
        <w:rPr>
          <w:rFonts w:eastAsia="Times New Roman" w:cs="Times New Roman"/>
          <w:spacing w:val="-1"/>
          <w:szCs w:val="24"/>
        </w:rPr>
        <w:t xml:space="preserve"> расчетное топливо),</w:t>
      </w:r>
    </w:p>
    <w:p w:rsidR="00030022" w:rsidRPr="00E321ED" w:rsidRDefault="003F7A65" w:rsidP="003F7A65">
      <w:pPr>
        <w:pStyle w:val="ae"/>
        <w:tabs>
          <w:tab w:val="left" w:pos="961"/>
        </w:tabs>
        <w:spacing w:before="53"/>
        <w:ind w:left="708"/>
        <w:rPr>
          <w:lang w:val="ru-RU"/>
        </w:rPr>
      </w:pPr>
      <w:r>
        <w:rPr>
          <w:spacing w:val="-1"/>
          <w:lang w:val="ru-RU"/>
        </w:rPr>
        <w:t xml:space="preserve">- </w:t>
      </w:r>
      <w:r w:rsidR="00030022" w:rsidRPr="00E321ED">
        <w:rPr>
          <w:spacing w:val="-1"/>
          <w:lang w:val="ru-RU"/>
        </w:rPr>
        <w:t>каменный</w:t>
      </w:r>
      <w:r w:rsidR="00030022" w:rsidRPr="00E321ED">
        <w:rPr>
          <w:spacing w:val="2"/>
          <w:lang w:val="ru-RU"/>
        </w:rPr>
        <w:t xml:space="preserve"> </w:t>
      </w:r>
      <w:r w:rsidR="00030022" w:rsidRPr="00E321ED">
        <w:rPr>
          <w:spacing w:val="-1"/>
          <w:lang w:val="ru-RU"/>
        </w:rPr>
        <w:t>уголь</w:t>
      </w:r>
      <w:r w:rsidR="00030022" w:rsidRPr="00E321ED">
        <w:rPr>
          <w:lang w:val="ru-RU"/>
        </w:rPr>
        <w:t xml:space="preserve"> марки Д,</w:t>
      </w:r>
      <w:r w:rsidR="00030022" w:rsidRPr="00E321ED">
        <w:rPr>
          <w:spacing w:val="1"/>
          <w:lang w:val="ru-RU"/>
        </w:rPr>
        <w:t xml:space="preserve"> </w:t>
      </w:r>
      <w:r w:rsidR="00030022" w:rsidRPr="00E321ED">
        <w:rPr>
          <w:lang w:val="ru-RU"/>
        </w:rPr>
        <w:t>Г, СС;</w:t>
      </w:r>
    </w:p>
    <w:p w:rsidR="00030022" w:rsidRDefault="003F7A65" w:rsidP="003F7A65">
      <w:pPr>
        <w:pStyle w:val="ae"/>
        <w:tabs>
          <w:tab w:val="left" w:pos="961"/>
        </w:tabs>
        <w:spacing w:before="43"/>
        <w:ind w:left="708"/>
      </w:pPr>
      <w:r>
        <w:rPr>
          <w:spacing w:val="-1"/>
          <w:lang w:val="ru-RU"/>
        </w:rPr>
        <w:t xml:space="preserve">- </w:t>
      </w:r>
      <w:r w:rsidR="00030022">
        <w:rPr>
          <w:spacing w:val="-1"/>
        </w:rPr>
        <w:t>пеллеты;</w:t>
      </w:r>
    </w:p>
    <w:p w:rsidR="00030022" w:rsidRPr="00021894" w:rsidRDefault="003F7A65" w:rsidP="00021894">
      <w:pPr>
        <w:pStyle w:val="ae"/>
        <w:tabs>
          <w:tab w:val="left" w:pos="961"/>
        </w:tabs>
        <w:spacing w:before="41"/>
        <w:ind w:left="708"/>
        <w:rPr>
          <w:lang w:val="ru-RU"/>
        </w:rPr>
      </w:pPr>
      <w:r>
        <w:rPr>
          <w:lang w:val="ru-RU"/>
        </w:rPr>
        <w:t xml:space="preserve">- </w:t>
      </w:r>
      <w:r w:rsidR="00030022">
        <w:t xml:space="preserve">отходы </w:t>
      </w:r>
      <w:r w:rsidR="00030022">
        <w:rPr>
          <w:spacing w:val="-1"/>
        </w:rPr>
        <w:t>деревообработки.</w:t>
      </w:r>
    </w:p>
    <w:p w:rsidR="00030022" w:rsidRDefault="00030022" w:rsidP="00030022">
      <w:pPr>
        <w:keepNext/>
        <w:ind w:firstLine="2410"/>
      </w:pPr>
      <w:r>
        <w:rPr>
          <w:rFonts w:eastAsia="Times New Roman" w:cs="Times New Roman"/>
          <w:noProof/>
          <w:sz w:val="20"/>
          <w:szCs w:val="20"/>
          <w:lang w:eastAsia="ru-RU"/>
        </w:rPr>
        <w:lastRenderedPageBreak/>
        <w:drawing>
          <wp:inline distT="0" distB="0" distL="0" distR="0" wp14:anchorId="01309CE9" wp14:editId="41005895">
            <wp:extent cx="2708694" cy="3440429"/>
            <wp:effectExtent l="0" t="0" r="0" b="0"/>
            <wp:docPr id="2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27" cstate="print"/>
                    <a:stretch>
                      <a:fillRect/>
                    </a:stretch>
                  </pic:blipFill>
                  <pic:spPr>
                    <a:xfrm>
                      <a:off x="0" y="0"/>
                      <a:ext cx="2708694" cy="3440429"/>
                    </a:xfrm>
                    <a:prstGeom prst="rect">
                      <a:avLst/>
                    </a:prstGeom>
                  </pic:spPr>
                </pic:pic>
              </a:graphicData>
            </a:graphic>
          </wp:inline>
        </w:drawing>
      </w:r>
    </w:p>
    <w:p w:rsidR="00030022" w:rsidRDefault="00030022" w:rsidP="00030022">
      <w:pPr>
        <w:pStyle w:val="aa"/>
      </w:pPr>
      <w:bookmarkStart w:id="34" w:name="_Toc40950941"/>
      <w:r>
        <w:t xml:space="preserve">Рисунок </w:t>
      </w:r>
      <w:fldSimple w:instr=" STYLEREF 1 \s ">
        <w:r w:rsidR="00511FF0">
          <w:rPr>
            <w:noProof/>
          </w:rPr>
          <w:t>1</w:t>
        </w:r>
      </w:fldSimple>
      <w:r w:rsidR="00614BBC">
        <w:t>.</w:t>
      </w:r>
      <w:fldSimple w:instr=" SEQ Рисунок \* ARABIC \s 1 ">
        <w:r w:rsidR="00511FF0">
          <w:rPr>
            <w:noProof/>
          </w:rPr>
          <w:t>12</w:t>
        </w:r>
      </w:fldSimple>
      <w:r>
        <w:t xml:space="preserve"> – Принципиальная гидравлическая схема (рекомендуемая)</w:t>
      </w:r>
      <w:bookmarkEnd w:id="34"/>
      <w:r>
        <w:t xml:space="preserve"> </w:t>
      </w:r>
    </w:p>
    <w:p w:rsidR="00030022" w:rsidRPr="00F21D40" w:rsidRDefault="00030022" w:rsidP="00F21D40">
      <w:pPr>
        <w:pStyle w:val="aa"/>
        <w:rPr>
          <w:b w:val="0"/>
        </w:rPr>
      </w:pPr>
      <w:r w:rsidRPr="00030022">
        <w:rPr>
          <w:b w:val="0"/>
        </w:rPr>
        <w:t xml:space="preserve">1 – отопительный котел; 2 – отопительное кольцо; 3 – циркуляционный насос отопительного кольца; 4 – циркуляционный насос котла; </w:t>
      </w:r>
      <w:r w:rsidR="00F21D40">
        <w:rPr>
          <w:b w:val="0"/>
        </w:rPr>
        <w:t>5 – теплообменник; 6 – грязевик</w:t>
      </w:r>
    </w:p>
    <w:p w:rsidR="00030022" w:rsidRDefault="00030022" w:rsidP="00030022">
      <w:pPr>
        <w:keepNext/>
        <w:ind w:firstLine="0"/>
      </w:pPr>
      <w:r>
        <w:rPr>
          <w:rFonts w:eastAsia="Times New Roman" w:cs="Times New Roman"/>
          <w:noProof/>
          <w:sz w:val="20"/>
          <w:szCs w:val="20"/>
          <w:lang w:eastAsia="ru-RU"/>
        </w:rPr>
        <w:drawing>
          <wp:inline distT="0" distB="0" distL="0" distR="0" wp14:anchorId="45531FFA" wp14:editId="20FE8294">
            <wp:extent cx="6120130" cy="3524619"/>
            <wp:effectExtent l="0" t="0" r="0" b="0"/>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28" cstate="print"/>
                    <a:stretch>
                      <a:fillRect/>
                    </a:stretch>
                  </pic:blipFill>
                  <pic:spPr>
                    <a:xfrm>
                      <a:off x="0" y="0"/>
                      <a:ext cx="6120130" cy="3524619"/>
                    </a:xfrm>
                    <a:prstGeom prst="rect">
                      <a:avLst/>
                    </a:prstGeom>
                  </pic:spPr>
                </pic:pic>
              </a:graphicData>
            </a:graphic>
          </wp:inline>
        </w:drawing>
      </w:r>
    </w:p>
    <w:p w:rsidR="00030022" w:rsidRDefault="00030022" w:rsidP="00030022">
      <w:pPr>
        <w:pStyle w:val="aa"/>
      </w:pPr>
      <w:bookmarkStart w:id="35" w:name="_Toc40950942"/>
      <w:r>
        <w:t xml:space="preserve">Рисунок </w:t>
      </w:r>
      <w:fldSimple w:instr=" STYLEREF 1 \s ">
        <w:r w:rsidR="00511FF0">
          <w:rPr>
            <w:noProof/>
          </w:rPr>
          <w:t>1</w:t>
        </w:r>
      </w:fldSimple>
      <w:r w:rsidR="00614BBC">
        <w:t>.</w:t>
      </w:r>
      <w:fldSimple w:instr=" SEQ Рисунок \* ARABIC \s 1 ">
        <w:r w:rsidR="00511FF0">
          <w:rPr>
            <w:noProof/>
          </w:rPr>
          <w:t>13</w:t>
        </w:r>
      </w:fldSimple>
      <w:r>
        <w:t xml:space="preserve"> – Эскизы котла Прометей-Автомат-1000М с габаритными размерами</w:t>
      </w:r>
      <w:bookmarkEnd w:id="35"/>
    </w:p>
    <w:p w:rsidR="00030022" w:rsidRDefault="00030022" w:rsidP="00030022">
      <w:pPr>
        <w:keepNext/>
        <w:ind w:firstLine="0"/>
      </w:pPr>
      <w:r>
        <w:rPr>
          <w:rFonts w:eastAsia="Times New Roman" w:cs="Times New Roman"/>
          <w:noProof/>
          <w:sz w:val="20"/>
          <w:szCs w:val="20"/>
          <w:lang w:eastAsia="ru-RU"/>
        </w:rPr>
        <w:lastRenderedPageBreak/>
        <w:drawing>
          <wp:inline distT="0" distB="0" distL="0" distR="0" wp14:anchorId="5EE4298D" wp14:editId="721AF27E">
            <wp:extent cx="6120130" cy="3360501"/>
            <wp:effectExtent l="0" t="0" r="0" b="0"/>
            <wp:docPr id="2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jpeg"/>
                    <pic:cNvPicPr/>
                  </pic:nvPicPr>
                  <pic:blipFill>
                    <a:blip r:embed="rId29" cstate="print"/>
                    <a:stretch>
                      <a:fillRect/>
                    </a:stretch>
                  </pic:blipFill>
                  <pic:spPr>
                    <a:xfrm>
                      <a:off x="0" y="0"/>
                      <a:ext cx="6120130" cy="3360501"/>
                    </a:xfrm>
                    <a:prstGeom prst="rect">
                      <a:avLst/>
                    </a:prstGeom>
                  </pic:spPr>
                </pic:pic>
              </a:graphicData>
            </a:graphic>
          </wp:inline>
        </w:drawing>
      </w:r>
    </w:p>
    <w:p w:rsidR="00030022" w:rsidRDefault="00030022" w:rsidP="00030022">
      <w:pPr>
        <w:pStyle w:val="aa"/>
      </w:pPr>
      <w:bookmarkStart w:id="36" w:name="_Toc40950943"/>
      <w:r>
        <w:t xml:space="preserve">Рисунок </w:t>
      </w:r>
      <w:fldSimple w:instr=" STYLEREF 1 \s ">
        <w:r w:rsidR="00511FF0">
          <w:rPr>
            <w:noProof/>
          </w:rPr>
          <w:t>1</w:t>
        </w:r>
      </w:fldSimple>
      <w:r w:rsidR="00614BBC">
        <w:t>.</w:t>
      </w:r>
      <w:fldSimple w:instr=" SEQ Рисунок \* ARABIC \s 1 ">
        <w:r w:rsidR="00511FF0">
          <w:rPr>
            <w:noProof/>
          </w:rPr>
          <w:t>14</w:t>
        </w:r>
      </w:fldSimple>
      <w:r>
        <w:t xml:space="preserve"> – Эскизы котла Прометей-Автомат-800М с габаритными размерами</w:t>
      </w:r>
      <w:bookmarkEnd w:id="36"/>
    </w:p>
    <w:p w:rsidR="00030022" w:rsidRDefault="00030022" w:rsidP="00F21D40">
      <w:pPr>
        <w:ind w:firstLine="0"/>
      </w:pPr>
    </w:p>
    <w:p w:rsidR="00030022" w:rsidRDefault="00030022" w:rsidP="00030022">
      <w:pPr>
        <w:keepNext/>
        <w:ind w:firstLine="0"/>
      </w:pPr>
      <w:r>
        <w:rPr>
          <w:rFonts w:eastAsia="Times New Roman" w:cs="Times New Roman"/>
          <w:noProof/>
          <w:sz w:val="20"/>
          <w:szCs w:val="20"/>
          <w:lang w:eastAsia="ru-RU"/>
        </w:rPr>
        <w:drawing>
          <wp:inline distT="0" distB="0" distL="0" distR="0" wp14:anchorId="0ED5B7AC" wp14:editId="37F40A8A">
            <wp:extent cx="6120130" cy="4592365"/>
            <wp:effectExtent l="0" t="0" r="0" b="0"/>
            <wp:docPr id="2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jpeg"/>
                    <pic:cNvPicPr/>
                  </pic:nvPicPr>
                  <pic:blipFill>
                    <a:blip r:embed="rId30" cstate="print"/>
                    <a:stretch>
                      <a:fillRect/>
                    </a:stretch>
                  </pic:blipFill>
                  <pic:spPr>
                    <a:xfrm>
                      <a:off x="0" y="0"/>
                      <a:ext cx="6120130" cy="4592365"/>
                    </a:xfrm>
                    <a:prstGeom prst="rect">
                      <a:avLst/>
                    </a:prstGeom>
                  </pic:spPr>
                </pic:pic>
              </a:graphicData>
            </a:graphic>
          </wp:inline>
        </w:drawing>
      </w:r>
    </w:p>
    <w:p w:rsidR="00030022" w:rsidRPr="00030022" w:rsidRDefault="00030022" w:rsidP="00030022">
      <w:pPr>
        <w:pStyle w:val="aa"/>
        <w:sectPr w:rsidR="00030022" w:rsidRPr="00030022" w:rsidSect="00030022">
          <w:pgSz w:w="11906" w:h="16838"/>
          <w:pgMar w:top="1134" w:right="850" w:bottom="1134" w:left="1418" w:header="708" w:footer="708" w:gutter="0"/>
          <w:cols w:space="708"/>
          <w:docGrid w:linePitch="360"/>
        </w:sectPr>
      </w:pPr>
      <w:bookmarkStart w:id="37" w:name="_Toc40950944"/>
      <w:r>
        <w:t xml:space="preserve">Рисунок </w:t>
      </w:r>
      <w:fldSimple w:instr=" STYLEREF 1 \s ">
        <w:r w:rsidR="00511FF0">
          <w:rPr>
            <w:noProof/>
          </w:rPr>
          <w:t>1</w:t>
        </w:r>
      </w:fldSimple>
      <w:r w:rsidR="00614BBC">
        <w:t>.</w:t>
      </w:r>
      <w:fldSimple w:instr=" SEQ Рисунок \* ARABIC \s 1 ">
        <w:r w:rsidR="00511FF0">
          <w:rPr>
            <w:noProof/>
          </w:rPr>
          <w:t>15</w:t>
        </w:r>
      </w:fldSimple>
      <w:r>
        <w:t xml:space="preserve"> – Эскизы котла Прометей-автомат-600М с габаритными размерами</w:t>
      </w:r>
      <w:bookmarkEnd w:id="37"/>
    </w:p>
    <w:p w:rsidR="005A1316" w:rsidRDefault="005A1316" w:rsidP="00030022">
      <w:pPr>
        <w:pStyle w:val="3"/>
        <w:ind w:left="0" w:firstLine="708"/>
      </w:pPr>
      <w:bookmarkStart w:id="38" w:name="_Toc40950648"/>
      <w: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8"/>
    </w:p>
    <w:p w:rsidR="00030022" w:rsidRDefault="00030022" w:rsidP="00030022">
      <w:r>
        <w:t>Параметры установленной тепловой мощности котлов в котельных Березовского сельсовета приведены в таблице 1.9</w:t>
      </w:r>
    </w:p>
    <w:p w:rsidR="00030022" w:rsidRDefault="00030022" w:rsidP="00E21E84">
      <w:pPr>
        <w:rPr>
          <w:rFonts w:asciiTheme="minorHAnsi" w:hAnsiTheme="minorHAnsi"/>
          <w:sz w:val="22"/>
        </w:rPr>
      </w:pPr>
      <w:r>
        <w:fldChar w:fldCharType="begin"/>
      </w:r>
      <w:r>
        <w:instrText xml:space="preserve"> LINK </w:instrText>
      </w:r>
      <w:r w:rsidR="00603773">
        <w:instrText xml:space="preserve">Excel.Sheet.12 "E:\\Березовский район\\Таблицы.xlsx" Лист1!R86C1:R89C4 </w:instrText>
      </w:r>
      <w:r>
        <w:instrText xml:space="preserve">\a \f 5 \h  \* MERGEFORMAT </w:instrText>
      </w:r>
      <w:r>
        <w:fldChar w:fldCharType="separate"/>
      </w:r>
    </w:p>
    <w:p w:rsidR="00030022" w:rsidRDefault="00030022" w:rsidP="00030022">
      <w:pPr>
        <w:pStyle w:val="aa"/>
        <w:keepNext/>
      </w:pPr>
      <w:bookmarkStart w:id="39" w:name="_Toc40950865"/>
      <w:r>
        <w:t xml:space="preserve">Таблица </w:t>
      </w:r>
      <w:fldSimple w:instr=" STYLEREF 1 \s ">
        <w:r w:rsidR="00511FF0">
          <w:rPr>
            <w:noProof/>
          </w:rPr>
          <w:t>1</w:t>
        </w:r>
      </w:fldSimple>
      <w:r w:rsidR="00260554">
        <w:t>.</w:t>
      </w:r>
      <w:fldSimple w:instr=" SEQ Таблица \* ARABIC \s 1 ">
        <w:r w:rsidR="00511FF0">
          <w:rPr>
            <w:noProof/>
          </w:rPr>
          <w:t>9</w:t>
        </w:r>
      </w:fldSimple>
      <w:r>
        <w:t xml:space="preserve"> - Параметры установленной тепловой мощности котельной</w:t>
      </w:r>
      <w:bookmarkEnd w:id="39"/>
    </w:p>
    <w:tbl>
      <w:tblPr>
        <w:tblStyle w:val="a3"/>
        <w:tblW w:w="9616" w:type="dxa"/>
        <w:tblInd w:w="-2884" w:type="dxa"/>
        <w:tblLook w:val="04A0" w:firstRow="1" w:lastRow="0" w:firstColumn="1" w:lastColumn="0" w:noHBand="0" w:noVBand="1"/>
      </w:tblPr>
      <w:tblGrid>
        <w:gridCol w:w="4242"/>
        <w:gridCol w:w="1571"/>
        <w:gridCol w:w="2037"/>
        <w:gridCol w:w="1766"/>
      </w:tblGrid>
      <w:tr w:rsidR="00030022" w:rsidRPr="00030022" w:rsidTr="00030022">
        <w:trPr>
          <w:trHeight w:hRule="exact" w:val="703"/>
        </w:trPr>
        <w:tc>
          <w:tcPr>
            <w:tcW w:w="4242" w:type="dxa"/>
            <w:hideMark/>
          </w:tcPr>
          <w:p w:rsidR="00030022" w:rsidRPr="00030022" w:rsidRDefault="00030022" w:rsidP="00030022">
            <w:pPr>
              <w:ind w:firstLine="0"/>
              <w:jc w:val="center"/>
              <w:rPr>
                <w:sz w:val="20"/>
                <w:szCs w:val="20"/>
              </w:rPr>
            </w:pPr>
            <w:r w:rsidRPr="00030022">
              <w:rPr>
                <w:sz w:val="20"/>
                <w:szCs w:val="20"/>
                <w:lang w:val="en-US"/>
              </w:rPr>
              <w:t>Наименование источника тепловой энергии</w:t>
            </w:r>
          </w:p>
        </w:tc>
        <w:tc>
          <w:tcPr>
            <w:tcW w:w="1571" w:type="dxa"/>
            <w:hideMark/>
          </w:tcPr>
          <w:p w:rsidR="00030022" w:rsidRPr="00030022" w:rsidRDefault="00030022" w:rsidP="00030022">
            <w:pPr>
              <w:ind w:firstLine="0"/>
              <w:jc w:val="center"/>
              <w:rPr>
                <w:sz w:val="20"/>
                <w:szCs w:val="20"/>
              </w:rPr>
            </w:pPr>
            <w:r w:rsidRPr="00030022">
              <w:rPr>
                <w:sz w:val="20"/>
                <w:szCs w:val="20"/>
                <w:lang w:val="en-US"/>
              </w:rPr>
              <w:t>Марка БМК</w:t>
            </w:r>
          </w:p>
        </w:tc>
        <w:tc>
          <w:tcPr>
            <w:tcW w:w="2037" w:type="dxa"/>
            <w:hideMark/>
          </w:tcPr>
          <w:p w:rsidR="00030022" w:rsidRPr="00030022" w:rsidRDefault="00030022" w:rsidP="00030022">
            <w:pPr>
              <w:ind w:firstLine="0"/>
              <w:jc w:val="center"/>
              <w:rPr>
                <w:sz w:val="20"/>
                <w:szCs w:val="20"/>
              </w:rPr>
            </w:pPr>
            <w:r w:rsidRPr="00030022">
              <w:rPr>
                <w:sz w:val="20"/>
                <w:szCs w:val="20"/>
                <w:lang w:val="en-US"/>
              </w:rPr>
              <w:t>Котел</w:t>
            </w:r>
          </w:p>
        </w:tc>
        <w:tc>
          <w:tcPr>
            <w:tcW w:w="1766" w:type="dxa"/>
            <w:hideMark/>
          </w:tcPr>
          <w:p w:rsidR="00030022" w:rsidRPr="00030022" w:rsidRDefault="00030022" w:rsidP="00030022">
            <w:pPr>
              <w:ind w:firstLine="0"/>
              <w:jc w:val="center"/>
              <w:rPr>
                <w:sz w:val="20"/>
                <w:szCs w:val="20"/>
              </w:rPr>
            </w:pPr>
            <w:r w:rsidRPr="00030022">
              <w:rPr>
                <w:sz w:val="20"/>
                <w:szCs w:val="20"/>
                <w:lang w:val="en-US"/>
              </w:rPr>
              <w:t>Установленная мощность, Гкал/ч</w:t>
            </w:r>
          </w:p>
        </w:tc>
      </w:tr>
      <w:tr w:rsidR="00030022" w:rsidRPr="00030022" w:rsidTr="0028130E">
        <w:trPr>
          <w:trHeight w:hRule="exact" w:val="571"/>
        </w:trPr>
        <w:tc>
          <w:tcPr>
            <w:tcW w:w="4242" w:type="dxa"/>
            <w:hideMark/>
          </w:tcPr>
          <w:p w:rsidR="00030022" w:rsidRPr="00030022" w:rsidRDefault="0028130E" w:rsidP="00030022">
            <w:pPr>
              <w:ind w:firstLine="0"/>
              <w:jc w:val="center"/>
              <w:rPr>
                <w:sz w:val="20"/>
                <w:szCs w:val="20"/>
              </w:rPr>
            </w:pPr>
            <w:r>
              <w:rPr>
                <w:sz w:val="20"/>
                <w:szCs w:val="20"/>
                <w:lang w:val="en-US"/>
              </w:rPr>
              <w:t>Котельная п. Железно</w:t>
            </w:r>
            <w:r w:rsidR="00030022" w:rsidRPr="00030022">
              <w:rPr>
                <w:sz w:val="20"/>
                <w:szCs w:val="20"/>
                <w:lang w:val="en-US"/>
              </w:rPr>
              <w:t>дорожный</w:t>
            </w:r>
          </w:p>
        </w:tc>
        <w:tc>
          <w:tcPr>
            <w:tcW w:w="1571" w:type="dxa"/>
            <w:hideMark/>
          </w:tcPr>
          <w:p w:rsidR="00030022" w:rsidRPr="00030022" w:rsidRDefault="00030022" w:rsidP="00030022">
            <w:pPr>
              <w:ind w:firstLine="0"/>
              <w:jc w:val="center"/>
              <w:rPr>
                <w:sz w:val="20"/>
                <w:szCs w:val="20"/>
              </w:rPr>
            </w:pPr>
            <w:r w:rsidRPr="00030022">
              <w:rPr>
                <w:sz w:val="20"/>
                <w:szCs w:val="20"/>
                <w:lang w:val="en-US"/>
              </w:rPr>
              <w:t>КМТ-2000 2ПРа</w:t>
            </w:r>
          </w:p>
        </w:tc>
        <w:tc>
          <w:tcPr>
            <w:tcW w:w="2037" w:type="dxa"/>
            <w:hideMark/>
          </w:tcPr>
          <w:p w:rsidR="00030022" w:rsidRPr="00030022" w:rsidRDefault="00030022" w:rsidP="00030022">
            <w:pPr>
              <w:ind w:firstLine="0"/>
              <w:jc w:val="center"/>
              <w:rPr>
                <w:sz w:val="20"/>
                <w:szCs w:val="20"/>
              </w:rPr>
            </w:pPr>
            <w:r w:rsidRPr="00030022">
              <w:rPr>
                <w:sz w:val="20"/>
                <w:szCs w:val="20"/>
                <w:lang w:val="en-US"/>
              </w:rPr>
              <w:t>2 × «ПРОМЕТЕЙ» Автомат 1000</w:t>
            </w:r>
          </w:p>
        </w:tc>
        <w:tc>
          <w:tcPr>
            <w:tcW w:w="1766" w:type="dxa"/>
            <w:hideMark/>
          </w:tcPr>
          <w:p w:rsidR="00030022" w:rsidRPr="00030022" w:rsidRDefault="00030022" w:rsidP="00030022">
            <w:pPr>
              <w:ind w:firstLine="0"/>
              <w:jc w:val="center"/>
              <w:rPr>
                <w:sz w:val="20"/>
                <w:szCs w:val="20"/>
              </w:rPr>
            </w:pPr>
            <w:r w:rsidRPr="00030022">
              <w:rPr>
                <w:sz w:val="20"/>
                <w:szCs w:val="20"/>
                <w:lang w:val="en-US"/>
              </w:rPr>
              <w:t>1000</w:t>
            </w:r>
          </w:p>
        </w:tc>
      </w:tr>
      <w:tr w:rsidR="00030022" w:rsidRPr="00030022" w:rsidTr="0028130E">
        <w:trPr>
          <w:trHeight w:hRule="exact" w:val="565"/>
        </w:trPr>
        <w:tc>
          <w:tcPr>
            <w:tcW w:w="4242" w:type="dxa"/>
            <w:hideMark/>
          </w:tcPr>
          <w:p w:rsidR="00030022" w:rsidRPr="00030022" w:rsidRDefault="00030022" w:rsidP="00030022">
            <w:pPr>
              <w:ind w:firstLine="0"/>
              <w:jc w:val="center"/>
              <w:rPr>
                <w:sz w:val="20"/>
                <w:szCs w:val="20"/>
              </w:rPr>
            </w:pPr>
            <w:r w:rsidRPr="00030022">
              <w:rPr>
                <w:sz w:val="20"/>
                <w:szCs w:val="20"/>
              </w:rPr>
              <w:t>Котельная п. Березовка ул. Первомайская</w:t>
            </w:r>
          </w:p>
        </w:tc>
        <w:tc>
          <w:tcPr>
            <w:tcW w:w="1571" w:type="dxa"/>
            <w:hideMark/>
          </w:tcPr>
          <w:p w:rsidR="00030022" w:rsidRPr="00030022" w:rsidRDefault="00030022" w:rsidP="00030022">
            <w:pPr>
              <w:ind w:firstLine="0"/>
              <w:jc w:val="center"/>
              <w:rPr>
                <w:sz w:val="20"/>
                <w:szCs w:val="20"/>
              </w:rPr>
            </w:pPr>
            <w:r w:rsidRPr="00030022">
              <w:rPr>
                <w:sz w:val="20"/>
                <w:szCs w:val="20"/>
                <w:lang w:val="en-US"/>
              </w:rPr>
              <w:t>КМТ-1600 2ПРа</w:t>
            </w:r>
          </w:p>
        </w:tc>
        <w:tc>
          <w:tcPr>
            <w:tcW w:w="2037" w:type="dxa"/>
            <w:hideMark/>
          </w:tcPr>
          <w:p w:rsidR="00030022" w:rsidRPr="00030022" w:rsidRDefault="00030022" w:rsidP="00030022">
            <w:pPr>
              <w:ind w:firstLine="0"/>
              <w:jc w:val="center"/>
              <w:rPr>
                <w:sz w:val="20"/>
                <w:szCs w:val="20"/>
              </w:rPr>
            </w:pPr>
            <w:r w:rsidRPr="00030022">
              <w:rPr>
                <w:sz w:val="20"/>
                <w:szCs w:val="20"/>
                <w:lang w:val="en-US"/>
              </w:rPr>
              <w:t>2 × «ПРОМЕТЕЙ» Автомат 800</w:t>
            </w:r>
          </w:p>
        </w:tc>
        <w:tc>
          <w:tcPr>
            <w:tcW w:w="1766" w:type="dxa"/>
            <w:hideMark/>
          </w:tcPr>
          <w:p w:rsidR="00030022" w:rsidRPr="00030022" w:rsidRDefault="00030022" w:rsidP="00030022">
            <w:pPr>
              <w:ind w:firstLine="0"/>
              <w:jc w:val="center"/>
              <w:rPr>
                <w:sz w:val="20"/>
                <w:szCs w:val="20"/>
              </w:rPr>
            </w:pPr>
            <w:r w:rsidRPr="00030022">
              <w:rPr>
                <w:sz w:val="20"/>
                <w:szCs w:val="20"/>
                <w:lang w:val="en-US"/>
              </w:rPr>
              <w:t>1600</w:t>
            </w:r>
          </w:p>
        </w:tc>
      </w:tr>
      <w:tr w:rsidR="00030022" w:rsidRPr="00030022" w:rsidTr="00A302E6">
        <w:trPr>
          <w:trHeight w:hRule="exact" w:val="573"/>
        </w:trPr>
        <w:tc>
          <w:tcPr>
            <w:tcW w:w="4242" w:type="dxa"/>
            <w:hideMark/>
          </w:tcPr>
          <w:p w:rsidR="00030022" w:rsidRPr="00030022" w:rsidRDefault="00030022" w:rsidP="00030022">
            <w:pPr>
              <w:ind w:firstLine="0"/>
              <w:jc w:val="center"/>
              <w:rPr>
                <w:sz w:val="20"/>
                <w:szCs w:val="20"/>
              </w:rPr>
            </w:pPr>
            <w:r w:rsidRPr="00030022">
              <w:rPr>
                <w:sz w:val="20"/>
                <w:szCs w:val="20"/>
              </w:rPr>
              <w:t>Котельная п. Березовка ул. Лесная</w:t>
            </w:r>
          </w:p>
        </w:tc>
        <w:tc>
          <w:tcPr>
            <w:tcW w:w="1571" w:type="dxa"/>
            <w:hideMark/>
          </w:tcPr>
          <w:p w:rsidR="00030022" w:rsidRPr="00030022" w:rsidRDefault="00030022" w:rsidP="00030022">
            <w:pPr>
              <w:ind w:firstLine="0"/>
              <w:jc w:val="center"/>
              <w:rPr>
                <w:sz w:val="20"/>
                <w:szCs w:val="20"/>
              </w:rPr>
            </w:pPr>
            <w:r w:rsidRPr="00030022">
              <w:rPr>
                <w:sz w:val="20"/>
                <w:szCs w:val="20"/>
                <w:lang w:val="en-US"/>
              </w:rPr>
              <w:t>КМТ-1200 2ПРа</w:t>
            </w:r>
          </w:p>
        </w:tc>
        <w:tc>
          <w:tcPr>
            <w:tcW w:w="2037" w:type="dxa"/>
            <w:hideMark/>
          </w:tcPr>
          <w:p w:rsidR="00030022" w:rsidRPr="00030022" w:rsidRDefault="00030022" w:rsidP="00030022">
            <w:pPr>
              <w:ind w:firstLine="0"/>
              <w:jc w:val="center"/>
              <w:rPr>
                <w:sz w:val="20"/>
                <w:szCs w:val="20"/>
              </w:rPr>
            </w:pPr>
            <w:r w:rsidRPr="00030022">
              <w:rPr>
                <w:sz w:val="20"/>
                <w:szCs w:val="20"/>
                <w:lang w:val="en-US"/>
              </w:rPr>
              <w:t>2 × «ПРОМЕТЕЙ» Автомат 600</w:t>
            </w:r>
          </w:p>
        </w:tc>
        <w:tc>
          <w:tcPr>
            <w:tcW w:w="1766" w:type="dxa"/>
            <w:hideMark/>
          </w:tcPr>
          <w:p w:rsidR="00030022" w:rsidRPr="00030022" w:rsidRDefault="00030022" w:rsidP="00030022">
            <w:pPr>
              <w:ind w:firstLine="0"/>
              <w:jc w:val="center"/>
              <w:rPr>
                <w:sz w:val="20"/>
                <w:szCs w:val="20"/>
              </w:rPr>
            </w:pPr>
            <w:r w:rsidRPr="00030022">
              <w:rPr>
                <w:sz w:val="20"/>
                <w:szCs w:val="20"/>
                <w:lang w:val="en-US"/>
              </w:rPr>
              <w:t>1200</w:t>
            </w:r>
          </w:p>
        </w:tc>
      </w:tr>
    </w:tbl>
    <w:p w:rsidR="00E21E84" w:rsidRPr="00E21E84" w:rsidRDefault="00030022" w:rsidP="00E21E84">
      <w:r>
        <w:fldChar w:fldCharType="end"/>
      </w:r>
    </w:p>
    <w:p w:rsidR="005A1316" w:rsidRDefault="005A1316" w:rsidP="00030022">
      <w:pPr>
        <w:pStyle w:val="3"/>
        <w:ind w:left="0"/>
      </w:pPr>
      <w:bookmarkStart w:id="40" w:name="_Toc40950649"/>
      <w:r>
        <w:t>Ограничения тепловой мощности и параметров располагаемой тепловой мощности</w:t>
      </w:r>
      <w:bookmarkEnd w:id="40"/>
    </w:p>
    <w:p w:rsidR="00E21E84" w:rsidRDefault="00030022" w:rsidP="00030022">
      <w:r>
        <w:t>Котельное оборудование имеет разный срок эксплуатации, ограничения тепловой мощности приведены в таблице 1.10.</w:t>
      </w:r>
    </w:p>
    <w:p w:rsidR="00030022" w:rsidRDefault="00030022" w:rsidP="00E21E84">
      <w:pPr>
        <w:rPr>
          <w:rFonts w:asciiTheme="minorHAnsi" w:hAnsiTheme="minorHAnsi"/>
          <w:sz w:val="22"/>
        </w:rPr>
      </w:pPr>
      <w:r>
        <w:fldChar w:fldCharType="begin"/>
      </w:r>
      <w:r>
        <w:instrText xml:space="preserve"> LINK </w:instrText>
      </w:r>
      <w:r w:rsidR="00603773">
        <w:instrText xml:space="preserve">Excel.Sheet.12 "E:\\Березовский район\\Таблицы.xlsx" Лист1!R92C1:R95C4 </w:instrText>
      </w:r>
      <w:r>
        <w:instrText xml:space="preserve">\a \f 5 \h  \* MERGEFORMAT </w:instrText>
      </w:r>
      <w:r>
        <w:fldChar w:fldCharType="separate"/>
      </w:r>
    </w:p>
    <w:p w:rsidR="00030022" w:rsidRDefault="00030022" w:rsidP="00030022">
      <w:pPr>
        <w:pStyle w:val="aa"/>
        <w:keepNext/>
      </w:pPr>
      <w:bookmarkStart w:id="41" w:name="_Toc40950866"/>
      <w:r>
        <w:t xml:space="preserve">Таблица </w:t>
      </w:r>
      <w:fldSimple w:instr=" STYLEREF 1 \s ">
        <w:r w:rsidR="00511FF0">
          <w:rPr>
            <w:noProof/>
          </w:rPr>
          <w:t>1</w:t>
        </w:r>
      </w:fldSimple>
      <w:r w:rsidR="00260554">
        <w:t>.</w:t>
      </w:r>
      <w:fldSimple w:instr=" SEQ Таблица \* ARABIC \s 1 ">
        <w:r w:rsidR="00511FF0">
          <w:rPr>
            <w:noProof/>
          </w:rPr>
          <w:t>10</w:t>
        </w:r>
      </w:fldSimple>
      <w:r>
        <w:t xml:space="preserve"> - Ограничения тепловой мощности и параметры располагаемой тепловой мощности</w:t>
      </w:r>
      <w:bookmarkEnd w:id="41"/>
      <w:r>
        <w:t xml:space="preserve"> </w:t>
      </w:r>
    </w:p>
    <w:tbl>
      <w:tblPr>
        <w:tblStyle w:val="a3"/>
        <w:tblW w:w="9619" w:type="dxa"/>
        <w:tblInd w:w="-2159" w:type="dxa"/>
        <w:tblLook w:val="04A0" w:firstRow="1" w:lastRow="0" w:firstColumn="1" w:lastColumn="0" w:noHBand="0" w:noVBand="1"/>
      </w:tblPr>
      <w:tblGrid>
        <w:gridCol w:w="4175"/>
        <w:gridCol w:w="1665"/>
        <w:gridCol w:w="1984"/>
        <w:gridCol w:w="1795"/>
      </w:tblGrid>
      <w:tr w:rsidR="00030022" w:rsidRPr="00030022" w:rsidTr="00A302E6">
        <w:trPr>
          <w:trHeight w:hRule="exact" w:val="697"/>
        </w:trPr>
        <w:tc>
          <w:tcPr>
            <w:tcW w:w="4175" w:type="dxa"/>
            <w:hideMark/>
          </w:tcPr>
          <w:p w:rsidR="00030022" w:rsidRPr="00030022" w:rsidRDefault="00030022" w:rsidP="00030022">
            <w:pPr>
              <w:ind w:firstLine="0"/>
              <w:jc w:val="center"/>
              <w:rPr>
                <w:sz w:val="20"/>
                <w:szCs w:val="20"/>
              </w:rPr>
            </w:pPr>
            <w:r w:rsidRPr="00030022">
              <w:rPr>
                <w:sz w:val="20"/>
                <w:szCs w:val="20"/>
                <w:lang w:val="en-US"/>
              </w:rPr>
              <w:t>Наименование источника</w:t>
            </w:r>
          </w:p>
        </w:tc>
        <w:tc>
          <w:tcPr>
            <w:tcW w:w="1665" w:type="dxa"/>
            <w:hideMark/>
          </w:tcPr>
          <w:p w:rsidR="00030022" w:rsidRPr="00030022" w:rsidRDefault="00030022" w:rsidP="00030022">
            <w:pPr>
              <w:ind w:firstLine="0"/>
              <w:jc w:val="center"/>
              <w:rPr>
                <w:sz w:val="20"/>
                <w:szCs w:val="20"/>
              </w:rPr>
            </w:pPr>
            <w:r w:rsidRPr="00030022">
              <w:rPr>
                <w:sz w:val="20"/>
                <w:szCs w:val="20"/>
                <w:lang w:val="en-US"/>
              </w:rPr>
              <w:t>Год ввода в эксплуатацию</w:t>
            </w:r>
          </w:p>
        </w:tc>
        <w:tc>
          <w:tcPr>
            <w:tcW w:w="1984" w:type="dxa"/>
            <w:hideMark/>
          </w:tcPr>
          <w:p w:rsidR="00030022" w:rsidRPr="00030022" w:rsidRDefault="00030022" w:rsidP="00030022">
            <w:pPr>
              <w:ind w:firstLine="0"/>
              <w:jc w:val="center"/>
              <w:rPr>
                <w:sz w:val="20"/>
                <w:szCs w:val="20"/>
              </w:rPr>
            </w:pPr>
            <w:r w:rsidRPr="00030022">
              <w:rPr>
                <w:sz w:val="20"/>
                <w:szCs w:val="20"/>
                <w:lang w:val="en-US"/>
              </w:rPr>
              <w:t>Ограничения тепловой мощности</w:t>
            </w:r>
          </w:p>
        </w:tc>
        <w:tc>
          <w:tcPr>
            <w:tcW w:w="1795" w:type="dxa"/>
            <w:hideMark/>
          </w:tcPr>
          <w:p w:rsidR="00030022" w:rsidRPr="00030022" w:rsidRDefault="00030022" w:rsidP="00030022">
            <w:pPr>
              <w:ind w:firstLine="0"/>
              <w:jc w:val="center"/>
              <w:rPr>
                <w:sz w:val="20"/>
                <w:szCs w:val="20"/>
              </w:rPr>
            </w:pPr>
            <w:r w:rsidRPr="00030022">
              <w:rPr>
                <w:sz w:val="20"/>
                <w:szCs w:val="20"/>
              </w:rPr>
              <w:t>Располагаемая тепловая мощность, Гкал/ч</w:t>
            </w:r>
          </w:p>
        </w:tc>
      </w:tr>
      <w:tr w:rsidR="00030022" w:rsidRPr="00030022" w:rsidTr="00A302E6">
        <w:trPr>
          <w:trHeight w:hRule="exact" w:val="281"/>
        </w:trPr>
        <w:tc>
          <w:tcPr>
            <w:tcW w:w="4175" w:type="dxa"/>
            <w:hideMark/>
          </w:tcPr>
          <w:p w:rsidR="00030022" w:rsidRPr="00030022" w:rsidRDefault="00030022" w:rsidP="00030022">
            <w:pPr>
              <w:ind w:firstLine="0"/>
              <w:jc w:val="center"/>
              <w:rPr>
                <w:sz w:val="20"/>
                <w:szCs w:val="20"/>
              </w:rPr>
            </w:pPr>
            <w:r w:rsidRPr="00030022">
              <w:rPr>
                <w:sz w:val="20"/>
                <w:szCs w:val="20"/>
                <w:lang w:val="en-US"/>
              </w:rPr>
              <w:t>Котельная п. Железнодорожный</w:t>
            </w:r>
          </w:p>
        </w:tc>
        <w:tc>
          <w:tcPr>
            <w:tcW w:w="1665" w:type="dxa"/>
            <w:hideMark/>
          </w:tcPr>
          <w:p w:rsidR="00030022" w:rsidRPr="00030022" w:rsidRDefault="00030022" w:rsidP="00030022">
            <w:pPr>
              <w:ind w:firstLine="0"/>
              <w:jc w:val="center"/>
              <w:rPr>
                <w:sz w:val="20"/>
                <w:szCs w:val="20"/>
              </w:rPr>
            </w:pPr>
            <w:r w:rsidRPr="00030022">
              <w:rPr>
                <w:sz w:val="20"/>
                <w:szCs w:val="20"/>
                <w:lang w:val="en-US"/>
              </w:rPr>
              <w:t>2018</w:t>
            </w:r>
          </w:p>
        </w:tc>
        <w:tc>
          <w:tcPr>
            <w:tcW w:w="1984" w:type="dxa"/>
            <w:hideMark/>
          </w:tcPr>
          <w:p w:rsidR="00030022" w:rsidRPr="00030022" w:rsidRDefault="00030022" w:rsidP="00030022">
            <w:pPr>
              <w:ind w:firstLine="0"/>
              <w:jc w:val="center"/>
              <w:rPr>
                <w:sz w:val="20"/>
                <w:szCs w:val="20"/>
              </w:rPr>
            </w:pPr>
            <w:r w:rsidRPr="00030022">
              <w:rPr>
                <w:sz w:val="20"/>
                <w:szCs w:val="20"/>
                <w:lang w:val="en-US"/>
              </w:rPr>
              <w:t>0,172</w:t>
            </w:r>
          </w:p>
        </w:tc>
        <w:tc>
          <w:tcPr>
            <w:tcW w:w="1795" w:type="dxa"/>
            <w:hideMark/>
          </w:tcPr>
          <w:p w:rsidR="00030022" w:rsidRPr="00030022" w:rsidRDefault="00030022" w:rsidP="00030022">
            <w:pPr>
              <w:ind w:firstLine="0"/>
              <w:jc w:val="center"/>
              <w:rPr>
                <w:sz w:val="20"/>
                <w:szCs w:val="20"/>
              </w:rPr>
            </w:pPr>
            <w:r w:rsidRPr="00030022">
              <w:rPr>
                <w:sz w:val="20"/>
                <w:szCs w:val="20"/>
                <w:lang w:val="en-US"/>
              </w:rPr>
              <w:t>1,548</w:t>
            </w:r>
          </w:p>
        </w:tc>
      </w:tr>
      <w:tr w:rsidR="00030022" w:rsidRPr="00030022" w:rsidTr="00A302E6">
        <w:trPr>
          <w:trHeight w:hRule="exact" w:val="273"/>
        </w:trPr>
        <w:tc>
          <w:tcPr>
            <w:tcW w:w="4175" w:type="dxa"/>
            <w:hideMark/>
          </w:tcPr>
          <w:p w:rsidR="00030022" w:rsidRPr="00030022" w:rsidRDefault="00030022" w:rsidP="00030022">
            <w:pPr>
              <w:ind w:firstLine="0"/>
              <w:jc w:val="center"/>
              <w:rPr>
                <w:sz w:val="20"/>
                <w:szCs w:val="20"/>
              </w:rPr>
            </w:pPr>
            <w:r w:rsidRPr="00030022">
              <w:rPr>
                <w:sz w:val="20"/>
                <w:szCs w:val="20"/>
              </w:rPr>
              <w:t>Котельная п. Березовка ул. Перво- майская</w:t>
            </w:r>
          </w:p>
        </w:tc>
        <w:tc>
          <w:tcPr>
            <w:tcW w:w="1665" w:type="dxa"/>
            <w:hideMark/>
          </w:tcPr>
          <w:p w:rsidR="00030022" w:rsidRPr="00030022" w:rsidRDefault="00030022" w:rsidP="00030022">
            <w:pPr>
              <w:ind w:firstLine="0"/>
              <w:jc w:val="center"/>
              <w:rPr>
                <w:sz w:val="20"/>
                <w:szCs w:val="20"/>
              </w:rPr>
            </w:pPr>
            <w:r w:rsidRPr="00030022">
              <w:rPr>
                <w:sz w:val="20"/>
                <w:szCs w:val="20"/>
                <w:lang w:val="en-US"/>
              </w:rPr>
              <w:t>2018</w:t>
            </w:r>
          </w:p>
        </w:tc>
        <w:tc>
          <w:tcPr>
            <w:tcW w:w="1984" w:type="dxa"/>
            <w:hideMark/>
          </w:tcPr>
          <w:p w:rsidR="00030022" w:rsidRPr="00030022" w:rsidRDefault="00030022" w:rsidP="00030022">
            <w:pPr>
              <w:ind w:firstLine="0"/>
              <w:jc w:val="center"/>
              <w:rPr>
                <w:sz w:val="20"/>
                <w:szCs w:val="20"/>
              </w:rPr>
            </w:pPr>
            <w:r w:rsidRPr="00030022">
              <w:rPr>
                <w:sz w:val="20"/>
                <w:szCs w:val="20"/>
                <w:lang w:val="en-US"/>
              </w:rPr>
              <w:t>0,138</w:t>
            </w:r>
          </w:p>
        </w:tc>
        <w:tc>
          <w:tcPr>
            <w:tcW w:w="1795" w:type="dxa"/>
            <w:hideMark/>
          </w:tcPr>
          <w:p w:rsidR="00030022" w:rsidRPr="00030022" w:rsidRDefault="00030022" w:rsidP="00030022">
            <w:pPr>
              <w:ind w:firstLine="0"/>
              <w:jc w:val="center"/>
              <w:rPr>
                <w:sz w:val="20"/>
                <w:szCs w:val="20"/>
              </w:rPr>
            </w:pPr>
            <w:r w:rsidRPr="00030022">
              <w:rPr>
                <w:sz w:val="20"/>
                <w:szCs w:val="20"/>
                <w:lang w:val="en-US"/>
              </w:rPr>
              <w:t>1,238</w:t>
            </w:r>
          </w:p>
        </w:tc>
      </w:tr>
      <w:tr w:rsidR="00030022" w:rsidRPr="00030022" w:rsidTr="00A302E6">
        <w:trPr>
          <w:trHeight w:hRule="exact" w:val="294"/>
        </w:trPr>
        <w:tc>
          <w:tcPr>
            <w:tcW w:w="4175" w:type="dxa"/>
            <w:hideMark/>
          </w:tcPr>
          <w:p w:rsidR="00030022" w:rsidRPr="00030022" w:rsidRDefault="00030022" w:rsidP="00030022">
            <w:pPr>
              <w:ind w:firstLine="0"/>
              <w:jc w:val="center"/>
              <w:rPr>
                <w:sz w:val="20"/>
                <w:szCs w:val="20"/>
              </w:rPr>
            </w:pPr>
            <w:r w:rsidRPr="00030022">
              <w:rPr>
                <w:sz w:val="20"/>
                <w:szCs w:val="20"/>
              </w:rPr>
              <w:t>Котельная п. Березовка ул. Лесная</w:t>
            </w:r>
          </w:p>
        </w:tc>
        <w:tc>
          <w:tcPr>
            <w:tcW w:w="1665" w:type="dxa"/>
            <w:hideMark/>
          </w:tcPr>
          <w:p w:rsidR="00030022" w:rsidRPr="00030022" w:rsidRDefault="00030022" w:rsidP="00030022">
            <w:pPr>
              <w:ind w:firstLine="0"/>
              <w:jc w:val="center"/>
              <w:rPr>
                <w:sz w:val="20"/>
                <w:szCs w:val="20"/>
              </w:rPr>
            </w:pPr>
            <w:r w:rsidRPr="00030022">
              <w:rPr>
                <w:sz w:val="20"/>
                <w:szCs w:val="20"/>
                <w:lang w:val="en-US"/>
              </w:rPr>
              <w:t>2018</w:t>
            </w:r>
          </w:p>
        </w:tc>
        <w:tc>
          <w:tcPr>
            <w:tcW w:w="1984" w:type="dxa"/>
            <w:hideMark/>
          </w:tcPr>
          <w:p w:rsidR="00030022" w:rsidRPr="00030022" w:rsidRDefault="00030022" w:rsidP="00030022">
            <w:pPr>
              <w:ind w:firstLine="0"/>
              <w:jc w:val="center"/>
              <w:rPr>
                <w:sz w:val="20"/>
                <w:szCs w:val="20"/>
              </w:rPr>
            </w:pPr>
            <w:r w:rsidRPr="00030022">
              <w:rPr>
                <w:sz w:val="20"/>
                <w:szCs w:val="20"/>
                <w:lang w:val="en-US"/>
              </w:rPr>
              <w:t>0,103</w:t>
            </w:r>
          </w:p>
        </w:tc>
        <w:tc>
          <w:tcPr>
            <w:tcW w:w="1795" w:type="dxa"/>
            <w:hideMark/>
          </w:tcPr>
          <w:p w:rsidR="00030022" w:rsidRPr="00030022" w:rsidRDefault="00030022" w:rsidP="00030022">
            <w:pPr>
              <w:ind w:firstLine="0"/>
              <w:jc w:val="center"/>
              <w:rPr>
                <w:sz w:val="20"/>
                <w:szCs w:val="20"/>
              </w:rPr>
            </w:pPr>
            <w:r w:rsidRPr="00030022">
              <w:rPr>
                <w:sz w:val="20"/>
                <w:szCs w:val="20"/>
                <w:lang w:val="en-US"/>
              </w:rPr>
              <w:t>0,929</w:t>
            </w:r>
          </w:p>
        </w:tc>
      </w:tr>
    </w:tbl>
    <w:p w:rsidR="009935DB" w:rsidRPr="00E21E84" w:rsidRDefault="00030022" w:rsidP="003F7A65">
      <w:r>
        <w:fldChar w:fldCharType="end"/>
      </w:r>
    </w:p>
    <w:p w:rsidR="005A1316" w:rsidRDefault="005A1316" w:rsidP="00030022">
      <w:pPr>
        <w:pStyle w:val="3"/>
        <w:ind w:left="0"/>
      </w:pPr>
      <w:bookmarkStart w:id="42" w:name="_Toc40950650"/>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42"/>
    </w:p>
    <w:p w:rsidR="00030022" w:rsidRDefault="00030022" w:rsidP="00030022">
      <w:r>
        <w:t>Параметры установленной тепловой мощности нетто муниципальных котельных Березовского сельсовета приведены в таблице 1.11.</w:t>
      </w:r>
    </w:p>
    <w:p w:rsidR="00030022" w:rsidRDefault="00030022" w:rsidP="00E21E84">
      <w:pPr>
        <w:rPr>
          <w:rFonts w:asciiTheme="minorHAnsi" w:hAnsiTheme="minorHAnsi"/>
          <w:sz w:val="22"/>
        </w:rPr>
      </w:pPr>
      <w:r>
        <w:fldChar w:fldCharType="begin"/>
      </w:r>
      <w:r>
        <w:instrText xml:space="preserve"> LINK </w:instrText>
      </w:r>
      <w:r w:rsidR="00603773">
        <w:instrText xml:space="preserve">Excel.Sheet.12 "E:\\Березовский район\\Таблицы.xlsx" Лист1!R98C1:R105C4 </w:instrText>
      </w:r>
      <w:r>
        <w:instrText xml:space="preserve">\a \f 5 \h  \* MERGEFORMAT </w:instrText>
      </w:r>
      <w:r>
        <w:fldChar w:fldCharType="separate"/>
      </w:r>
    </w:p>
    <w:p w:rsidR="00030022" w:rsidRDefault="00030022" w:rsidP="00030022">
      <w:pPr>
        <w:pStyle w:val="aa"/>
        <w:keepNext/>
      </w:pPr>
      <w:bookmarkStart w:id="43" w:name="_Toc40950867"/>
      <w:r>
        <w:t xml:space="preserve">Таблица </w:t>
      </w:r>
      <w:fldSimple w:instr=" STYLEREF 1 \s ">
        <w:r w:rsidR="00511FF0">
          <w:rPr>
            <w:noProof/>
          </w:rPr>
          <w:t>1</w:t>
        </w:r>
      </w:fldSimple>
      <w:r w:rsidR="00260554">
        <w:t>.</w:t>
      </w:r>
      <w:fldSimple w:instr=" SEQ Таблица \* ARABIC \s 1 ">
        <w:r w:rsidR="00511FF0">
          <w:rPr>
            <w:noProof/>
          </w:rPr>
          <w:t>11</w:t>
        </w:r>
      </w:fldSimple>
      <w:r>
        <w:t xml:space="preserve"> - Параметры установленной тепловой мощности нетто</w:t>
      </w:r>
      <w:bookmarkEnd w:id="43"/>
    </w:p>
    <w:tbl>
      <w:tblPr>
        <w:tblStyle w:val="a3"/>
        <w:tblW w:w="9591" w:type="dxa"/>
        <w:tblInd w:w="-2931" w:type="dxa"/>
        <w:tblLook w:val="04A0" w:firstRow="1" w:lastRow="0" w:firstColumn="1" w:lastColumn="0" w:noHBand="0" w:noVBand="1"/>
      </w:tblPr>
      <w:tblGrid>
        <w:gridCol w:w="3946"/>
        <w:gridCol w:w="2657"/>
        <w:gridCol w:w="1545"/>
        <w:gridCol w:w="1443"/>
      </w:tblGrid>
      <w:tr w:rsidR="00030022" w:rsidRPr="00030022" w:rsidTr="00030022">
        <w:trPr>
          <w:trHeight w:val="276"/>
        </w:trPr>
        <w:tc>
          <w:tcPr>
            <w:tcW w:w="3946" w:type="dxa"/>
            <w:vMerge w:val="restart"/>
            <w:hideMark/>
          </w:tcPr>
          <w:p w:rsidR="00030022" w:rsidRPr="00030022" w:rsidRDefault="00030022" w:rsidP="00030022">
            <w:pPr>
              <w:ind w:firstLine="0"/>
              <w:jc w:val="center"/>
              <w:rPr>
                <w:sz w:val="20"/>
                <w:szCs w:val="20"/>
              </w:rPr>
            </w:pPr>
            <w:r w:rsidRPr="00030022">
              <w:rPr>
                <w:sz w:val="20"/>
                <w:szCs w:val="20"/>
                <w:lang w:val="en-US"/>
              </w:rPr>
              <w:t>Наименование</w:t>
            </w:r>
          </w:p>
        </w:tc>
        <w:tc>
          <w:tcPr>
            <w:tcW w:w="2657" w:type="dxa"/>
            <w:vMerge w:val="restart"/>
            <w:hideMark/>
          </w:tcPr>
          <w:p w:rsidR="00030022" w:rsidRPr="00030022" w:rsidRDefault="00030022" w:rsidP="00030022">
            <w:pPr>
              <w:ind w:firstLine="0"/>
              <w:jc w:val="center"/>
              <w:rPr>
                <w:sz w:val="20"/>
                <w:szCs w:val="20"/>
              </w:rPr>
            </w:pPr>
            <w:r w:rsidRPr="00030022">
              <w:rPr>
                <w:sz w:val="20"/>
                <w:szCs w:val="20"/>
                <w:lang w:val="en-US"/>
              </w:rPr>
              <w:t>Марка и количество котлов</w:t>
            </w:r>
          </w:p>
        </w:tc>
        <w:tc>
          <w:tcPr>
            <w:tcW w:w="1545" w:type="dxa"/>
            <w:vMerge w:val="restart"/>
            <w:hideMark/>
          </w:tcPr>
          <w:p w:rsidR="00030022" w:rsidRPr="00030022" w:rsidRDefault="00030022" w:rsidP="00030022">
            <w:pPr>
              <w:ind w:firstLine="0"/>
              <w:jc w:val="center"/>
              <w:rPr>
                <w:sz w:val="20"/>
                <w:szCs w:val="20"/>
              </w:rPr>
            </w:pPr>
            <w:r w:rsidRPr="00030022">
              <w:rPr>
                <w:sz w:val="20"/>
                <w:szCs w:val="20"/>
              </w:rPr>
              <w:t>Затраты тепловой мощности на собств и хоз нужды, Гкал/ч</w:t>
            </w:r>
          </w:p>
        </w:tc>
        <w:tc>
          <w:tcPr>
            <w:tcW w:w="1443" w:type="dxa"/>
            <w:vMerge w:val="restart"/>
            <w:hideMark/>
          </w:tcPr>
          <w:p w:rsidR="00030022" w:rsidRPr="00030022" w:rsidRDefault="00030022" w:rsidP="00030022">
            <w:pPr>
              <w:ind w:firstLine="0"/>
              <w:jc w:val="center"/>
              <w:rPr>
                <w:sz w:val="20"/>
                <w:szCs w:val="20"/>
              </w:rPr>
            </w:pPr>
            <w:r w:rsidRPr="00030022">
              <w:rPr>
                <w:sz w:val="20"/>
                <w:szCs w:val="20"/>
              </w:rPr>
              <w:t>Мощность источника тепловой энергии нетто, Гкал/ч</w:t>
            </w:r>
          </w:p>
        </w:tc>
      </w:tr>
      <w:tr w:rsidR="00030022" w:rsidRPr="00030022" w:rsidTr="00030022">
        <w:trPr>
          <w:trHeight w:val="971"/>
        </w:trPr>
        <w:tc>
          <w:tcPr>
            <w:tcW w:w="3946" w:type="dxa"/>
            <w:vMerge/>
            <w:hideMark/>
          </w:tcPr>
          <w:p w:rsidR="00030022" w:rsidRPr="00030022" w:rsidRDefault="00030022" w:rsidP="00030022">
            <w:pPr>
              <w:ind w:firstLine="0"/>
              <w:jc w:val="center"/>
              <w:rPr>
                <w:sz w:val="20"/>
                <w:szCs w:val="20"/>
              </w:rPr>
            </w:pPr>
          </w:p>
        </w:tc>
        <w:tc>
          <w:tcPr>
            <w:tcW w:w="2657" w:type="dxa"/>
            <w:vMerge/>
            <w:hideMark/>
          </w:tcPr>
          <w:p w:rsidR="00030022" w:rsidRPr="00030022" w:rsidRDefault="00030022" w:rsidP="00030022">
            <w:pPr>
              <w:ind w:firstLine="0"/>
              <w:jc w:val="center"/>
              <w:rPr>
                <w:sz w:val="20"/>
                <w:szCs w:val="20"/>
              </w:rPr>
            </w:pPr>
          </w:p>
        </w:tc>
        <w:tc>
          <w:tcPr>
            <w:tcW w:w="1545" w:type="dxa"/>
            <w:vMerge/>
            <w:hideMark/>
          </w:tcPr>
          <w:p w:rsidR="00030022" w:rsidRPr="00030022" w:rsidRDefault="00030022" w:rsidP="00030022">
            <w:pPr>
              <w:ind w:firstLine="0"/>
              <w:jc w:val="center"/>
              <w:rPr>
                <w:sz w:val="20"/>
                <w:szCs w:val="20"/>
              </w:rPr>
            </w:pPr>
          </w:p>
        </w:tc>
        <w:tc>
          <w:tcPr>
            <w:tcW w:w="1443" w:type="dxa"/>
            <w:vMerge/>
            <w:hideMark/>
          </w:tcPr>
          <w:p w:rsidR="00030022" w:rsidRPr="00030022" w:rsidRDefault="00030022" w:rsidP="00030022">
            <w:pPr>
              <w:ind w:firstLine="0"/>
              <w:jc w:val="center"/>
              <w:rPr>
                <w:sz w:val="20"/>
                <w:szCs w:val="20"/>
              </w:rPr>
            </w:pPr>
          </w:p>
        </w:tc>
      </w:tr>
      <w:tr w:rsidR="00030022" w:rsidRPr="00030022" w:rsidTr="00030022">
        <w:trPr>
          <w:trHeight w:hRule="exact" w:val="295"/>
        </w:trPr>
        <w:tc>
          <w:tcPr>
            <w:tcW w:w="3946" w:type="dxa"/>
            <w:vMerge w:val="restart"/>
            <w:hideMark/>
          </w:tcPr>
          <w:p w:rsidR="00030022" w:rsidRPr="00030022" w:rsidRDefault="00030022" w:rsidP="00030022">
            <w:pPr>
              <w:ind w:firstLine="0"/>
              <w:jc w:val="center"/>
              <w:rPr>
                <w:sz w:val="20"/>
                <w:szCs w:val="20"/>
              </w:rPr>
            </w:pPr>
            <w:r w:rsidRPr="00030022">
              <w:rPr>
                <w:sz w:val="20"/>
                <w:szCs w:val="20"/>
              </w:rPr>
              <w:t>Котельная п. Железнодорожный (КМТ-2000 2ПРа)</w:t>
            </w:r>
          </w:p>
        </w:tc>
        <w:tc>
          <w:tcPr>
            <w:tcW w:w="2657" w:type="dxa"/>
            <w:vMerge w:val="restart"/>
            <w:hideMark/>
          </w:tcPr>
          <w:p w:rsidR="00030022" w:rsidRPr="00030022" w:rsidRDefault="00030022" w:rsidP="00030022">
            <w:pPr>
              <w:ind w:firstLine="0"/>
              <w:jc w:val="center"/>
              <w:rPr>
                <w:sz w:val="20"/>
                <w:szCs w:val="20"/>
              </w:rPr>
            </w:pPr>
            <w:r w:rsidRPr="00030022">
              <w:rPr>
                <w:sz w:val="20"/>
                <w:szCs w:val="20"/>
                <w:lang w:val="en-US"/>
              </w:rPr>
              <w:t>«ПРОМЕТЕЙ» Автомат 1000 – 2 шт</w:t>
            </w:r>
          </w:p>
        </w:tc>
        <w:tc>
          <w:tcPr>
            <w:tcW w:w="1545" w:type="dxa"/>
            <w:vMerge w:val="restart"/>
            <w:hideMark/>
          </w:tcPr>
          <w:p w:rsidR="00030022" w:rsidRPr="00030022" w:rsidRDefault="00030022" w:rsidP="00030022">
            <w:pPr>
              <w:ind w:firstLine="0"/>
              <w:jc w:val="center"/>
              <w:rPr>
                <w:sz w:val="20"/>
                <w:szCs w:val="20"/>
              </w:rPr>
            </w:pPr>
            <w:r w:rsidRPr="00030022">
              <w:rPr>
                <w:sz w:val="20"/>
                <w:szCs w:val="20"/>
                <w:lang w:val="en-US"/>
              </w:rPr>
              <w:t>0,005</w:t>
            </w:r>
          </w:p>
        </w:tc>
        <w:tc>
          <w:tcPr>
            <w:tcW w:w="1443" w:type="dxa"/>
            <w:vMerge w:val="restart"/>
            <w:hideMark/>
          </w:tcPr>
          <w:p w:rsidR="00030022" w:rsidRPr="00030022" w:rsidRDefault="00030022" w:rsidP="00030022">
            <w:pPr>
              <w:ind w:firstLine="0"/>
              <w:jc w:val="center"/>
              <w:rPr>
                <w:sz w:val="20"/>
                <w:szCs w:val="20"/>
              </w:rPr>
            </w:pPr>
            <w:r w:rsidRPr="00030022">
              <w:rPr>
                <w:sz w:val="20"/>
                <w:szCs w:val="20"/>
                <w:lang w:val="en-US"/>
              </w:rPr>
              <w:t>1,543</w:t>
            </w:r>
          </w:p>
        </w:tc>
      </w:tr>
      <w:tr w:rsidR="00030022" w:rsidRPr="00030022" w:rsidTr="0028130E">
        <w:trPr>
          <w:trHeight w:val="274"/>
        </w:trPr>
        <w:tc>
          <w:tcPr>
            <w:tcW w:w="3946" w:type="dxa"/>
            <w:vMerge/>
            <w:hideMark/>
          </w:tcPr>
          <w:p w:rsidR="00030022" w:rsidRPr="00030022" w:rsidRDefault="00030022" w:rsidP="00030022">
            <w:pPr>
              <w:ind w:firstLine="0"/>
              <w:jc w:val="center"/>
              <w:rPr>
                <w:sz w:val="20"/>
                <w:szCs w:val="20"/>
              </w:rPr>
            </w:pPr>
          </w:p>
        </w:tc>
        <w:tc>
          <w:tcPr>
            <w:tcW w:w="2657" w:type="dxa"/>
            <w:vMerge/>
            <w:hideMark/>
          </w:tcPr>
          <w:p w:rsidR="00030022" w:rsidRPr="00030022" w:rsidRDefault="00030022" w:rsidP="00030022">
            <w:pPr>
              <w:ind w:firstLine="0"/>
              <w:jc w:val="center"/>
              <w:rPr>
                <w:sz w:val="20"/>
                <w:szCs w:val="20"/>
              </w:rPr>
            </w:pPr>
          </w:p>
        </w:tc>
        <w:tc>
          <w:tcPr>
            <w:tcW w:w="1545" w:type="dxa"/>
            <w:vMerge/>
            <w:hideMark/>
          </w:tcPr>
          <w:p w:rsidR="00030022" w:rsidRPr="00030022" w:rsidRDefault="00030022" w:rsidP="00030022">
            <w:pPr>
              <w:ind w:firstLine="0"/>
              <w:jc w:val="center"/>
              <w:rPr>
                <w:sz w:val="20"/>
                <w:szCs w:val="20"/>
              </w:rPr>
            </w:pPr>
          </w:p>
        </w:tc>
        <w:tc>
          <w:tcPr>
            <w:tcW w:w="1443" w:type="dxa"/>
            <w:vMerge/>
            <w:hideMark/>
          </w:tcPr>
          <w:p w:rsidR="00030022" w:rsidRPr="00030022" w:rsidRDefault="00030022" w:rsidP="00030022">
            <w:pPr>
              <w:ind w:firstLine="0"/>
              <w:jc w:val="center"/>
              <w:rPr>
                <w:sz w:val="20"/>
                <w:szCs w:val="20"/>
              </w:rPr>
            </w:pPr>
          </w:p>
        </w:tc>
      </w:tr>
      <w:tr w:rsidR="00030022" w:rsidRPr="00030022" w:rsidTr="00030022">
        <w:trPr>
          <w:trHeight w:hRule="exact" w:val="236"/>
        </w:trPr>
        <w:tc>
          <w:tcPr>
            <w:tcW w:w="3946" w:type="dxa"/>
            <w:vMerge w:val="restart"/>
            <w:hideMark/>
          </w:tcPr>
          <w:p w:rsidR="00030022" w:rsidRPr="00030022" w:rsidRDefault="00030022" w:rsidP="00030022">
            <w:pPr>
              <w:ind w:firstLine="0"/>
              <w:jc w:val="center"/>
              <w:rPr>
                <w:sz w:val="20"/>
                <w:szCs w:val="20"/>
              </w:rPr>
            </w:pPr>
            <w:r w:rsidRPr="00030022">
              <w:rPr>
                <w:sz w:val="20"/>
                <w:szCs w:val="20"/>
              </w:rPr>
              <w:t>Котельная п. Березовка ул. Первомайская (КМТ-1600 2ПРа)</w:t>
            </w:r>
          </w:p>
        </w:tc>
        <w:tc>
          <w:tcPr>
            <w:tcW w:w="2657" w:type="dxa"/>
            <w:vMerge w:val="restart"/>
            <w:hideMark/>
          </w:tcPr>
          <w:p w:rsidR="00030022" w:rsidRPr="00030022" w:rsidRDefault="00030022" w:rsidP="00030022">
            <w:pPr>
              <w:ind w:firstLine="0"/>
              <w:jc w:val="center"/>
              <w:rPr>
                <w:sz w:val="20"/>
                <w:szCs w:val="20"/>
              </w:rPr>
            </w:pPr>
            <w:r w:rsidRPr="00030022">
              <w:rPr>
                <w:sz w:val="20"/>
                <w:szCs w:val="20"/>
                <w:lang w:val="en-US"/>
              </w:rPr>
              <w:t>«ПРОМЕТЕЙ» Автомат 800 – 2 шт</w:t>
            </w:r>
          </w:p>
        </w:tc>
        <w:tc>
          <w:tcPr>
            <w:tcW w:w="1545" w:type="dxa"/>
            <w:vMerge w:val="restart"/>
            <w:hideMark/>
          </w:tcPr>
          <w:p w:rsidR="00030022" w:rsidRPr="00030022" w:rsidRDefault="00030022" w:rsidP="00030022">
            <w:pPr>
              <w:ind w:firstLine="0"/>
              <w:jc w:val="center"/>
              <w:rPr>
                <w:sz w:val="20"/>
                <w:szCs w:val="20"/>
              </w:rPr>
            </w:pPr>
            <w:r w:rsidRPr="00030022">
              <w:rPr>
                <w:sz w:val="20"/>
                <w:szCs w:val="20"/>
                <w:lang w:val="en-US"/>
              </w:rPr>
              <w:t>0,005</w:t>
            </w:r>
          </w:p>
        </w:tc>
        <w:tc>
          <w:tcPr>
            <w:tcW w:w="1443" w:type="dxa"/>
            <w:vMerge w:val="restart"/>
            <w:hideMark/>
          </w:tcPr>
          <w:p w:rsidR="00030022" w:rsidRPr="00030022" w:rsidRDefault="00030022" w:rsidP="00030022">
            <w:pPr>
              <w:ind w:firstLine="0"/>
              <w:jc w:val="center"/>
              <w:rPr>
                <w:sz w:val="20"/>
                <w:szCs w:val="20"/>
              </w:rPr>
            </w:pPr>
            <w:r w:rsidRPr="00030022">
              <w:rPr>
                <w:sz w:val="20"/>
                <w:szCs w:val="20"/>
                <w:lang w:val="en-US"/>
              </w:rPr>
              <w:t>1,233</w:t>
            </w:r>
          </w:p>
        </w:tc>
      </w:tr>
      <w:tr w:rsidR="00030022" w:rsidRPr="00030022" w:rsidTr="00030022">
        <w:trPr>
          <w:trHeight w:val="315"/>
        </w:trPr>
        <w:tc>
          <w:tcPr>
            <w:tcW w:w="3946" w:type="dxa"/>
            <w:vMerge/>
            <w:hideMark/>
          </w:tcPr>
          <w:p w:rsidR="00030022" w:rsidRPr="00030022" w:rsidRDefault="00030022" w:rsidP="00030022">
            <w:pPr>
              <w:ind w:firstLine="0"/>
              <w:jc w:val="center"/>
              <w:rPr>
                <w:sz w:val="20"/>
                <w:szCs w:val="20"/>
              </w:rPr>
            </w:pPr>
          </w:p>
        </w:tc>
        <w:tc>
          <w:tcPr>
            <w:tcW w:w="2657" w:type="dxa"/>
            <w:vMerge/>
            <w:hideMark/>
          </w:tcPr>
          <w:p w:rsidR="00030022" w:rsidRPr="00030022" w:rsidRDefault="00030022" w:rsidP="00030022">
            <w:pPr>
              <w:ind w:firstLine="0"/>
              <w:jc w:val="center"/>
              <w:rPr>
                <w:sz w:val="20"/>
                <w:szCs w:val="20"/>
              </w:rPr>
            </w:pPr>
          </w:p>
        </w:tc>
        <w:tc>
          <w:tcPr>
            <w:tcW w:w="1545" w:type="dxa"/>
            <w:vMerge/>
            <w:hideMark/>
          </w:tcPr>
          <w:p w:rsidR="00030022" w:rsidRPr="00030022" w:rsidRDefault="00030022" w:rsidP="00030022">
            <w:pPr>
              <w:ind w:firstLine="0"/>
              <w:jc w:val="center"/>
              <w:rPr>
                <w:sz w:val="20"/>
                <w:szCs w:val="20"/>
              </w:rPr>
            </w:pPr>
          </w:p>
        </w:tc>
        <w:tc>
          <w:tcPr>
            <w:tcW w:w="1443" w:type="dxa"/>
            <w:vMerge/>
            <w:hideMark/>
          </w:tcPr>
          <w:p w:rsidR="00030022" w:rsidRPr="00030022" w:rsidRDefault="00030022" w:rsidP="00030022">
            <w:pPr>
              <w:ind w:firstLine="0"/>
              <w:jc w:val="center"/>
              <w:rPr>
                <w:sz w:val="20"/>
                <w:szCs w:val="20"/>
              </w:rPr>
            </w:pPr>
          </w:p>
        </w:tc>
      </w:tr>
      <w:tr w:rsidR="00030022" w:rsidRPr="00030022" w:rsidTr="00030022">
        <w:trPr>
          <w:trHeight w:hRule="exact" w:val="227"/>
        </w:trPr>
        <w:tc>
          <w:tcPr>
            <w:tcW w:w="3946" w:type="dxa"/>
            <w:vMerge w:val="restart"/>
            <w:hideMark/>
          </w:tcPr>
          <w:p w:rsidR="00030022" w:rsidRPr="00030022" w:rsidRDefault="00030022" w:rsidP="00030022">
            <w:pPr>
              <w:ind w:firstLine="0"/>
              <w:jc w:val="center"/>
              <w:rPr>
                <w:sz w:val="20"/>
                <w:szCs w:val="20"/>
              </w:rPr>
            </w:pPr>
            <w:r w:rsidRPr="00030022">
              <w:rPr>
                <w:sz w:val="20"/>
                <w:szCs w:val="20"/>
              </w:rPr>
              <w:t>Котельная п. Березовка ул. Лесная (КМТ-1200 2ПРа)</w:t>
            </w:r>
          </w:p>
        </w:tc>
        <w:tc>
          <w:tcPr>
            <w:tcW w:w="2657" w:type="dxa"/>
            <w:vMerge w:val="restart"/>
            <w:hideMark/>
          </w:tcPr>
          <w:p w:rsidR="00030022" w:rsidRPr="00030022" w:rsidRDefault="00030022" w:rsidP="00030022">
            <w:pPr>
              <w:ind w:firstLine="0"/>
              <w:jc w:val="center"/>
              <w:rPr>
                <w:sz w:val="20"/>
                <w:szCs w:val="20"/>
              </w:rPr>
            </w:pPr>
            <w:r w:rsidRPr="00030022">
              <w:rPr>
                <w:sz w:val="20"/>
                <w:szCs w:val="20"/>
                <w:lang w:val="en-US"/>
              </w:rPr>
              <w:t>«ПРОМЕТЕЙ» Автомат 600 – 2 шт</w:t>
            </w:r>
          </w:p>
        </w:tc>
        <w:tc>
          <w:tcPr>
            <w:tcW w:w="1545" w:type="dxa"/>
            <w:vMerge w:val="restart"/>
            <w:hideMark/>
          </w:tcPr>
          <w:p w:rsidR="00030022" w:rsidRPr="00030022" w:rsidRDefault="00030022" w:rsidP="00030022">
            <w:pPr>
              <w:ind w:firstLine="0"/>
              <w:jc w:val="center"/>
              <w:rPr>
                <w:sz w:val="20"/>
                <w:szCs w:val="20"/>
              </w:rPr>
            </w:pPr>
            <w:r w:rsidRPr="00030022">
              <w:rPr>
                <w:sz w:val="20"/>
                <w:szCs w:val="20"/>
                <w:lang w:val="en-US"/>
              </w:rPr>
              <w:t>0,005</w:t>
            </w:r>
          </w:p>
        </w:tc>
        <w:tc>
          <w:tcPr>
            <w:tcW w:w="1443" w:type="dxa"/>
            <w:vMerge w:val="restart"/>
            <w:hideMark/>
          </w:tcPr>
          <w:p w:rsidR="00030022" w:rsidRPr="00030022" w:rsidRDefault="00030022" w:rsidP="00030022">
            <w:pPr>
              <w:ind w:firstLine="0"/>
              <w:jc w:val="center"/>
              <w:rPr>
                <w:sz w:val="20"/>
                <w:szCs w:val="20"/>
              </w:rPr>
            </w:pPr>
            <w:r w:rsidRPr="00030022">
              <w:rPr>
                <w:sz w:val="20"/>
                <w:szCs w:val="20"/>
                <w:lang w:val="en-US"/>
              </w:rPr>
              <w:t>0,924</w:t>
            </w:r>
          </w:p>
        </w:tc>
      </w:tr>
      <w:tr w:rsidR="00030022" w:rsidRPr="00030022" w:rsidTr="00030022">
        <w:trPr>
          <w:trHeight w:val="315"/>
        </w:trPr>
        <w:tc>
          <w:tcPr>
            <w:tcW w:w="3946" w:type="dxa"/>
            <w:vMerge/>
            <w:hideMark/>
          </w:tcPr>
          <w:p w:rsidR="00030022" w:rsidRPr="00030022" w:rsidRDefault="00030022"/>
        </w:tc>
        <w:tc>
          <w:tcPr>
            <w:tcW w:w="2657" w:type="dxa"/>
            <w:vMerge/>
            <w:hideMark/>
          </w:tcPr>
          <w:p w:rsidR="00030022" w:rsidRPr="00030022" w:rsidRDefault="00030022"/>
        </w:tc>
        <w:tc>
          <w:tcPr>
            <w:tcW w:w="1545" w:type="dxa"/>
            <w:vMerge/>
            <w:hideMark/>
          </w:tcPr>
          <w:p w:rsidR="00030022" w:rsidRPr="00030022" w:rsidRDefault="00030022"/>
        </w:tc>
        <w:tc>
          <w:tcPr>
            <w:tcW w:w="1443" w:type="dxa"/>
            <w:vMerge/>
            <w:hideMark/>
          </w:tcPr>
          <w:p w:rsidR="00030022" w:rsidRPr="00030022" w:rsidRDefault="00030022"/>
        </w:tc>
      </w:tr>
    </w:tbl>
    <w:p w:rsidR="00030022" w:rsidRPr="00E21E84" w:rsidRDefault="00030022" w:rsidP="00E21E84">
      <w:r>
        <w:fldChar w:fldCharType="end"/>
      </w:r>
    </w:p>
    <w:p w:rsidR="005A1316" w:rsidRDefault="005A1316" w:rsidP="00030022">
      <w:pPr>
        <w:pStyle w:val="3"/>
        <w:ind w:left="0"/>
      </w:pPr>
      <w:bookmarkStart w:id="44" w:name="_Toc40950651"/>
      <w:r>
        <w:lastRenderedPageBreak/>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44"/>
    </w:p>
    <w:p w:rsidR="00030022" w:rsidRDefault="00030022" w:rsidP="00030022">
      <w:r>
        <w:t>Сроки ввода в эксплуатацию оборудования котельных представлены в таблице 1.12. Ремонты котлов с начала эксплуатации не проводились. Продление ресурса не требуется.</w:t>
      </w:r>
    </w:p>
    <w:p w:rsidR="00030022" w:rsidRDefault="00030022" w:rsidP="00E21E84">
      <w:pPr>
        <w:rPr>
          <w:rFonts w:asciiTheme="minorHAnsi" w:hAnsiTheme="minorHAnsi"/>
          <w:sz w:val="22"/>
        </w:rPr>
      </w:pPr>
      <w:r>
        <w:fldChar w:fldCharType="begin"/>
      </w:r>
      <w:r>
        <w:instrText xml:space="preserve"> LINK </w:instrText>
      </w:r>
      <w:r w:rsidR="00603773">
        <w:instrText xml:space="preserve">Excel.Sheet.12 "E:\\Березовский район\\Таблицы.xlsx" Лист1!R108C1:R115C4 </w:instrText>
      </w:r>
      <w:r>
        <w:instrText xml:space="preserve">\a \f 5 \h  \* MERGEFORMAT </w:instrText>
      </w:r>
      <w:r>
        <w:fldChar w:fldCharType="separate"/>
      </w:r>
    </w:p>
    <w:p w:rsidR="00030022" w:rsidRDefault="00030022" w:rsidP="00030022">
      <w:pPr>
        <w:pStyle w:val="aa"/>
        <w:keepNext/>
      </w:pPr>
      <w:bookmarkStart w:id="45" w:name="_Toc40950868"/>
      <w:r>
        <w:t xml:space="preserve">Таблица </w:t>
      </w:r>
      <w:fldSimple w:instr=" STYLEREF 1 \s ">
        <w:r w:rsidR="00511FF0">
          <w:rPr>
            <w:noProof/>
          </w:rPr>
          <w:t>1</w:t>
        </w:r>
      </w:fldSimple>
      <w:r w:rsidR="00260554">
        <w:t>.</w:t>
      </w:r>
      <w:fldSimple w:instr=" SEQ Таблица \* ARABIC \s 1 ">
        <w:r w:rsidR="00511FF0">
          <w:rPr>
            <w:noProof/>
          </w:rPr>
          <w:t>12</w:t>
        </w:r>
      </w:fldSimple>
      <w:r>
        <w:t xml:space="preserve"> - Сроки ввода в эксплуатацию теплофикационного оборудования</w:t>
      </w:r>
      <w:bookmarkEnd w:id="45"/>
    </w:p>
    <w:tbl>
      <w:tblPr>
        <w:tblStyle w:val="a3"/>
        <w:tblW w:w="9571" w:type="dxa"/>
        <w:tblInd w:w="-2051" w:type="dxa"/>
        <w:tblLook w:val="04A0" w:firstRow="1" w:lastRow="0" w:firstColumn="1" w:lastColumn="0" w:noHBand="0" w:noVBand="1"/>
      </w:tblPr>
      <w:tblGrid>
        <w:gridCol w:w="3859"/>
        <w:gridCol w:w="2032"/>
        <w:gridCol w:w="1656"/>
        <w:gridCol w:w="2024"/>
      </w:tblGrid>
      <w:tr w:rsidR="00030022" w:rsidRPr="00030022" w:rsidTr="00A302E6">
        <w:trPr>
          <w:trHeight w:hRule="exact" w:val="419"/>
        </w:trPr>
        <w:tc>
          <w:tcPr>
            <w:tcW w:w="3936" w:type="dxa"/>
            <w:vMerge w:val="restart"/>
            <w:hideMark/>
          </w:tcPr>
          <w:p w:rsidR="00030022" w:rsidRPr="00030022" w:rsidRDefault="00030022" w:rsidP="00030022">
            <w:pPr>
              <w:ind w:firstLine="0"/>
              <w:jc w:val="center"/>
              <w:rPr>
                <w:sz w:val="20"/>
                <w:szCs w:val="20"/>
              </w:rPr>
            </w:pPr>
            <w:r w:rsidRPr="00030022">
              <w:rPr>
                <w:sz w:val="20"/>
                <w:szCs w:val="20"/>
                <w:lang w:val="en-US"/>
              </w:rPr>
              <w:t>Наименование источника</w:t>
            </w:r>
          </w:p>
        </w:tc>
        <w:tc>
          <w:tcPr>
            <w:tcW w:w="2052" w:type="dxa"/>
            <w:vMerge w:val="restart"/>
            <w:hideMark/>
          </w:tcPr>
          <w:p w:rsidR="00030022" w:rsidRPr="00030022" w:rsidRDefault="00030022" w:rsidP="003F7A65">
            <w:pPr>
              <w:ind w:firstLine="0"/>
              <w:jc w:val="center"/>
              <w:rPr>
                <w:sz w:val="20"/>
                <w:szCs w:val="20"/>
              </w:rPr>
            </w:pPr>
            <w:r w:rsidRPr="00030022">
              <w:rPr>
                <w:sz w:val="20"/>
                <w:szCs w:val="20"/>
              </w:rPr>
              <w:t>Марка и количество котлов</w:t>
            </w:r>
          </w:p>
        </w:tc>
        <w:tc>
          <w:tcPr>
            <w:tcW w:w="1665" w:type="dxa"/>
            <w:vMerge w:val="restart"/>
            <w:hideMark/>
          </w:tcPr>
          <w:p w:rsidR="00030022" w:rsidRPr="00030022" w:rsidRDefault="00030022" w:rsidP="00030022">
            <w:pPr>
              <w:ind w:firstLine="0"/>
              <w:jc w:val="center"/>
              <w:rPr>
                <w:sz w:val="20"/>
                <w:szCs w:val="20"/>
              </w:rPr>
            </w:pPr>
            <w:r w:rsidRPr="00030022">
              <w:rPr>
                <w:sz w:val="20"/>
                <w:szCs w:val="20"/>
                <w:lang w:val="en-US"/>
              </w:rPr>
              <w:t>Год ввода в эксплуатацию</w:t>
            </w:r>
          </w:p>
        </w:tc>
        <w:tc>
          <w:tcPr>
            <w:tcW w:w="1918" w:type="dxa"/>
            <w:vMerge w:val="restart"/>
            <w:hideMark/>
          </w:tcPr>
          <w:p w:rsidR="00030022" w:rsidRPr="00030022" w:rsidRDefault="00030022" w:rsidP="003F7A65">
            <w:pPr>
              <w:ind w:firstLine="0"/>
              <w:jc w:val="center"/>
              <w:rPr>
                <w:sz w:val="20"/>
                <w:szCs w:val="20"/>
              </w:rPr>
            </w:pPr>
            <w:r w:rsidRPr="00030022">
              <w:rPr>
                <w:sz w:val="20"/>
                <w:szCs w:val="20"/>
                <w:lang w:val="en-US"/>
              </w:rPr>
              <w:t>Год последнего освидетельствования</w:t>
            </w:r>
          </w:p>
        </w:tc>
      </w:tr>
      <w:tr w:rsidR="00030022" w:rsidRPr="00030022" w:rsidTr="00A302E6">
        <w:trPr>
          <w:trHeight w:val="230"/>
        </w:trPr>
        <w:tc>
          <w:tcPr>
            <w:tcW w:w="3936" w:type="dxa"/>
            <w:vMerge/>
            <w:hideMark/>
          </w:tcPr>
          <w:p w:rsidR="00030022" w:rsidRPr="00030022" w:rsidRDefault="00030022" w:rsidP="00030022">
            <w:pPr>
              <w:ind w:firstLine="0"/>
              <w:jc w:val="center"/>
              <w:rPr>
                <w:sz w:val="20"/>
                <w:szCs w:val="20"/>
              </w:rPr>
            </w:pPr>
          </w:p>
        </w:tc>
        <w:tc>
          <w:tcPr>
            <w:tcW w:w="2052" w:type="dxa"/>
            <w:vMerge/>
            <w:hideMark/>
          </w:tcPr>
          <w:p w:rsidR="00030022" w:rsidRPr="00030022" w:rsidRDefault="00030022" w:rsidP="00030022">
            <w:pPr>
              <w:ind w:firstLine="0"/>
              <w:jc w:val="center"/>
              <w:rPr>
                <w:sz w:val="20"/>
                <w:szCs w:val="20"/>
              </w:rPr>
            </w:pPr>
          </w:p>
        </w:tc>
        <w:tc>
          <w:tcPr>
            <w:tcW w:w="1665" w:type="dxa"/>
            <w:vMerge/>
            <w:hideMark/>
          </w:tcPr>
          <w:p w:rsidR="00030022" w:rsidRPr="00030022" w:rsidRDefault="00030022" w:rsidP="00030022">
            <w:pPr>
              <w:ind w:firstLine="0"/>
              <w:jc w:val="center"/>
              <w:rPr>
                <w:sz w:val="20"/>
                <w:szCs w:val="20"/>
              </w:rPr>
            </w:pPr>
          </w:p>
        </w:tc>
        <w:tc>
          <w:tcPr>
            <w:tcW w:w="1918" w:type="dxa"/>
            <w:vMerge/>
            <w:hideMark/>
          </w:tcPr>
          <w:p w:rsidR="00030022" w:rsidRPr="00030022" w:rsidRDefault="00030022" w:rsidP="00030022">
            <w:pPr>
              <w:ind w:firstLine="0"/>
              <w:jc w:val="center"/>
              <w:rPr>
                <w:sz w:val="20"/>
                <w:szCs w:val="20"/>
              </w:rPr>
            </w:pPr>
          </w:p>
        </w:tc>
      </w:tr>
      <w:tr w:rsidR="00030022" w:rsidRPr="00030022" w:rsidTr="00A302E6">
        <w:trPr>
          <w:trHeight w:hRule="exact" w:val="201"/>
        </w:trPr>
        <w:tc>
          <w:tcPr>
            <w:tcW w:w="3936" w:type="dxa"/>
            <w:vMerge w:val="restart"/>
            <w:hideMark/>
          </w:tcPr>
          <w:p w:rsidR="00030022" w:rsidRPr="00030022" w:rsidRDefault="00030022" w:rsidP="00030022">
            <w:pPr>
              <w:ind w:firstLine="0"/>
              <w:jc w:val="center"/>
              <w:rPr>
                <w:sz w:val="20"/>
                <w:szCs w:val="20"/>
              </w:rPr>
            </w:pPr>
            <w:r w:rsidRPr="00030022">
              <w:rPr>
                <w:sz w:val="20"/>
                <w:szCs w:val="20"/>
              </w:rPr>
              <w:t>Котельная п. Железнодорожный (КМТ-2000 2ПРа)</w:t>
            </w:r>
          </w:p>
        </w:tc>
        <w:tc>
          <w:tcPr>
            <w:tcW w:w="2052" w:type="dxa"/>
            <w:vMerge w:val="restart"/>
            <w:hideMark/>
          </w:tcPr>
          <w:p w:rsidR="00030022" w:rsidRPr="00030022" w:rsidRDefault="00030022" w:rsidP="00030022">
            <w:pPr>
              <w:ind w:firstLine="0"/>
              <w:jc w:val="center"/>
              <w:rPr>
                <w:sz w:val="20"/>
                <w:szCs w:val="20"/>
              </w:rPr>
            </w:pPr>
            <w:r w:rsidRPr="00030022">
              <w:rPr>
                <w:sz w:val="20"/>
                <w:szCs w:val="20"/>
                <w:lang w:val="en-US"/>
              </w:rPr>
              <w:t>«ПРОМЕТЕЙ» Автомат 1000 – 2 шт</w:t>
            </w:r>
          </w:p>
        </w:tc>
        <w:tc>
          <w:tcPr>
            <w:tcW w:w="1665" w:type="dxa"/>
            <w:vMerge w:val="restart"/>
            <w:hideMark/>
          </w:tcPr>
          <w:p w:rsidR="00030022" w:rsidRPr="00030022" w:rsidRDefault="00030022" w:rsidP="00030022">
            <w:pPr>
              <w:ind w:firstLine="0"/>
              <w:jc w:val="center"/>
              <w:rPr>
                <w:sz w:val="20"/>
                <w:szCs w:val="20"/>
              </w:rPr>
            </w:pPr>
            <w:r w:rsidRPr="00030022">
              <w:rPr>
                <w:sz w:val="20"/>
                <w:szCs w:val="20"/>
                <w:lang w:val="en-US"/>
              </w:rPr>
              <w:t>2018</w:t>
            </w:r>
          </w:p>
        </w:tc>
        <w:tc>
          <w:tcPr>
            <w:tcW w:w="1918" w:type="dxa"/>
            <w:vMerge w:val="restart"/>
            <w:hideMark/>
          </w:tcPr>
          <w:p w:rsidR="00030022" w:rsidRPr="00030022" w:rsidRDefault="00030022" w:rsidP="00030022">
            <w:pPr>
              <w:ind w:firstLine="0"/>
              <w:jc w:val="center"/>
              <w:rPr>
                <w:sz w:val="20"/>
                <w:szCs w:val="20"/>
              </w:rPr>
            </w:pPr>
            <w:r w:rsidRPr="00030022">
              <w:rPr>
                <w:sz w:val="20"/>
                <w:szCs w:val="20"/>
                <w:lang w:val="en-US"/>
              </w:rPr>
              <w:t>2018</w:t>
            </w:r>
          </w:p>
        </w:tc>
      </w:tr>
      <w:tr w:rsidR="00030022" w:rsidRPr="00030022" w:rsidTr="00A302E6">
        <w:trPr>
          <w:trHeight w:val="230"/>
        </w:trPr>
        <w:tc>
          <w:tcPr>
            <w:tcW w:w="3936" w:type="dxa"/>
            <w:vMerge/>
            <w:hideMark/>
          </w:tcPr>
          <w:p w:rsidR="00030022" w:rsidRPr="00030022" w:rsidRDefault="00030022" w:rsidP="00030022">
            <w:pPr>
              <w:ind w:firstLine="0"/>
              <w:jc w:val="center"/>
              <w:rPr>
                <w:sz w:val="20"/>
                <w:szCs w:val="20"/>
              </w:rPr>
            </w:pPr>
          </w:p>
        </w:tc>
        <w:tc>
          <w:tcPr>
            <w:tcW w:w="2052" w:type="dxa"/>
            <w:vMerge/>
            <w:hideMark/>
          </w:tcPr>
          <w:p w:rsidR="00030022" w:rsidRPr="00030022" w:rsidRDefault="00030022" w:rsidP="00030022">
            <w:pPr>
              <w:ind w:firstLine="0"/>
              <w:jc w:val="center"/>
              <w:rPr>
                <w:sz w:val="20"/>
                <w:szCs w:val="20"/>
              </w:rPr>
            </w:pPr>
          </w:p>
        </w:tc>
        <w:tc>
          <w:tcPr>
            <w:tcW w:w="1665" w:type="dxa"/>
            <w:vMerge/>
            <w:hideMark/>
          </w:tcPr>
          <w:p w:rsidR="00030022" w:rsidRPr="00030022" w:rsidRDefault="00030022" w:rsidP="00030022">
            <w:pPr>
              <w:ind w:firstLine="0"/>
              <w:jc w:val="center"/>
              <w:rPr>
                <w:sz w:val="20"/>
                <w:szCs w:val="20"/>
              </w:rPr>
            </w:pPr>
          </w:p>
        </w:tc>
        <w:tc>
          <w:tcPr>
            <w:tcW w:w="1918" w:type="dxa"/>
            <w:vMerge/>
            <w:hideMark/>
          </w:tcPr>
          <w:p w:rsidR="00030022" w:rsidRPr="00030022" w:rsidRDefault="00030022" w:rsidP="00030022">
            <w:pPr>
              <w:ind w:firstLine="0"/>
              <w:jc w:val="center"/>
              <w:rPr>
                <w:sz w:val="20"/>
                <w:szCs w:val="20"/>
              </w:rPr>
            </w:pPr>
          </w:p>
        </w:tc>
      </w:tr>
      <w:tr w:rsidR="00030022" w:rsidRPr="00030022" w:rsidTr="00A302E6">
        <w:trPr>
          <w:trHeight w:hRule="exact" w:val="152"/>
        </w:trPr>
        <w:tc>
          <w:tcPr>
            <w:tcW w:w="3936" w:type="dxa"/>
            <w:vMerge w:val="restart"/>
            <w:hideMark/>
          </w:tcPr>
          <w:p w:rsidR="00030022" w:rsidRPr="00030022" w:rsidRDefault="00030022" w:rsidP="00030022">
            <w:pPr>
              <w:ind w:firstLine="0"/>
              <w:jc w:val="center"/>
              <w:rPr>
                <w:sz w:val="20"/>
                <w:szCs w:val="20"/>
              </w:rPr>
            </w:pPr>
            <w:r w:rsidRPr="00030022">
              <w:rPr>
                <w:sz w:val="20"/>
                <w:szCs w:val="20"/>
              </w:rPr>
              <w:t>Котельная п. Березовка ул. Пер- вомайская (КМТ-1600 2ПРа)</w:t>
            </w:r>
          </w:p>
        </w:tc>
        <w:tc>
          <w:tcPr>
            <w:tcW w:w="2052" w:type="dxa"/>
            <w:vMerge w:val="restart"/>
            <w:hideMark/>
          </w:tcPr>
          <w:p w:rsidR="00030022" w:rsidRPr="00030022" w:rsidRDefault="00030022" w:rsidP="00030022">
            <w:pPr>
              <w:ind w:firstLine="0"/>
              <w:jc w:val="center"/>
              <w:rPr>
                <w:sz w:val="20"/>
                <w:szCs w:val="20"/>
              </w:rPr>
            </w:pPr>
            <w:r w:rsidRPr="00030022">
              <w:rPr>
                <w:sz w:val="20"/>
                <w:szCs w:val="20"/>
                <w:lang w:val="en-US"/>
              </w:rPr>
              <w:t>«ПРОМЕТЕЙ» Автомат 800 – 2 шт</w:t>
            </w:r>
          </w:p>
        </w:tc>
        <w:tc>
          <w:tcPr>
            <w:tcW w:w="1665" w:type="dxa"/>
            <w:vMerge w:val="restart"/>
            <w:hideMark/>
          </w:tcPr>
          <w:p w:rsidR="00030022" w:rsidRPr="00030022" w:rsidRDefault="00030022" w:rsidP="00030022">
            <w:pPr>
              <w:ind w:firstLine="0"/>
              <w:jc w:val="center"/>
              <w:rPr>
                <w:sz w:val="20"/>
                <w:szCs w:val="20"/>
              </w:rPr>
            </w:pPr>
            <w:r w:rsidRPr="00030022">
              <w:rPr>
                <w:sz w:val="20"/>
                <w:szCs w:val="20"/>
                <w:lang w:val="en-US"/>
              </w:rPr>
              <w:t>2018</w:t>
            </w:r>
          </w:p>
        </w:tc>
        <w:tc>
          <w:tcPr>
            <w:tcW w:w="1918" w:type="dxa"/>
            <w:vMerge w:val="restart"/>
            <w:hideMark/>
          </w:tcPr>
          <w:p w:rsidR="00030022" w:rsidRPr="00030022" w:rsidRDefault="00030022" w:rsidP="00030022">
            <w:pPr>
              <w:ind w:firstLine="0"/>
              <w:jc w:val="center"/>
              <w:rPr>
                <w:sz w:val="20"/>
                <w:szCs w:val="20"/>
              </w:rPr>
            </w:pPr>
            <w:r w:rsidRPr="00030022">
              <w:rPr>
                <w:sz w:val="20"/>
                <w:szCs w:val="20"/>
                <w:lang w:val="en-US"/>
              </w:rPr>
              <w:t>2018</w:t>
            </w:r>
          </w:p>
        </w:tc>
      </w:tr>
      <w:tr w:rsidR="00030022" w:rsidRPr="00030022" w:rsidTr="00030022">
        <w:trPr>
          <w:trHeight w:val="315"/>
        </w:trPr>
        <w:tc>
          <w:tcPr>
            <w:tcW w:w="3936" w:type="dxa"/>
            <w:vMerge/>
            <w:hideMark/>
          </w:tcPr>
          <w:p w:rsidR="00030022" w:rsidRPr="00030022" w:rsidRDefault="00030022" w:rsidP="00030022">
            <w:pPr>
              <w:ind w:firstLine="0"/>
              <w:jc w:val="center"/>
              <w:rPr>
                <w:sz w:val="20"/>
                <w:szCs w:val="20"/>
              </w:rPr>
            </w:pPr>
          </w:p>
        </w:tc>
        <w:tc>
          <w:tcPr>
            <w:tcW w:w="2052" w:type="dxa"/>
            <w:vMerge/>
            <w:hideMark/>
          </w:tcPr>
          <w:p w:rsidR="00030022" w:rsidRPr="00030022" w:rsidRDefault="00030022" w:rsidP="00030022">
            <w:pPr>
              <w:ind w:firstLine="0"/>
              <w:jc w:val="center"/>
              <w:rPr>
                <w:sz w:val="20"/>
                <w:szCs w:val="20"/>
              </w:rPr>
            </w:pPr>
          </w:p>
        </w:tc>
        <w:tc>
          <w:tcPr>
            <w:tcW w:w="1665" w:type="dxa"/>
            <w:vMerge/>
            <w:hideMark/>
          </w:tcPr>
          <w:p w:rsidR="00030022" w:rsidRPr="00030022" w:rsidRDefault="00030022" w:rsidP="00030022">
            <w:pPr>
              <w:ind w:firstLine="0"/>
              <w:jc w:val="center"/>
              <w:rPr>
                <w:sz w:val="20"/>
                <w:szCs w:val="20"/>
              </w:rPr>
            </w:pPr>
          </w:p>
        </w:tc>
        <w:tc>
          <w:tcPr>
            <w:tcW w:w="1918" w:type="dxa"/>
            <w:vMerge/>
            <w:hideMark/>
          </w:tcPr>
          <w:p w:rsidR="00030022" w:rsidRPr="00030022" w:rsidRDefault="00030022" w:rsidP="00030022">
            <w:pPr>
              <w:ind w:firstLine="0"/>
              <w:jc w:val="center"/>
              <w:rPr>
                <w:sz w:val="20"/>
                <w:szCs w:val="20"/>
              </w:rPr>
            </w:pPr>
          </w:p>
        </w:tc>
      </w:tr>
      <w:tr w:rsidR="00030022" w:rsidRPr="00030022" w:rsidTr="00A302E6">
        <w:trPr>
          <w:trHeight w:hRule="exact" w:val="102"/>
        </w:trPr>
        <w:tc>
          <w:tcPr>
            <w:tcW w:w="3936" w:type="dxa"/>
            <w:vMerge w:val="restart"/>
            <w:hideMark/>
          </w:tcPr>
          <w:p w:rsidR="00030022" w:rsidRPr="00030022" w:rsidRDefault="00030022" w:rsidP="00030022">
            <w:pPr>
              <w:ind w:firstLine="0"/>
              <w:jc w:val="center"/>
              <w:rPr>
                <w:sz w:val="20"/>
                <w:szCs w:val="20"/>
              </w:rPr>
            </w:pPr>
            <w:r w:rsidRPr="00030022">
              <w:rPr>
                <w:sz w:val="20"/>
                <w:szCs w:val="20"/>
              </w:rPr>
              <w:t>Котельная п. Березовка ул. Лесная (КМТ-1200 2ПРа)</w:t>
            </w:r>
          </w:p>
        </w:tc>
        <w:tc>
          <w:tcPr>
            <w:tcW w:w="2052" w:type="dxa"/>
            <w:vMerge w:val="restart"/>
            <w:hideMark/>
          </w:tcPr>
          <w:p w:rsidR="00030022" w:rsidRPr="00030022" w:rsidRDefault="00030022" w:rsidP="00030022">
            <w:pPr>
              <w:ind w:firstLine="0"/>
              <w:jc w:val="center"/>
              <w:rPr>
                <w:sz w:val="20"/>
                <w:szCs w:val="20"/>
              </w:rPr>
            </w:pPr>
            <w:r w:rsidRPr="00030022">
              <w:rPr>
                <w:sz w:val="20"/>
                <w:szCs w:val="20"/>
                <w:lang w:val="en-US"/>
              </w:rPr>
              <w:t>«ПРОМЕТЕЙ» Автомат 600 – 2 шт</w:t>
            </w:r>
          </w:p>
        </w:tc>
        <w:tc>
          <w:tcPr>
            <w:tcW w:w="1665" w:type="dxa"/>
            <w:vMerge w:val="restart"/>
            <w:hideMark/>
          </w:tcPr>
          <w:p w:rsidR="00030022" w:rsidRPr="00030022" w:rsidRDefault="00030022" w:rsidP="00030022">
            <w:pPr>
              <w:ind w:firstLine="0"/>
              <w:jc w:val="center"/>
              <w:rPr>
                <w:sz w:val="20"/>
                <w:szCs w:val="20"/>
              </w:rPr>
            </w:pPr>
            <w:r w:rsidRPr="00030022">
              <w:rPr>
                <w:sz w:val="20"/>
                <w:szCs w:val="20"/>
                <w:lang w:val="en-US"/>
              </w:rPr>
              <w:t>2018</w:t>
            </w:r>
          </w:p>
        </w:tc>
        <w:tc>
          <w:tcPr>
            <w:tcW w:w="1918" w:type="dxa"/>
            <w:vMerge w:val="restart"/>
            <w:hideMark/>
          </w:tcPr>
          <w:p w:rsidR="00030022" w:rsidRPr="00030022" w:rsidRDefault="00030022" w:rsidP="00030022">
            <w:pPr>
              <w:ind w:firstLine="0"/>
              <w:jc w:val="center"/>
              <w:rPr>
                <w:sz w:val="20"/>
                <w:szCs w:val="20"/>
              </w:rPr>
            </w:pPr>
            <w:r w:rsidRPr="00030022">
              <w:rPr>
                <w:sz w:val="20"/>
                <w:szCs w:val="20"/>
                <w:lang w:val="en-US"/>
              </w:rPr>
              <w:t>2018</w:t>
            </w:r>
          </w:p>
        </w:tc>
      </w:tr>
      <w:tr w:rsidR="00030022" w:rsidRPr="00030022" w:rsidTr="00030022">
        <w:trPr>
          <w:trHeight w:val="315"/>
        </w:trPr>
        <w:tc>
          <w:tcPr>
            <w:tcW w:w="3936" w:type="dxa"/>
            <w:vMerge/>
            <w:hideMark/>
          </w:tcPr>
          <w:p w:rsidR="00030022" w:rsidRPr="00030022" w:rsidRDefault="00030022"/>
        </w:tc>
        <w:tc>
          <w:tcPr>
            <w:tcW w:w="2052" w:type="dxa"/>
            <w:vMerge/>
            <w:hideMark/>
          </w:tcPr>
          <w:p w:rsidR="00030022" w:rsidRPr="00030022" w:rsidRDefault="00030022"/>
        </w:tc>
        <w:tc>
          <w:tcPr>
            <w:tcW w:w="1665" w:type="dxa"/>
            <w:vMerge/>
            <w:hideMark/>
          </w:tcPr>
          <w:p w:rsidR="00030022" w:rsidRPr="00030022" w:rsidRDefault="00030022"/>
        </w:tc>
        <w:tc>
          <w:tcPr>
            <w:tcW w:w="1918" w:type="dxa"/>
            <w:vMerge/>
            <w:hideMark/>
          </w:tcPr>
          <w:p w:rsidR="00030022" w:rsidRPr="00030022" w:rsidRDefault="00030022"/>
        </w:tc>
      </w:tr>
    </w:tbl>
    <w:p w:rsidR="00E21E84" w:rsidRPr="00E21E84" w:rsidRDefault="00030022" w:rsidP="00E21E84">
      <w:r>
        <w:fldChar w:fldCharType="end"/>
      </w:r>
    </w:p>
    <w:p w:rsidR="005A1316" w:rsidRDefault="005A1316" w:rsidP="00030022">
      <w:pPr>
        <w:pStyle w:val="3"/>
        <w:ind w:left="0"/>
      </w:pPr>
      <w:bookmarkStart w:id="46" w:name="_Toc40950652"/>
      <w:r>
        <w:t xml:space="preserve">Схемы выдачи тепловой мощности, структура теплофикационных </w:t>
      </w:r>
      <w:r w:rsidRPr="0003735A">
        <w:t>установок (для источников тепловой энергии, функционирующих в режиме комбинированной выработки электрической и тепловой энергии)</w:t>
      </w:r>
      <w:bookmarkEnd w:id="46"/>
    </w:p>
    <w:p w:rsidR="00E21E84" w:rsidRDefault="00030022" w:rsidP="00E21E84">
      <w:r>
        <w:t>Принципиальная тепловая схема централизованных котельных Березовского с</w:t>
      </w:r>
      <w:r w:rsidR="00A651EA">
        <w:t>ельсовета приведена на рисунке 1</w:t>
      </w:r>
      <w:r>
        <w:t>.1</w:t>
      </w:r>
      <w:r w:rsidR="00083ACE">
        <w:t>6</w:t>
      </w:r>
      <w:r>
        <w:t>. Источники тепловой энергии Березовского сельсовета не являются источниками комбинированной выработки тепловой и электрической энергии.</w:t>
      </w:r>
    </w:p>
    <w:p w:rsidR="00030022" w:rsidRDefault="00030022" w:rsidP="00030022">
      <w:pPr>
        <w:keepNext/>
        <w:ind w:firstLine="0"/>
      </w:pPr>
      <w:r>
        <w:rPr>
          <w:rFonts w:eastAsia="Times New Roman" w:cs="Times New Roman"/>
          <w:noProof/>
          <w:sz w:val="20"/>
          <w:szCs w:val="20"/>
          <w:lang w:eastAsia="ru-RU"/>
        </w:rPr>
        <w:drawing>
          <wp:inline distT="0" distB="0" distL="0" distR="0" wp14:anchorId="28452DCC" wp14:editId="00FAA08A">
            <wp:extent cx="6120130" cy="2910954"/>
            <wp:effectExtent l="0" t="0" r="0" b="3810"/>
            <wp:docPr id="2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jpeg"/>
                    <pic:cNvPicPr/>
                  </pic:nvPicPr>
                  <pic:blipFill>
                    <a:blip r:embed="rId31" cstate="print"/>
                    <a:stretch>
                      <a:fillRect/>
                    </a:stretch>
                  </pic:blipFill>
                  <pic:spPr>
                    <a:xfrm>
                      <a:off x="0" y="0"/>
                      <a:ext cx="6120130" cy="2910954"/>
                    </a:xfrm>
                    <a:prstGeom prst="rect">
                      <a:avLst/>
                    </a:prstGeom>
                  </pic:spPr>
                </pic:pic>
              </a:graphicData>
            </a:graphic>
          </wp:inline>
        </w:drawing>
      </w:r>
    </w:p>
    <w:p w:rsidR="00E21E84" w:rsidRDefault="00030022" w:rsidP="00030022">
      <w:pPr>
        <w:pStyle w:val="aa"/>
      </w:pPr>
      <w:bookmarkStart w:id="47" w:name="_Toc40950945"/>
      <w:r>
        <w:t xml:space="preserve">Рисунок </w:t>
      </w:r>
      <w:fldSimple w:instr=" STYLEREF 1 \s ">
        <w:r w:rsidR="00511FF0">
          <w:rPr>
            <w:noProof/>
          </w:rPr>
          <w:t>1</w:t>
        </w:r>
      </w:fldSimple>
      <w:r w:rsidR="00614BBC">
        <w:t>.</w:t>
      </w:r>
      <w:fldSimple w:instr=" SEQ Рисунок \* ARABIC \s 1 ">
        <w:r w:rsidR="00511FF0">
          <w:rPr>
            <w:noProof/>
          </w:rPr>
          <w:t>16</w:t>
        </w:r>
      </w:fldSimple>
      <w:r>
        <w:t xml:space="preserve"> – Принципиальная схема котельной с водогрейными котлами</w:t>
      </w:r>
      <w:bookmarkEnd w:id="47"/>
      <w:r>
        <w:t xml:space="preserve"> </w:t>
      </w:r>
    </w:p>
    <w:p w:rsidR="00030022" w:rsidRDefault="00030022" w:rsidP="00030022">
      <w:pPr>
        <w:jc w:val="center"/>
        <w:rPr>
          <w:sz w:val="20"/>
          <w:szCs w:val="20"/>
        </w:rPr>
      </w:pPr>
      <w:r w:rsidRPr="00030022">
        <w:rPr>
          <w:sz w:val="20"/>
          <w:szCs w:val="20"/>
        </w:rPr>
        <w:t>1 – сетевой насос; 2 – водогрейный котел; 3 – рециркуляционный насос; 4 – подогреватель подпиточной воды; 5 – подогреватель водопроводной воды; 6 – вакуумный деаэратор; 7 – подпиточный насос и регулятор подпитки; 8 – насос водопроводной воды; 9 – оборудование химводоподготовки; 10 – охладитель выпара; 11 – вакуумный водоструйный эжектор; 12 – бак газоотделитель эжектора; 13 – эжекторный насос</w:t>
      </w:r>
    </w:p>
    <w:p w:rsidR="00A302E6" w:rsidRPr="00030022" w:rsidRDefault="00A302E6" w:rsidP="00030022">
      <w:pPr>
        <w:jc w:val="center"/>
        <w:rPr>
          <w:sz w:val="20"/>
          <w:szCs w:val="20"/>
        </w:rPr>
      </w:pPr>
    </w:p>
    <w:p w:rsidR="005A1316" w:rsidRDefault="005A1316" w:rsidP="00030022">
      <w:pPr>
        <w:pStyle w:val="3"/>
        <w:ind w:left="0"/>
      </w:pPr>
      <w:bookmarkStart w:id="48" w:name="_Toc40950653"/>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48"/>
    </w:p>
    <w:p w:rsidR="00030022" w:rsidRDefault="00030022" w:rsidP="00030022">
      <w:r>
        <w:t>В состав котельных Березовского сельсовета входит комплект оборудования для автоматического поддержания температуры прямой сетевой воды.</w:t>
      </w:r>
    </w:p>
    <w:p w:rsidR="00030022" w:rsidRDefault="00030022" w:rsidP="00030022">
      <w:r>
        <w:t>График изменения температур теплоносителя (рисунок 1.1</w:t>
      </w:r>
      <w:r w:rsidR="00083ACE">
        <w:t>7</w:t>
      </w:r>
      <w:r>
        <w:t>) выбран на основании климатических параметров холодного времени года на территории г. Новосибирска СП 131.13330.2012</w:t>
      </w:r>
    </w:p>
    <w:p w:rsidR="00E21E84" w:rsidRDefault="00030022" w:rsidP="00030022">
      <w:r>
        <w:lastRenderedPageBreak/>
        <w:t>«Строительная климатология» и справочных данных температуры воды, подаваемой в отопительную систему, и сетевой – в обратном трубопроводе по температурному графику 95–70 °С.</w:t>
      </w:r>
    </w:p>
    <w:p w:rsidR="00030022" w:rsidRDefault="00030022" w:rsidP="00030022">
      <w:pPr>
        <w:keepNext/>
        <w:ind w:firstLine="0"/>
      </w:pPr>
      <w:r>
        <w:rPr>
          <w:rFonts w:eastAsia="Times New Roman" w:cs="Times New Roman"/>
          <w:noProof/>
          <w:sz w:val="20"/>
          <w:szCs w:val="20"/>
          <w:lang w:eastAsia="ru-RU"/>
        </w:rPr>
        <w:drawing>
          <wp:inline distT="0" distB="0" distL="0" distR="0" wp14:anchorId="29ED6ECE" wp14:editId="14C08FCF">
            <wp:extent cx="6120130" cy="2875017"/>
            <wp:effectExtent l="0" t="0" r="0" b="1905"/>
            <wp:docPr id="3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jpeg"/>
                    <pic:cNvPicPr/>
                  </pic:nvPicPr>
                  <pic:blipFill>
                    <a:blip r:embed="rId32" cstate="print"/>
                    <a:stretch>
                      <a:fillRect/>
                    </a:stretch>
                  </pic:blipFill>
                  <pic:spPr>
                    <a:xfrm>
                      <a:off x="0" y="0"/>
                      <a:ext cx="6120130" cy="2875017"/>
                    </a:xfrm>
                    <a:prstGeom prst="rect">
                      <a:avLst/>
                    </a:prstGeom>
                  </pic:spPr>
                </pic:pic>
              </a:graphicData>
            </a:graphic>
          </wp:inline>
        </w:drawing>
      </w:r>
    </w:p>
    <w:p w:rsidR="00E21E84" w:rsidRDefault="00030022" w:rsidP="00030022">
      <w:pPr>
        <w:pStyle w:val="aa"/>
      </w:pPr>
      <w:bookmarkStart w:id="49" w:name="_Toc40950946"/>
      <w:r>
        <w:t xml:space="preserve">Рисунок </w:t>
      </w:r>
      <w:fldSimple w:instr=" STYLEREF 1 \s ">
        <w:r w:rsidR="00511FF0">
          <w:rPr>
            <w:noProof/>
          </w:rPr>
          <w:t>1</w:t>
        </w:r>
      </w:fldSimple>
      <w:r w:rsidR="00614BBC">
        <w:t>.</w:t>
      </w:r>
      <w:fldSimple w:instr=" SEQ Рисунок \* ARABIC \s 1 ">
        <w:r w:rsidR="00511FF0">
          <w:rPr>
            <w:noProof/>
          </w:rPr>
          <w:t>17</w:t>
        </w:r>
      </w:fldSimple>
      <w:r>
        <w:t xml:space="preserve"> – График изменения температур теплоносителя</w:t>
      </w:r>
      <w:bookmarkEnd w:id="49"/>
    </w:p>
    <w:p w:rsidR="00030022" w:rsidRPr="00030022" w:rsidRDefault="00030022" w:rsidP="00030022"/>
    <w:p w:rsidR="00030022" w:rsidRDefault="005A1316" w:rsidP="00030022">
      <w:pPr>
        <w:pStyle w:val="3"/>
        <w:ind w:left="0"/>
      </w:pPr>
      <w:bookmarkStart w:id="50" w:name="_Toc40950654"/>
      <w:r>
        <w:t>Среднегодовая загрузка оборудования</w:t>
      </w:r>
      <w:bookmarkEnd w:id="50"/>
    </w:p>
    <w:p w:rsidR="00030022" w:rsidRDefault="00030022" w:rsidP="00E21E84">
      <w:pPr>
        <w:rPr>
          <w:rFonts w:asciiTheme="minorHAnsi" w:hAnsiTheme="minorHAnsi"/>
          <w:sz w:val="22"/>
        </w:rPr>
      </w:pPr>
      <w:r>
        <w:fldChar w:fldCharType="begin"/>
      </w:r>
      <w:r>
        <w:instrText xml:space="preserve"> LINK </w:instrText>
      </w:r>
      <w:r w:rsidR="00603773">
        <w:instrText xml:space="preserve">Excel.Sheet.12 "E:\\Березовский район\\Таблицы.xlsx" Лист1!R118C1:R124C5 </w:instrText>
      </w:r>
      <w:r>
        <w:instrText xml:space="preserve">\a \f 5 \h  \* MERGEFORMAT </w:instrText>
      </w:r>
      <w:r>
        <w:fldChar w:fldCharType="separate"/>
      </w:r>
    </w:p>
    <w:p w:rsidR="00030022" w:rsidRDefault="00030022" w:rsidP="00030022">
      <w:pPr>
        <w:pStyle w:val="aa"/>
        <w:keepNext/>
      </w:pPr>
      <w:bookmarkStart w:id="51" w:name="_Toc40950869"/>
      <w:r>
        <w:t xml:space="preserve">Таблица </w:t>
      </w:r>
      <w:fldSimple w:instr=" STYLEREF 1 \s ">
        <w:r w:rsidR="00511FF0">
          <w:rPr>
            <w:noProof/>
          </w:rPr>
          <w:t>1</w:t>
        </w:r>
      </w:fldSimple>
      <w:r w:rsidR="00260554">
        <w:t>.</w:t>
      </w:r>
      <w:fldSimple w:instr=" SEQ Таблица \* ARABIC \s 1 ">
        <w:r w:rsidR="00511FF0">
          <w:rPr>
            <w:noProof/>
          </w:rPr>
          <w:t>13</w:t>
        </w:r>
      </w:fldSimple>
      <w:r w:rsidR="00ED44BC">
        <w:t xml:space="preserve"> - С</w:t>
      </w:r>
      <w:r>
        <w:t>реднегодовая загрузка оборудования</w:t>
      </w:r>
      <w:bookmarkEnd w:id="51"/>
    </w:p>
    <w:tbl>
      <w:tblPr>
        <w:tblStyle w:val="a3"/>
        <w:tblW w:w="9617" w:type="dxa"/>
        <w:tblInd w:w="-1074" w:type="dxa"/>
        <w:tblLook w:val="04A0" w:firstRow="1" w:lastRow="0" w:firstColumn="1" w:lastColumn="0" w:noHBand="0" w:noVBand="1"/>
      </w:tblPr>
      <w:tblGrid>
        <w:gridCol w:w="2931"/>
        <w:gridCol w:w="1763"/>
        <w:gridCol w:w="1718"/>
        <w:gridCol w:w="1368"/>
        <w:gridCol w:w="1837"/>
      </w:tblGrid>
      <w:tr w:rsidR="00030022" w:rsidRPr="00030022" w:rsidTr="00030022">
        <w:trPr>
          <w:trHeight w:hRule="exact" w:val="1099"/>
        </w:trPr>
        <w:tc>
          <w:tcPr>
            <w:tcW w:w="2931" w:type="dxa"/>
            <w:hideMark/>
          </w:tcPr>
          <w:p w:rsidR="00030022" w:rsidRPr="00030022" w:rsidRDefault="00030022" w:rsidP="00030022">
            <w:pPr>
              <w:ind w:firstLine="24"/>
              <w:jc w:val="center"/>
              <w:rPr>
                <w:sz w:val="20"/>
                <w:szCs w:val="20"/>
              </w:rPr>
            </w:pPr>
            <w:r w:rsidRPr="00030022">
              <w:rPr>
                <w:sz w:val="20"/>
                <w:szCs w:val="20"/>
                <w:lang w:val="en-US"/>
              </w:rPr>
              <w:t>Наименование источни- ка</w:t>
            </w:r>
          </w:p>
        </w:tc>
        <w:tc>
          <w:tcPr>
            <w:tcW w:w="1763" w:type="dxa"/>
            <w:hideMark/>
          </w:tcPr>
          <w:p w:rsidR="00030022" w:rsidRPr="00030022" w:rsidRDefault="00030022" w:rsidP="00030022">
            <w:pPr>
              <w:ind w:firstLine="24"/>
              <w:jc w:val="center"/>
              <w:rPr>
                <w:sz w:val="20"/>
                <w:szCs w:val="20"/>
              </w:rPr>
            </w:pPr>
            <w:r w:rsidRPr="00030022">
              <w:rPr>
                <w:sz w:val="20"/>
                <w:szCs w:val="20"/>
                <w:lang w:val="en-US"/>
              </w:rPr>
              <w:t>Марка и количество котлов</w:t>
            </w:r>
          </w:p>
        </w:tc>
        <w:tc>
          <w:tcPr>
            <w:tcW w:w="1718" w:type="dxa"/>
            <w:hideMark/>
          </w:tcPr>
          <w:p w:rsidR="00030022" w:rsidRPr="00030022" w:rsidRDefault="00030022" w:rsidP="00030022">
            <w:pPr>
              <w:ind w:firstLine="24"/>
              <w:jc w:val="center"/>
              <w:rPr>
                <w:sz w:val="20"/>
                <w:szCs w:val="20"/>
              </w:rPr>
            </w:pPr>
            <w:r w:rsidRPr="00030022">
              <w:rPr>
                <w:sz w:val="20"/>
                <w:szCs w:val="20"/>
                <w:lang w:val="en-US"/>
              </w:rPr>
              <w:t>Располагаемая мощность, Гкал/ч</w:t>
            </w:r>
          </w:p>
        </w:tc>
        <w:tc>
          <w:tcPr>
            <w:tcW w:w="1368" w:type="dxa"/>
            <w:hideMark/>
          </w:tcPr>
          <w:p w:rsidR="00030022" w:rsidRPr="00030022" w:rsidRDefault="00030022" w:rsidP="00030022">
            <w:pPr>
              <w:ind w:firstLine="24"/>
              <w:jc w:val="center"/>
              <w:rPr>
                <w:sz w:val="20"/>
                <w:szCs w:val="20"/>
              </w:rPr>
            </w:pPr>
            <w:r w:rsidRPr="00030022">
              <w:rPr>
                <w:sz w:val="20"/>
                <w:szCs w:val="20"/>
              </w:rPr>
              <w:t>Нагрузка, в т.ч потери, Гкал/ч</w:t>
            </w:r>
          </w:p>
        </w:tc>
        <w:tc>
          <w:tcPr>
            <w:tcW w:w="1837" w:type="dxa"/>
            <w:hideMark/>
          </w:tcPr>
          <w:p w:rsidR="00030022" w:rsidRPr="00030022" w:rsidRDefault="00030022" w:rsidP="00030022">
            <w:pPr>
              <w:ind w:firstLine="24"/>
              <w:jc w:val="center"/>
              <w:rPr>
                <w:sz w:val="20"/>
                <w:szCs w:val="20"/>
              </w:rPr>
            </w:pPr>
            <w:r w:rsidRPr="00030022">
              <w:rPr>
                <w:sz w:val="20"/>
                <w:szCs w:val="20"/>
                <w:lang w:val="en-US"/>
              </w:rPr>
              <w:t>Среднегодовая загрузка обору- дования, %</w:t>
            </w:r>
          </w:p>
        </w:tc>
      </w:tr>
      <w:tr w:rsidR="00030022" w:rsidRPr="00030022" w:rsidTr="00030022">
        <w:trPr>
          <w:trHeight w:hRule="exact" w:val="419"/>
        </w:trPr>
        <w:tc>
          <w:tcPr>
            <w:tcW w:w="2931" w:type="dxa"/>
            <w:vMerge w:val="restart"/>
            <w:hideMark/>
          </w:tcPr>
          <w:p w:rsidR="00030022" w:rsidRPr="00030022" w:rsidRDefault="00030022" w:rsidP="00030022">
            <w:pPr>
              <w:ind w:firstLine="24"/>
              <w:jc w:val="center"/>
              <w:rPr>
                <w:sz w:val="20"/>
                <w:szCs w:val="20"/>
              </w:rPr>
            </w:pPr>
            <w:r w:rsidRPr="00030022">
              <w:rPr>
                <w:sz w:val="20"/>
                <w:szCs w:val="20"/>
              </w:rPr>
              <w:t>Котельная п. Железно- дорожный (КМТ-2000 2ПРа)</w:t>
            </w:r>
          </w:p>
        </w:tc>
        <w:tc>
          <w:tcPr>
            <w:tcW w:w="1763" w:type="dxa"/>
            <w:vMerge w:val="restart"/>
            <w:hideMark/>
          </w:tcPr>
          <w:p w:rsidR="00030022" w:rsidRPr="00030022" w:rsidRDefault="00030022" w:rsidP="00030022">
            <w:pPr>
              <w:ind w:firstLine="24"/>
              <w:jc w:val="center"/>
              <w:rPr>
                <w:sz w:val="20"/>
                <w:szCs w:val="20"/>
              </w:rPr>
            </w:pPr>
            <w:r w:rsidRPr="00030022">
              <w:rPr>
                <w:sz w:val="20"/>
                <w:szCs w:val="20"/>
                <w:lang w:val="en-US"/>
              </w:rPr>
              <w:t>«ПРОМЕТЕЙ» Автомат 1000 – 2 шт</w:t>
            </w:r>
          </w:p>
        </w:tc>
        <w:tc>
          <w:tcPr>
            <w:tcW w:w="1718" w:type="dxa"/>
            <w:vMerge w:val="restart"/>
            <w:hideMark/>
          </w:tcPr>
          <w:p w:rsidR="00030022" w:rsidRPr="00030022" w:rsidRDefault="00030022" w:rsidP="00030022">
            <w:pPr>
              <w:ind w:firstLine="24"/>
              <w:jc w:val="center"/>
              <w:rPr>
                <w:sz w:val="20"/>
                <w:szCs w:val="20"/>
              </w:rPr>
            </w:pPr>
            <w:r w:rsidRPr="00030022">
              <w:rPr>
                <w:sz w:val="20"/>
                <w:szCs w:val="20"/>
                <w:lang w:val="en-US"/>
              </w:rPr>
              <w:t>1,548</w:t>
            </w:r>
          </w:p>
        </w:tc>
        <w:tc>
          <w:tcPr>
            <w:tcW w:w="1368" w:type="dxa"/>
            <w:vMerge w:val="restart"/>
            <w:hideMark/>
          </w:tcPr>
          <w:p w:rsidR="00030022" w:rsidRPr="00030022" w:rsidRDefault="00030022" w:rsidP="00030022">
            <w:pPr>
              <w:ind w:firstLine="24"/>
              <w:jc w:val="center"/>
              <w:rPr>
                <w:sz w:val="20"/>
                <w:szCs w:val="20"/>
              </w:rPr>
            </w:pPr>
            <w:r w:rsidRPr="00030022">
              <w:rPr>
                <w:sz w:val="20"/>
                <w:szCs w:val="20"/>
                <w:lang w:val="en-US"/>
              </w:rPr>
              <w:t>1,996</w:t>
            </w:r>
          </w:p>
        </w:tc>
        <w:tc>
          <w:tcPr>
            <w:tcW w:w="1837" w:type="dxa"/>
            <w:vMerge w:val="restart"/>
            <w:hideMark/>
          </w:tcPr>
          <w:p w:rsidR="00030022" w:rsidRPr="00030022" w:rsidRDefault="00030022" w:rsidP="00030022">
            <w:pPr>
              <w:ind w:firstLine="24"/>
              <w:jc w:val="center"/>
              <w:rPr>
                <w:sz w:val="20"/>
                <w:szCs w:val="20"/>
              </w:rPr>
            </w:pPr>
            <w:r w:rsidRPr="00030022">
              <w:rPr>
                <w:sz w:val="20"/>
                <w:szCs w:val="20"/>
                <w:lang w:val="en-US"/>
              </w:rPr>
              <w:t>128,94</w:t>
            </w:r>
          </w:p>
        </w:tc>
      </w:tr>
      <w:tr w:rsidR="00030022" w:rsidRPr="00030022" w:rsidTr="00030022">
        <w:trPr>
          <w:trHeight w:val="315"/>
        </w:trPr>
        <w:tc>
          <w:tcPr>
            <w:tcW w:w="2931" w:type="dxa"/>
            <w:vMerge/>
            <w:hideMark/>
          </w:tcPr>
          <w:p w:rsidR="00030022" w:rsidRPr="00030022" w:rsidRDefault="00030022" w:rsidP="00030022">
            <w:pPr>
              <w:ind w:firstLine="24"/>
              <w:jc w:val="center"/>
              <w:rPr>
                <w:sz w:val="20"/>
                <w:szCs w:val="20"/>
              </w:rPr>
            </w:pPr>
          </w:p>
        </w:tc>
        <w:tc>
          <w:tcPr>
            <w:tcW w:w="1763" w:type="dxa"/>
            <w:vMerge/>
            <w:hideMark/>
          </w:tcPr>
          <w:p w:rsidR="00030022" w:rsidRPr="00030022" w:rsidRDefault="00030022" w:rsidP="00030022">
            <w:pPr>
              <w:ind w:firstLine="24"/>
              <w:jc w:val="center"/>
              <w:rPr>
                <w:sz w:val="20"/>
                <w:szCs w:val="20"/>
              </w:rPr>
            </w:pPr>
          </w:p>
        </w:tc>
        <w:tc>
          <w:tcPr>
            <w:tcW w:w="1718" w:type="dxa"/>
            <w:vMerge/>
            <w:hideMark/>
          </w:tcPr>
          <w:p w:rsidR="00030022" w:rsidRPr="00030022" w:rsidRDefault="00030022" w:rsidP="00030022">
            <w:pPr>
              <w:ind w:firstLine="24"/>
              <w:jc w:val="center"/>
              <w:rPr>
                <w:sz w:val="20"/>
                <w:szCs w:val="20"/>
              </w:rPr>
            </w:pPr>
          </w:p>
        </w:tc>
        <w:tc>
          <w:tcPr>
            <w:tcW w:w="1368" w:type="dxa"/>
            <w:vMerge/>
            <w:hideMark/>
          </w:tcPr>
          <w:p w:rsidR="00030022" w:rsidRPr="00030022" w:rsidRDefault="00030022" w:rsidP="00030022">
            <w:pPr>
              <w:ind w:firstLine="24"/>
              <w:jc w:val="center"/>
              <w:rPr>
                <w:sz w:val="20"/>
                <w:szCs w:val="20"/>
              </w:rPr>
            </w:pPr>
          </w:p>
        </w:tc>
        <w:tc>
          <w:tcPr>
            <w:tcW w:w="1837" w:type="dxa"/>
            <w:vMerge/>
            <w:hideMark/>
          </w:tcPr>
          <w:p w:rsidR="00030022" w:rsidRPr="00030022" w:rsidRDefault="00030022" w:rsidP="00030022">
            <w:pPr>
              <w:ind w:firstLine="24"/>
              <w:jc w:val="center"/>
              <w:rPr>
                <w:sz w:val="20"/>
                <w:szCs w:val="20"/>
              </w:rPr>
            </w:pPr>
          </w:p>
        </w:tc>
      </w:tr>
      <w:tr w:rsidR="00030022" w:rsidRPr="00030022" w:rsidTr="00030022">
        <w:trPr>
          <w:trHeight w:hRule="exact" w:val="373"/>
        </w:trPr>
        <w:tc>
          <w:tcPr>
            <w:tcW w:w="2931" w:type="dxa"/>
            <w:vMerge w:val="restart"/>
            <w:hideMark/>
          </w:tcPr>
          <w:p w:rsidR="00030022" w:rsidRPr="00030022" w:rsidRDefault="00030022" w:rsidP="00030022">
            <w:pPr>
              <w:ind w:firstLine="24"/>
              <w:jc w:val="center"/>
              <w:rPr>
                <w:sz w:val="20"/>
                <w:szCs w:val="20"/>
              </w:rPr>
            </w:pPr>
            <w:r w:rsidRPr="00030022">
              <w:rPr>
                <w:sz w:val="20"/>
                <w:szCs w:val="20"/>
              </w:rPr>
              <w:t>Котельная п. Березовка ул. Первомайская (КМТ- 1600 2ПРа)</w:t>
            </w:r>
          </w:p>
        </w:tc>
        <w:tc>
          <w:tcPr>
            <w:tcW w:w="1763" w:type="dxa"/>
            <w:vMerge w:val="restart"/>
            <w:hideMark/>
          </w:tcPr>
          <w:p w:rsidR="00030022" w:rsidRPr="00030022" w:rsidRDefault="00030022" w:rsidP="00030022">
            <w:pPr>
              <w:ind w:firstLine="24"/>
              <w:jc w:val="center"/>
              <w:rPr>
                <w:sz w:val="20"/>
                <w:szCs w:val="20"/>
              </w:rPr>
            </w:pPr>
            <w:r w:rsidRPr="00030022">
              <w:rPr>
                <w:sz w:val="20"/>
                <w:szCs w:val="20"/>
                <w:lang w:val="en-US"/>
              </w:rPr>
              <w:t>«ПРОМЕТЕЙ» Автомат 800 – 2 шт</w:t>
            </w:r>
          </w:p>
        </w:tc>
        <w:tc>
          <w:tcPr>
            <w:tcW w:w="1718" w:type="dxa"/>
            <w:vMerge w:val="restart"/>
            <w:hideMark/>
          </w:tcPr>
          <w:p w:rsidR="00030022" w:rsidRPr="00030022" w:rsidRDefault="00030022" w:rsidP="00030022">
            <w:pPr>
              <w:ind w:firstLine="24"/>
              <w:jc w:val="center"/>
              <w:rPr>
                <w:sz w:val="20"/>
                <w:szCs w:val="20"/>
              </w:rPr>
            </w:pPr>
            <w:r w:rsidRPr="00030022">
              <w:rPr>
                <w:sz w:val="20"/>
                <w:szCs w:val="20"/>
                <w:lang w:val="en-US"/>
              </w:rPr>
              <w:t>1,238</w:t>
            </w:r>
          </w:p>
        </w:tc>
        <w:tc>
          <w:tcPr>
            <w:tcW w:w="1368" w:type="dxa"/>
            <w:vMerge w:val="restart"/>
            <w:hideMark/>
          </w:tcPr>
          <w:p w:rsidR="00030022" w:rsidRPr="00030022" w:rsidRDefault="00030022" w:rsidP="00030022">
            <w:pPr>
              <w:ind w:firstLine="24"/>
              <w:jc w:val="center"/>
              <w:rPr>
                <w:sz w:val="20"/>
                <w:szCs w:val="20"/>
              </w:rPr>
            </w:pPr>
            <w:r w:rsidRPr="00030022">
              <w:rPr>
                <w:sz w:val="20"/>
                <w:szCs w:val="20"/>
                <w:lang w:val="en-US"/>
              </w:rPr>
              <w:t>0,787</w:t>
            </w:r>
          </w:p>
        </w:tc>
        <w:tc>
          <w:tcPr>
            <w:tcW w:w="1837" w:type="dxa"/>
            <w:vMerge w:val="restart"/>
            <w:hideMark/>
          </w:tcPr>
          <w:p w:rsidR="00030022" w:rsidRPr="00030022" w:rsidRDefault="00030022" w:rsidP="00030022">
            <w:pPr>
              <w:ind w:firstLine="24"/>
              <w:jc w:val="center"/>
              <w:rPr>
                <w:sz w:val="20"/>
                <w:szCs w:val="20"/>
              </w:rPr>
            </w:pPr>
            <w:r w:rsidRPr="00030022">
              <w:rPr>
                <w:sz w:val="20"/>
                <w:szCs w:val="20"/>
                <w:lang w:val="en-US"/>
              </w:rPr>
              <w:t>63,57</w:t>
            </w:r>
          </w:p>
        </w:tc>
      </w:tr>
      <w:tr w:rsidR="00030022" w:rsidRPr="00030022" w:rsidTr="00030022">
        <w:trPr>
          <w:trHeight w:val="315"/>
        </w:trPr>
        <w:tc>
          <w:tcPr>
            <w:tcW w:w="2931" w:type="dxa"/>
            <w:vMerge/>
            <w:hideMark/>
          </w:tcPr>
          <w:p w:rsidR="00030022" w:rsidRPr="00030022" w:rsidRDefault="00030022" w:rsidP="00030022">
            <w:pPr>
              <w:ind w:firstLine="24"/>
              <w:jc w:val="center"/>
              <w:rPr>
                <w:sz w:val="20"/>
                <w:szCs w:val="20"/>
              </w:rPr>
            </w:pPr>
          </w:p>
        </w:tc>
        <w:tc>
          <w:tcPr>
            <w:tcW w:w="1763" w:type="dxa"/>
            <w:vMerge/>
            <w:hideMark/>
          </w:tcPr>
          <w:p w:rsidR="00030022" w:rsidRPr="00030022" w:rsidRDefault="00030022" w:rsidP="00030022">
            <w:pPr>
              <w:ind w:firstLine="24"/>
              <w:jc w:val="center"/>
              <w:rPr>
                <w:sz w:val="20"/>
                <w:szCs w:val="20"/>
              </w:rPr>
            </w:pPr>
          </w:p>
        </w:tc>
        <w:tc>
          <w:tcPr>
            <w:tcW w:w="1718" w:type="dxa"/>
            <w:vMerge/>
            <w:hideMark/>
          </w:tcPr>
          <w:p w:rsidR="00030022" w:rsidRPr="00030022" w:rsidRDefault="00030022" w:rsidP="00030022">
            <w:pPr>
              <w:ind w:firstLine="24"/>
              <w:jc w:val="center"/>
              <w:rPr>
                <w:sz w:val="20"/>
                <w:szCs w:val="20"/>
              </w:rPr>
            </w:pPr>
          </w:p>
        </w:tc>
        <w:tc>
          <w:tcPr>
            <w:tcW w:w="1368" w:type="dxa"/>
            <w:vMerge/>
            <w:hideMark/>
          </w:tcPr>
          <w:p w:rsidR="00030022" w:rsidRPr="00030022" w:rsidRDefault="00030022" w:rsidP="00030022">
            <w:pPr>
              <w:ind w:firstLine="24"/>
              <w:jc w:val="center"/>
              <w:rPr>
                <w:sz w:val="20"/>
                <w:szCs w:val="20"/>
              </w:rPr>
            </w:pPr>
          </w:p>
        </w:tc>
        <w:tc>
          <w:tcPr>
            <w:tcW w:w="1837" w:type="dxa"/>
            <w:vMerge/>
            <w:hideMark/>
          </w:tcPr>
          <w:p w:rsidR="00030022" w:rsidRPr="00030022" w:rsidRDefault="00030022" w:rsidP="00030022">
            <w:pPr>
              <w:ind w:firstLine="24"/>
              <w:jc w:val="center"/>
              <w:rPr>
                <w:sz w:val="20"/>
                <w:szCs w:val="20"/>
              </w:rPr>
            </w:pPr>
          </w:p>
        </w:tc>
      </w:tr>
      <w:tr w:rsidR="00030022" w:rsidRPr="00030022" w:rsidTr="00030022">
        <w:trPr>
          <w:trHeight w:hRule="exact" w:val="384"/>
        </w:trPr>
        <w:tc>
          <w:tcPr>
            <w:tcW w:w="2931" w:type="dxa"/>
            <w:vMerge w:val="restart"/>
            <w:hideMark/>
          </w:tcPr>
          <w:p w:rsidR="00030022" w:rsidRPr="00030022" w:rsidRDefault="00030022" w:rsidP="00030022">
            <w:pPr>
              <w:ind w:firstLine="24"/>
              <w:jc w:val="center"/>
              <w:rPr>
                <w:sz w:val="20"/>
                <w:szCs w:val="20"/>
              </w:rPr>
            </w:pPr>
            <w:r w:rsidRPr="00030022">
              <w:rPr>
                <w:sz w:val="20"/>
                <w:szCs w:val="20"/>
              </w:rPr>
              <w:t>Котельная п. Березовка ул. Лесная (КМТ-1200 2ПРа)</w:t>
            </w:r>
          </w:p>
        </w:tc>
        <w:tc>
          <w:tcPr>
            <w:tcW w:w="1763" w:type="dxa"/>
            <w:vMerge w:val="restart"/>
            <w:hideMark/>
          </w:tcPr>
          <w:p w:rsidR="00030022" w:rsidRPr="00030022" w:rsidRDefault="00030022" w:rsidP="00030022">
            <w:pPr>
              <w:ind w:firstLine="24"/>
              <w:jc w:val="center"/>
              <w:rPr>
                <w:sz w:val="20"/>
                <w:szCs w:val="20"/>
              </w:rPr>
            </w:pPr>
            <w:r w:rsidRPr="00030022">
              <w:rPr>
                <w:sz w:val="20"/>
                <w:szCs w:val="20"/>
                <w:lang w:val="en-US"/>
              </w:rPr>
              <w:t>«ПРОМЕТЕЙ» Автомат 600 – 2 шт</w:t>
            </w:r>
          </w:p>
        </w:tc>
        <w:tc>
          <w:tcPr>
            <w:tcW w:w="1718" w:type="dxa"/>
            <w:vMerge w:val="restart"/>
            <w:hideMark/>
          </w:tcPr>
          <w:p w:rsidR="00030022" w:rsidRPr="00030022" w:rsidRDefault="00030022" w:rsidP="00030022">
            <w:pPr>
              <w:ind w:firstLine="24"/>
              <w:jc w:val="center"/>
              <w:rPr>
                <w:sz w:val="20"/>
                <w:szCs w:val="20"/>
              </w:rPr>
            </w:pPr>
            <w:r w:rsidRPr="00030022">
              <w:rPr>
                <w:sz w:val="20"/>
                <w:szCs w:val="20"/>
                <w:lang w:val="en-US"/>
              </w:rPr>
              <w:t>0,929</w:t>
            </w:r>
          </w:p>
        </w:tc>
        <w:tc>
          <w:tcPr>
            <w:tcW w:w="1368" w:type="dxa"/>
            <w:vMerge w:val="restart"/>
            <w:hideMark/>
          </w:tcPr>
          <w:p w:rsidR="00030022" w:rsidRPr="00030022" w:rsidRDefault="00030022" w:rsidP="00030022">
            <w:pPr>
              <w:ind w:firstLine="24"/>
              <w:jc w:val="center"/>
              <w:rPr>
                <w:sz w:val="20"/>
                <w:szCs w:val="20"/>
              </w:rPr>
            </w:pPr>
            <w:r w:rsidRPr="00030022">
              <w:rPr>
                <w:sz w:val="20"/>
                <w:szCs w:val="20"/>
                <w:lang w:val="en-US"/>
              </w:rPr>
              <w:t>0,723</w:t>
            </w:r>
          </w:p>
        </w:tc>
        <w:tc>
          <w:tcPr>
            <w:tcW w:w="1837" w:type="dxa"/>
            <w:vMerge w:val="restart"/>
            <w:hideMark/>
          </w:tcPr>
          <w:p w:rsidR="00030022" w:rsidRPr="00030022" w:rsidRDefault="00030022" w:rsidP="00030022">
            <w:pPr>
              <w:ind w:firstLine="24"/>
              <w:jc w:val="center"/>
              <w:rPr>
                <w:sz w:val="20"/>
                <w:szCs w:val="20"/>
              </w:rPr>
            </w:pPr>
            <w:r w:rsidRPr="00030022">
              <w:rPr>
                <w:sz w:val="20"/>
                <w:szCs w:val="20"/>
                <w:lang w:val="en-US"/>
              </w:rPr>
              <w:t>77,83</w:t>
            </w:r>
          </w:p>
        </w:tc>
      </w:tr>
      <w:tr w:rsidR="00030022" w:rsidRPr="00030022" w:rsidTr="00030022">
        <w:trPr>
          <w:trHeight w:val="315"/>
        </w:trPr>
        <w:tc>
          <w:tcPr>
            <w:tcW w:w="2931" w:type="dxa"/>
            <w:vMerge/>
            <w:hideMark/>
          </w:tcPr>
          <w:p w:rsidR="00030022" w:rsidRPr="00030022" w:rsidRDefault="00030022"/>
        </w:tc>
        <w:tc>
          <w:tcPr>
            <w:tcW w:w="1763" w:type="dxa"/>
            <w:vMerge/>
            <w:hideMark/>
          </w:tcPr>
          <w:p w:rsidR="00030022" w:rsidRPr="00030022" w:rsidRDefault="00030022"/>
        </w:tc>
        <w:tc>
          <w:tcPr>
            <w:tcW w:w="1718" w:type="dxa"/>
            <w:vMerge/>
            <w:hideMark/>
          </w:tcPr>
          <w:p w:rsidR="00030022" w:rsidRPr="00030022" w:rsidRDefault="00030022"/>
        </w:tc>
        <w:tc>
          <w:tcPr>
            <w:tcW w:w="1368" w:type="dxa"/>
            <w:vMerge/>
            <w:hideMark/>
          </w:tcPr>
          <w:p w:rsidR="00030022" w:rsidRPr="00030022" w:rsidRDefault="00030022"/>
        </w:tc>
        <w:tc>
          <w:tcPr>
            <w:tcW w:w="1837" w:type="dxa"/>
            <w:vMerge/>
            <w:hideMark/>
          </w:tcPr>
          <w:p w:rsidR="00030022" w:rsidRPr="00030022" w:rsidRDefault="00030022"/>
        </w:tc>
      </w:tr>
    </w:tbl>
    <w:p w:rsidR="00E21E84" w:rsidRPr="00E21E84" w:rsidRDefault="00030022" w:rsidP="00E21E84">
      <w:r>
        <w:fldChar w:fldCharType="end"/>
      </w:r>
    </w:p>
    <w:p w:rsidR="005A1316" w:rsidRDefault="0003735A" w:rsidP="00030022">
      <w:pPr>
        <w:pStyle w:val="3"/>
        <w:ind w:left="0"/>
      </w:pPr>
      <w:bookmarkStart w:id="52" w:name="_Toc40950655"/>
      <w:r>
        <w:t>Способы учё</w:t>
      </w:r>
      <w:r w:rsidR="005A1316">
        <w:t>та тепла, отпущенного в тепловые сети</w:t>
      </w:r>
      <w:bookmarkEnd w:id="52"/>
    </w:p>
    <w:p w:rsidR="00E21E84" w:rsidRDefault="00030022" w:rsidP="00E21E84">
      <w:r>
        <w:t xml:space="preserve">Учет произведенного тепла ведется расчетным способом на основании расхода топлива. </w:t>
      </w:r>
    </w:p>
    <w:p w:rsidR="00E21E84" w:rsidRPr="00E21E84" w:rsidRDefault="00E21E84" w:rsidP="00E21E84"/>
    <w:p w:rsidR="00E21E84" w:rsidRDefault="005A1316" w:rsidP="00030022">
      <w:pPr>
        <w:pStyle w:val="3"/>
        <w:ind w:left="0"/>
      </w:pPr>
      <w:bookmarkStart w:id="53" w:name="_Toc40950656"/>
      <w:r>
        <w:t>Статистика отказов и восстановлений оборудования источников тепловой энергии</w:t>
      </w:r>
      <w:bookmarkEnd w:id="53"/>
    </w:p>
    <w:p w:rsidR="00E21E84" w:rsidRDefault="00030022" w:rsidP="00E21E84">
      <w:r>
        <w:t>Отказы оборудования источников тепловой энергии отсутствуют.</w:t>
      </w:r>
    </w:p>
    <w:p w:rsidR="00030022" w:rsidRPr="00E21E84" w:rsidRDefault="00030022" w:rsidP="00E21E84"/>
    <w:p w:rsidR="005A1316" w:rsidRDefault="005A1316" w:rsidP="00030022">
      <w:pPr>
        <w:pStyle w:val="3"/>
        <w:ind w:left="0"/>
      </w:pPr>
      <w:bookmarkStart w:id="54" w:name="_Toc40950657"/>
      <w:r>
        <w:t>Предписания надзорных органов по запрещению дальнейшей эксплуатации источников тепловой энергии</w:t>
      </w:r>
      <w:bookmarkEnd w:id="54"/>
    </w:p>
    <w:p w:rsidR="00E21E84" w:rsidRDefault="00030022" w:rsidP="00E21E84">
      <w:r>
        <w:t xml:space="preserve">Предписания надзорных органов по запрещению дальнейшей эксплуатации источника тепловой энергии отсутствуют. </w:t>
      </w:r>
    </w:p>
    <w:p w:rsidR="00E21E84" w:rsidRPr="00E21E84" w:rsidRDefault="00E21E84" w:rsidP="00E21E84"/>
    <w:p w:rsidR="005A1316" w:rsidRDefault="005A1316" w:rsidP="00030022">
      <w:pPr>
        <w:pStyle w:val="3"/>
        <w:ind w:left="0"/>
      </w:pPr>
      <w:bookmarkStart w:id="55" w:name="_Toc40950658"/>
      <w:r w:rsidRPr="0003735A">
        <w:lastRenderedPageBreak/>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w:t>
      </w:r>
      <w:r w:rsidR="0003735A">
        <w:t xml:space="preserve"> в целях обеспечения надё</w:t>
      </w:r>
      <w:r>
        <w:t>жного теплоснабжения потребителей</w:t>
      </w:r>
      <w:bookmarkEnd w:id="55"/>
    </w:p>
    <w:p w:rsidR="00E21E84" w:rsidRDefault="00030022" w:rsidP="00E21E84">
      <w:r>
        <w:t xml:space="preserve">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надёжного теплоснабжения потребителей на территории Березовского сельсовета, отсутствуют </w:t>
      </w:r>
    </w:p>
    <w:p w:rsidR="00030022" w:rsidRPr="00E21E84" w:rsidRDefault="00030022" w:rsidP="00030022">
      <w:pPr>
        <w:ind w:firstLine="0"/>
      </w:pPr>
    </w:p>
    <w:p w:rsidR="00716382" w:rsidRDefault="00716382" w:rsidP="00030022">
      <w:pPr>
        <w:pStyle w:val="3"/>
        <w:ind w:left="0"/>
      </w:pPr>
      <w:bookmarkStart w:id="56" w:name="_Toc40950659"/>
      <w:r w:rsidRPr="0003735A">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56"/>
    </w:p>
    <w:p w:rsidR="006D43FF" w:rsidRPr="006D43FF" w:rsidRDefault="006D43FF" w:rsidP="006D43FF">
      <w:r>
        <w:t>Изменения технических характеристик основного оборудования источников тепловой энергии, зафиксированных за период, предшествующий актуализации схемы</w:t>
      </w:r>
      <w:r w:rsidR="00C3502F">
        <w:t>,</w:t>
      </w:r>
      <w:r>
        <w:t xml:space="preserve"> не производились. </w:t>
      </w:r>
    </w:p>
    <w:p w:rsidR="00E21E84" w:rsidRDefault="00E21E84" w:rsidP="00E21E84">
      <w:pPr>
        <w:rPr>
          <w:highlight w:val="cyan"/>
        </w:rPr>
      </w:pPr>
    </w:p>
    <w:p w:rsidR="00E21E84" w:rsidRPr="00E21E84" w:rsidRDefault="00E21E84" w:rsidP="00E21E84">
      <w:pPr>
        <w:rPr>
          <w:highlight w:val="cyan"/>
        </w:rPr>
      </w:pPr>
    </w:p>
    <w:p w:rsidR="005A1316" w:rsidRDefault="005A1316" w:rsidP="002C179B">
      <w:pPr>
        <w:pStyle w:val="2"/>
      </w:pPr>
      <w:bookmarkStart w:id="57" w:name="_Toc40950660"/>
      <w:r w:rsidRPr="005A1316">
        <w:t>Тепловые сети, сооружения на них</w:t>
      </w:r>
      <w:bookmarkEnd w:id="57"/>
    </w:p>
    <w:p w:rsidR="005A1316" w:rsidRPr="0003735A" w:rsidRDefault="005A1316" w:rsidP="00030022">
      <w:pPr>
        <w:pStyle w:val="3"/>
        <w:ind w:left="0"/>
      </w:pPr>
      <w:bookmarkStart w:id="58" w:name="_Toc40950661"/>
      <w:r w:rsidRPr="0003735A">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58"/>
    </w:p>
    <w:p w:rsidR="00030022" w:rsidRDefault="00030022" w:rsidP="00030022">
      <w:r>
        <w:t>Структурно тепловые сети Березовского сельсовета име</w:t>
      </w:r>
      <w:r w:rsidR="00C3502F">
        <w:t>ют по одному магистральному вы</w:t>
      </w:r>
      <w:r>
        <w:t>воду в двухтрубном не резервируемом исполнении, выполненной частично подземной прокладкой в канале и частично – надземной на низких опорах в деревянном коробе с теплоизоляцией, оканчивающийся секционирующей арматурой в зданиях потребителей.</w:t>
      </w:r>
    </w:p>
    <w:p w:rsidR="00030022" w:rsidRDefault="00356376" w:rsidP="00030022">
      <w:r>
        <w:t>Центральные тепловые</w:t>
      </w:r>
      <w:r w:rsidR="00030022">
        <w:t xml:space="preserve"> пункты</w:t>
      </w:r>
      <w:r>
        <w:t xml:space="preserve"> тепловых сетей в Березовском</w:t>
      </w:r>
      <w:r w:rsidR="00030022">
        <w:t xml:space="preserve"> сельсовете отсутствуют.</w:t>
      </w:r>
    </w:p>
    <w:p w:rsidR="00030022" w:rsidRDefault="00030022" w:rsidP="00030022">
      <w:r>
        <w:t>Вводы магистральных сетей от котельных в промышленные объекты не имеются.</w:t>
      </w:r>
    </w:p>
    <w:p w:rsidR="00E21E84" w:rsidRDefault="00030022" w:rsidP="00030022">
      <w:r>
        <w:t>Сети горячего водоснабжения в Березовском сельсовете отсутствуют.</w:t>
      </w:r>
    </w:p>
    <w:p w:rsidR="00E21E84" w:rsidRPr="00E21E84" w:rsidRDefault="00E21E84" w:rsidP="00E21E84"/>
    <w:p w:rsidR="005A1316" w:rsidRPr="0003735A" w:rsidRDefault="005A1316" w:rsidP="00030022">
      <w:pPr>
        <w:pStyle w:val="3"/>
        <w:ind w:left="0"/>
      </w:pPr>
      <w:bookmarkStart w:id="59" w:name="_Toc40950662"/>
      <w:r w:rsidRPr="0003735A">
        <w:t>Карты (схемы) тепловых сетей в зонах действия источников тепловой энергии в электронной форме и (или) на бумажном носителе</w:t>
      </w:r>
      <w:bookmarkEnd w:id="59"/>
    </w:p>
    <w:p w:rsidR="00E21E84" w:rsidRDefault="00030022" w:rsidP="00E21E84">
      <w:r>
        <w:t xml:space="preserve">Схемы тепловых сетей в зонах действия источников тепловой энергии приведены в </w:t>
      </w:r>
      <w:r w:rsidR="00670ACA">
        <w:t>приложениях.</w:t>
      </w:r>
      <w:r>
        <w:t xml:space="preserve"> </w:t>
      </w:r>
    </w:p>
    <w:p w:rsidR="00E21E84" w:rsidRPr="00E21E84" w:rsidRDefault="00E21E84" w:rsidP="00E21E84"/>
    <w:p w:rsidR="005A1316" w:rsidRDefault="005A1316" w:rsidP="00030022">
      <w:pPr>
        <w:pStyle w:val="3"/>
        <w:ind w:left="0"/>
      </w:pPr>
      <w:bookmarkStart w:id="60" w:name="_Toc40950663"/>
      <w: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w:t>
      </w:r>
      <w:r w:rsidR="0003735A">
        <w:t>ладки с выделением наименее надё</w:t>
      </w:r>
      <w:r>
        <w:t>жных участков, определением их материальной характеристики и тепловой</w:t>
      </w:r>
      <w:r w:rsidR="0003735A">
        <w:t xml:space="preserve"> нагрузки потребителей, подключё</w:t>
      </w:r>
      <w:r>
        <w:t>нных к таким участкам</w:t>
      </w:r>
      <w:bookmarkEnd w:id="60"/>
    </w:p>
    <w:p w:rsidR="00021894" w:rsidRDefault="00021894" w:rsidP="00030022">
      <w:pPr>
        <w:ind w:firstLine="0"/>
      </w:pPr>
    </w:p>
    <w:p w:rsidR="00030022" w:rsidRDefault="00030022" w:rsidP="00030022">
      <w:pPr>
        <w:pStyle w:val="aa"/>
        <w:keepNext/>
      </w:pPr>
      <w:bookmarkStart w:id="61" w:name="_Toc40950870"/>
      <w:r>
        <w:t xml:space="preserve">Таблица </w:t>
      </w:r>
      <w:fldSimple w:instr=" STYLEREF 1 \s ">
        <w:r w:rsidR="00511FF0">
          <w:rPr>
            <w:noProof/>
          </w:rPr>
          <w:t>1</w:t>
        </w:r>
      </w:fldSimple>
      <w:r w:rsidR="00260554">
        <w:t>.</w:t>
      </w:r>
      <w:fldSimple w:instr=" SEQ Таблица \* ARABIC \s 1 ">
        <w:r w:rsidR="00511FF0">
          <w:rPr>
            <w:noProof/>
          </w:rPr>
          <w:t>14</w:t>
        </w:r>
      </w:fldSimple>
      <w:r>
        <w:t xml:space="preserve"> – Параметры тепловой сети в п. Железнодорожный</w:t>
      </w:r>
      <w:bookmarkEnd w:id="61"/>
    </w:p>
    <w:tbl>
      <w:tblPr>
        <w:tblStyle w:val="TableNormal"/>
        <w:tblW w:w="9639" w:type="dxa"/>
        <w:tblInd w:w="6" w:type="dxa"/>
        <w:tblLayout w:type="fixed"/>
        <w:tblLook w:val="01E0" w:firstRow="1" w:lastRow="1" w:firstColumn="1" w:lastColumn="1" w:noHBand="0" w:noVBand="0"/>
      </w:tblPr>
      <w:tblGrid>
        <w:gridCol w:w="996"/>
        <w:gridCol w:w="5492"/>
        <w:gridCol w:w="3151"/>
      </w:tblGrid>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eastAsia="Times New Roman" w:hAnsi="Times New Roman" w:cs="Times New Roman"/>
                <w:sz w:val="20"/>
                <w:szCs w:val="20"/>
              </w:rPr>
              <w:t>№</w:t>
            </w:r>
            <w:r w:rsidRPr="00030022">
              <w:rPr>
                <w:rFonts w:ascii="Times New Roman" w:eastAsia="Times New Roman" w:hAnsi="Times New Roman" w:cs="Times New Roman"/>
                <w:spacing w:val="-1"/>
                <w:sz w:val="20"/>
                <w:szCs w:val="20"/>
              </w:rPr>
              <w:t xml:space="preserve"> </w:t>
            </w:r>
            <w:r w:rsidRPr="00030022">
              <w:rPr>
                <w:rFonts w:ascii="Times New Roman" w:eastAsia="Times New Roman" w:hAnsi="Times New Roman" w:cs="Times New Roman"/>
                <w:sz w:val="20"/>
                <w:szCs w:val="20"/>
              </w:rPr>
              <w:t>пп</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Параметр</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28130E">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Характеристика,</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значение</w:t>
            </w:r>
          </w:p>
        </w:tc>
      </w:tr>
      <w:tr w:rsidR="00030022" w:rsidTr="0028130E">
        <w:trPr>
          <w:trHeight w:hRule="exact" w:val="288"/>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9"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Наружный</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диаметр,</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мм</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219, 89, 76, 57</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2.</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Материал</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сталь</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3.</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Схема</w:t>
            </w:r>
            <w:r w:rsidRPr="00030022">
              <w:rPr>
                <w:rFonts w:ascii="Times New Roman" w:hAnsi="Times New Roman" w:cs="Times New Roman"/>
                <w:spacing w:val="-1"/>
                <w:sz w:val="20"/>
                <w:szCs w:val="20"/>
              </w:rPr>
              <w:t xml:space="preserve"> исполнения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тепловой</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сети</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двухтрубная</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4.</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Конструкция</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тупиковая</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lastRenderedPageBreak/>
              <w:t>5.</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Степень</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резервируемости</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нерезервированная</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6.</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Количество</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магистральных</w:t>
            </w:r>
            <w:r w:rsidRPr="00030022">
              <w:rPr>
                <w:rFonts w:ascii="Times New Roman" w:hAnsi="Times New Roman" w:cs="Times New Roman"/>
                <w:spacing w:val="1"/>
                <w:sz w:val="20"/>
                <w:szCs w:val="20"/>
              </w:rPr>
              <w:t xml:space="preserve"> </w:t>
            </w:r>
            <w:r w:rsidRPr="00030022">
              <w:rPr>
                <w:rFonts w:ascii="Times New Roman" w:hAnsi="Times New Roman" w:cs="Times New Roman"/>
                <w:spacing w:val="-1"/>
                <w:sz w:val="20"/>
                <w:szCs w:val="20"/>
              </w:rPr>
              <w:t>выводов</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w:t>
            </w:r>
          </w:p>
        </w:tc>
      </w:tr>
      <w:tr w:rsidR="00030022" w:rsidTr="0028130E">
        <w:trPr>
          <w:trHeight w:hRule="exact" w:val="289"/>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70"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7.</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70"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Общая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протяженность</w:t>
            </w:r>
            <w:r w:rsidRPr="00030022">
              <w:rPr>
                <w:rFonts w:ascii="Times New Roman" w:hAnsi="Times New Roman" w:cs="Times New Roman"/>
                <w:spacing w:val="-2"/>
                <w:sz w:val="20"/>
                <w:szCs w:val="20"/>
              </w:rPr>
              <w:t xml:space="preserve"> </w:t>
            </w:r>
            <w:r w:rsidRPr="00030022">
              <w:rPr>
                <w:rFonts w:ascii="Times New Roman" w:hAnsi="Times New Roman" w:cs="Times New Roman"/>
                <w:spacing w:val="-1"/>
                <w:sz w:val="20"/>
                <w:szCs w:val="20"/>
              </w:rPr>
              <w:t>сетей,</w:t>
            </w:r>
            <w:r w:rsidRPr="00030022">
              <w:rPr>
                <w:rFonts w:ascii="Times New Roman" w:hAnsi="Times New Roman" w:cs="Times New Roman"/>
                <w:sz w:val="20"/>
                <w:szCs w:val="20"/>
              </w:rPr>
              <w:t xml:space="preserve"> м</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70"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3900</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8.</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lang w:val="ru-RU"/>
              </w:rPr>
            </w:pPr>
            <w:r w:rsidRPr="00030022">
              <w:rPr>
                <w:rFonts w:ascii="Times New Roman" w:hAnsi="Times New Roman" w:cs="Times New Roman"/>
                <w:spacing w:val="-1"/>
                <w:sz w:val="20"/>
                <w:szCs w:val="20"/>
                <w:lang w:val="ru-RU"/>
              </w:rPr>
              <w:t>Глубина заложения</w:t>
            </w:r>
            <w:r w:rsidRPr="00030022">
              <w:rPr>
                <w:rFonts w:ascii="Times New Roman" w:hAnsi="Times New Roman" w:cs="Times New Roman"/>
                <w:sz w:val="20"/>
                <w:szCs w:val="20"/>
                <w:lang w:val="ru-RU"/>
              </w:rPr>
              <w:t xml:space="preserve"> </w:t>
            </w:r>
            <w:r w:rsidRPr="00030022">
              <w:rPr>
                <w:rFonts w:ascii="Times New Roman" w:hAnsi="Times New Roman" w:cs="Times New Roman"/>
                <w:spacing w:val="-1"/>
                <w:sz w:val="20"/>
                <w:szCs w:val="20"/>
                <w:lang w:val="ru-RU"/>
              </w:rPr>
              <w:t>подземных</w:t>
            </w:r>
            <w:r w:rsidRPr="00030022">
              <w:rPr>
                <w:rFonts w:ascii="Times New Roman" w:hAnsi="Times New Roman" w:cs="Times New Roman"/>
                <w:spacing w:val="1"/>
                <w:sz w:val="20"/>
                <w:szCs w:val="20"/>
                <w:lang w:val="ru-RU"/>
              </w:rPr>
              <w:t xml:space="preserve"> </w:t>
            </w:r>
            <w:r w:rsidRPr="00030022">
              <w:rPr>
                <w:rFonts w:ascii="Times New Roman" w:hAnsi="Times New Roman" w:cs="Times New Roman"/>
                <w:spacing w:val="-1"/>
                <w:sz w:val="20"/>
                <w:szCs w:val="20"/>
                <w:lang w:val="ru-RU"/>
              </w:rPr>
              <w:t>тепловых</w:t>
            </w:r>
            <w:r w:rsidRPr="00030022">
              <w:rPr>
                <w:rFonts w:ascii="Times New Roman" w:hAnsi="Times New Roman" w:cs="Times New Roman"/>
                <w:spacing w:val="1"/>
                <w:sz w:val="20"/>
                <w:szCs w:val="20"/>
                <w:lang w:val="ru-RU"/>
              </w:rPr>
              <w:t xml:space="preserve"> </w:t>
            </w:r>
            <w:r w:rsidRPr="00030022">
              <w:rPr>
                <w:rFonts w:ascii="Times New Roman" w:hAnsi="Times New Roman" w:cs="Times New Roman"/>
                <w:spacing w:val="-1"/>
                <w:sz w:val="20"/>
                <w:szCs w:val="20"/>
                <w:lang w:val="ru-RU"/>
              </w:rPr>
              <w:t>сетей,</w:t>
            </w:r>
            <w:r w:rsidRPr="00030022">
              <w:rPr>
                <w:rFonts w:ascii="Times New Roman" w:hAnsi="Times New Roman" w:cs="Times New Roman"/>
                <w:sz w:val="20"/>
                <w:szCs w:val="20"/>
                <w:lang w:val="ru-RU"/>
              </w:rPr>
              <w:t xml:space="preserve"> м</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1,5</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9.</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Год </w:t>
            </w:r>
            <w:r w:rsidRPr="00030022">
              <w:rPr>
                <w:rFonts w:ascii="Times New Roman" w:hAnsi="Times New Roman" w:cs="Times New Roman"/>
                <w:spacing w:val="-1"/>
                <w:sz w:val="20"/>
                <w:szCs w:val="20"/>
              </w:rPr>
              <w:t>начала эксплуатации</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1980</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10.</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Тип </w:t>
            </w:r>
            <w:r w:rsidRPr="00030022">
              <w:rPr>
                <w:rFonts w:ascii="Times New Roman" w:hAnsi="Times New Roman" w:cs="Times New Roman"/>
                <w:spacing w:val="-1"/>
                <w:sz w:val="20"/>
                <w:szCs w:val="20"/>
              </w:rPr>
              <w:t>изоляции</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минеральная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вата</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11.</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Тип </w:t>
            </w:r>
            <w:r w:rsidRPr="00030022">
              <w:rPr>
                <w:rFonts w:ascii="Times New Roman" w:hAnsi="Times New Roman" w:cs="Times New Roman"/>
                <w:spacing w:val="-1"/>
                <w:sz w:val="20"/>
                <w:szCs w:val="20"/>
              </w:rPr>
              <w:t>прокладки</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подземная</w:t>
            </w:r>
            <w:r w:rsidRPr="00030022">
              <w:rPr>
                <w:rFonts w:ascii="Times New Roman" w:hAnsi="Times New Roman" w:cs="Times New Roman"/>
                <w:sz w:val="20"/>
                <w:szCs w:val="20"/>
              </w:rPr>
              <w:t xml:space="preserve"> в </w:t>
            </w:r>
            <w:r w:rsidRPr="00030022">
              <w:rPr>
                <w:rFonts w:ascii="Times New Roman" w:hAnsi="Times New Roman" w:cs="Times New Roman"/>
                <w:spacing w:val="-1"/>
                <w:sz w:val="20"/>
                <w:szCs w:val="20"/>
              </w:rPr>
              <w:t>канале,</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надземная</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12.</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Характеристика грунта</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песчано-глинистый</w:t>
            </w:r>
          </w:p>
        </w:tc>
      </w:tr>
      <w:tr w:rsidR="00030022" w:rsidRPr="00E321ED" w:rsidTr="0028130E">
        <w:trPr>
          <w:trHeight w:hRule="exact" w:val="562"/>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13.</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Тип </w:t>
            </w:r>
            <w:r w:rsidRPr="00030022">
              <w:rPr>
                <w:rFonts w:ascii="Times New Roman" w:hAnsi="Times New Roman" w:cs="Times New Roman"/>
                <w:spacing w:val="-1"/>
                <w:sz w:val="20"/>
                <w:szCs w:val="20"/>
              </w:rPr>
              <w:t>компенсирующих</w:t>
            </w:r>
            <w:r w:rsidRPr="00030022">
              <w:rPr>
                <w:rFonts w:ascii="Times New Roman" w:hAnsi="Times New Roman" w:cs="Times New Roman"/>
                <w:spacing w:val="2"/>
                <w:sz w:val="20"/>
                <w:szCs w:val="20"/>
              </w:rPr>
              <w:t xml:space="preserve"> </w:t>
            </w:r>
            <w:r w:rsidRPr="00030022">
              <w:rPr>
                <w:rFonts w:ascii="Times New Roman" w:hAnsi="Times New Roman" w:cs="Times New Roman"/>
                <w:spacing w:val="-1"/>
                <w:sz w:val="20"/>
                <w:szCs w:val="20"/>
              </w:rPr>
              <w:t>устройств</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ind w:right="243"/>
              <w:jc w:val="center"/>
              <w:rPr>
                <w:rFonts w:ascii="Times New Roman" w:eastAsia="Times New Roman" w:hAnsi="Times New Roman" w:cs="Times New Roman"/>
                <w:sz w:val="20"/>
                <w:szCs w:val="20"/>
                <w:lang w:val="ru-RU"/>
              </w:rPr>
            </w:pPr>
            <w:r w:rsidRPr="00030022">
              <w:rPr>
                <w:rFonts w:ascii="Times New Roman" w:hAnsi="Times New Roman" w:cs="Times New Roman"/>
                <w:spacing w:val="-1"/>
                <w:sz w:val="20"/>
                <w:szCs w:val="20"/>
                <w:lang w:val="ru-RU"/>
              </w:rPr>
              <w:t>П-образные</w:t>
            </w:r>
            <w:r w:rsidRPr="00030022">
              <w:rPr>
                <w:rFonts w:ascii="Times New Roman" w:hAnsi="Times New Roman" w:cs="Times New Roman"/>
                <w:spacing w:val="-2"/>
                <w:sz w:val="20"/>
                <w:szCs w:val="20"/>
                <w:lang w:val="ru-RU"/>
              </w:rPr>
              <w:t xml:space="preserve"> </w:t>
            </w:r>
            <w:r w:rsidRPr="00030022">
              <w:rPr>
                <w:rFonts w:ascii="Times New Roman" w:hAnsi="Times New Roman" w:cs="Times New Roman"/>
                <w:spacing w:val="-1"/>
                <w:sz w:val="20"/>
                <w:szCs w:val="20"/>
                <w:lang w:val="ru-RU"/>
              </w:rPr>
              <w:t>компенсаторы,</w:t>
            </w:r>
            <w:r w:rsidRPr="00030022">
              <w:rPr>
                <w:rFonts w:ascii="Times New Roman" w:hAnsi="Times New Roman" w:cs="Times New Roman"/>
                <w:sz w:val="20"/>
                <w:szCs w:val="20"/>
                <w:lang w:val="ru-RU"/>
              </w:rPr>
              <w:t xml:space="preserve"> само-</w:t>
            </w:r>
            <w:r w:rsidRPr="00030022">
              <w:rPr>
                <w:rFonts w:ascii="Times New Roman" w:hAnsi="Times New Roman" w:cs="Times New Roman"/>
                <w:spacing w:val="39"/>
                <w:sz w:val="20"/>
                <w:szCs w:val="20"/>
                <w:lang w:val="ru-RU"/>
              </w:rPr>
              <w:t xml:space="preserve"> </w:t>
            </w:r>
            <w:r w:rsidRPr="00030022">
              <w:rPr>
                <w:rFonts w:ascii="Times New Roman" w:hAnsi="Times New Roman" w:cs="Times New Roman"/>
                <w:spacing w:val="-1"/>
                <w:sz w:val="20"/>
                <w:szCs w:val="20"/>
                <w:lang w:val="ru-RU"/>
              </w:rPr>
              <w:t>компенсация</w:t>
            </w:r>
          </w:p>
        </w:tc>
      </w:tr>
      <w:tr w:rsidR="00030022" w:rsidTr="0028130E">
        <w:trPr>
          <w:trHeight w:hRule="exact" w:val="973"/>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14.</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9"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Наименее надежный</w:t>
            </w:r>
            <w:r w:rsidRPr="00030022">
              <w:rPr>
                <w:rFonts w:ascii="Times New Roman" w:hAnsi="Times New Roman" w:cs="Times New Roman"/>
                <w:spacing w:val="5"/>
                <w:sz w:val="20"/>
                <w:szCs w:val="20"/>
              </w:rPr>
              <w:t xml:space="preserve"> </w:t>
            </w:r>
            <w:r w:rsidRPr="00030022">
              <w:rPr>
                <w:rFonts w:ascii="Times New Roman" w:hAnsi="Times New Roman" w:cs="Times New Roman"/>
                <w:spacing w:val="-1"/>
                <w:sz w:val="20"/>
                <w:szCs w:val="20"/>
              </w:rPr>
              <w:t>участок</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ind w:right="172"/>
              <w:jc w:val="center"/>
              <w:rPr>
                <w:rFonts w:ascii="Times New Roman" w:eastAsia="Times New Roman" w:hAnsi="Times New Roman" w:cs="Times New Roman"/>
                <w:sz w:val="20"/>
                <w:szCs w:val="20"/>
              </w:rPr>
            </w:pPr>
            <w:r w:rsidRPr="00030022">
              <w:rPr>
                <w:rFonts w:ascii="Times New Roman" w:eastAsia="Times New Roman" w:hAnsi="Times New Roman" w:cs="Times New Roman"/>
                <w:sz w:val="20"/>
                <w:szCs w:val="20"/>
                <w:lang w:val="ru-RU"/>
              </w:rPr>
              <w:t>от колодца</w:t>
            </w:r>
            <w:r w:rsidRPr="00030022">
              <w:rPr>
                <w:rFonts w:ascii="Times New Roman" w:eastAsia="Times New Roman" w:hAnsi="Times New Roman" w:cs="Times New Roman"/>
                <w:spacing w:val="-1"/>
                <w:sz w:val="20"/>
                <w:szCs w:val="20"/>
                <w:lang w:val="ru-RU"/>
              </w:rPr>
              <w:t xml:space="preserve"> </w:t>
            </w:r>
            <w:r w:rsidRPr="00030022">
              <w:rPr>
                <w:rFonts w:ascii="Times New Roman" w:eastAsia="Times New Roman" w:hAnsi="Times New Roman" w:cs="Times New Roman"/>
                <w:sz w:val="20"/>
                <w:szCs w:val="20"/>
                <w:lang w:val="ru-RU"/>
              </w:rPr>
              <w:t>по</w:t>
            </w:r>
            <w:r w:rsidRPr="00030022">
              <w:rPr>
                <w:rFonts w:ascii="Times New Roman" w:eastAsia="Times New Roman" w:hAnsi="Times New Roman" w:cs="Times New Roman"/>
                <w:spacing w:val="2"/>
                <w:sz w:val="20"/>
                <w:szCs w:val="20"/>
                <w:lang w:val="ru-RU"/>
              </w:rPr>
              <w:t xml:space="preserve"> </w:t>
            </w:r>
            <w:r w:rsidRPr="00030022">
              <w:rPr>
                <w:rFonts w:ascii="Times New Roman" w:eastAsia="Times New Roman" w:hAnsi="Times New Roman" w:cs="Times New Roman"/>
                <w:spacing w:val="-3"/>
                <w:sz w:val="20"/>
                <w:szCs w:val="20"/>
                <w:lang w:val="ru-RU"/>
              </w:rPr>
              <w:t>ул.</w:t>
            </w:r>
            <w:r w:rsidRPr="00030022">
              <w:rPr>
                <w:rFonts w:ascii="Times New Roman" w:eastAsia="Times New Roman" w:hAnsi="Times New Roman" w:cs="Times New Roman"/>
                <w:sz w:val="20"/>
                <w:szCs w:val="20"/>
                <w:lang w:val="ru-RU"/>
              </w:rPr>
              <w:t xml:space="preserve"> Школьная, 24</w:t>
            </w:r>
            <w:r w:rsidRPr="00030022">
              <w:rPr>
                <w:rFonts w:ascii="Times New Roman" w:eastAsia="Times New Roman" w:hAnsi="Times New Roman" w:cs="Times New Roman"/>
                <w:spacing w:val="22"/>
                <w:sz w:val="20"/>
                <w:szCs w:val="20"/>
                <w:lang w:val="ru-RU"/>
              </w:rPr>
              <w:t xml:space="preserve"> </w:t>
            </w:r>
            <w:r w:rsidRPr="00030022">
              <w:rPr>
                <w:rFonts w:ascii="Times New Roman" w:eastAsia="Times New Roman" w:hAnsi="Times New Roman" w:cs="Times New Roman"/>
                <w:sz w:val="20"/>
                <w:szCs w:val="20"/>
                <w:lang w:val="ru-RU"/>
              </w:rPr>
              <w:t xml:space="preserve">вдоль </w:t>
            </w:r>
            <w:r w:rsidRPr="00030022">
              <w:rPr>
                <w:rFonts w:ascii="Times New Roman" w:eastAsia="Times New Roman" w:hAnsi="Times New Roman" w:cs="Times New Roman"/>
                <w:spacing w:val="-1"/>
                <w:sz w:val="20"/>
                <w:szCs w:val="20"/>
                <w:lang w:val="ru-RU"/>
              </w:rPr>
              <w:t>территории</w:t>
            </w:r>
            <w:r w:rsidRPr="00030022">
              <w:rPr>
                <w:rFonts w:ascii="Times New Roman" w:eastAsia="Times New Roman" w:hAnsi="Times New Roman" w:cs="Times New Roman"/>
                <w:sz w:val="20"/>
                <w:szCs w:val="20"/>
                <w:lang w:val="ru-RU"/>
              </w:rPr>
              <w:t xml:space="preserve"> </w:t>
            </w:r>
            <w:r w:rsidRPr="00030022">
              <w:rPr>
                <w:rFonts w:ascii="Times New Roman" w:eastAsia="Times New Roman" w:hAnsi="Times New Roman" w:cs="Times New Roman"/>
                <w:spacing w:val="-1"/>
                <w:sz w:val="20"/>
                <w:szCs w:val="20"/>
                <w:lang w:val="ru-RU"/>
              </w:rPr>
              <w:t>СОШ</w:t>
            </w:r>
            <w:r w:rsidRPr="00030022">
              <w:rPr>
                <w:rFonts w:ascii="Times New Roman" w:eastAsia="Times New Roman" w:hAnsi="Times New Roman" w:cs="Times New Roman"/>
                <w:sz w:val="20"/>
                <w:szCs w:val="20"/>
                <w:lang w:val="ru-RU"/>
              </w:rPr>
              <w:t xml:space="preserve"> № 121 до</w:t>
            </w:r>
            <w:r w:rsidRPr="00030022">
              <w:rPr>
                <w:rFonts w:ascii="Times New Roman" w:eastAsia="Times New Roman" w:hAnsi="Times New Roman" w:cs="Times New Roman"/>
                <w:spacing w:val="28"/>
                <w:sz w:val="20"/>
                <w:szCs w:val="20"/>
                <w:lang w:val="ru-RU"/>
              </w:rPr>
              <w:t xml:space="preserve"> </w:t>
            </w:r>
            <w:r w:rsidRPr="00030022">
              <w:rPr>
                <w:rFonts w:ascii="Times New Roman" w:eastAsia="Times New Roman" w:hAnsi="Times New Roman" w:cs="Times New Roman"/>
                <w:spacing w:val="-1"/>
                <w:sz w:val="20"/>
                <w:szCs w:val="20"/>
                <w:lang w:val="ru-RU"/>
              </w:rPr>
              <w:t>многоквартирного</w:t>
            </w:r>
            <w:r w:rsidRPr="00030022">
              <w:rPr>
                <w:rFonts w:ascii="Times New Roman" w:eastAsia="Times New Roman" w:hAnsi="Times New Roman" w:cs="Times New Roman"/>
                <w:sz w:val="20"/>
                <w:szCs w:val="20"/>
                <w:lang w:val="ru-RU"/>
              </w:rPr>
              <w:t xml:space="preserve"> </w:t>
            </w:r>
            <w:r w:rsidRPr="00030022">
              <w:rPr>
                <w:rFonts w:ascii="Times New Roman" w:eastAsia="Times New Roman" w:hAnsi="Times New Roman" w:cs="Times New Roman"/>
                <w:spacing w:val="-1"/>
                <w:sz w:val="20"/>
                <w:szCs w:val="20"/>
                <w:lang w:val="ru-RU"/>
              </w:rPr>
              <w:t>жилого</w:t>
            </w:r>
            <w:r w:rsidRPr="00030022">
              <w:rPr>
                <w:rFonts w:ascii="Times New Roman" w:eastAsia="Times New Roman" w:hAnsi="Times New Roman" w:cs="Times New Roman"/>
                <w:sz w:val="20"/>
                <w:szCs w:val="20"/>
                <w:lang w:val="ru-RU"/>
              </w:rPr>
              <w:t xml:space="preserve"> дома</w:t>
            </w:r>
            <w:r w:rsidRPr="00030022">
              <w:rPr>
                <w:rFonts w:ascii="Times New Roman" w:eastAsia="Times New Roman" w:hAnsi="Times New Roman" w:cs="Times New Roman"/>
                <w:spacing w:val="-2"/>
                <w:sz w:val="20"/>
                <w:szCs w:val="20"/>
                <w:lang w:val="ru-RU"/>
              </w:rPr>
              <w:t xml:space="preserve"> </w:t>
            </w:r>
            <w:r w:rsidRPr="00030022">
              <w:rPr>
                <w:rFonts w:ascii="Times New Roman" w:eastAsia="Times New Roman" w:hAnsi="Times New Roman" w:cs="Times New Roman"/>
                <w:sz w:val="20"/>
                <w:szCs w:val="20"/>
                <w:lang w:val="ru-RU"/>
              </w:rPr>
              <w:t>по</w:t>
            </w:r>
            <w:r w:rsidRPr="00030022">
              <w:rPr>
                <w:rFonts w:ascii="Times New Roman" w:eastAsia="Times New Roman" w:hAnsi="Times New Roman" w:cs="Times New Roman"/>
                <w:spacing w:val="29"/>
                <w:sz w:val="20"/>
                <w:szCs w:val="20"/>
                <w:lang w:val="ru-RU"/>
              </w:rPr>
              <w:t xml:space="preserve"> </w:t>
            </w:r>
            <w:r w:rsidRPr="00030022">
              <w:rPr>
                <w:rFonts w:ascii="Times New Roman" w:eastAsia="Times New Roman" w:hAnsi="Times New Roman" w:cs="Times New Roman"/>
                <w:spacing w:val="-1"/>
                <w:sz w:val="20"/>
                <w:szCs w:val="20"/>
                <w:lang w:val="ru-RU"/>
              </w:rPr>
              <w:t>ул.</w:t>
            </w:r>
            <w:r w:rsidRPr="00030022">
              <w:rPr>
                <w:rFonts w:ascii="Times New Roman" w:eastAsia="Times New Roman" w:hAnsi="Times New Roman" w:cs="Times New Roman"/>
                <w:sz w:val="20"/>
                <w:szCs w:val="20"/>
                <w:lang w:val="ru-RU"/>
              </w:rPr>
              <w:t xml:space="preserve"> </w:t>
            </w:r>
            <w:r w:rsidRPr="00030022">
              <w:rPr>
                <w:rFonts w:ascii="Times New Roman" w:eastAsia="Times New Roman" w:hAnsi="Times New Roman" w:cs="Times New Roman"/>
                <w:spacing w:val="-1"/>
                <w:sz w:val="20"/>
                <w:szCs w:val="20"/>
              </w:rPr>
              <w:t>Центральная,</w:t>
            </w:r>
            <w:r w:rsidRPr="00030022">
              <w:rPr>
                <w:rFonts w:ascii="Times New Roman" w:eastAsia="Times New Roman" w:hAnsi="Times New Roman" w:cs="Times New Roman"/>
                <w:sz w:val="20"/>
                <w:szCs w:val="20"/>
              </w:rPr>
              <w:t xml:space="preserve"> 5</w:t>
            </w:r>
          </w:p>
        </w:tc>
      </w:tr>
      <w:tr w:rsidR="00030022" w:rsidTr="0028130E">
        <w:trPr>
          <w:trHeight w:hRule="exact" w:val="277"/>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15.</w:t>
            </w:r>
          </w:p>
        </w:tc>
        <w:tc>
          <w:tcPr>
            <w:tcW w:w="5492" w:type="dxa"/>
            <w:tcBorders>
              <w:top w:val="single" w:sz="5" w:space="0" w:color="000000"/>
              <w:left w:val="single" w:sz="5" w:space="0" w:color="000000"/>
              <w:bottom w:val="single" w:sz="5" w:space="0" w:color="000000"/>
              <w:right w:val="single" w:sz="5" w:space="0" w:color="000000"/>
            </w:tcBorders>
            <w:vAlign w:val="center"/>
          </w:tcPr>
          <w:p w:rsidR="00030022" w:rsidRPr="0028130E" w:rsidRDefault="00030022" w:rsidP="0028130E">
            <w:pPr>
              <w:pStyle w:val="TableParagraph"/>
              <w:spacing w:line="267" w:lineRule="exact"/>
              <w:ind w:left="102"/>
              <w:rPr>
                <w:rFonts w:ascii="Times New Roman" w:eastAsia="Times New Roman" w:hAnsi="Times New Roman" w:cs="Times New Roman"/>
                <w:sz w:val="20"/>
                <w:szCs w:val="20"/>
                <w:lang w:val="ru-RU"/>
              </w:rPr>
            </w:pPr>
            <w:r w:rsidRPr="00030022">
              <w:rPr>
                <w:rFonts w:ascii="Times New Roman" w:hAnsi="Times New Roman" w:cs="Times New Roman"/>
                <w:spacing w:val="-1"/>
                <w:sz w:val="20"/>
                <w:szCs w:val="20"/>
              </w:rPr>
              <w:t>Материальная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характеристика,</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м</w:t>
            </w:r>
            <w:r w:rsidR="0028130E" w:rsidRPr="0028130E">
              <w:rPr>
                <w:rFonts w:ascii="Times New Roman" w:hAnsi="Times New Roman" w:cs="Times New Roman"/>
                <w:spacing w:val="1"/>
                <w:sz w:val="20"/>
                <w:szCs w:val="20"/>
                <w:vertAlign w:val="superscript"/>
                <w:lang w:val="ru-RU"/>
              </w:rPr>
              <w:t>2</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373</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16.</w:t>
            </w:r>
          </w:p>
        </w:tc>
        <w:tc>
          <w:tcPr>
            <w:tcW w:w="5492"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lang w:val="ru-RU"/>
              </w:rPr>
            </w:pPr>
            <w:r w:rsidRPr="00030022">
              <w:rPr>
                <w:rFonts w:ascii="Times New Roman" w:hAnsi="Times New Roman" w:cs="Times New Roman"/>
                <w:spacing w:val="-1"/>
                <w:sz w:val="20"/>
                <w:szCs w:val="20"/>
                <w:lang w:val="ru-RU"/>
              </w:rPr>
              <w:t>Подключенная</w:t>
            </w:r>
            <w:r w:rsidRPr="00030022">
              <w:rPr>
                <w:rFonts w:ascii="Times New Roman" w:hAnsi="Times New Roman" w:cs="Times New Roman"/>
                <w:sz w:val="20"/>
                <w:szCs w:val="20"/>
                <w:lang w:val="ru-RU"/>
              </w:rPr>
              <w:t xml:space="preserve"> </w:t>
            </w:r>
            <w:r w:rsidRPr="00030022">
              <w:rPr>
                <w:rFonts w:ascii="Times New Roman" w:hAnsi="Times New Roman" w:cs="Times New Roman"/>
                <w:spacing w:val="-1"/>
                <w:sz w:val="20"/>
                <w:szCs w:val="20"/>
                <w:lang w:val="ru-RU"/>
              </w:rPr>
              <w:t>тепловая</w:t>
            </w:r>
            <w:r w:rsidRPr="00030022">
              <w:rPr>
                <w:rFonts w:ascii="Times New Roman" w:hAnsi="Times New Roman" w:cs="Times New Roman"/>
                <w:sz w:val="20"/>
                <w:szCs w:val="20"/>
                <w:lang w:val="ru-RU"/>
              </w:rPr>
              <w:t xml:space="preserve"> </w:t>
            </w:r>
            <w:r w:rsidRPr="00030022">
              <w:rPr>
                <w:rFonts w:ascii="Times New Roman" w:hAnsi="Times New Roman" w:cs="Times New Roman"/>
                <w:spacing w:val="-1"/>
                <w:sz w:val="20"/>
                <w:szCs w:val="20"/>
                <w:lang w:val="ru-RU"/>
              </w:rPr>
              <w:t>нагрузка,</w:t>
            </w:r>
            <w:r w:rsidRPr="00030022">
              <w:rPr>
                <w:rFonts w:ascii="Times New Roman" w:hAnsi="Times New Roman" w:cs="Times New Roman"/>
                <w:sz w:val="20"/>
                <w:szCs w:val="20"/>
                <w:lang w:val="ru-RU"/>
              </w:rPr>
              <w:t xml:space="preserve"> Гкал/ч</w:t>
            </w:r>
          </w:p>
        </w:tc>
        <w:tc>
          <w:tcPr>
            <w:tcW w:w="3151"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1,588</w:t>
            </w:r>
          </w:p>
        </w:tc>
      </w:tr>
    </w:tbl>
    <w:p w:rsidR="00E21E84" w:rsidRDefault="00E21E84" w:rsidP="00030022">
      <w:pPr>
        <w:ind w:firstLine="0"/>
      </w:pPr>
    </w:p>
    <w:p w:rsidR="00030022" w:rsidRDefault="00030022" w:rsidP="00030022">
      <w:pPr>
        <w:pStyle w:val="aa"/>
        <w:keepNext/>
      </w:pPr>
      <w:bookmarkStart w:id="62" w:name="_Toc40950871"/>
      <w:r>
        <w:t xml:space="preserve">Таблица </w:t>
      </w:r>
      <w:fldSimple w:instr=" STYLEREF 1 \s ">
        <w:r w:rsidR="00511FF0">
          <w:rPr>
            <w:noProof/>
          </w:rPr>
          <w:t>1</w:t>
        </w:r>
      </w:fldSimple>
      <w:r w:rsidR="00260554">
        <w:t>.</w:t>
      </w:r>
      <w:fldSimple w:instr=" SEQ Таблица \* ARABIC \s 1 ">
        <w:r w:rsidR="00511FF0">
          <w:rPr>
            <w:noProof/>
          </w:rPr>
          <w:t>15</w:t>
        </w:r>
      </w:fldSimple>
      <w:r>
        <w:t xml:space="preserve"> – Характеристика тепловой сети в п. Березовка (ул. Первомайская)</w:t>
      </w:r>
      <w:bookmarkEnd w:id="62"/>
    </w:p>
    <w:tbl>
      <w:tblPr>
        <w:tblStyle w:val="TableNormal"/>
        <w:tblW w:w="9639" w:type="dxa"/>
        <w:tblInd w:w="6" w:type="dxa"/>
        <w:tblLayout w:type="fixed"/>
        <w:tblLook w:val="01E0" w:firstRow="1" w:lastRow="1" w:firstColumn="1" w:lastColumn="1" w:noHBand="0" w:noVBand="0"/>
      </w:tblPr>
      <w:tblGrid>
        <w:gridCol w:w="996"/>
        <w:gridCol w:w="5525"/>
        <w:gridCol w:w="3118"/>
      </w:tblGrid>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eastAsia="Times New Roman" w:hAnsi="Times New Roman" w:cs="Times New Roman"/>
                <w:sz w:val="20"/>
                <w:szCs w:val="20"/>
              </w:rPr>
              <w:t>№</w:t>
            </w:r>
            <w:r w:rsidRPr="00030022">
              <w:rPr>
                <w:rFonts w:ascii="Times New Roman" w:eastAsia="Times New Roman" w:hAnsi="Times New Roman" w:cs="Times New Roman"/>
                <w:spacing w:val="-1"/>
                <w:sz w:val="20"/>
                <w:szCs w:val="20"/>
              </w:rPr>
              <w:t xml:space="preserve"> </w:t>
            </w:r>
            <w:r w:rsidRPr="00030022">
              <w:rPr>
                <w:rFonts w:ascii="Times New Roman" w:eastAsia="Times New Roman" w:hAnsi="Times New Roman" w:cs="Times New Roman"/>
                <w:sz w:val="20"/>
                <w:szCs w:val="20"/>
              </w:rPr>
              <w:t>пп</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Параметр</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Характеристика,</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значение</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Наружный</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диаметр,</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мм</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219, 133, 86,50</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2.</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Материал</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сталь</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3.</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Схема</w:t>
            </w:r>
            <w:r w:rsidRPr="00030022">
              <w:rPr>
                <w:rFonts w:ascii="Times New Roman" w:hAnsi="Times New Roman" w:cs="Times New Roman"/>
                <w:spacing w:val="-1"/>
                <w:sz w:val="20"/>
                <w:szCs w:val="20"/>
              </w:rPr>
              <w:t xml:space="preserve"> исполнения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тепловой</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сети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right="1"/>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двухтрубная</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4.</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Конструкция</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right="1"/>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тупиковая</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5.</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Степень</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резервируемости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нерезервированная</w:t>
            </w:r>
          </w:p>
        </w:tc>
      </w:tr>
      <w:tr w:rsidR="00030022" w:rsidTr="0028130E">
        <w:trPr>
          <w:trHeight w:hRule="exact" w:val="288"/>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6.</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9"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Количество</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магистральных</w:t>
            </w:r>
            <w:r w:rsidRPr="00030022">
              <w:rPr>
                <w:rFonts w:ascii="Times New Roman" w:hAnsi="Times New Roman" w:cs="Times New Roman"/>
                <w:spacing w:val="1"/>
                <w:sz w:val="20"/>
                <w:szCs w:val="20"/>
              </w:rPr>
              <w:t xml:space="preserve"> </w:t>
            </w:r>
            <w:r w:rsidRPr="00030022">
              <w:rPr>
                <w:rFonts w:ascii="Times New Roman" w:hAnsi="Times New Roman" w:cs="Times New Roman"/>
                <w:spacing w:val="-1"/>
                <w:sz w:val="20"/>
                <w:szCs w:val="20"/>
              </w:rPr>
              <w:t>выводов</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7.</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Общая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протяженность</w:t>
            </w:r>
            <w:r w:rsidRPr="00030022">
              <w:rPr>
                <w:rFonts w:ascii="Times New Roman" w:hAnsi="Times New Roman" w:cs="Times New Roman"/>
                <w:spacing w:val="-2"/>
                <w:sz w:val="20"/>
                <w:szCs w:val="20"/>
              </w:rPr>
              <w:t xml:space="preserve"> </w:t>
            </w:r>
            <w:r w:rsidRPr="00030022">
              <w:rPr>
                <w:rFonts w:ascii="Times New Roman" w:hAnsi="Times New Roman" w:cs="Times New Roman"/>
                <w:spacing w:val="-1"/>
                <w:sz w:val="20"/>
                <w:szCs w:val="20"/>
              </w:rPr>
              <w:t>сетей,</w:t>
            </w:r>
            <w:r w:rsidRPr="00030022">
              <w:rPr>
                <w:rFonts w:ascii="Times New Roman" w:hAnsi="Times New Roman" w:cs="Times New Roman"/>
                <w:sz w:val="20"/>
                <w:szCs w:val="20"/>
              </w:rPr>
              <w:t xml:space="preserve"> м</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761</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8.</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Глубина заложения,</w:t>
            </w:r>
            <w:r w:rsidRPr="00030022">
              <w:rPr>
                <w:rFonts w:ascii="Times New Roman" w:hAnsi="Times New Roman" w:cs="Times New Roman"/>
                <w:sz w:val="20"/>
                <w:szCs w:val="20"/>
              </w:rPr>
              <w:t xml:space="preserve"> м</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1,5</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8"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9.</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8"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Год </w:t>
            </w:r>
            <w:r w:rsidRPr="00030022">
              <w:rPr>
                <w:rFonts w:ascii="Times New Roman" w:hAnsi="Times New Roman" w:cs="Times New Roman"/>
                <w:spacing w:val="-1"/>
                <w:sz w:val="20"/>
                <w:szCs w:val="20"/>
              </w:rPr>
              <w:t>начала эксплуатации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8"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1980</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10.</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Тип </w:t>
            </w:r>
            <w:r w:rsidRPr="00030022">
              <w:rPr>
                <w:rFonts w:ascii="Times New Roman" w:hAnsi="Times New Roman" w:cs="Times New Roman"/>
                <w:spacing w:val="-1"/>
                <w:sz w:val="20"/>
                <w:szCs w:val="20"/>
              </w:rPr>
              <w:t>изоляции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минеральная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вата</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11.</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Тип </w:t>
            </w:r>
            <w:r w:rsidRPr="00030022">
              <w:rPr>
                <w:rFonts w:ascii="Times New Roman" w:hAnsi="Times New Roman" w:cs="Times New Roman"/>
                <w:spacing w:val="-1"/>
                <w:sz w:val="20"/>
                <w:szCs w:val="20"/>
              </w:rPr>
              <w:t>прокладки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бесканальная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подземная,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надземная</w:t>
            </w:r>
          </w:p>
        </w:tc>
      </w:tr>
      <w:tr w:rsidR="00030022" w:rsidTr="0028130E">
        <w:trPr>
          <w:trHeight w:hRule="exact" w:val="288"/>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12.</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9" w:lineRule="exact"/>
              <w:ind w:left="102"/>
              <w:rPr>
                <w:rFonts w:ascii="Times New Roman" w:eastAsia="Times New Roman" w:hAnsi="Times New Roman" w:cs="Times New Roman"/>
                <w:sz w:val="20"/>
                <w:szCs w:val="20"/>
              </w:rPr>
            </w:pPr>
            <w:r w:rsidRPr="00030022">
              <w:rPr>
                <w:rFonts w:ascii="Times New Roman" w:hAnsi="Times New Roman" w:cs="Times New Roman"/>
                <w:sz w:val="20"/>
                <w:szCs w:val="20"/>
              </w:rPr>
              <w:t xml:space="preserve">Тип </w:t>
            </w:r>
            <w:r w:rsidRPr="00030022">
              <w:rPr>
                <w:rFonts w:ascii="Times New Roman" w:hAnsi="Times New Roman" w:cs="Times New Roman"/>
                <w:spacing w:val="-1"/>
                <w:sz w:val="20"/>
                <w:szCs w:val="20"/>
              </w:rPr>
              <w:t>компенсирующих</w:t>
            </w:r>
            <w:r w:rsidRPr="00030022">
              <w:rPr>
                <w:rFonts w:ascii="Times New Roman" w:hAnsi="Times New Roman" w:cs="Times New Roman"/>
                <w:spacing w:val="2"/>
                <w:sz w:val="20"/>
                <w:szCs w:val="20"/>
              </w:rPr>
              <w:t xml:space="preserve"> </w:t>
            </w:r>
            <w:r w:rsidRPr="00030022">
              <w:rPr>
                <w:rFonts w:ascii="Times New Roman" w:hAnsi="Times New Roman" w:cs="Times New Roman"/>
                <w:spacing w:val="-1"/>
                <w:sz w:val="20"/>
                <w:szCs w:val="20"/>
              </w:rPr>
              <w:t>устройств</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П-образные</w:t>
            </w:r>
            <w:r w:rsidRPr="00030022">
              <w:rPr>
                <w:rFonts w:ascii="Times New Roman" w:hAnsi="Times New Roman" w:cs="Times New Roman"/>
                <w:spacing w:val="-2"/>
                <w:sz w:val="20"/>
                <w:szCs w:val="20"/>
              </w:rPr>
              <w:t xml:space="preserve"> </w:t>
            </w:r>
            <w:r w:rsidRPr="00030022">
              <w:rPr>
                <w:rFonts w:ascii="Times New Roman" w:hAnsi="Times New Roman" w:cs="Times New Roman"/>
                <w:spacing w:val="-1"/>
                <w:sz w:val="20"/>
                <w:szCs w:val="20"/>
              </w:rPr>
              <w:t>компенсаторы</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13.</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Характеристика грунта</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pacing w:val="-1"/>
                <w:sz w:val="20"/>
                <w:szCs w:val="20"/>
              </w:rPr>
              <w:t>песчано-глинистый</w:t>
            </w:r>
          </w:p>
        </w:tc>
      </w:tr>
      <w:tr w:rsidR="00030022" w:rsidRPr="00E321ED"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14.</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rPr>
            </w:pPr>
            <w:r w:rsidRPr="00030022">
              <w:rPr>
                <w:rFonts w:ascii="Times New Roman" w:hAnsi="Times New Roman" w:cs="Times New Roman"/>
                <w:spacing w:val="-1"/>
                <w:sz w:val="20"/>
                <w:szCs w:val="20"/>
              </w:rPr>
              <w:t>Наименее надежный</w:t>
            </w:r>
            <w:r w:rsidRPr="00030022">
              <w:rPr>
                <w:rFonts w:ascii="Times New Roman" w:hAnsi="Times New Roman" w:cs="Times New Roman"/>
                <w:spacing w:val="5"/>
                <w:sz w:val="20"/>
                <w:szCs w:val="20"/>
              </w:rPr>
              <w:t xml:space="preserve"> </w:t>
            </w:r>
            <w:r w:rsidRPr="00030022">
              <w:rPr>
                <w:rFonts w:ascii="Times New Roman" w:hAnsi="Times New Roman" w:cs="Times New Roman"/>
                <w:spacing w:val="-1"/>
                <w:sz w:val="20"/>
                <w:szCs w:val="20"/>
              </w:rPr>
              <w:t>участок</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lang w:val="ru-RU"/>
              </w:rPr>
            </w:pPr>
            <w:r w:rsidRPr="00030022">
              <w:rPr>
                <w:rFonts w:ascii="Times New Roman" w:hAnsi="Times New Roman" w:cs="Times New Roman"/>
                <w:sz w:val="20"/>
                <w:szCs w:val="20"/>
                <w:lang w:val="ru-RU"/>
              </w:rPr>
              <w:t>от ФАП</w:t>
            </w:r>
            <w:r w:rsidRPr="00030022">
              <w:rPr>
                <w:rFonts w:ascii="Times New Roman" w:hAnsi="Times New Roman" w:cs="Times New Roman"/>
                <w:spacing w:val="-1"/>
                <w:sz w:val="20"/>
                <w:szCs w:val="20"/>
                <w:lang w:val="ru-RU"/>
              </w:rPr>
              <w:t xml:space="preserve"> </w:t>
            </w:r>
            <w:r w:rsidRPr="00030022">
              <w:rPr>
                <w:rFonts w:ascii="Times New Roman" w:hAnsi="Times New Roman" w:cs="Times New Roman"/>
                <w:sz w:val="20"/>
                <w:szCs w:val="20"/>
                <w:lang w:val="ru-RU"/>
              </w:rPr>
              <w:t xml:space="preserve">до здания </w:t>
            </w:r>
            <w:r w:rsidRPr="00030022">
              <w:rPr>
                <w:rFonts w:ascii="Times New Roman" w:hAnsi="Times New Roman" w:cs="Times New Roman"/>
                <w:spacing w:val="-1"/>
                <w:sz w:val="20"/>
                <w:szCs w:val="20"/>
                <w:lang w:val="ru-RU"/>
              </w:rPr>
              <w:t>ДК</w:t>
            </w:r>
            <w:r w:rsidRPr="00030022">
              <w:rPr>
                <w:rFonts w:ascii="Times New Roman" w:hAnsi="Times New Roman" w:cs="Times New Roman"/>
                <w:spacing w:val="-2"/>
                <w:sz w:val="20"/>
                <w:szCs w:val="20"/>
                <w:lang w:val="ru-RU"/>
              </w:rPr>
              <w:t xml:space="preserve"> </w:t>
            </w:r>
            <w:r w:rsidRPr="00030022">
              <w:rPr>
                <w:rFonts w:ascii="Times New Roman" w:hAnsi="Times New Roman" w:cs="Times New Roman"/>
                <w:spacing w:val="-1"/>
                <w:sz w:val="20"/>
                <w:szCs w:val="20"/>
                <w:lang w:val="ru-RU"/>
              </w:rPr>
              <w:t>п.</w:t>
            </w:r>
            <w:r w:rsidRPr="00030022">
              <w:rPr>
                <w:rFonts w:ascii="Times New Roman" w:hAnsi="Times New Roman" w:cs="Times New Roman"/>
                <w:sz w:val="20"/>
                <w:szCs w:val="20"/>
                <w:lang w:val="ru-RU"/>
              </w:rPr>
              <w:t xml:space="preserve"> </w:t>
            </w:r>
            <w:r w:rsidRPr="00030022">
              <w:rPr>
                <w:rFonts w:ascii="Times New Roman" w:hAnsi="Times New Roman" w:cs="Times New Roman"/>
                <w:spacing w:val="-1"/>
                <w:sz w:val="20"/>
                <w:szCs w:val="20"/>
                <w:lang w:val="ru-RU"/>
              </w:rPr>
              <w:t>Березовка</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15.</w:t>
            </w:r>
          </w:p>
        </w:tc>
        <w:tc>
          <w:tcPr>
            <w:tcW w:w="5525" w:type="dxa"/>
            <w:tcBorders>
              <w:top w:val="single" w:sz="5" w:space="0" w:color="000000"/>
              <w:left w:val="single" w:sz="5" w:space="0" w:color="000000"/>
              <w:bottom w:val="single" w:sz="5" w:space="0" w:color="000000"/>
              <w:right w:val="single" w:sz="5" w:space="0" w:color="000000"/>
            </w:tcBorders>
          </w:tcPr>
          <w:p w:rsidR="00030022" w:rsidRPr="0028130E" w:rsidRDefault="00030022" w:rsidP="00500A41">
            <w:pPr>
              <w:pStyle w:val="TableParagraph"/>
              <w:spacing w:line="267" w:lineRule="exact"/>
              <w:ind w:left="102"/>
              <w:rPr>
                <w:rFonts w:ascii="Times New Roman" w:eastAsia="Times New Roman" w:hAnsi="Times New Roman" w:cs="Times New Roman"/>
                <w:sz w:val="20"/>
                <w:szCs w:val="20"/>
                <w:lang w:val="ru-RU"/>
              </w:rPr>
            </w:pPr>
            <w:r w:rsidRPr="00030022">
              <w:rPr>
                <w:rFonts w:ascii="Times New Roman" w:hAnsi="Times New Roman" w:cs="Times New Roman"/>
                <w:spacing w:val="-1"/>
                <w:sz w:val="20"/>
                <w:szCs w:val="20"/>
              </w:rPr>
              <w:t>Материальная</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характеристика,</w:t>
            </w:r>
            <w:r w:rsidRPr="00030022">
              <w:rPr>
                <w:rFonts w:ascii="Times New Roman" w:hAnsi="Times New Roman" w:cs="Times New Roman"/>
                <w:sz w:val="20"/>
                <w:szCs w:val="20"/>
              </w:rPr>
              <w:t xml:space="preserve"> </w:t>
            </w:r>
            <w:r w:rsidRPr="00030022">
              <w:rPr>
                <w:rFonts w:ascii="Times New Roman" w:hAnsi="Times New Roman" w:cs="Times New Roman"/>
                <w:spacing w:val="1"/>
                <w:sz w:val="20"/>
                <w:szCs w:val="20"/>
              </w:rPr>
              <w:t>м</w:t>
            </w:r>
            <w:r w:rsidR="0028130E" w:rsidRPr="0028130E">
              <w:rPr>
                <w:rFonts w:ascii="Times New Roman" w:hAnsi="Times New Roman" w:cs="Times New Roman"/>
                <w:spacing w:val="1"/>
                <w:sz w:val="20"/>
                <w:szCs w:val="20"/>
                <w:vertAlign w:val="superscript"/>
                <w:lang w:val="ru-RU"/>
              </w:rPr>
              <w:t>2</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84</w:t>
            </w:r>
          </w:p>
        </w:tc>
      </w:tr>
      <w:tr w:rsid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102"/>
              <w:jc w:val="center"/>
              <w:rPr>
                <w:rFonts w:ascii="Times New Roman" w:eastAsia="Times New Roman" w:hAnsi="Times New Roman" w:cs="Times New Roman"/>
                <w:sz w:val="20"/>
                <w:szCs w:val="20"/>
              </w:rPr>
            </w:pPr>
            <w:r w:rsidRPr="00030022">
              <w:rPr>
                <w:rFonts w:ascii="Times New Roman" w:hAnsi="Times New Roman" w:cs="Times New Roman"/>
                <w:sz w:val="20"/>
                <w:szCs w:val="20"/>
              </w:rPr>
              <w:t>16.</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pStyle w:val="TableParagraph"/>
              <w:spacing w:line="267" w:lineRule="exact"/>
              <w:ind w:left="102"/>
              <w:rPr>
                <w:rFonts w:ascii="Times New Roman" w:eastAsia="Times New Roman" w:hAnsi="Times New Roman" w:cs="Times New Roman"/>
                <w:sz w:val="20"/>
                <w:szCs w:val="20"/>
                <w:lang w:val="ru-RU"/>
              </w:rPr>
            </w:pPr>
            <w:r w:rsidRPr="00030022">
              <w:rPr>
                <w:rFonts w:ascii="Times New Roman" w:hAnsi="Times New Roman" w:cs="Times New Roman"/>
                <w:spacing w:val="-1"/>
                <w:sz w:val="20"/>
                <w:szCs w:val="20"/>
                <w:lang w:val="ru-RU"/>
              </w:rPr>
              <w:t>Подключенная</w:t>
            </w:r>
            <w:r w:rsidRPr="00030022">
              <w:rPr>
                <w:rFonts w:ascii="Times New Roman" w:hAnsi="Times New Roman" w:cs="Times New Roman"/>
                <w:sz w:val="20"/>
                <w:szCs w:val="20"/>
                <w:lang w:val="ru-RU"/>
              </w:rPr>
              <w:t xml:space="preserve"> </w:t>
            </w:r>
            <w:r w:rsidRPr="00030022">
              <w:rPr>
                <w:rFonts w:ascii="Times New Roman" w:hAnsi="Times New Roman" w:cs="Times New Roman"/>
                <w:spacing w:val="-1"/>
                <w:sz w:val="20"/>
                <w:szCs w:val="20"/>
                <w:lang w:val="ru-RU"/>
              </w:rPr>
              <w:t>тепловая</w:t>
            </w:r>
            <w:r w:rsidRPr="00030022">
              <w:rPr>
                <w:rFonts w:ascii="Times New Roman" w:hAnsi="Times New Roman" w:cs="Times New Roman"/>
                <w:sz w:val="20"/>
                <w:szCs w:val="20"/>
                <w:lang w:val="ru-RU"/>
              </w:rPr>
              <w:t xml:space="preserve"> </w:t>
            </w:r>
            <w:r w:rsidRPr="00030022">
              <w:rPr>
                <w:rFonts w:ascii="Times New Roman" w:hAnsi="Times New Roman" w:cs="Times New Roman"/>
                <w:spacing w:val="-1"/>
                <w:sz w:val="20"/>
                <w:szCs w:val="20"/>
                <w:lang w:val="ru-RU"/>
              </w:rPr>
              <w:t>нагрузка,</w:t>
            </w:r>
            <w:r w:rsidRPr="00030022">
              <w:rPr>
                <w:rFonts w:ascii="Times New Roman" w:hAnsi="Times New Roman" w:cs="Times New Roman"/>
                <w:sz w:val="20"/>
                <w:szCs w:val="20"/>
                <w:lang w:val="ru-RU"/>
              </w:rPr>
              <w:t xml:space="preserve"> Гкал/ч</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hAnsi="Times New Roman" w:cs="Times New Roman"/>
                <w:sz w:val="20"/>
                <w:szCs w:val="20"/>
              </w:rPr>
              <w:t>0,65</w:t>
            </w:r>
          </w:p>
        </w:tc>
      </w:tr>
    </w:tbl>
    <w:p w:rsidR="00030022" w:rsidRDefault="00030022" w:rsidP="00030022">
      <w:pPr>
        <w:ind w:firstLine="0"/>
      </w:pPr>
    </w:p>
    <w:p w:rsidR="00030022" w:rsidRDefault="00030022" w:rsidP="00030022">
      <w:pPr>
        <w:pStyle w:val="aa"/>
        <w:keepNext/>
      </w:pPr>
      <w:bookmarkStart w:id="63" w:name="_Toc40950872"/>
      <w:r>
        <w:t xml:space="preserve">Таблица </w:t>
      </w:r>
      <w:fldSimple w:instr=" STYLEREF 1 \s ">
        <w:r w:rsidR="00511FF0">
          <w:rPr>
            <w:noProof/>
          </w:rPr>
          <w:t>1</w:t>
        </w:r>
      </w:fldSimple>
      <w:r w:rsidR="00260554">
        <w:t>.</w:t>
      </w:r>
      <w:fldSimple w:instr=" SEQ Таблица \* ARABIC \s 1 ">
        <w:r w:rsidR="00511FF0">
          <w:rPr>
            <w:noProof/>
          </w:rPr>
          <w:t>16</w:t>
        </w:r>
      </w:fldSimple>
      <w:r>
        <w:t xml:space="preserve"> – Характеристика тепловой сети в п. Березовка (ул. Лесная)</w:t>
      </w:r>
      <w:bookmarkEnd w:id="63"/>
    </w:p>
    <w:tbl>
      <w:tblPr>
        <w:tblStyle w:val="TableNormal"/>
        <w:tblW w:w="9639" w:type="dxa"/>
        <w:tblInd w:w="6" w:type="dxa"/>
        <w:tblLayout w:type="fixed"/>
        <w:tblLook w:val="01E0" w:firstRow="1" w:lastRow="1" w:firstColumn="1" w:lastColumn="1" w:noHBand="0" w:noVBand="0"/>
      </w:tblPr>
      <w:tblGrid>
        <w:gridCol w:w="996"/>
        <w:gridCol w:w="5525"/>
        <w:gridCol w:w="3118"/>
      </w:tblGrid>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lang w:val="ru-RU"/>
              </w:rPr>
            </w:pPr>
            <w:r w:rsidRPr="00030022">
              <w:rPr>
                <w:rFonts w:eastAsia="Times New Roman" w:cs="Times New Roman"/>
                <w:sz w:val="20"/>
                <w:szCs w:val="20"/>
                <w:lang w:val="ru-RU"/>
              </w:rPr>
              <w:t>№</w:t>
            </w:r>
            <w:r w:rsidRPr="00030022">
              <w:rPr>
                <w:rFonts w:eastAsia="Times New Roman" w:cs="Times New Roman"/>
                <w:spacing w:val="-1"/>
                <w:sz w:val="20"/>
                <w:szCs w:val="20"/>
                <w:lang w:val="ru-RU"/>
              </w:rPr>
              <w:t xml:space="preserve"> </w:t>
            </w:r>
            <w:r w:rsidRPr="00030022">
              <w:rPr>
                <w:rFonts w:eastAsia="Times New Roman" w:cs="Times New Roman"/>
                <w:sz w:val="20"/>
                <w:szCs w:val="20"/>
                <w:lang w:val="ru-RU"/>
              </w:rPr>
              <w:t>пп</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lang w:val="ru-RU"/>
              </w:rPr>
            </w:pPr>
            <w:r w:rsidRPr="00030022">
              <w:rPr>
                <w:rFonts w:eastAsia="Calibri" w:cs="Times New Roman"/>
                <w:spacing w:val="-1"/>
                <w:sz w:val="20"/>
                <w:szCs w:val="20"/>
                <w:lang w:val="ru-RU"/>
              </w:rPr>
              <w:t>Параметр</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lang w:val="ru-RU"/>
              </w:rPr>
            </w:pPr>
            <w:r w:rsidRPr="00030022">
              <w:rPr>
                <w:rFonts w:eastAsia="Calibri" w:cs="Times New Roman"/>
                <w:spacing w:val="-1"/>
                <w:sz w:val="20"/>
                <w:szCs w:val="20"/>
                <w:lang w:val="ru-RU"/>
              </w:rPr>
              <w:t>Характеристика,</w:t>
            </w:r>
            <w:r w:rsidRPr="00030022">
              <w:rPr>
                <w:rFonts w:eastAsia="Calibri" w:cs="Times New Roman"/>
                <w:sz w:val="20"/>
                <w:szCs w:val="20"/>
                <w:lang w:val="ru-RU"/>
              </w:rPr>
              <w:t xml:space="preserve"> </w:t>
            </w:r>
            <w:r w:rsidRPr="00030022">
              <w:rPr>
                <w:rFonts w:eastAsia="Calibri" w:cs="Times New Roman"/>
                <w:spacing w:val="-1"/>
                <w:sz w:val="20"/>
                <w:szCs w:val="20"/>
                <w:lang w:val="ru-RU"/>
              </w:rPr>
              <w:t>значение</w:t>
            </w:r>
          </w:p>
        </w:tc>
      </w:tr>
      <w:tr w:rsidR="00030022" w:rsidRPr="00030022" w:rsidTr="0028130E">
        <w:trPr>
          <w:trHeight w:hRule="exact" w:val="288"/>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70" w:lineRule="exact"/>
              <w:ind w:left="102" w:firstLine="0"/>
              <w:jc w:val="center"/>
              <w:rPr>
                <w:rFonts w:eastAsia="Times New Roman" w:cs="Times New Roman"/>
                <w:sz w:val="20"/>
                <w:szCs w:val="20"/>
                <w:lang w:val="ru-RU"/>
              </w:rPr>
            </w:pPr>
            <w:r w:rsidRPr="00030022">
              <w:rPr>
                <w:rFonts w:eastAsia="Calibri" w:cs="Times New Roman"/>
                <w:sz w:val="20"/>
                <w:szCs w:val="20"/>
                <w:lang w:val="ru-RU"/>
              </w:rPr>
              <w:t>1.</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70" w:lineRule="exact"/>
              <w:ind w:left="102" w:firstLine="0"/>
              <w:jc w:val="left"/>
              <w:rPr>
                <w:rFonts w:eastAsia="Times New Roman" w:cs="Times New Roman"/>
                <w:sz w:val="20"/>
                <w:szCs w:val="20"/>
                <w:lang w:val="ru-RU"/>
              </w:rPr>
            </w:pPr>
            <w:r w:rsidRPr="00030022">
              <w:rPr>
                <w:rFonts w:eastAsia="Calibri" w:cs="Times New Roman"/>
                <w:spacing w:val="-1"/>
                <w:sz w:val="20"/>
                <w:szCs w:val="20"/>
                <w:lang w:val="ru-RU"/>
              </w:rPr>
              <w:t>Наружный</w:t>
            </w:r>
            <w:r w:rsidRPr="00030022">
              <w:rPr>
                <w:rFonts w:eastAsia="Calibri" w:cs="Times New Roman"/>
                <w:sz w:val="20"/>
                <w:szCs w:val="20"/>
                <w:lang w:val="ru-RU"/>
              </w:rPr>
              <w:t xml:space="preserve"> </w:t>
            </w:r>
            <w:r w:rsidRPr="00030022">
              <w:rPr>
                <w:rFonts w:eastAsia="Calibri" w:cs="Times New Roman"/>
                <w:spacing w:val="-1"/>
                <w:sz w:val="20"/>
                <w:szCs w:val="20"/>
                <w:lang w:val="ru-RU"/>
              </w:rPr>
              <w:t>диаметр,</w:t>
            </w:r>
            <w:r w:rsidRPr="00030022">
              <w:rPr>
                <w:rFonts w:eastAsia="Calibri" w:cs="Times New Roman"/>
                <w:sz w:val="20"/>
                <w:szCs w:val="20"/>
                <w:lang w:val="ru-RU"/>
              </w:rPr>
              <w:t xml:space="preserve"> </w:t>
            </w:r>
            <w:r w:rsidRPr="00030022">
              <w:rPr>
                <w:rFonts w:eastAsia="Calibri" w:cs="Times New Roman"/>
                <w:spacing w:val="-1"/>
                <w:sz w:val="20"/>
                <w:szCs w:val="20"/>
                <w:lang w:val="ru-RU"/>
              </w:rPr>
              <w:t>мм</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70" w:lineRule="exact"/>
              <w:ind w:firstLine="0"/>
              <w:jc w:val="center"/>
              <w:rPr>
                <w:rFonts w:eastAsia="Times New Roman" w:cs="Times New Roman"/>
                <w:sz w:val="20"/>
                <w:szCs w:val="20"/>
                <w:lang w:val="ru-RU"/>
              </w:rPr>
            </w:pPr>
            <w:r w:rsidRPr="00030022">
              <w:rPr>
                <w:rFonts w:eastAsia="Calibri" w:cs="Times New Roman"/>
                <w:sz w:val="20"/>
                <w:szCs w:val="20"/>
                <w:lang w:val="ru-RU"/>
              </w:rPr>
              <w:t>110</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lang w:val="ru-RU"/>
              </w:rPr>
            </w:pPr>
            <w:r w:rsidRPr="00030022">
              <w:rPr>
                <w:rFonts w:eastAsia="Calibri" w:cs="Times New Roman"/>
                <w:sz w:val="20"/>
                <w:szCs w:val="20"/>
                <w:lang w:val="ru-RU"/>
              </w:rPr>
              <w:t>2.</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lang w:val="ru-RU"/>
              </w:rPr>
            </w:pPr>
            <w:r w:rsidRPr="00030022">
              <w:rPr>
                <w:rFonts w:eastAsia="Calibri" w:cs="Times New Roman"/>
                <w:spacing w:val="-1"/>
                <w:sz w:val="20"/>
                <w:szCs w:val="20"/>
                <w:lang w:val="ru-RU"/>
              </w:rPr>
              <w:t>Материал</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lang w:val="ru-RU"/>
              </w:rPr>
            </w:pPr>
            <w:r w:rsidRPr="00030022">
              <w:rPr>
                <w:rFonts w:eastAsia="Calibri" w:cs="Times New Roman"/>
                <w:spacing w:val="-1"/>
                <w:sz w:val="20"/>
                <w:szCs w:val="20"/>
                <w:lang w:val="ru-RU"/>
              </w:rPr>
              <w:t>сталь</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lang w:val="ru-RU"/>
              </w:rPr>
            </w:pPr>
            <w:r w:rsidRPr="00030022">
              <w:rPr>
                <w:rFonts w:eastAsia="Calibri" w:cs="Times New Roman"/>
                <w:sz w:val="20"/>
                <w:szCs w:val="20"/>
                <w:lang w:val="ru-RU"/>
              </w:rPr>
              <w:t>3.</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z w:val="20"/>
                <w:szCs w:val="20"/>
                <w:lang w:val="ru-RU"/>
              </w:rPr>
              <w:t>Схема</w:t>
            </w:r>
            <w:r w:rsidRPr="00030022">
              <w:rPr>
                <w:rFonts w:eastAsia="Calibri" w:cs="Times New Roman"/>
                <w:spacing w:val="-1"/>
                <w:sz w:val="20"/>
                <w:szCs w:val="20"/>
                <w:lang w:val="ru-RU"/>
              </w:rPr>
              <w:t xml:space="preserve"> исполнения</w:t>
            </w:r>
            <w:r w:rsidRPr="00030022">
              <w:rPr>
                <w:rFonts w:eastAsia="Calibri" w:cs="Times New Roman"/>
                <w:sz w:val="20"/>
                <w:szCs w:val="20"/>
                <w:lang w:val="ru-RU"/>
              </w:rPr>
              <w:t xml:space="preserve"> </w:t>
            </w:r>
            <w:r w:rsidRPr="00030022">
              <w:rPr>
                <w:rFonts w:eastAsia="Calibri" w:cs="Times New Roman"/>
                <w:spacing w:val="-1"/>
                <w:sz w:val="20"/>
                <w:szCs w:val="20"/>
                <w:lang w:val="ru-RU"/>
              </w:rPr>
              <w:t>т</w:t>
            </w:r>
            <w:r w:rsidRPr="00030022">
              <w:rPr>
                <w:rFonts w:eastAsia="Calibri" w:cs="Times New Roman"/>
                <w:spacing w:val="-1"/>
                <w:sz w:val="20"/>
                <w:szCs w:val="20"/>
              </w:rPr>
              <w:t>епловой</w:t>
            </w:r>
            <w:r w:rsidRPr="00030022">
              <w:rPr>
                <w:rFonts w:eastAsia="Calibri" w:cs="Times New Roman"/>
                <w:sz w:val="20"/>
                <w:szCs w:val="20"/>
              </w:rPr>
              <w:t xml:space="preserve"> </w:t>
            </w:r>
            <w:r w:rsidRPr="00030022">
              <w:rPr>
                <w:rFonts w:eastAsia="Calibri" w:cs="Times New Roman"/>
                <w:spacing w:val="-1"/>
                <w:sz w:val="20"/>
                <w:szCs w:val="20"/>
              </w:rPr>
              <w:t>сети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right="1" w:firstLine="0"/>
              <w:jc w:val="center"/>
              <w:rPr>
                <w:rFonts w:eastAsia="Times New Roman" w:cs="Times New Roman"/>
                <w:sz w:val="20"/>
                <w:szCs w:val="20"/>
              </w:rPr>
            </w:pPr>
            <w:r w:rsidRPr="00030022">
              <w:rPr>
                <w:rFonts w:eastAsia="Calibri" w:cs="Times New Roman"/>
                <w:spacing w:val="-1"/>
                <w:sz w:val="20"/>
                <w:szCs w:val="20"/>
              </w:rPr>
              <w:t>двухтрубная</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4.</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pacing w:val="-1"/>
                <w:sz w:val="20"/>
                <w:szCs w:val="20"/>
              </w:rPr>
              <w:t>Конструкция</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right="1" w:firstLine="0"/>
              <w:jc w:val="center"/>
              <w:rPr>
                <w:rFonts w:eastAsia="Times New Roman" w:cs="Times New Roman"/>
                <w:sz w:val="20"/>
                <w:szCs w:val="20"/>
              </w:rPr>
            </w:pPr>
            <w:r w:rsidRPr="00030022">
              <w:rPr>
                <w:rFonts w:eastAsia="Calibri" w:cs="Times New Roman"/>
                <w:spacing w:val="-1"/>
                <w:sz w:val="20"/>
                <w:szCs w:val="20"/>
              </w:rPr>
              <w:t>тупиковая</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5.</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pacing w:val="-1"/>
                <w:sz w:val="20"/>
                <w:szCs w:val="20"/>
              </w:rPr>
              <w:t>Степень</w:t>
            </w:r>
            <w:r w:rsidRPr="00030022">
              <w:rPr>
                <w:rFonts w:eastAsia="Calibri" w:cs="Times New Roman"/>
                <w:sz w:val="20"/>
                <w:szCs w:val="20"/>
              </w:rPr>
              <w:t xml:space="preserve"> </w:t>
            </w:r>
            <w:r w:rsidRPr="00030022">
              <w:rPr>
                <w:rFonts w:eastAsia="Calibri" w:cs="Times New Roman"/>
                <w:spacing w:val="-1"/>
                <w:sz w:val="20"/>
                <w:szCs w:val="20"/>
              </w:rPr>
              <w:t>резервируемости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pacing w:val="-1"/>
                <w:sz w:val="20"/>
                <w:szCs w:val="20"/>
              </w:rPr>
              <w:t>нерезервированная</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6.</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pacing w:val="-1"/>
                <w:sz w:val="20"/>
                <w:szCs w:val="20"/>
              </w:rPr>
              <w:t>Количество</w:t>
            </w:r>
            <w:r w:rsidRPr="00030022">
              <w:rPr>
                <w:rFonts w:eastAsia="Calibri" w:cs="Times New Roman"/>
                <w:sz w:val="20"/>
                <w:szCs w:val="20"/>
              </w:rPr>
              <w:t xml:space="preserve"> </w:t>
            </w:r>
            <w:r w:rsidRPr="00030022">
              <w:rPr>
                <w:rFonts w:eastAsia="Calibri" w:cs="Times New Roman"/>
                <w:spacing w:val="-1"/>
                <w:sz w:val="20"/>
                <w:szCs w:val="20"/>
              </w:rPr>
              <w:t>магистральных</w:t>
            </w:r>
            <w:r w:rsidRPr="00030022">
              <w:rPr>
                <w:rFonts w:eastAsia="Calibri" w:cs="Times New Roman"/>
                <w:spacing w:val="1"/>
                <w:sz w:val="20"/>
                <w:szCs w:val="20"/>
              </w:rPr>
              <w:t xml:space="preserve"> </w:t>
            </w:r>
            <w:r w:rsidRPr="00030022">
              <w:rPr>
                <w:rFonts w:eastAsia="Calibri" w:cs="Times New Roman"/>
                <w:spacing w:val="-1"/>
                <w:sz w:val="20"/>
                <w:szCs w:val="20"/>
              </w:rPr>
              <w:t>выводов</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z w:val="20"/>
                <w:szCs w:val="20"/>
              </w:rPr>
              <w:t>1</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9" w:lineRule="exact"/>
              <w:ind w:left="102" w:firstLine="0"/>
              <w:jc w:val="center"/>
              <w:rPr>
                <w:rFonts w:eastAsia="Times New Roman" w:cs="Times New Roman"/>
                <w:sz w:val="20"/>
                <w:szCs w:val="20"/>
              </w:rPr>
            </w:pPr>
            <w:r w:rsidRPr="00030022">
              <w:rPr>
                <w:rFonts w:eastAsia="Calibri" w:cs="Times New Roman"/>
                <w:sz w:val="20"/>
                <w:szCs w:val="20"/>
              </w:rPr>
              <w:t>7.</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9" w:lineRule="exact"/>
              <w:ind w:left="102" w:firstLine="0"/>
              <w:jc w:val="left"/>
              <w:rPr>
                <w:rFonts w:eastAsia="Times New Roman" w:cs="Times New Roman"/>
                <w:sz w:val="20"/>
                <w:szCs w:val="20"/>
              </w:rPr>
            </w:pPr>
            <w:r w:rsidRPr="00030022">
              <w:rPr>
                <w:rFonts w:eastAsia="Calibri" w:cs="Times New Roman"/>
                <w:spacing w:val="-1"/>
                <w:sz w:val="20"/>
                <w:szCs w:val="20"/>
              </w:rPr>
              <w:t>Общая</w:t>
            </w:r>
            <w:r w:rsidRPr="00030022">
              <w:rPr>
                <w:rFonts w:eastAsia="Calibri" w:cs="Times New Roman"/>
                <w:sz w:val="20"/>
                <w:szCs w:val="20"/>
              </w:rPr>
              <w:t xml:space="preserve"> </w:t>
            </w:r>
            <w:r w:rsidRPr="00030022">
              <w:rPr>
                <w:rFonts w:eastAsia="Calibri" w:cs="Times New Roman"/>
                <w:spacing w:val="-1"/>
                <w:sz w:val="20"/>
                <w:szCs w:val="20"/>
              </w:rPr>
              <w:t>протяженность</w:t>
            </w:r>
            <w:r w:rsidRPr="00030022">
              <w:rPr>
                <w:rFonts w:eastAsia="Calibri" w:cs="Times New Roman"/>
                <w:spacing w:val="-2"/>
                <w:sz w:val="20"/>
                <w:szCs w:val="20"/>
              </w:rPr>
              <w:t xml:space="preserve"> </w:t>
            </w:r>
            <w:r w:rsidRPr="00030022">
              <w:rPr>
                <w:rFonts w:eastAsia="Calibri" w:cs="Times New Roman"/>
                <w:spacing w:val="-1"/>
                <w:sz w:val="20"/>
                <w:szCs w:val="20"/>
              </w:rPr>
              <w:t>сетей,</w:t>
            </w:r>
            <w:r w:rsidRPr="00030022">
              <w:rPr>
                <w:rFonts w:eastAsia="Calibri" w:cs="Times New Roman"/>
                <w:sz w:val="20"/>
                <w:szCs w:val="20"/>
              </w:rPr>
              <w:t xml:space="preserve"> м</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9" w:lineRule="exact"/>
              <w:ind w:firstLine="0"/>
              <w:jc w:val="center"/>
              <w:rPr>
                <w:rFonts w:eastAsia="Times New Roman" w:cs="Times New Roman"/>
                <w:sz w:val="20"/>
                <w:szCs w:val="20"/>
              </w:rPr>
            </w:pPr>
            <w:r w:rsidRPr="00030022">
              <w:rPr>
                <w:rFonts w:eastAsia="Calibri" w:cs="Times New Roman"/>
                <w:sz w:val="20"/>
                <w:szCs w:val="20"/>
              </w:rPr>
              <w:t>350</w:t>
            </w:r>
          </w:p>
        </w:tc>
      </w:tr>
      <w:tr w:rsidR="00030022" w:rsidRPr="00030022" w:rsidTr="0028130E">
        <w:trPr>
          <w:trHeight w:hRule="exact" w:val="288"/>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9" w:lineRule="exact"/>
              <w:ind w:left="102" w:firstLine="0"/>
              <w:jc w:val="center"/>
              <w:rPr>
                <w:rFonts w:eastAsia="Times New Roman" w:cs="Times New Roman"/>
                <w:sz w:val="20"/>
                <w:szCs w:val="20"/>
              </w:rPr>
            </w:pPr>
            <w:r w:rsidRPr="00030022">
              <w:rPr>
                <w:rFonts w:eastAsia="Calibri" w:cs="Times New Roman"/>
                <w:sz w:val="20"/>
                <w:szCs w:val="20"/>
              </w:rPr>
              <w:t>8.</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9" w:lineRule="exact"/>
              <w:ind w:left="102" w:firstLine="0"/>
              <w:jc w:val="left"/>
              <w:rPr>
                <w:rFonts w:eastAsia="Times New Roman" w:cs="Times New Roman"/>
                <w:sz w:val="20"/>
                <w:szCs w:val="20"/>
              </w:rPr>
            </w:pPr>
            <w:r w:rsidRPr="00030022">
              <w:rPr>
                <w:rFonts w:eastAsia="Calibri" w:cs="Times New Roman"/>
                <w:spacing w:val="-1"/>
                <w:sz w:val="20"/>
                <w:szCs w:val="20"/>
              </w:rPr>
              <w:t>Глубина заложения,</w:t>
            </w:r>
            <w:r w:rsidRPr="00030022">
              <w:rPr>
                <w:rFonts w:eastAsia="Calibri" w:cs="Times New Roman"/>
                <w:sz w:val="20"/>
                <w:szCs w:val="20"/>
              </w:rPr>
              <w:t xml:space="preserve"> м</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9" w:lineRule="exact"/>
              <w:ind w:firstLine="0"/>
              <w:jc w:val="center"/>
              <w:rPr>
                <w:rFonts w:eastAsia="Times New Roman" w:cs="Times New Roman"/>
                <w:sz w:val="20"/>
                <w:szCs w:val="20"/>
              </w:rPr>
            </w:pPr>
            <w:r w:rsidRPr="00030022">
              <w:rPr>
                <w:rFonts w:eastAsia="Calibri" w:cs="Times New Roman"/>
                <w:sz w:val="20"/>
                <w:szCs w:val="20"/>
              </w:rPr>
              <w:t>1,5</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9.</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z w:val="20"/>
                <w:szCs w:val="20"/>
              </w:rPr>
              <w:t xml:space="preserve">Год </w:t>
            </w:r>
            <w:r w:rsidRPr="00030022">
              <w:rPr>
                <w:rFonts w:eastAsia="Calibri" w:cs="Times New Roman"/>
                <w:spacing w:val="-1"/>
                <w:sz w:val="20"/>
                <w:szCs w:val="20"/>
              </w:rPr>
              <w:t>начала эксплуатации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z w:val="20"/>
                <w:szCs w:val="20"/>
              </w:rPr>
              <w:t>1980</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10.</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z w:val="20"/>
                <w:szCs w:val="20"/>
              </w:rPr>
              <w:t xml:space="preserve">Тип </w:t>
            </w:r>
            <w:r w:rsidRPr="00030022">
              <w:rPr>
                <w:rFonts w:eastAsia="Calibri" w:cs="Times New Roman"/>
                <w:spacing w:val="-1"/>
                <w:sz w:val="20"/>
                <w:szCs w:val="20"/>
              </w:rPr>
              <w:t>изоляции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pacing w:val="-1"/>
                <w:sz w:val="20"/>
                <w:szCs w:val="20"/>
              </w:rPr>
              <w:t>минеральная</w:t>
            </w:r>
            <w:r w:rsidRPr="00030022">
              <w:rPr>
                <w:rFonts w:eastAsia="Calibri" w:cs="Times New Roman"/>
                <w:sz w:val="20"/>
                <w:szCs w:val="20"/>
              </w:rPr>
              <w:t xml:space="preserve"> </w:t>
            </w:r>
            <w:r w:rsidRPr="00030022">
              <w:rPr>
                <w:rFonts w:eastAsia="Calibri" w:cs="Times New Roman"/>
                <w:spacing w:val="-1"/>
                <w:sz w:val="20"/>
                <w:szCs w:val="20"/>
              </w:rPr>
              <w:t>вата</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11.</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z w:val="20"/>
                <w:szCs w:val="20"/>
              </w:rPr>
              <w:t xml:space="preserve">Тип </w:t>
            </w:r>
            <w:r w:rsidRPr="00030022">
              <w:rPr>
                <w:rFonts w:eastAsia="Calibri" w:cs="Times New Roman"/>
                <w:spacing w:val="-1"/>
                <w:sz w:val="20"/>
                <w:szCs w:val="20"/>
              </w:rPr>
              <w:t>прокладки</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pacing w:val="-1"/>
                <w:sz w:val="20"/>
                <w:szCs w:val="20"/>
              </w:rPr>
              <w:t>бесканальная</w:t>
            </w:r>
            <w:r w:rsidRPr="00030022">
              <w:rPr>
                <w:rFonts w:eastAsia="Calibri" w:cs="Times New Roman"/>
                <w:sz w:val="20"/>
                <w:szCs w:val="20"/>
              </w:rPr>
              <w:t xml:space="preserve"> </w:t>
            </w:r>
            <w:r w:rsidRPr="00030022">
              <w:rPr>
                <w:rFonts w:eastAsia="Calibri" w:cs="Times New Roman"/>
                <w:spacing w:val="-1"/>
                <w:sz w:val="20"/>
                <w:szCs w:val="20"/>
              </w:rPr>
              <w:t>подземная,</w:t>
            </w:r>
            <w:r w:rsidRPr="00030022">
              <w:rPr>
                <w:rFonts w:eastAsia="Calibri" w:cs="Times New Roman"/>
                <w:sz w:val="20"/>
                <w:szCs w:val="20"/>
              </w:rPr>
              <w:t xml:space="preserve"> </w:t>
            </w:r>
            <w:r w:rsidRPr="00030022">
              <w:rPr>
                <w:rFonts w:eastAsia="Calibri" w:cs="Times New Roman"/>
                <w:spacing w:val="-1"/>
                <w:sz w:val="20"/>
                <w:szCs w:val="20"/>
              </w:rPr>
              <w:t>надземная</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12.</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z w:val="20"/>
                <w:szCs w:val="20"/>
              </w:rPr>
              <w:t xml:space="preserve">Тип </w:t>
            </w:r>
            <w:r w:rsidRPr="00030022">
              <w:rPr>
                <w:rFonts w:eastAsia="Calibri" w:cs="Times New Roman"/>
                <w:spacing w:val="-1"/>
                <w:sz w:val="20"/>
                <w:szCs w:val="20"/>
              </w:rPr>
              <w:t>компенсирующих</w:t>
            </w:r>
            <w:r w:rsidRPr="00030022">
              <w:rPr>
                <w:rFonts w:eastAsia="Calibri" w:cs="Times New Roman"/>
                <w:spacing w:val="2"/>
                <w:sz w:val="20"/>
                <w:szCs w:val="20"/>
              </w:rPr>
              <w:t xml:space="preserve"> </w:t>
            </w:r>
            <w:r w:rsidRPr="00030022">
              <w:rPr>
                <w:rFonts w:eastAsia="Calibri" w:cs="Times New Roman"/>
                <w:spacing w:val="-1"/>
                <w:sz w:val="20"/>
                <w:szCs w:val="20"/>
              </w:rPr>
              <w:t>устройств</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pacing w:val="-1"/>
                <w:sz w:val="20"/>
                <w:szCs w:val="20"/>
              </w:rPr>
              <w:t>П-образные</w:t>
            </w:r>
            <w:r w:rsidRPr="00030022">
              <w:rPr>
                <w:rFonts w:eastAsia="Calibri" w:cs="Times New Roman"/>
                <w:spacing w:val="-2"/>
                <w:sz w:val="20"/>
                <w:szCs w:val="20"/>
              </w:rPr>
              <w:t xml:space="preserve"> </w:t>
            </w:r>
            <w:r w:rsidRPr="00030022">
              <w:rPr>
                <w:rFonts w:eastAsia="Calibri" w:cs="Times New Roman"/>
                <w:spacing w:val="-1"/>
                <w:sz w:val="20"/>
                <w:szCs w:val="20"/>
              </w:rPr>
              <w:t>компенсаторы</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13.</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rPr>
            </w:pPr>
            <w:r w:rsidRPr="00030022">
              <w:rPr>
                <w:rFonts w:eastAsia="Calibri" w:cs="Times New Roman"/>
                <w:spacing w:val="-1"/>
                <w:sz w:val="20"/>
                <w:szCs w:val="20"/>
              </w:rPr>
              <w:t>Характеристика грунта</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pacing w:val="-1"/>
                <w:sz w:val="20"/>
                <w:szCs w:val="20"/>
              </w:rPr>
              <w:t>песчано-глинистый</w:t>
            </w:r>
          </w:p>
        </w:tc>
      </w:tr>
      <w:tr w:rsidR="00030022" w:rsidRPr="00030022" w:rsidTr="0028130E">
        <w:trPr>
          <w:trHeight w:hRule="exact" w:val="289"/>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70" w:lineRule="exact"/>
              <w:ind w:left="102" w:firstLine="0"/>
              <w:jc w:val="center"/>
              <w:rPr>
                <w:rFonts w:eastAsia="Times New Roman" w:cs="Times New Roman"/>
                <w:sz w:val="20"/>
                <w:szCs w:val="20"/>
              </w:rPr>
            </w:pPr>
            <w:r w:rsidRPr="00030022">
              <w:rPr>
                <w:rFonts w:eastAsia="Calibri" w:cs="Times New Roman"/>
                <w:sz w:val="20"/>
                <w:szCs w:val="20"/>
              </w:rPr>
              <w:lastRenderedPageBreak/>
              <w:t>14.</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70" w:lineRule="exact"/>
              <w:ind w:left="102" w:firstLine="0"/>
              <w:jc w:val="left"/>
              <w:rPr>
                <w:rFonts w:eastAsia="Times New Roman" w:cs="Times New Roman"/>
                <w:sz w:val="20"/>
                <w:szCs w:val="20"/>
              </w:rPr>
            </w:pPr>
            <w:r w:rsidRPr="00030022">
              <w:rPr>
                <w:rFonts w:eastAsia="Calibri" w:cs="Times New Roman"/>
                <w:spacing w:val="-1"/>
                <w:sz w:val="20"/>
                <w:szCs w:val="20"/>
              </w:rPr>
              <w:t>Наименее надежный</w:t>
            </w:r>
            <w:r w:rsidRPr="00030022">
              <w:rPr>
                <w:rFonts w:eastAsia="Calibri" w:cs="Times New Roman"/>
                <w:spacing w:val="5"/>
                <w:sz w:val="20"/>
                <w:szCs w:val="20"/>
              </w:rPr>
              <w:t xml:space="preserve"> </w:t>
            </w:r>
            <w:r w:rsidRPr="00030022">
              <w:rPr>
                <w:rFonts w:eastAsia="Calibri" w:cs="Times New Roman"/>
                <w:spacing w:val="-1"/>
                <w:sz w:val="20"/>
                <w:szCs w:val="20"/>
              </w:rPr>
              <w:t>участок</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70" w:lineRule="exact"/>
              <w:ind w:firstLine="0"/>
              <w:jc w:val="center"/>
              <w:rPr>
                <w:rFonts w:eastAsia="Times New Roman" w:cs="Times New Roman"/>
                <w:sz w:val="20"/>
                <w:szCs w:val="20"/>
                <w:lang w:val="ru-RU"/>
              </w:rPr>
            </w:pPr>
            <w:r w:rsidRPr="00030022">
              <w:rPr>
                <w:rFonts w:eastAsia="Calibri" w:cs="Times New Roman"/>
                <w:sz w:val="20"/>
                <w:szCs w:val="20"/>
                <w:lang w:val="ru-RU"/>
              </w:rPr>
              <w:t>к колодцу</w:t>
            </w:r>
            <w:r w:rsidRPr="00030022">
              <w:rPr>
                <w:rFonts w:eastAsia="Calibri" w:cs="Times New Roman"/>
                <w:spacing w:val="-5"/>
                <w:sz w:val="20"/>
                <w:szCs w:val="20"/>
                <w:lang w:val="ru-RU"/>
              </w:rPr>
              <w:t xml:space="preserve"> </w:t>
            </w:r>
            <w:r w:rsidRPr="00030022">
              <w:rPr>
                <w:rFonts w:eastAsia="Calibri" w:cs="Times New Roman"/>
                <w:sz w:val="20"/>
                <w:szCs w:val="20"/>
                <w:lang w:val="ru-RU"/>
              </w:rPr>
              <w:t>дома</w:t>
            </w:r>
            <w:r w:rsidRPr="00030022">
              <w:rPr>
                <w:rFonts w:eastAsia="Calibri" w:cs="Times New Roman"/>
                <w:spacing w:val="3"/>
                <w:sz w:val="20"/>
                <w:szCs w:val="20"/>
                <w:lang w:val="ru-RU"/>
              </w:rPr>
              <w:t xml:space="preserve"> </w:t>
            </w:r>
            <w:r w:rsidRPr="00030022">
              <w:rPr>
                <w:rFonts w:eastAsia="Calibri" w:cs="Times New Roman"/>
                <w:spacing w:val="-2"/>
                <w:sz w:val="20"/>
                <w:szCs w:val="20"/>
                <w:lang w:val="ru-RU"/>
              </w:rPr>
              <w:t>ул.</w:t>
            </w:r>
            <w:r w:rsidRPr="00030022">
              <w:rPr>
                <w:rFonts w:eastAsia="Calibri" w:cs="Times New Roman"/>
                <w:sz w:val="20"/>
                <w:szCs w:val="20"/>
                <w:lang w:val="ru-RU"/>
              </w:rPr>
              <w:t xml:space="preserve"> Лесная, 5</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15.</w:t>
            </w:r>
          </w:p>
        </w:tc>
        <w:tc>
          <w:tcPr>
            <w:tcW w:w="5525" w:type="dxa"/>
            <w:tcBorders>
              <w:top w:val="single" w:sz="5" w:space="0" w:color="000000"/>
              <w:left w:val="single" w:sz="5" w:space="0" w:color="000000"/>
              <w:bottom w:val="single" w:sz="5" w:space="0" w:color="000000"/>
              <w:right w:val="single" w:sz="5" w:space="0" w:color="000000"/>
            </w:tcBorders>
          </w:tcPr>
          <w:p w:rsidR="00030022" w:rsidRPr="0028130E" w:rsidRDefault="00030022" w:rsidP="00500A41">
            <w:pPr>
              <w:spacing w:line="267" w:lineRule="exact"/>
              <w:ind w:left="102" w:firstLine="0"/>
              <w:jc w:val="left"/>
              <w:rPr>
                <w:rFonts w:eastAsia="Times New Roman" w:cs="Times New Roman"/>
                <w:sz w:val="20"/>
                <w:szCs w:val="20"/>
                <w:vertAlign w:val="superscript"/>
                <w:lang w:val="ru-RU"/>
              </w:rPr>
            </w:pPr>
            <w:r w:rsidRPr="00030022">
              <w:rPr>
                <w:rFonts w:eastAsia="Calibri" w:cs="Times New Roman"/>
                <w:spacing w:val="-1"/>
                <w:sz w:val="20"/>
                <w:szCs w:val="20"/>
              </w:rPr>
              <w:t>Материальная</w:t>
            </w:r>
            <w:r w:rsidRPr="00030022">
              <w:rPr>
                <w:rFonts w:eastAsia="Calibri" w:cs="Times New Roman"/>
                <w:sz w:val="20"/>
                <w:szCs w:val="20"/>
              </w:rPr>
              <w:t xml:space="preserve"> </w:t>
            </w:r>
            <w:r w:rsidRPr="00030022">
              <w:rPr>
                <w:rFonts w:eastAsia="Calibri" w:cs="Times New Roman"/>
                <w:spacing w:val="-1"/>
                <w:sz w:val="20"/>
                <w:szCs w:val="20"/>
              </w:rPr>
              <w:t>характеристика,</w:t>
            </w:r>
            <w:r w:rsidRPr="00030022">
              <w:rPr>
                <w:rFonts w:eastAsia="Calibri" w:cs="Times New Roman"/>
                <w:sz w:val="20"/>
                <w:szCs w:val="20"/>
              </w:rPr>
              <w:t xml:space="preserve"> м</w:t>
            </w:r>
            <w:r w:rsidR="0028130E">
              <w:rPr>
                <w:rFonts w:eastAsia="Calibri" w:cs="Times New Roman"/>
                <w:sz w:val="20"/>
                <w:szCs w:val="20"/>
                <w:vertAlign w:val="superscript"/>
                <w:lang w:val="ru-RU"/>
              </w:rPr>
              <w:t>2</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z w:val="20"/>
                <w:szCs w:val="20"/>
              </w:rPr>
              <w:t>39</w:t>
            </w:r>
          </w:p>
        </w:tc>
      </w:tr>
      <w:tr w:rsidR="00030022" w:rsidRPr="00030022" w:rsidTr="0028130E">
        <w:trPr>
          <w:trHeight w:hRule="exact" w:val="286"/>
        </w:trPr>
        <w:tc>
          <w:tcPr>
            <w:tcW w:w="996"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left="102" w:firstLine="0"/>
              <w:jc w:val="center"/>
              <w:rPr>
                <w:rFonts w:eastAsia="Times New Roman" w:cs="Times New Roman"/>
                <w:sz w:val="20"/>
                <w:szCs w:val="20"/>
              </w:rPr>
            </w:pPr>
            <w:r w:rsidRPr="00030022">
              <w:rPr>
                <w:rFonts w:eastAsia="Calibri" w:cs="Times New Roman"/>
                <w:sz w:val="20"/>
                <w:szCs w:val="20"/>
              </w:rPr>
              <w:t>16.</w:t>
            </w:r>
          </w:p>
        </w:tc>
        <w:tc>
          <w:tcPr>
            <w:tcW w:w="5525" w:type="dxa"/>
            <w:tcBorders>
              <w:top w:val="single" w:sz="5" w:space="0" w:color="000000"/>
              <w:left w:val="single" w:sz="5" w:space="0" w:color="000000"/>
              <w:bottom w:val="single" w:sz="5" w:space="0" w:color="000000"/>
              <w:right w:val="single" w:sz="5" w:space="0" w:color="000000"/>
            </w:tcBorders>
          </w:tcPr>
          <w:p w:rsidR="00030022" w:rsidRPr="00030022" w:rsidRDefault="00030022" w:rsidP="00500A41">
            <w:pPr>
              <w:spacing w:line="267" w:lineRule="exact"/>
              <w:ind w:left="102" w:firstLine="0"/>
              <w:jc w:val="left"/>
              <w:rPr>
                <w:rFonts w:eastAsia="Times New Roman" w:cs="Times New Roman"/>
                <w:sz w:val="20"/>
                <w:szCs w:val="20"/>
                <w:lang w:val="ru-RU"/>
              </w:rPr>
            </w:pPr>
            <w:r w:rsidRPr="00030022">
              <w:rPr>
                <w:rFonts w:eastAsia="Calibri" w:cs="Times New Roman"/>
                <w:spacing w:val="-1"/>
                <w:sz w:val="20"/>
                <w:szCs w:val="20"/>
                <w:lang w:val="ru-RU"/>
              </w:rPr>
              <w:t>Подключенная</w:t>
            </w:r>
            <w:r w:rsidRPr="00030022">
              <w:rPr>
                <w:rFonts w:eastAsia="Calibri" w:cs="Times New Roman"/>
                <w:sz w:val="20"/>
                <w:szCs w:val="20"/>
                <w:lang w:val="ru-RU"/>
              </w:rPr>
              <w:t xml:space="preserve"> </w:t>
            </w:r>
            <w:r w:rsidRPr="00030022">
              <w:rPr>
                <w:rFonts w:eastAsia="Calibri" w:cs="Times New Roman"/>
                <w:spacing w:val="-1"/>
                <w:sz w:val="20"/>
                <w:szCs w:val="20"/>
                <w:lang w:val="ru-RU"/>
              </w:rPr>
              <w:t>тепловая</w:t>
            </w:r>
            <w:r w:rsidRPr="00030022">
              <w:rPr>
                <w:rFonts w:eastAsia="Calibri" w:cs="Times New Roman"/>
                <w:sz w:val="20"/>
                <w:szCs w:val="20"/>
                <w:lang w:val="ru-RU"/>
              </w:rPr>
              <w:t xml:space="preserve"> </w:t>
            </w:r>
            <w:r w:rsidRPr="00030022">
              <w:rPr>
                <w:rFonts w:eastAsia="Calibri" w:cs="Times New Roman"/>
                <w:spacing w:val="-1"/>
                <w:sz w:val="20"/>
                <w:szCs w:val="20"/>
                <w:lang w:val="ru-RU"/>
              </w:rPr>
              <w:t>нагрузка,</w:t>
            </w:r>
            <w:r w:rsidRPr="00030022">
              <w:rPr>
                <w:rFonts w:eastAsia="Calibri" w:cs="Times New Roman"/>
                <w:sz w:val="20"/>
                <w:szCs w:val="20"/>
                <w:lang w:val="ru-RU"/>
              </w:rPr>
              <w:t xml:space="preserve"> Гкал/ч</w:t>
            </w:r>
          </w:p>
        </w:tc>
        <w:tc>
          <w:tcPr>
            <w:tcW w:w="3118"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spacing w:line="267" w:lineRule="exact"/>
              <w:ind w:firstLine="0"/>
              <w:jc w:val="center"/>
              <w:rPr>
                <w:rFonts w:eastAsia="Times New Roman" w:cs="Times New Roman"/>
                <w:sz w:val="20"/>
                <w:szCs w:val="20"/>
              </w:rPr>
            </w:pPr>
            <w:r w:rsidRPr="00030022">
              <w:rPr>
                <w:rFonts w:eastAsia="Calibri" w:cs="Times New Roman"/>
                <w:sz w:val="20"/>
                <w:szCs w:val="20"/>
              </w:rPr>
              <w:t>0,66</w:t>
            </w:r>
          </w:p>
        </w:tc>
      </w:tr>
    </w:tbl>
    <w:p w:rsidR="00030022" w:rsidRPr="00E21E84" w:rsidRDefault="00030022" w:rsidP="00E21E84"/>
    <w:p w:rsidR="005A1316" w:rsidRDefault="005A1316" w:rsidP="00030022">
      <w:pPr>
        <w:pStyle w:val="3"/>
        <w:ind w:left="0"/>
      </w:pPr>
      <w:bookmarkStart w:id="64" w:name="_Toc40950664"/>
      <w:r>
        <w:t>Описание типов и количества секционирующей и регулирующей арматуры на тепловых сетях</w:t>
      </w:r>
      <w:bookmarkEnd w:id="64"/>
    </w:p>
    <w:p w:rsidR="00E21E84" w:rsidRDefault="00030022" w:rsidP="00E21E84">
      <w:r w:rsidRPr="00030022">
        <w:t>Секционирующие задвижки из низколегированной ста</w:t>
      </w:r>
      <w:r>
        <w:t>ли, чугуна и регулирующие дрос</w:t>
      </w:r>
      <w:r w:rsidRPr="00030022">
        <w:t>сельные шайбы размещены в узлах присоединения распределит</w:t>
      </w:r>
      <w:r>
        <w:t>ельных сетей потребителей к ма</w:t>
      </w:r>
      <w:r w:rsidRPr="00030022">
        <w:t>гистральным тепловым сетям непосредственно в индивидуальных тепловых пунктах зд</w:t>
      </w:r>
      <w:r>
        <w:t>аний по</w:t>
      </w:r>
      <w:r w:rsidRPr="00030022">
        <w:t>требителей, а также тепловых к</w:t>
      </w:r>
      <w:r w:rsidR="0028130E">
        <w:t>амер, по одной на каждый (подающий</w:t>
      </w:r>
      <w:r w:rsidRPr="00030022">
        <w:t xml:space="preserve"> и обратный) трубопроводы.</w:t>
      </w:r>
    </w:p>
    <w:p w:rsidR="00030022" w:rsidRPr="00030022" w:rsidRDefault="00030022" w:rsidP="00030022"/>
    <w:p w:rsidR="00030022" w:rsidRDefault="00030022" w:rsidP="00030022">
      <w:pPr>
        <w:pStyle w:val="aa"/>
        <w:keepNext/>
      </w:pPr>
      <w:bookmarkStart w:id="65" w:name="_Toc40950873"/>
      <w:r>
        <w:t xml:space="preserve">Таблица </w:t>
      </w:r>
      <w:fldSimple w:instr=" STYLEREF 1 \s ">
        <w:r w:rsidR="00511FF0">
          <w:rPr>
            <w:noProof/>
          </w:rPr>
          <w:t>1</w:t>
        </w:r>
      </w:fldSimple>
      <w:r w:rsidR="00260554">
        <w:t>.</w:t>
      </w:r>
      <w:fldSimple w:instr=" SEQ Таблица \* ARABIC \s 1 ">
        <w:r w:rsidR="00511FF0">
          <w:rPr>
            <w:noProof/>
          </w:rPr>
          <w:t>17</w:t>
        </w:r>
      </w:fldSimple>
      <w:r>
        <w:t xml:space="preserve"> – Перечень запорной арматуры</w:t>
      </w:r>
      <w:bookmarkEnd w:id="65"/>
    </w:p>
    <w:tbl>
      <w:tblPr>
        <w:tblStyle w:val="TableNormal"/>
        <w:tblW w:w="9639" w:type="dxa"/>
        <w:tblInd w:w="6" w:type="dxa"/>
        <w:tblLayout w:type="fixed"/>
        <w:tblLook w:val="01E0" w:firstRow="1" w:lastRow="1" w:firstColumn="1" w:lastColumn="1" w:noHBand="0" w:noVBand="0"/>
      </w:tblPr>
      <w:tblGrid>
        <w:gridCol w:w="2665"/>
        <w:gridCol w:w="2825"/>
        <w:gridCol w:w="2004"/>
        <w:gridCol w:w="2145"/>
      </w:tblGrid>
      <w:tr w:rsidR="00030022" w:rsidTr="0028130E">
        <w:trPr>
          <w:trHeight w:hRule="exact" w:val="288"/>
        </w:trPr>
        <w:tc>
          <w:tcPr>
            <w:tcW w:w="2665" w:type="dxa"/>
            <w:vMerge w:val="restart"/>
            <w:tcBorders>
              <w:top w:val="single" w:sz="5" w:space="0" w:color="000000"/>
              <w:left w:val="single" w:sz="5" w:space="0" w:color="000000"/>
              <w:right w:val="single" w:sz="5" w:space="0" w:color="000000"/>
            </w:tcBorders>
          </w:tcPr>
          <w:p w:rsidR="00030022" w:rsidRPr="0028130E" w:rsidRDefault="00030022" w:rsidP="007E2EC0">
            <w:pPr>
              <w:pStyle w:val="TableParagraph"/>
              <w:spacing w:before="135"/>
              <w:ind w:left="213"/>
              <w:rPr>
                <w:rFonts w:ascii="Times New Roman" w:eastAsia="Times New Roman" w:hAnsi="Times New Roman" w:cs="Times New Roman"/>
                <w:sz w:val="20"/>
                <w:szCs w:val="20"/>
              </w:rPr>
            </w:pPr>
            <w:r w:rsidRPr="0028130E">
              <w:rPr>
                <w:rFonts w:ascii="Times New Roman" w:hAnsi="Times New Roman"/>
                <w:spacing w:val="-1"/>
                <w:sz w:val="20"/>
                <w:szCs w:val="20"/>
              </w:rPr>
              <w:t>Сеть</w:t>
            </w:r>
            <w:r w:rsidRPr="0028130E">
              <w:rPr>
                <w:rFonts w:ascii="Times New Roman" w:hAnsi="Times New Roman"/>
                <w:sz w:val="20"/>
                <w:szCs w:val="20"/>
              </w:rPr>
              <w:t xml:space="preserve"> </w:t>
            </w:r>
            <w:r w:rsidRPr="0028130E">
              <w:rPr>
                <w:rFonts w:ascii="Times New Roman" w:hAnsi="Times New Roman"/>
                <w:spacing w:val="-1"/>
                <w:sz w:val="20"/>
                <w:szCs w:val="20"/>
              </w:rPr>
              <w:t>теплоснабжения</w:t>
            </w:r>
          </w:p>
        </w:tc>
        <w:tc>
          <w:tcPr>
            <w:tcW w:w="2825" w:type="dxa"/>
            <w:vMerge w:val="restart"/>
            <w:tcBorders>
              <w:top w:val="single" w:sz="5" w:space="0" w:color="000000"/>
              <w:left w:val="single" w:sz="5" w:space="0" w:color="000000"/>
              <w:right w:val="single" w:sz="5" w:space="0" w:color="000000"/>
            </w:tcBorders>
          </w:tcPr>
          <w:p w:rsidR="00030022" w:rsidRPr="0028130E" w:rsidRDefault="00030022" w:rsidP="007E2EC0">
            <w:pPr>
              <w:pStyle w:val="TableParagraph"/>
              <w:spacing w:before="135"/>
              <w:ind w:left="219"/>
              <w:rPr>
                <w:rFonts w:ascii="Times New Roman" w:eastAsia="Times New Roman" w:hAnsi="Times New Roman" w:cs="Times New Roman"/>
                <w:sz w:val="20"/>
                <w:szCs w:val="20"/>
              </w:rPr>
            </w:pPr>
            <w:r w:rsidRPr="0028130E">
              <w:rPr>
                <w:rFonts w:ascii="Times New Roman" w:hAnsi="Times New Roman"/>
                <w:spacing w:val="-1"/>
                <w:sz w:val="20"/>
                <w:szCs w:val="20"/>
              </w:rPr>
              <w:t>Условный</w:t>
            </w:r>
            <w:r w:rsidRPr="0028130E">
              <w:rPr>
                <w:rFonts w:ascii="Times New Roman" w:hAnsi="Times New Roman"/>
                <w:sz w:val="20"/>
                <w:szCs w:val="20"/>
              </w:rPr>
              <w:t xml:space="preserve"> </w:t>
            </w:r>
            <w:r w:rsidRPr="0028130E">
              <w:rPr>
                <w:rFonts w:ascii="Times New Roman" w:hAnsi="Times New Roman"/>
                <w:spacing w:val="-1"/>
                <w:sz w:val="20"/>
                <w:szCs w:val="20"/>
              </w:rPr>
              <w:t>диаметр,</w:t>
            </w:r>
            <w:r w:rsidRPr="0028130E">
              <w:rPr>
                <w:rFonts w:ascii="Times New Roman" w:hAnsi="Times New Roman"/>
                <w:sz w:val="20"/>
                <w:szCs w:val="20"/>
              </w:rPr>
              <w:t xml:space="preserve"> </w:t>
            </w:r>
            <w:r w:rsidRPr="0028130E">
              <w:rPr>
                <w:rFonts w:ascii="Times New Roman" w:hAnsi="Times New Roman"/>
                <w:spacing w:val="-1"/>
                <w:sz w:val="20"/>
                <w:szCs w:val="20"/>
              </w:rPr>
              <w:t>мм</w:t>
            </w:r>
          </w:p>
        </w:tc>
        <w:tc>
          <w:tcPr>
            <w:tcW w:w="4149" w:type="dxa"/>
            <w:gridSpan w:val="2"/>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9" w:lineRule="exact"/>
              <w:ind w:left="308"/>
              <w:rPr>
                <w:rFonts w:ascii="Times New Roman" w:eastAsia="Times New Roman" w:hAnsi="Times New Roman" w:cs="Times New Roman"/>
                <w:sz w:val="20"/>
                <w:szCs w:val="20"/>
              </w:rPr>
            </w:pPr>
            <w:r w:rsidRPr="0028130E">
              <w:rPr>
                <w:rFonts w:ascii="Times New Roman" w:hAnsi="Times New Roman"/>
                <w:spacing w:val="-1"/>
                <w:sz w:val="20"/>
                <w:szCs w:val="20"/>
              </w:rPr>
              <w:t>Количество</w:t>
            </w:r>
            <w:r w:rsidRPr="0028130E">
              <w:rPr>
                <w:rFonts w:ascii="Times New Roman" w:hAnsi="Times New Roman"/>
                <w:spacing w:val="1"/>
                <w:sz w:val="20"/>
                <w:szCs w:val="20"/>
              </w:rPr>
              <w:t xml:space="preserve"> </w:t>
            </w:r>
            <w:r w:rsidRPr="0028130E">
              <w:rPr>
                <w:rFonts w:ascii="Times New Roman" w:hAnsi="Times New Roman"/>
                <w:spacing w:val="-1"/>
                <w:sz w:val="20"/>
                <w:szCs w:val="20"/>
              </w:rPr>
              <w:t>установленных задвижек,</w:t>
            </w:r>
            <w:r w:rsidRPr="0028130E">
              <w:rPr>
                <w:rFonts w:ascii="Times New Roman" w:hAnsi="Times New Roman"/>
                <w:sz w:val="20"/>
                <w:szCs w:val="20"/>
              </w:rPr>
              <w:t xml:space="preserve"> шт.</w:t>
            </w:r>
          </w:p>
        </w:tc>
      </w:tr>
      <w:tr w:rsidR="00030022" w:rsidTr="0028130E">
        <w:trPr>
          <w:trHeight w:hRule="exact" w:val="286"/>
        </w:trPr>
        <w:tc>
          <w:tcPr>
            <w:tcW w:w="2665" w:type="dxa"/>
            <w:vMerge/>
            <w:tcBorders>
              <w:left w:val="single" w:sz="5" w:space="0" w:color="000000"/>
              <w:bottom w:val="single" w:sz="5" w:space="0" w:color="000000"/>
              <w:right w:val="single" w:sz="5" w:space="0" w:color="000000"/>
            </w:tcBorders>
          </w:tcPr>
          <w:p w:rsidR="00030022" w:rsidRPr="0028130E" w:rsidRDefault="00030022" w:rsidP="007E2EC0">
            <w:pPr>
              <w:rPr>
                <w:sz w:val="20"/>
                <w:szCs w:val="20"/>
              </w:rPr>
            </w:pPr>
          </w:p>
        </w:tc>
        <w:tc>
          <w:tcPr>
            <w:tcW w:w="2825" w:type="dxa"/>
            <w:vMerge/>
            <w:tcBorders>
              <w:left w:val="single" w:sz="5" w:space="0" w:color="000000"/>
              <w:bottom w:val="single" w:sz="5" w:space="0" w:color="000000"/>
              <w:right w:val="single" w:sz="5" w:space="0" w:color="000000"/>
            </w:tcBorders>
          </w:tcPr>
          <w:p w:rsidR="00030022" w:rsidRPr="0028130E" w:rsidRDefault="00030022" w:rsidP="007E2EC0">
            <w:pPr>
              <w:rPr>
                <w:sz w:val="20"/>
                <w:szCs w:val="20"/>
              </w:rPr>
            </w:pP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728"/>
              <w:rPr>
                <w:rFonts w:ascii="Times New Roman" w:eastAsia="Times New Roman" w:hAnsi="Times New Roman" w:cs="Times New Roman"/>
                <w:sz w:val="20"/>
                <w:szCs w:val="20"/>
              </w:rPr>
            </w:pPr>
            <w:r w:rsidRPr="0028130E">
              <w:rPr>
                <w:rFonts w:ascii="Times New Roman" w:hAnsi="Times New Roman"/>
                <w:spacing w:val="-1"/>
                <w:sz w:val="20"/>
                <w:szCs w:val="20"/>
              </w:rPr>
              <w:t>Чугунные</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030022">
            <w:pPr>
              <w:pStyle w:val="TableParagraph"/>
              <w:spacing w:line="267" w:lineRule="exact"/>
              <w:jc w:val="center"/>
              <w:rPr>
                <w:rFonts w:ascii="Times New Roman" w:eastAsia="Times New Roman" w:hAnsi="Times New Roman" w:cs="Times New Roman"/>
                <w:sz w:val="20"/>
                <w:szCs w:val="20"/>
              </w:rPr>
            </w:pPr>
            <w:r w:rsidRPr="0028130E">
              <w:rPr>
                <w:rFonts w:ascii="Times New Roman" w:hAnsi="Times New Roman"/>
                <w:spacing w:val="-1"/>
                <w:sz w:val="20"/>
                <w:szCs w:val="20"/>
              </w:rPr>
              <w:t>Стальные</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Железнодорожный</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219</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10</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Железнодорожный</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80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8</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Железнодорожный</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70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12</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Железнодорожный</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50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46</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Березовка</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219</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14</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r>
      <w:tr w:rsidR="00030022" w:rsidTr="0028130E">
        <w:trPr>
          <w:trHeight w:hRule="exact" w:val="288"/>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9"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Березовка</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9" w:lineRule="exact"/>
              <w:jc w:val="center"/>
              <w:rPr>
                <w:rFonts w:ascii="Times New Roman" w:eastAsia="Times New Roman" w:hAnsi="Times New Roman" w:cs="Times New Roman"/>
                <w:sz w:val="20"/>
                <w:szCs w:val="20"/>
              </w:rPr>
            </w:pPr>
            <w:r w:rsidRPr="0028130E">
              <w:rPr>
                <w:rFonts w:ascii="Times New Roman"/>
                <w:sz w:val="20"/>
                <w:szCs w:val="20"/>
              </w:rPr>
              <w:t>110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9" w:lineRule="exact"/>
              <w:jc w:val="center"/>
              <w:rPr>
                <w:rFonts w:ascii="Times New Roman" w:eastAsia="Times New Roman" w:hAnsi="Times New Roman" w:cs="Times New Roman"/>
                <w:sz w:val="20"/>
                <w:szCs w:val="20"/>
              </w:rPr>
            </w:pPr>
            <w:r w:rsidRPr="0028130E">
              <w:rPr>
                <w:rFonts w:ascii="Times New Roman"/>
                <w:sz w:val="20"/>
                <w:szCs w:val="20"/>
              </w:rPr>
              <w:t>54</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9" w:lineRule="exact"/>
              <w:jc w:val="center"/>
              <w:rPr>
                <w:rFonts w:ascii="Times New Roman" w:eastAsia="Times New Roman" w:hAnsi="Times New Roman" w:cs="Times New Roman"/>
                <w:sz w:val="20"/>
                <w:szCs w:val="20"/>
              </w:rPr>
            </w:pPr>
            <w:r w:rsidRPr="0028130E">
              <w:rPr>
                <w:rFonts w:ascii="Times New Roman"/>
                <w:sz w:val="20"/>
                <w:szCs w:val="20"/>
              </w:rPr>
              <w:t>32</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Березовка</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80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28</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Березовка</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70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6</w:t>
            </w:r>
          </w:p>
        </w:tc>
      </w:tr>
      <w:tr w:rsidR="00030022" w:rsidTr="0028130E">
        <w:trPr>
          <w:trHeight w:hRule="exact" w:val="286"/>
        </w:trPr>
        <w:tc>
          <w:tcPr>
            <w:tcW w:w="266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ind w:left="102"/>
              <w:rPr>
                <w:rFonts w:ascii="Times New Roman" w:eastAsia="Times New Roman" w:hAnsi="Times New Roman" w:cs="Times New Roman"/>
                <w:sz w:val="20"/>
                <w:szCs w:val="20"/>
              </w:rPr>
            </w:pPr>
            <w:r w:rsidRPr="0028130E">
              <w:rPr>
                <w:rFonts w:ascii="Times New Roman" w:hAnsi="Times New Roman"/>
                <w:sz w:val="20"/>
                <w:szCs w:val="20"/>
              </w:rPr>
              <w:t xml:space="preserve">п. </w:t>
            </w:r>
            <w:r w:rsidRPr="0028130E">
              <w:rPr>
                <w:rFonts w:ascii="Times New Roman" w:hAnsi="Times New Roman"/>
                <w:spacing w:val="-1"/>
                <w:sz w:val="20"/>
                <w:szCs w:val="20"/>
              </w:rPr>
              <w:t>Березовка</w:t>
            </w:r>
          </w:p>
        </w:tc>
        <w:tc>
          <w:tcPr>
            <w:tcW w:w="282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50</w:t>
            </w:r>
          </w:p>
        </w:tc>
        <w:tc>
          <w:tcPr>
            <w:tcW w:w="2004"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eastAsia="Times New Roman" w:hAnsi="Times New Roman" w:cs="Times New Roman"/>
                <w:sz w:val="20"/>
                <w:szCs w:val="20"/>
              </w:rPr>
              <w:t>–</w:t>
            </w:r>
          </w:p>
        </w:tc>
        <w:tc>
          <w:tcPr>
            <w:tcW w:w="2145" w:type="dxa"/>
            <w:tcBorders>
              <w:top w:val="single" w:sz="5" w:space="0" w:color="000000"/>
              <w:left w:val="single" w:sz="5" w:space="0" w:color="000000"/>
              <w:bottom w:val="single" w:sz="5" w:space="0" w:color="000000"/>
              <w:right w:val="single" w:sz="5" w:space="0" w:color="000000"/>
            </w:tcBorders>
          </w:tcPr>
          <w:p w:rsidR="00030022" w:rsidRPr="0028130E" w:rsidRDefault="00030022" w:rsidP="007E2EC0">
            <w:pPr>
              <w:pStyle w:val="TableParagraph"/>
              <w:spacing w:line="267" w:lineRule="exact"/>
              <w:jc w:val="center"/>
              <w:rPr>
                <w:rFonts w:ascii="Times New Roman" w:eastAsia="Times New Roman" w:hAnsi="Times New Roman" w:cs="Times New Roman"/>
                <w:sz w:val="20"/>
                <w:szCs w:val="20"/>
              </w:rPr>
            </w:pPr>
            <w:r w:rsidRPr="0028130E">
              <w:rPr>
                <w:rFonts w:ascii="Times New Roman"/>
                <w:sz w:val="20"/>
                <w:szCs w:val="20"/>
              </w:rPr>
              <w:t>16</w:t>
            </w:r>
          </w:p>
        </w:tc>
      </w:tr>
    </w:tbl>
    <w:p w:rsidR="00030022" w:rsidRPr="00E21E84" w:rsidRDefault="00030022" w:rsidP="00E21E84"/>
    <w:p w:rsidR="005A1316" w:rsidRDefault="005A1316" w:rsidP="00030022">
      <w:pPr>
        <w:pStyle w:val="3"/>
        <w:ind w:left="0"/>
      </w:pPr>
      <w:bookmarkStart w:id="66" w:name="_Toc40950665"/>
      <w:r>
        <w:t>Описание типов и строительных особенностей тепловых пунктов, тепловых камер и павильонов</w:t>
      </w:r>
      <w:bookmarkEnd w:id="66"/>
    </w:p>
    <w:p w:rsidR="00E21E84" w:rsidRDefault="00030022" w:rsidP="00E21E84">
      <w:r w:rsidRPr="00030022">
        <w:t>Тепловые павильоны систем теплоснабжения на террито</w:t>
      </w:r>
      <w:r>
        <w:t>рии Березовского сельсовета от</w:t>
      </w:r>
      <w:r w:rsidRPr="00030022">
        <w:t>сутствуют. Тепловые камеры трех типов: выполненные из дерев</w:t>
      </w:r>
      <w:r>
        <w:t>янной опалубки с утеплением ми</w:t>
      </w:r>
      <w:r w:rsidRPr="00030022">
        <w:t>неральной ватой; сложенные из кирпича; собранная конструкция из бетонных плит.</w:t>
      </w:r>
    </w:p>
    <w:p w:rsidR="00E21E84" w:rsidRPr="00E21E84" w:rsidRDefault="00E21E84" w:rsidP="00E21E84"/>
    <w:p w:rsidR="005A1316" w:rsidRDefault="005A1316" w:rsidP="00B5649B">
      <w:pPr>
        <w:pStyle w:val="3"/>
        <w:ind w:left="0"/>
      </w:pPr>
      <w:bookmarkStart w:id="67" w:name="_Toc40950666"/>
      <w:r>
        <w:t>Описание графиков регулирования отпуска тепла в тепловые сети с анализом их обоснованности</w:t>
      </w:r>
      <w:bookmarkEnd w:id="67"/>
    </w:p>
    <w:p w:rsidR="00E21E84" w:rsidRDefault="00030022" w:rsidP="00A302E6">
      <w:r>
        <w:t>График изменения температур теплоносителя (таблица 1.18) выбран на основании климатических параметров холодного времени года на территории г.</w:t>
      </w:r>
      <w:r w:rsidR="00A302E6">
        <w:t xml:space="preserve"> Новосибирска СП 131.13330.2012 </w:t>
      </w:r>
      <w:r>
        <w:t>«Строительная климатология» и справочных данных температуры воды, подаваемой в отопительную систему, и сетевой – в обратном трубопроводе по температурному графику 95–70 °С.</w:t>
      </w:r>
    </w:p>
    <w:p w:rsidR="00A302E6" w:rsidRDefault="00A302E6" w:rsidP="00A302E6"/>
    <w:p w:rsidR="00030022" w:rsidRDefault="00030022" w:rsidP="00030022">
      <w:pPr>
        <w:pStyle w:val="aa"/>
        <w:keepNext/>
      </w:pPr>
      <w:bookmarkStart w:id="68" w:name="_Toc40950874"/>
      <w:r>
        <w:t xml:space="preserve">Таблица </w:t>
      </w:r>
      <w:fldSimple w:instr=" STYLEREF 1 \s ">
        <w:r w:rsidR="00511FF0">
          <w:rPr>
            <w:noProof/>
          </w:rPr>
          <w:t>1</w:t>
        </w:r>
      </w:fldSimple>
      <w:r w:rsidR="00260554">
        <w:t>.</w:t>
      </w:r>
      <w:fldSimple w:instr=" SEQ Таблица \* ARABIC \s 1 ">
        <w:r w:rsidR="00511FF0">
          <w:rPr>
            <w:noProof/>
          </w:rPr>
          <w:t>18</w:t>
        </w:r>
      </w:fldSimple>
      <w:r>
        <w:t xml:space="preserve"> – График изменения температур теплоносителя</w:t>
      </w:r>
      <w:bookmarkEnd w:id="68"/>
    </w:p>
    <w:tbl>
      <w:tblPr>
        <w:tblStyle w:val="TableNormal"/>
        <w:tblW w:w="9781" w:type="dxa"/>
        <w:tblInd w:w="6" w:type="dxa"/>
        <w:tblLayout w:type="fixed"/>
        <w:tblLook w:val="01E0" w:firstRow="1" w:lastRow="1" w:firstColumn="1" w:lastColumn="1" w:noHBand="0" w:noVBand="0"/>
      </w:tblPr>
      <w:tblGrid>
        <w:gridCol w:w="3544"/>
        <w:gridCol w:w="567"/>
        <w:gridCol w:w="567"/>
        <w:gridCol w:w="567"/>
        <w:gridCol w:w="567"/>
        <w:gridCol w:w="567"/>
        <w:gridCol w:w="567"/>
        <w:gridCol w:w="567"/>
        <w:gridCol w:w="567"/>
        <w:gridCol w:w="567"/>
        <w:gridCol w:w="567"/>
        <w:gridCol w:w="567"/>
      </w:tblGrid>
      <w:tr w:rsidR="00030022" w:rsidRPr="00030022" w:rsidTr="00030022">
        <w:trPr>
          <w:trHeight w:hRule="exact" w:val="288"/>
        </w:trPr>
        <w:tc>
          <w:tcPr>
            <w:tcW w:w="3544" w:type="dxa"/>
            <w:vMerge w:val="restart"/>
            <w:tcBorders>
              <w:top w:val="single" w:sz="5" w:space="0" w:color="000000"/>
              <w:left w:val="single" w:sz="5" w:space="0" w:color="000000"/>
              <w:right w:val="single" w:sz="5" w:space="0" w:color="000000"/>
            </w:tcBorders>
          </w:tcPr>
          <w:p w:rsidR="00030022" w:rsidRPr="00030022" w:rsidRDefault="00030022" w:rsidP="00030022">
            <w:pPr>
              <w:pStyle w:val="TableParagraph"/>
              <w:ind w:right="248"/>
              <w:jc w:val="center"/>
              <w:rPr>
                <w:rFonts w:ascii="Times New Roman" w:eastAsia="Times New Roman" w:hAnsi="Times New Roman" w:cs="Times New Roman"/>
                <w:sz w:val="20"/>
                <w:szCs w:val="20"/>
              </w:rPr>
            </w:pPr>
            <w:r w:rsidRPr="00030022">
              <w:rPr>
                <w:rFonts w:ascii="Times New Roman" w:hAnsi="Times New Roman"/>
                <w:spacing w:val="-1"/>
                <w:sz w:val="20"/>
                <w:szCs w:val="20"/>
              </w:rPr>
              <w:t>Температура</w:t>
            </w:r>
            <w:r w:rsidRPr="00030022">
              <w:rPr>
                <w:rFonts w:ascii="Times New Roman" w:hAnsi="Times New Roman"/>
                <w:spacing w:val="1"/>
                <w:sz w:val="20"/>
                <w:szCs w:val="20"/>
              </w:rPr>
              <w:t xml:space="preserve"> </w:t>
            </w:r>
            <w:r w:rsidRPr="00030022">
              <w:rPr>
                <w:rFonts w:ascii="Times New Roman" w:hAnsi="Times New Roman"/>
                <w:spacing w:val="-1"/>
                <w:sz w:val="20"/>
                <w:szCs w:val="20"/>
              </w:rPr>
              <w:t>сетевой</w:t>
            </w:r>
            <w:r w:rsidRPr="00030022">
              <w:rPr>
                <w:rFonts w:ascii="Times New Roman" w:hAnsi="Times New Roman"/>
                <w:spacing w:val="21"/>
                <w:sz w:val="20"/>
                <w:szCs w:val="20"/>
              </w:rPr>
              <w:t xml:space="preserve"> </w:t>
            </w:r>
            <w:r w:rsidRPr="00030022">
              <w:rPr>
                <w:rFonts w:ascii="Times New Roman" w:hAnsi="Times New Roman"/>
                <w:sz w:val="20"/>
                <w:szCs w:val="20"/>
              </w:rPr>
              <w:t>воды</w:t>
            </w:r>
          </w:p>
        </w:tc>
        <w:tc>
          <w:tcPr>
            <w:tcW w:w="6237" w:type="dxa"/>
            <w:gridSpan w:val="11"/>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9" w:lineRule="exact"/>
              <w:jc w:val="center"/>
              <w:rPr>
                <w:rFonts w:ascii="Times New Roman" w:eastAsia="Times New Roman" w:hAnsi="Times New Roman" w:cs="Times New Roman"/>
                <w:sz w:val="20"/>
                <w:szCs w:val="20"/>
                <w:lang w:val="ru-RU"/>
              </w:rPr>
            </w:pPr>
            <w:r w:rsidRPr="00030022">
              <w:rPr>
                <w:rFonts w:ascii="Times New Roman" w:eastAsia="Times New Roman" w:hAnsi="Times New Roman" w:cs="Times New Roman"/>
                <w:spacing w:val="-1"/>
                <w:sz w:val="20"/>
                <w:szCs w:val="20"/>
                <w:lang w:val="ru-RU"/>
              </w:rPr>
              <w:t>Расчетная</w:t>
            </w:r>
            <w:r w:rsidRPr="00030022">
              <w:rPr>
                <w:rFonts w:ascii="Times New Roman" w:eastAsia="Times New Roman" w:hAnsi="Times New Roman" w:cs="Times New Roman"/>
                <w:sz w:val="20"/>
                <w:szCs w:val="20"/>
                <w:lang w:val="ru-RU"/>
              </w:rPr>
              <w:t xml:space="preserve"> </w:t>
            </w:r>
            <w:r w:rsidRPr="00030022">
              <w:rPr>
                <w:rFonts w:ascii="Times New Roman" w:eastAsia="Times New Roman" w:hAnsi="Times New Roman" w:cs="Times New Roman"/>
                <w:spacing w:val="-1"/>
                <w:sz w:val="20"/>
                <w:szCs w:val="20"/>
                <w:lang w:val="ru-RU"/>
              </w:rPr>
              <w:t>температура</w:t>
            </w:r>
            <w:r w:rsidRPr="00030022">
              <w:rPr>
                <w:rFonts w:ascii="Times New Roman" w:eastAsia="Times New Roman" w:hAnsi="Times New Roman" w:cs="Times New Roman"/>
                <w:spacing w:val="1"/>
                <w:sz w:val="20"/>
                <w:szCs w:val="20"/>
                <w:lang w:val="ru-RU"/>
              </w:rPr>
              <w:t xml:space="preserve"> </w:t>
            </w:r>
            <w:r w:rsidRPr="00030022">
              <w:rPr>
                <w:rFonts w:ascii="Times New Roman" w:eastAsia="Times New Roman" w:hAnsi="Times New Roman" w:cs="Times New Roman"/>
                <w:spacing w:val="-1"/>
                <w:sz w:val="20"/>
                <w:szCs w:val="20"/>
                <w:lang w:val="ru-RU"/>
              </w:rPr>
              <w:t>наружного</w:t>
            </w:r>
            <w:r w:rsidRPr="00030022">
              <w:rPr>
                <w:rFonts w:ascii="Times New Roman" w:eastAsia="Times New Roman" w:hAnsi="Times New Roman" w:cs="Times New Roman"/>
                <w:sz w:val="20"/>
                <w:szCs w:val="20"/>
                <w:lang w:val="ru-RU"/>
              </w:rPr>
              <w:t xml:space="preserve"> </w:t>
            </w:r>
            <w:r w:rsidRPr="00030022">
              <w:rPr>
                <w:rFonts w:ascii="Times New Roman" w:eastAsia="Times New Roman" w:hAnsi="Times New Roman" w:cs="Times New Roman"/>
                <w:spacing w:val="-1"/>
                <w:sz w:val="20"/>
                <w:szCs w:val="20"/>
                <w:lang w:val="ru-RU"/>
              </w:rPr>
              <w:t>воздуха,</w:t>
            </w:r>
            <w:r w:rsidRPr="00030022">
              <w:rPr>
                <w:rFonts w:ascii="Times New Roman" w:eastAsia="Times New Roman" w:hAnsi="Times New Roman" w:cs="Times New Roman"/>
                <w:sz w:val="20"/>
                <w:szCs w:val="20"/>
                <w:lang w:val="ru-RU"/>
              </w:rPr>
              <w:t xml:space="preserve"> °С</w:t>
            </w:r>
          </w:p>
        </w:tc>
      </w:tr>
      <w:tr w:rsidR="00030022" w:rsidRPr="00030022" w:rsidTr="00030022">
        <w:trPr>
          <w:trHeight w:hRule="exact" w:val="286"/>
        </w:trPr>
        <w:tc>
          <w:tcPr>
            <w:tcW w:w="3544" w:type="dxa"/>
            <w:vMerge/>
            <w:tcBorders>
              <w:left w:val="single" w:sz="5" w:space="0" w:color="000000"/>
              <w:bottom w:val="single" w:sz="5" w:space="0" w:color="000000"/>
              <w:right w:val="single" w:sz="5" w:space="0" w:color="000000"/>
            </w:tcBorders>
          </w:tcPr>
          <w:p w:rsidR="00030022" w:rsidRPr="00030022" w:rsidRDefault="00030022" w:rsidP="00030022">
            <w:pPr>
              <w:ind w:firstLine="0"/>
              <w:jc w:val="center"/>
              <w:rPr>
                <w:sz w:val="20"/>
                <w:szCs w:val="20"/>
                <w:lang w:val="ru-RU"/>
              </w:rPr>
            </w:pP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jc w:val="center"/>
              <w:rPr>
                <w:rFonts w:ascii="Times New Roman" w:eastAsia="Times New Roman" w:hAnsi="Times New Roman" w:cs="Times New Roman"/>
                <w:sz w:val="20"/>
                <w:szCs w:val="20"/>
              </w:rPr>
            </w:pPr>
            <w:r w:rsidRPr="00030022">
              <w:rPr>
                <w:rFonts w:ascii="Times New Roman"/>
                <w:sz w:val="20"/>
                <w:szCs w:val="20"/>
              </w:rPr>
              <w:t>10</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z w:val="20"/>
                <w:szCs w:val="20"/>
              </w:rPr>
              <w:t>5</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-5</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-10</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-15</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-20</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-25</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-30</w:t>
            </w:r>
          </w:p>
        </w:tc>
        <w:tc>
          <w:tcPr>
            <w:tcW w:w="567"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spacing w:line="267" w:lineRule="exact"/>
              <w:ind w:left="-21"/>
              <w:jc w:val="center"/>
              <w:rPr>
                <w:rFonts w:ascii="Times New Roman" w:eastAsia="Times New Roman" w:hAnsi="Times New Roman" w:cs="Times New Roman"/>
                <w:sz w:val="20"/>
                <w:szCs w:val="20"/>
              </w:rPr>
            </w:pPr>
            <w:r w:rsidRPr="00030022">
              <w:rPr>
                <w:rFonts w:ascii="Times New Roman"/>
                <w:spacing w:val="-1"/>
                <w:sz w:val="20"/>
                <w:szCs w:val="20"/>
              </w:rPr>
              <w:t>-35</w:t>
            </w:r>
          </w:p>
        </w:tc>
        <w:tc>
          <w:tcPr>
            <w:tcW w:w="567" w:type="dxa"/>
            <w:tcBorders>
              <w:top w:val="single" w:sz="5" w:space="0" w:color="000000"/>
              <w:left w:val="single" w:sz="5" w:space="0" w:color="000000"/>
              <w:bottom w:val="single" w:sz="5" w:space="0" w:color="000000"/>
              <w:right w:val="single" w:sz="5" w:space="0" w:color="000000"/>
            </w:tcBorders>
          </w:tcPr>
          <w:p w:rsidR="00030022" w:rsidRPr="00614BBC" w:rsidRDefault="00614BBC" w:rsidP="00030022">
            <w:pPr>
              <w:pStyle w:val="TableParagraph"/>
              <w:spacing w:line="267" w:lineRule="exact"/>
              <w:ind w:left="-21"/>
              <w:jc w:val="center"/>
              <w:rPr>
                <w:rFonts w:ascii="Times New Roman" w:eastAsia="Times New Roman" w:hAnsi="Times New Roman" w:cs="Times New Roman"/>
                <w:sz w:val="20"/>
                <w:szCs w:val="20"/>
                <w:lang w:val="ru-RU"/>
              </w:rPr>
            </w:pPr>
            <w:r>
              <w:rPr>
                <w:rFonts w:ascii="Times New Roman"/>
                <w:spacing w:val="-1"/>
                <w:sz w:val="20"/>
                <w:szCs w:val="20"/>
              </w:rPr>
              <w:t>-3</w:t>
            </w:r>
            <w:r>
              <w:rPr>
                <w:rFonts w:ascii="Times New Roman"/>
                <w:spacing w:val="-1"/>
                <w:sz w:val="20"/>
                <w:szCs w:val="20"/>
                <w:lang w:val="ru-RU"/>
              </w:rPr>
              <w:t>7</w:t>
            </w:r>
          </w:p>
        </w:tc>
      </w:tr>
      <w:tr w:rsidR="00030022" w:rsidRPr="00030022" w:rsidTr="00A302E6">
        <w:trPr>
          <w:trHeight w:hRule="exact" w:val="471"/>
        </w:trPr>
        <w:tc>
          <w:tcPr>
            <w:tcW w:w="3544" w:type="dxa"/>
            <w:tcBorders>
              <w:top w:val="single" w:sz="5" w:space="0" w:color="000000"/>
              <w:left w:val="single" w:sz="5" w:space="0" w:color="000000"/>
              <w:bottom w:val="single" w:sz="5" w:space="0" w:color="000000"/>
              <w:right w:val="single" w:sz="5" w:space="0" w:color="000000"/>
            </w:tcBorders>
          </w:tcPr>
          <w:p w:rsidR="00030022" w:rsidRPr="00030022" w:rsidRDefault="00030022" w:rsidP="00BB0EFC">
            <w:pPr>
              <w:pStyle w:val="TableParagraph"/>
              <w:ind w:right="102"/>
              <w:jc w:val="center"/>
              <w:rPr>
                <w:rFonts w:ascii="Times New Roman" w:eastAsia="Times New Roman" w:hAnsi="Times New Roman" w:cs="Times New Roman"/>
                <w:sz w:val="20"/>
                <w:szCs w:val="20"/>
                <w:lang w:val="ru-RU"/>
              </w:rPr>
            </w:pPr>
            <w:r w:rsidRPr="00030022">
              <w:rPr>
                <w:rFonts w:ascii="Times New Roman" w:eastAsia="Times New Roman" w:hAnsi="Times New Roman" w:cs="Times New Roman"/>
                <w:sz w:val="20"/>
                <w:szCs w:val="20"/>
                <w:lang w:val="ru-RU"/>
              </w:rPr>
              <w:t>В</w:t>
            </w:r>
            <w:r>
              <w:rPr>
                <w:rFonts w:ascii="Times New Roman" w:eastAsia="Times New Roman" w:hAnsi="Times New Roman" w:cs="Times New Roman"/>
                <w:spacing w:val="60"/>
                <w:sz w:val="20"/>
                <w:szCs w:val="20"/>
                <w:lang w:val="ru-RU"/>
              </w:rPr>
              <w:t xml:space="preserve"> </w:t>
            </w:r>
            <w:r w:rsidR="00BB0EFC">
              <w:rPr>
                <w:rFonts w:ascii="Times New Roman" w:eastAsia="Times New Roman" w:hAnsi="Times New Roman" w:cs="Times New Roman"/>
                <w:spacing w:val="-1"/>
                <w:sz w:val="20"/>
                <w:szCs w:val="20"/>
                <w:lang w:val="ru-RU"/>
              </w:rPr>
              <w:t>подающем</w:t>
            </w:r>
            <w:r w:rsidRPr="00030022">
              <w:rPr>
                <w:rFonts w:ascii="Times New Roman" w:eastAsia="Times New Roman" w:hAnsi="Times New Roman" w:cs="Times New Roman"/>
                <w:sz w:val="20"/>
                <w:szCs w:val="20"/>
                <w:lang w:val="ru-RU"/>
              </w:rPr>
              <w:t xml:space="preserve"> </w:t>
            </w:r>
            <w:r w:rsidRPr="00030022">
              <w:rPr>
                <w:rFonts w:ascii="Times New Roman" w:eastAsia="Times New Roman" w:hAnsi="Times New Roman" w:cs="Times New Roman"/>
                <w:spacing w:val="1"/>
                <w:sz w:val="20"/>
                <w:szCs w:val="20"/>
                <w:lang w:val="ru-RU"/>
              </w:rPr>
              <w:t xml:space="preserve"> </w:t>
            </w:r>
            <w:r w:rsidRPr="00030022">
              <w:rPr>
                <w:rFonts w:ascii="Times New Roman" w:eastAsia="Times New Roman" w:hAnsi="Times New Roman" w:cs="Times New Roman"/>
                <w:spacing w:val="-1"/>
                <w:sz w:val="20"/>
                <w:szCs w:val="20"/>
                <w:lang w:val="ru-RU"/>
              </w:rPr>
              <w:t>трубопро</w:t>
            </w:r>
            <w:r>
              <w:rPr>
                <w:rFonts w:ascii="Times New Roman" w:eastAsia="Times New Roman" w:hAnsi="Times New Roman" w:cs="Times New Roman"/>
                <w:spacing w:val="-1"/>
                <w:sz w:val="20"/>
                <w:szCs w:val="20"/>
                <w:lang w:val="ru-RU"/>
              </w:rPr>
              <w:t>во</w:t>
            </w:r>
            <w:r w:rsidRPr="00030022">
              <w:rPr>
                <w:rFonts w:ascii="Times New Roman" w:eastAsia="Times New Roman" w:hAnsi="Times New Roman" w:cs="Times New Roman"/>
                <w:spacing w:val="-1"/>
                <w:sz w:val="20"/>
                <w:szCs w:val="20"/>
                <w:lang w:val="ru-RU"/>
              </w:rPr>
              <w:t>де,</w:t>
            </w:r>
            <w:r w:rsidRPr="00030022">
              <w:rPr>
                <w:rFonts w:ascii="Times New Roman" w:eastAsia="Times New Roman" w:hAnsi="Times New Roman" w:cs="Times New Roman"/>
                <w:sz w:val="20"/>
                <w:szCs w:val="20"/>
                <w:lang w:val="ru-RU"/>
              </w:rPr>
              <w:t xml:space="preserve"> °С</w:t>
            </w:r>
          </w:p>
        </w:tc>
        <w:tc>
          <w:tcPr>
            <w:tcW w:w="567" w:type="dxa"/>
            <w:tcBorders>
              <w:top w:val="single" w:sz="5" w:space="0" w:color="000000"/>
              <w:left w:val="single" w:sz="5" w:space="0" w:color="000000"/>
              <w:bottom w:val="single" w:sz="5" w:space="0" w:color="000000"/>
              <w:right w:val="single" w:sz="5" w:space="0" w:color="000000"/>
            </w:tcBorders>
          </w:tcPr>
          <w:p w:rsidR="00030022" w:rsidRPr="00030760" w:rsidRDefault="006906D7" w:rsidP="00030022">
            <w:pPr>
              <w:pStyle w:val="TableParagraph"/>
              <w:spacing w:before="127"/>
              <w:jc w:val="center"/>
              <w:rPr>
                <w:rFonts w:ascii="Times New Roman" w:eastAsia="Times New Roman" w:hAnsi="Times New Roman" w:cs="Times New Roman"/>
                <w:sz w:val="20"/>
                <w:szCs w:val="20"/>
                <w:lang w:val="ru-RU"/>
              </w:rPr>
            </w:pPr>
            <w:r>
              <w:rPr>
                <w:rFonts w:ascii="Times New Roman"/>
                <w:sz w:val="20"/>
                <w:szCs w:val="20"/>
                <w:lang w:val="ru-RU"/>
              </w:rPr>
              <w:t>37,7</w:t>
            </w:r>
            <w:r w:rsidR="001B779C">
              <w:rPr>
                <w:rFonts w:ascii="Times New Roman"/>
                <w:sz w:val="20"/>
                <w:szCs w:val="20"/>
                <w:lang w:val="ru-RU"/>
              </w:rPr>
              <w:t>2</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4</w:t>
            </w:r>
            <w:r w:rsidR="001B779C">
              <w:rPr>
                <w:rFonts w:ascii="Times New Roman"/>
                <w:sz w:val="20"/>
                <w:szCs w:val="20"/>
                <w:lang w:val="ru-RU"/>
              </w:rPr>
              <w:t>4,77</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06F4C"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51</w:t>
            </w:r>
            <w:r w:rsidR="006906D7">
              <w:rPr>
                <w:rFonts w:ascii="Times New Roman"/>
                <w:sz w:val="20"/>
                <w:szCs w:val="20"/>
                <w:lang w:val="ru-RU"/>
              </w:rPr>
              <w:t>,4</w:t>
            </w:r>
            <w:r w:rsidR="001B779C">
              <w:rPr>
                <w:rFonts w:ascii="Times New Roman"/>
                <w:sz w:val="20"/>
                <w:szCs w:val="20"/>
                <w:lang w:val="ru-RU"/>
              </w:rPr>
              <w:t>3</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57,8</w:t>
            </w:r>
            <w:r w:rsidR="001B779C">
              <w:rPr>
                <w:rFonts w:ascii="Times New Roman"/>
                <w:sz w:val="20"/>
                <w:szCs w:val="20"/>
                <w:lang w:val="ru-RU"/>
              </w:rPr>
              <w:t>1</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B779C"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63,98</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B779C"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69,98</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7</w:t>
            </w:r>
            <w:r w:rsidR="001B779C">
              <w:rPr>
                <w:rFonts w:ascii="Times New Roman"/>
                <w:sz w:val="20"/>
                <w:szCs w:val="20"/>
                <w:lang w:val="ru-RU"/>
              </w:rPr>
              <w:t>5,85</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81,6</w:t>
            </w:r>
            <w:r w:rsidR="001B779C">
              <w:rPr>
                <w:rFonts w:ascii="Times New Roman"/>
                <w:sz w:val="20"/>
                <w:szCs w:val="20"/>
                <w:lang w:val="ru-RU"/>
              </w:rPr>
              <w:t>0</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06F4C"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87</w:t>
            </w:r>
            <w:r w:rsidR="001B779C">
              <w:rPr>
                <w:rFonts w:ascii="Times New Roman"/>
                <w:sz w:val="20"/>
                <w:szCs w:val="20"/>
                <w:lang w:val="ru-RU"/>
              </w:rPr>
              <w:t>,25</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27"/>
              <w:ind w:left="-21"/>
              <w:jc w:val="center"/>
              <w:rPr>
                <w:rFonts w:ascii="Times New Roman" w:eastAsia="Times New Roman" w:hAnsi="Times New Roman" w:cs="Times New Roman"/>
                <w:sz w:val="20"/>
                <w:szCs w:val="20"/>
                <w:lang w:val="ru-RU"/>
              </w:rPr>
            </w:pPr>
            <w:r>
              <w:rPr>
                <w:rFonts w:ascii="Times New Roman"/>
                <w:sz w:val="20"/>
                <w:szCs w:val="20"/>
                <w:lang w:val="ru-RU"/>
              </w:rPr>
              <w:t>92,8</w:t>
            </w:r>
            <w:r w:rsidR="001B779C">
              <w:rPr>
                <w:rFonts w:ascii="Times New Roman"/>
                <w:sz w:val="20"/>
                <w:szCs w:val="20"/>
                <w:lang w:val="ru-RU"/>
              </w:rPr>
              <w:t>0</w:t>
            </w:r>
          </w:p>
        </w:tc>
        <w:tc>
          <w:tcPr>
            <w:tcW w:w="567" w:type="dxa"/>
            <w:tcBorders>
              <w:top w:val="single" w:sz="5" w:space="0" w:color="000000"/>
              <w:left w:val="single" w:sz="5" w:space="0" w:color="000000"/>
              <w:bottom w:val="single" w:sz="5" w:space="0" w:color="000000"/>
              <w:right w:val="single" w:sz="5" w:space="0" w:color="000000"/>
            </w:tcBorders>
          </w:tcPr>
          <w:p w:rsidR="00030022" w:rsidRPr="001B779C" w:rsidRDefault="00030022" w:rsidP="00030022">
            <w:pPr>
              <w:pStyle w:val="TableParagraph"/>
              <w:spacing w:before="127"/>
              <w:ind w:left="-21"/>
              <w:jc w:val="center"/>
              <w:rPr>
                <w:rFonts w:ascii="Times New Roman" w:eastAsia="Times New Roman" w:hAnsi="Times New Roman" w:cs="Times New Roman"/>
                <w:sz w:val="20"/>
                <w:szCs w:val="20"/>
                <w:lang w:val="ru-RU"/>
              </w:rPr>
            </w:pPr>
            <w:r w:rsidRPr="00030022">
              <w:rPr>
                <w:rFonts w:ascii="Times New Roman"/>
                <w:sz w:val="20"/>
                <w:szCs w:val="20"/>
              </w:rPr>
              <w:t>95</w:t>
            </w:r>
            <w:r w:rsidR="001B779C">
              <w:rPr>
                <w:rFonts w:ascii="Times New Roman"/>
                <w:sz w:val="20"/>
                <w:szCs w:val="20"/>
                <w:lang w:val="ru-RU"/>
              </w:rPr>
              <w:t>,00</w:t>
            </w:r>
          </w:p>
        </w:tc>
      </w:tr>
      <w:tr w:rsidR="00030022" w:rsidRPr="00030022" w:rsidTr="00A302E6">
        <w:trPr>
          <w:trHeight w:hRule="exact" w:val="421"/>
        </w:trPr>
        <w:tc>
          <w:tcPr>
            <w:tcW w:w="3544" w:type="dxa"/>
            <w:tcBorders>
              <w:top w:val="single" w:sz="5" w:space="0" w:color="000000"/>
              <w:left w:val="single" w:sz="5" w:space="0" w:color="000000"/>
              <w:bottom w:val="single" w:sz="5" w:space="0" w:color="000000"/>
              <w:right w:val="single" w:sz="5" w:space="0" w:color="000000"/>
            </w:tcBorders>
          </w:tcPr>
          <w:p w:rsidR="00030022" w:rsidRPr="00030022" w:rsidRDefault="00030022" w:rsidP="00030022">
            <w:pPr>
              <w:pStyle w:val="TableParagraph"/>
              <w:ind w:right="100"/>
              <w:jc w:val="center"/>
              <w:rPr>
                <w:rFonts w:ascii="Times New Roman" w:eastAsia="Times New Roman" w:hAnsi="Times New Roman" w:cs="Times New Roman"/>
                <w:sz w:val="20"/>
                <w:szCs w:val="20"/>
                <w:lang w:val="ru-RU"/>
              </w:rPr>
            </w:pPr>
            <w:r w:rsidRPr="00030022">
              <w:rPr>
                <w:rFonts w:ascii="Times New Roman" w:eastAsia="Times New Roman" w:hAnsi="Times New Roman" w:cs="Times New Roman"/>
                <w:sz w:val="20"/>
                <w:szCs w:val="20"/>
                <w:lang w:val="ru-RU"/>
              </w:rPr>
              <w:t xml:space="preserve">В </w:t>
            </w:r>
            <w:r w:rsidRPr="00030022">
              <w:rPr>
                <w:rFonts w:ascii="Times New Roman" w:eastAsia="Times New Roman" w:hAnsi="Times New Roman" w:cs="Times New Roman"/>
                <w:spacing w:val="-1"/>
                <w:sz w:val="20"/>
                <w:szCs w:val="20"/>
                <w:lang w:val="ru-RU"/>
              </w:rPr>
              <w:t>обратном</w:t>
            </w:r>
            <w:r w:rsidRPr="0003002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трубопро</w:t>
            </w:r>
            <w:r w:rsidRPr="00030022">
              <w:rPr>
                <w:rFonts w:ascii="Times New Roman" w:eastAsia="Times New Roman" w:hAnsi="Times New Roman" w:cs="Times New Roman"/>
                <w:spacing w:val="-1"/>
                <w:sz w:val="20"/>
                <w:szCs w:val="20"/>
                <w:lang w:val="ru-RU"/>
              </w:rPr>
              <w:t>воде,</w:t>
            </w:r>
            <w:r w:rsidRPr="00030022">
              <w:rPr>
                <w:rFonts w:ascii="Times New Roman" w:eastAsia="Times New Roman" w:hAnsi="Times New Roman" w:cs="Times New Roman"/>
                <w:sz w:val="20"/>
                <w:szCs w:val="20"/>
                <w:lang w:val="ru-RU"/>
              </w:rPr>
              <w:t xml:space="preserve"> °С</w:t>
            </w:r>
          </w:p>
        </w:tc>
        <w:tc>
          <w:tcPr>
            <w:tcW w:w="567" w:type="dxa"/>
            <w:tcBorders>
              <w:top w:val="single" w:sz="5" w:space="0" w:color="000000"/>
              <w:left w:val="single" w:sz="5" w:space="0" w:color="000000"/>
              <w:bottom w:val="single" w:sz="5" w:space="0" w:color="000000"/>
              <w:right w:val="single" w:sz="5" w:space="0" w:color="000000"/>
            </w:tcBorders>
          </w:tcPr>
          <w:p w:rsidR="00030022" w:rsidRPr="00030760" w:rsidRDefault="00030760" w:rsidP="00030022">
            <w:pPr>
              <w:pStyle w:val="TableParagraph"/>
              <w:spacing w:before="130"/>
              <w:jc w:val="center"/>
              <w:rPr>
                <w:rFonts w:ascii="Times New Roman" w:eastAsia="Times New Roman" w:hAnsi="Times New Roman" w:cs="Times New Roman"/>
                <w:sz w:val="20"/>
                <w:szCs w:val="20"/>
                <w:lang w:val="ru-RU"/>
              </w:rPr>
            </w:pPr>
            <w:r>
              <w:rPr>
                <w:rFonts w:ascii="Times New Roman"/>
                <w:sz w:val="20"/>
                <w:szCs w:val="20"/>
              </w:rPr>
              <w:t>3</w:t>
            </w:r>
            <w:r w:rsidR="006906D7">
              <w:rPr>
                <w:rFonts w:ascii="Times New Roman"/>
                <w:sz w:val="20"/>
                <w:szCs w:val="20"/>
                <w:lang w:val="ru-RU"/>
              </w:rPr>
              <w:t>3,3</w:t>
            </w:r>
            <w:r w:rsidR="001B779C">
              <w:rPr>
                <w:rFonts w:ascii="Times New Roman"/>
                <w:sz w:val="20"/>
                <w:szCs w:val="20"/>
                <w:lang w:val="ru-RU"/>
              </w:rPr>
              <w:t>4</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06F4C"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38</w:t>
            </w:r>
            <w:r w:rsidR="001B779C">
              <w:rPr>
                <w:rFonts w:ascii="Times New Roman"/>
                <w:sz w:val="20"/>
                <w:szCs w:val="20"/>
                <w:lang w:val="ru-RU"/>
              </w:rPr>
              <w:t>,19</w:t>
            </w:r>
          </w:p>
        </w:tc>
        <w:tc>
          <w:tcPr>
            <w:tcW w:w="567" w:type="dxa"/>
            <w:tcBorders>
              <w:top w:val="single" w:sz="5" w:space="0" w:color="000000"/>
              <w:left w:val="single" w:sz="5" w:space="0" w:color="000000"/>
              <w:bottom w:val="single" w:sz="5" w:space="0" w:color="000000"/>
              <w:right w:val="single" w:sz="5" w:space="0" w:color="000000"/>
            </w:tcBorders>
          </w:tcPr>
          <w:p w:rsidR="00030022" w:rsidRPr="006906D7" w:rsidRDefault="00106F4C"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rPr>
              <w:t>42</w:t>
            </w:r>
            <w:r w:rsidR="001B779C">
              <w:rPr>
                <w:rFonts w:ascii="Times New Roman"/>
                <w:sz w:val="20"/>
                <w:szCs w:val="20"/>
                <w:lang w:val="ru-RU"/>
              </w:rPr>
              <w:t>,65</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46,8</w:t>
            </w:r>
            <w:r w:rsidR="001B779C">
              <w:rPr>
                <w:rFonts w:ascii="Times New Roman"/>
                <w:sz w:val="20"/>
                <w:szCs w:val="20"/>
                <w:lang w:val="ru-RU"/>
              </w:rPr>
              <w:t>4</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50,8</w:t>
            </w:r>
            <w:r w:rsidR="001B779C">
              <w:rPr>
                <w:rFonts w:ascii="Times New Roman"/>
                <w:sz w:val="20"/>
                <w:szCs w:val="20"/>
                <w:lang w:val="ru-RU"/>
              </w:rPr>
              <w:t>2</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54,6</w:t>
            </w:r>
            <w:r w:rsidR="001B779C">
              <w:rPr>
                <w:rFonts w:ascii="Times New Roman"/>
                <w:sz w:val="20"/>
                <w:szCs w:val="20"/>
                <w:lang w:val="ru-RU"/>
              </w:rPr>
              <w:t>3</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06F4C"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58</w:t>
            </w:r>
            <w:r w:rsidR="006906D7">
              <w:rPr>
                <w:rFonts w:ascii="Times New Roman"/>
                <w:sz w:val="20"/>
                <w:szCs w:val="20"/>
                <w:lang w:val="ru-RU"/>
              </w:rPr>
              <w:t>,3</w:t>
            </w:r>
            <w:r w:rsidR="001B779C">
              <w:rPr>
                <w:rFonts w:ascii="Times New Roman"/>
                <w:sz w:val="20"/>
                <w:szCs w:val="20"/>
                <w:lang w:val="ru-RU"/>
              </w:rPr>
              <w:t>1</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6</w:t>
            </w:r>
            <w:r w:rsidR="001B779C">
              <w:rPr>
                <w:rFonts w:ascii="Times New Roman"/>
                <w:sz w:val="20"/>
                <w:szCs w:val="20"/>
                <w:lang w:val="ru-RU"/>
              </w:rPr>
              <w:t>1,86</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106F4C"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65</w:t>
            </w:r>
            <w:r w:rsidR="006906D7">
              <w:rPr>
                <w:rFonts w:ascii="Times New Roman"/>
                <w:sz w:val="20"/>
                <w:szCs w:val="20"/>
                <w:lang w:val="ru-RU"/>
              </w:rPr>
              <w:t>,3</w:t>
            </w:r>
            <w:r w:rsidR="001B779C">
              <w:rPr>
                <w:rFonts w:ascii="Times New Roman"/>
                <w:sz w:val="20"/>
                <w:szCs w:val="20"/>
                <w:lang w:val="ru-RU"/>
              </w:rPr>
              <w:t>2</w:t>
            </w:r>
          </w:p>
        </w:tc>
        <w:tc>
          <w:tcPr>
            <w:tcW w:w="567" w:type="dxa"/>
            <w:tcBorders>
              <w:top w:val="single" w:sz="5" w:space="0" w:color="000000"/>
              <w:left w:val="single" w:sz="5" w:space="0" w:color="000000"/>
              <w:bottom w:val="single" w:sz="5" w:space="0" w:color="000000"/>
              <w:right w:val="single" w:sz="5" w:space="0" w:color="000000"/>
            </w:tcBorders>
          </w:tcPr>
          <w:p w:rsidR="00030022" w:rsidRPr="00106F4C" w:rsidRDefault="006906D7" w:rsidP="00030022">
            <w:pPr>
              <w:pStyle w:val="TableParagraph"/>
              <w:spacing w:before="130"/>
              <w:ind w:left="-21"/>
              <w:jc w:val="center"/>
              <w:rPr>
                <w:rFonts w:ascii="Times New Roman" w:eastAsia="Times New Roman" w:hAnsi="Times New Roman" w:cs="Times New Roman"/>
                <w:sz w:val="20"/>
                <w:szCs w:val="20"/>
                <w:lang w:val="ru-RU"/>
              </w:rPr>
            </w:pPr>
            <w:r>
              <w:rPr>
                <w:rFonts w:ascii="Times New Roman"/>
                <w:sz w:val="20"/>
                <w:szCs w:val="20"/>
                <w:lang w:val="ru-RU"/>
              </w:rPr>
              <w:t>6</w:t>
            </w:r>
            <w:r w:rsidR="001B779C">
              <w:rPr>
                <w:rFonts w:ascii="Times New Roman"/>
                <w:sz w:val="20"/>
                <w:szCs w:val="20"/>
                <w:lang w:val="ru-RU"/>
              </w:rPr>
              <w:t>8,68</w:t>
            </w:r>
          </w:p>
        </w:tc>
        <w:tc>
          <w:tcPr>
            <w:tcW w:w="567" w:type="dxa"/>
            <w:tcBorders>
              <w:top w:val="single" w:sz="5" w:space="0" w:color="000000"/>
              <w:left w:val="single" w:sz="5" w:space="0" w:color="000000"/>
              <w:bottom w:val="single" w:sz="5" w:space="0" w:color="000000"/>
              <w:right w:val="single" w:sz="5" w:space="0" w:color="000000"/>
            </w:tcBorders>
          </w:tcPr>
          <w:p w:rsidR="00030022" w:rsidRPr="001B779C" w:rsidRDefault="00030022" w:rsidP="00030022">
            <w:pPr>
              <w:pStyle w:val="TableParagraph"/>
              <w:spacing w:before="130"/>
              <w:ind w:left="-21"/>
              <w:jc w:val="center"/>
              <w:rPr>
                <w:rFonts w:ascii="Times New Roman" w:eastAsia="Times New Roman" w:hAnsi="Times New Roman" w:cs="Times New Roman"/>
                <w:sz w:val="20"/>
                <w:szCs w:val="20"/>
                <w:lang w:val="ru-RU"/>
              </w:rPr>
            </w:pPr>
            <w:r w:rsidRPr="00030022">
              <w:rPr>
                <w:rFonts w:ascii="Times New Roman"/>
                <w:sz w:val="20"/>
                <w:szCs w:val="20"/>
              </w:rPr>
              <w:t>70</w:t>
            </w:r>
            <w:r w:rsidR="001B779C">
              <w:rPr>
                <w:rFonts w:ascii="Times New Roman"/>
                <w:sz w:val="20"/>
                <w:szCs w:val="20"/>
                <w:lang w:val="ru-RU"/>
              </w:rPr>
              <w:t>,00</w:t>
            </w:r>
          </w:p>
        </w:tc>
      </w:tr>
    </w:tbl>
    <w:p w:rsidR="00030022" w:rsidRPr="00E21E84" w:rsidRDefault="00030022" w:rsidP="00E21E84"/>
    <w:p w:rsidR="005A1316" w:rsidRDefault="005A1316" w:rsidP="00B5649B">
      <w:pPr>
        <w:pStyle w:val="3"/>
        <w:ind w:left="0"/>
      </w:pPr>
      <w:bookmarkStart w:id="69" w:name="_Toc40950667"/>
      <w:r>
        <w:lastRenderedPageBreak/>
        <w:t>Фактические температурные режимы отпуска тепла в тепловые</w:t>
      </w:r>
      <w:r w:rsidR="0003735A">
        <w:t xml:space="preserve"> сети и их соответствие утверждё</w:t>
      </w:r>
      <w:r>
        <w:t>нным графикам регулирования отпуска тепла в тепловые сети</w:t>
      </w:r>
      <w:bookmarkEnd w:id="69"/>
    </w:p>
    <w:p w:rsidR="00E21E84" w:rsidRDefault="00030022" w:rsidP="00E21E84">
      <w:r w:rsidRPr="00030022">
        <w:t>Фактические температурные режимы отпуска тепла в тепловые сети соответствуют утвержденным графикам регулирования отпуска тепла в тепловые сети и соблюдаются путем использования средств автоматизации блочно-модульных котельных Березовского сельсовета.</w:t>
      </w:r>
    </w:p>
    <w:p w:rsidR="00E21E84" w:rsidRPr="00E21E84" w:rsidRDefault="00E21E84" w:rsidP="00E21E84"/>
    <w:p w:rsidR="005A1316" w:rsidRDefault="005A1316" w:rsidP="00B5649B">
      <w:pPr>
        <w:pStyle w:val="3"/>
        <w:ind w:left="0"/>
      </w:pPr>
      <w:bookmarkStart w:id="70" w:name="_Toc40950668"/>
      <w:r>
        <w:t>Гидравлические режимы и пьезометрические графики тепловых сетей</w:t>
      </w:r>
      <w:bookmarkEnd w:id="70"/>
    </w:p>
    <w:p w:rsidR="00030022" w:rsidRDefault="00030022" w:rsidP="00030022">
      <w:r>
        <w:t>Для магистральных водяных закрытых тепловых сетей Бере</w:t>
      </w:r>
      <w:r w:rsidR="00C3502F">
        <w:t>зовского сельсовета без горяче</w:t>
      </w:r>
      <w:r>
        <w:t>го водоснабжения предусмотрен расчетный гидравлический режи</w:t>
      </w:r>
      <w:r w:rsidR="00C3502F">
        <w:t>м – по расчетным расходам сете</w:t>
      </w:r>
      <w:r>
        <w:t>вой воды в отопительный период.</w:t>
      </w:r>
    </w:p>
    <w:p w:rsidR="00C3502F" w:rsidRDefault="00C3502F" w:rsidP="007E5673">
      <w:pPr>
        <w:ind w:firstLine="0"/>
        <w:jc w:val="left"/>
      </w:pPr>
    </w:p>
    <w:p w:rsidR="00C3502F" w:rsidRDefault="00030022" w:rsidP="00030022">
      <w:pPr>
        <w:jc w:val="left"/>
      </w:pPr>
      <w:r>
        <w:t>Пьезометрические графики приведены на рисунках 1.</w:t>
      </w:r>
      <w:r w:rsidR="00083ACE">
        <w:t>18</w:t>
      </w:r>
      <w:r>
        <w:t>-1.</w:t>
      </w:r>
      <w:r w:rsidR="00083ACE">
        <w:t>20</w:t>
      </w:r>
      <w:r>
        <w:t xml:space="preserve">. </w:t>
      </w:r>
    </w:p>
    <w:p w:rsidR="00030022" w:rsidRDefault="00030022" w:rsidP="00030022">
      <w:pPr>
        <w:jc w:val="left"/>
      </w:pPr>
      <w:r>
        <w:t>Для тепловых сетей Березовского сельсовета, имеющих один магистральный вывод, расчеты выполнены до самых удаленных потребителей. В п. Железнодорожный самый удаленный потребитель – многоквартирный дом по адресу ул. Центральная, 5, в п. Березовка для БМК по ул. Первомайская – жилой дом по адресу ул. Набережная, 3а, для БМК по ул. Лесная – жилой дом по адресу ул.</w:t>
      </w:r>
      <w:r w:rsidR="00500A41">
        <w:t xml:space="preserve"> </w:t>
      </w:r>
      <w:r>
        <w:t>Лесная, 5.</w:t>
      </w:r>
    </w:p>
    <w:p w:rsidR="00030022" w:rsidRDefault="00030022" w:rsidP="00030022">
      <w:pPr>
        <w:jc w:val="left"/>
      </w:pPr>
    </w:p>
    <w:p w:rsidR="00106F4C" w:rsidRDefault="00106F4C" w:rsidP="00106F4C">
      <w:pPr>
        <w:ind w:firstLine="0"/>
        <w:jc w:val="left"/>
        <w:sectPr w:rsidR="00106F4C" w:rsidSect="00B30496">
          <w:pgSz w:w="11906" w:h="16838"/>
          <w:pgMar w:top="1134" w:right="850" w:bottom="1134" w:left="1418" w:header="708" w:footer="708" w:gutter="0"/>
          <w:cols w:space="708"/>
          <w:docGrid w:linePitch="360"/>
        </w:sectPr>
      </w:pPr>
    </w:p>
    <w:p w:rsidR="007E5673" w:rsidRDefault="00603773" w:rsidP="0033101F">
      <w:pPr>
        <w:ind w:firstLine="0"/>
        <w:jc w:val="left"/>
        <w:sectPr w:rsidR="007E5673" w:rsidSect="007E5673">
          <w:type w:val="continuous"/>
          <w:pgSz w:w="11906" w:h="16838"/>
          <w:pgMar w:top="1134" w:right="424" w:bottom="1134" w:left="1418" w:header="708" w:footer="708" w:gutter="0"/>
          <w:cols w:space="425"/>
          <w:docGrid w:linePitch="360"/>
        </w:sectPr>
      </w:pPr>
      <w:r>
        <w:lastRenderedPageBreak/>
        <w:pict>
          <v:shape id="_x0000_i1027" type="#_x0000_t75" style="width:486pt;height:192pt">
            <v:imagedata r:id="rId33" o:title="1,3,8 А"/>
          </v:shape>
        </w:pict>
      </w:r>
    </w:p>
    <w:p w:rsidR="00030022" w:rsidRDefault="007E5673" w:rsidP="0033101F">
      <w:pPr>
        <w:ind w:firstLine="0"/>
        <w:jc w:val="left"/>
      </w:pPr>
      <w:r>
        <w:lastRenderedPageBreak/>
        <w:tab/>
        <w:t xml:space="preserve">а) </w:t>
      </w:r>
    </w:p>
    <w:p w:rsidR="007E5673" w:rsidRDefault="00603773" w:rsidP="007E5673">
      <w:pPr>
        <w:ind w:firstLine="0"/>
        <w:jc w:val="left"/>
      </w:pPr>
      <w:r>
        <w:pict>
          <v:shape id="_x0000_i1028" type="#_x0000_t75" style="width:504.75pt;height:183.75pt">
            <v:imagedata r:id="rId34" o:title="1,3,8 Б"/>
          </v:shape>
        </w:pict>
      </w:r>
    </w:p>
    <w:p w:rsidR="007E5673" w:rsidRDefault="007E5673" w:rsidP="007E5673">
      <w:r>
        <w:t>б)</w:t>
      </w:r>
    </w:p>
    <w:p w:rsidR="007E5673" w:rsidRDefault="00603773" w:rsidP="00616E8B">
      <w:pPr>
        <w:ind w:firstLine="0"/>
      </w:pPr>
      <w:r>
        <w:lastRenderedPageBreak/>
        <w:pict>
          <v:shape id="_x0000_i1029" type="#_x0000_t75" style="width:481.5pt;height:176.25pt">
            <v:imagedata r:id="rId35" o:title="1,3,8 В"/>
          </v:shape>
        </w:pict>
      </w:r>
    </w:p>
    <w:p w:rsidR="007E5673" w:rsidRDefault="007E5673" w:rsidP="007E5673">
      <w:r>
        <w:t>в)</w:t>
      </w:r>
    </w:p>
    <w:p w:rsidR="00987EF5" w:rsidRDefault="00603773" w:rsidP="00C2545B">
      <w:pPr>
        <w:ind w:firstLine="0"/>
        <w:jc w:val="left"/>
        <w:rPr>
          <w:spacing w:val="-1"/>
          <w:sz w:val="20"/>
          <w:szCs w:val="20"/>
        </w:rPr>
      </w:pPr>
      <w:r>
        <w:rPr>
          <w:spacing w:val="-1"/>
          <w:sz w:val="20"/>
          <w:szCs w:val="20"/>
        </w:rPr>
        <w:pict>
          <v:shape id="_x0000_i1030" type="#_x0000_t75" style="width:481.5pt;height:192.75pt">
            <v:imagedata r:id="rId36" o:title="1,3,8 Г"/>
          </v:shape>
        </w:pict>
      </w:r>
    </w:p>
    <w:p w:rsidR="007E5673" w:rsidRDefault="007E5673" w:rsidP="00C2545B">
      <w:pPr>
        <w:ind w:firstLine="0"/>
        <w:jc w:val="left"/>
        <w:rPr>
          <w:spacing w:val="-1"/>
          <w:szCs w:val="24"/>
        </w:rPr>
      </w:pPr>
      <w:r>
        <w:rPr>
          <w:spacing w:val="-1"/>
          <w:sz w:val="20"/>
          <w:szCs w:val="20"/>
        </w:rPr>
        <w:tab/>
      </w:r>
      <w:r>
        <w:rPr>
          <w:spacing w:val="-1"/>
          <w:szCs w:val="24"/>
        </w:rPr>
        <w:t>г)</w:t>
      </w:r>
    </w:p>
    <w:p w:rsidR="00616E8B" w:rsidRDefault="00603773" w:rsidP="007E5673">
      <w:pPr>
        <w:keepNext/>
        <w:ind w:firstLine="0"/>
        <w:jc w:val="left"/>
      </w:pPr>
      <w:r>
        <w:pict>
          <v:shape id="_x0000_i1031" type="#_x0000_t75" style="width:473.25pt;height:182.25pt">
            <v:imagedata r:id="rId37" o:title="1,3,8 Д"/>
          </v:shape>
        </w:pict>
      </w:r>
    </w:p>
    <w:p w:rsidR="007E5673" w:rsidRPr="007E5673" w:rsidRDefault="007E5673" w:rsidP="007E5673">
      <w:pPr>
        <w:keepNext/>
        <w:ind w:firstLine="708"/>
        <w:jc w:val="left"/>
      </w:pPr>
      <w:r>
        <w:t>д)</w:t>
      </w:r>
    </w:p>
    <w:p w:rsidR="007E5673" w:rsidRDefault="007E5673" w:rsidP="007E5673">
      <w:pPr>
        <w:pStyle w:val="aa"/>
      </w:pPr>
      <w:bookmarkStart w:id="71" w:name="_Toc40950947"/>
      <w:r>
        <w:t xml:space="preserve">Рисунок </w:t>
      </w:r>
      <w:fldSimple w:instr=" STYLEREF 1 \s ">
        <w:r w:rsidR="00511FF0">
          <w:rPr>
            <w:noProof/>
          </w:rPr>
          <w:t>1</w:t>
        </w:r>
      </w:fldSimple>
      <w:r w:rsidR="00614BBC">
        <w:t>.</w:t>
      </w:r>
      <w:fldSimple w:instr=" SEQ Рисунок \* ARABIC \s 1 ">
        <w:r w:rsidR="00511FF0">
          <w:rPr>
            <w:noProof/>
          </w:rPr>
          <w:t>18</w:t>
        </w:r>
      </w:fldSimple>
      <w:r>
        <w:t xml:space="preserve"> – Пьезометрические графики тепловой сети п. Железнодорожный</w:t>
      </w:r>
      <w:bookmarkEnd w:id="71"/>
    </w:p>
    <w:p w:rsidR="007E5673" w:rsidRDefault="007E5673" w:rsidP="007E5673">
      <w:pPr>
        <w:ind w:firstLine="0"/>
        <w:jc w:val="center"/>
        <w:rPr>
          <w:sz w:val="20"/>
          <w:szCs w:val="20"/>
        </w:rPr>
      </w:pPr>
      <w:r>
        <w:rPr>
          <w:sz w:val="20"/>
          <w:szCs w:val="20"/>
        </w:rPr>
        <w:t>а) участок котельной – ул. Центральная, 5</w:t>
      </w:r>
      <w:r w:rsidRPr="007E5673">
        <w:rPr>
          <w:sz w:val="20"/>
          <w:szCs w:val="20"/>
        </w:rPr>
        <w:t xml:space="preserve">; </w:t>
      </w:r>
      <w:r>
        <w:rPr>
          <w:sz w:val="20"/>
          <w:szCs w:val="20"/>
        </w:rPr>
        <w:t>б) участок котельной – ул. Новая, 41а</w:t>
      </w:r>
      <w:r w:rsidRPr="007E5673">
        <w:rPr>
          <w:sz w:val="20"/>
          <w:szCs w:val="20"/>
        </w:rPr>
        <w:t>;</w:t>
      </w:r>
      <w:r>
        <w:rPr>
          <w:sz w:val="20"/>
          <w:szCs w:val="20"/>
        </w:rPr>
        <w:t xml:space="preserve"> в) участок котельной – дом культуры</w:t>
      </w:r>
      <w:r w:rsidRPr="007E5673">
        <w:rPr>
          <w:sz w:val="20"/>
          <w:szCs w:val="20"/>
        </w:rPr>
        <w:t>;</w:t>
      </w:r>
      <w:r>
        <w:rPr>
          <w:sz w:val="20"/>
          <w:szCs w:val="20"/>
        </w:rPr>
        <w:t xml:space="preserve"> г) участок котельной – ул. Школьная, 19</w:t>
      </w:r>
      <w:r w:rsidRPr="007E5673">
        <w:rPr>
          <w:sz w:val="20"/>
          <w:szCs w:val="20"/>
        </w:rPr>
        <w:t>;</w:t>
      </w:r>
      <w:r>
        <w:rPr>
          <w:sz w:val="20"/>
          <w:szCs w:val="20"/>
        </w:rPr>
        <w:t xml:space="preserve"> д) участок котельной – ул. Новая, 57.</w:t>
      </w:r>
    </w:p>
    <w:p w:rsidR="00616E8B" w:rsidRPr="007E5673" w:rsidRDefault="00603773" w:rsidP="007E5673">
      <w:pPr>
        <w:ind w:firstLine="0"/>
        <w:jc w:val="center"/>
        <w:rPr>
          <w:sz w:val="20"/>
          <w:szCs w:val="20"/>
        </w:rPr>
      </w:pPr>
      <w:r>
        <w:rPr>
          <w:sz w:val="20"/>
          <w:szCs w:val="20"/>
        </w:rPr>
        <w:lastRenderedPageBreak/>
        <w:pict>
          <v:shape id="_x0000_i1032" type="#_x0000_t75" style="width:465pt;height:225.75pt">
            <v:imagedata r:id="rId38" o:title="1,3,8) 2"/>
          </v:shape>
        </w:pict>
      </w:r>
    </w:p>
    <w:p w:rsidR="007E5673" w:rsidRDefault="007E5673" w:rsidP="007E5673">
      <w:pPr>
        <w:keepNext/>
        <w:ind w:firstLine="284"/>
        <w:jc w:val="left"/>
      </w:pPr>
    </w:p>
    <w:p w:rsidR="007E5673" w:rsidRDefault="007E5673" w:rsidP="007E5673">
      <w:pPr>
        <w:pStyle w:val="aa"/>
      </w:pPr>
      <w:bookmarkStart w:id="72" w:name="_Toc40950948"/>
      <w:r>
        <w:t xml:space="preserve">Рисунок </w:t>
      </w:r>
      <w:fldSimple w:instr=" STYLEREF 1 \s ">
        <w:r w:rsidR="00511FF0">
          <w:rPr>
            <w:noProof/>
          </w:rPr>
          <w:t>1</w:t>
        </w:r>
      </w:fldSimple>
      <w:r w:rsidR="00614BBC">
        <w:t>.</w:t>
      </w:r>
      <w:fldSimple w:instr=" SEQ Рисунок \* ARABIC \s 1 ">
        <w:r w:rsidR="00511FF0">
          <w:rPr>
            <w:noProof/>
          </w:rPr>
          <w:t>19</w:t>
        </w:r>
      </w:fldSimple>
      <w:r>
        <w:t xml:space="preserve"> – </w:t>
      </w:r>
      <w:r w:rsidR="00614BBC">
        <w:t>Пьезометрические</w:t>
      </w:r>
      <w:r>
        <w:t xml:space="preserve"> графики тепловой сети п. Березовка (БМК ул. Первомайская) до жилого дома – ул. Набережная, 3а</w:t>
      </w:r>
      <w:bookmarkEnd w:id="72"/>
    </w:p>
    <w:p w:rsidR="00614BBC" w:rsidRDefault="00603773" w:rsidP="00614BBC">
      <w:pPr>
        <w:keepNext/>
        <w:ind w:firstLine="284"/>
      </w:pPr>
      <w:r>
        <w:pict>
          <v:shape id="_x0000_i1033" type="#_x0000_t75" style="width:462.75pt;height:207pt">
            <v:imagedata r:id="rId39" o:title="1,3,8) 2"/>
          </v:shape>
        </w:pict>
      </w:r>
    </w:p>
    <w:p w:rsidR="00614BBC" w:rsidRPr="00614BBC" w:rsidRDefault="00614BBC" w:rsidP="00614BBC">
      <w:pPr>
        <w:pStyle w:val="aa"/>
      </w:pPr>
      <w:bookmarkStart w:id="73" w:name="_Toc40950949"/>
      <w:r>
        <w:t xml:space="preserve">Рисунок </w:t>
      </w:r>
      <w:fldSimple w:instr=" STYLEREF 1 \s ">
        <w:r w:rsidR="00511FF0">
          <w:rPr>
            <w:noProof/>
          </w:rPr>
          <w:t>1</w:t>
        </w:r>
      </w:fldSimple>
      <w:r>
        <w:t>.</w:t>
      </w:r>
      <w:fldSimple w:instr=" SEQ Рисунок \* ARABIC \s 1 ">
        <w:r w:rsidR="00511FF0">
          <w:rPr>
            <w:noProof/>
          </w:rPr>
          <w:t>20</w:t>
        </w:r>
      </w:fldSimple>
      <w:r>
        <w:t xml:space="preserve"> – Пьезометрические графики тепловой сети п. Березовка (БМК ул. Лесная) до многоквартирного жилого дома – ул. Лесная, 5</w:t>
      </w:r>
      <w:bookmarkEnd w:id="73"/>
    </w:p>
    <w:p w:rsidR="005A1316" w:rsidRDefault="005A1316" w:rsidP="00B5649B">
      <w:pPr>
        <w:pStyle w:val="3"/>
        <w:ind w:left="0" w:firstLine="850"/>
      </w:pPr>
      <w:bookmarkStart w:id="74" w:name="_Toc40950669"/>
      <w:r>
        <w:t>Статистика отказов тепловых сетей (аварийных ситуаций) за последние 5 лет</w:t>
      </w:r>
      <w:bookmarkEnd w:id="74"/>
    </w:p>
    <w:p w:rsidR="00E21E84" w:rsidRDefault="00614BBC" w:rsidP="00E21E84">
      <w:r>
        <w:t>О</w:t>
      </w:r>
      <w:r w:rsidR="00987EF5">
        <w:t>тказы тепловых сетей (аварии, инциденты) за последние 5 лет</w:t>
      </w:r>
      <w:r w:rsidR="00C3502F">
        <w:t>,</w:t>
      </w:r>
      <w:r w:rsidR="00987EF5">
        <w:t xml:space="preserve"> в Березовском сельсовете</w:t>
      </w:r>
      <w:r w:rsidR="00C3502F">
        <w:t>,</w:t>
      </w:r>
      <w:r w:rsidR="00987EF5">
        <w:t xml:space="preserve"> отсутствуют.</w:t>
      </w:r>
    </w:p>
    <w:p w:rsidR="00E21E84" w:rsidRPr="00E21E84" w:rsidRDefault="00E21E84" w:rsidP="00E21E84"/>
    <w:p w:rsidR="005A1316" w:rsidRDefault="005A1316" w:rsidP="00B5649B">
      <w:pPr>
        <w:pStyle w:val="3"/>
        <w:ind w:left="0"/>
      </w:pPr>
      <w:bookmarkStart w:id="75" w:name="_Toc40950670"/>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75"/>
    </w:p>
    <w:p w:rsidR="00E21E84" w:rsidRDefault="00614BBC" w:rsidP="00E21E84">
      <w:r>
        <w:t>О</w:t>
      </w:r>
      <w:r w:rsidR="00987EF5" w:rsidRPr="00987EF5">
        <w:t>тказы тепловых сетей (аварии, инциденты</w:t>
      </w:r>
      <w:r w:rsidR="00987EF5">
        <w:t>) за последние 5 лет</w:t>
      </w:r>
      <w:r w:rsidR="00C3502F">
        <w:t>,</w:t>
      </w:r>
      <w:r w:rsidR="00987EF5">
        <w:t xml:space="preserve"> в Березовском сельсовете</w:t>
      </w:r>
      <w:r w:rsidR="00C3502F">
        <w:t>,</w:t>
      </w:r>
      <w:r w:rsidR="00987EF5">
        <w:t xml:space="preserve"> </w:t>
      </w:r>
      <w:r w:rsidR="00C3502F">
        <w:t>отсутствуют, среднее время,</w:t>
      </w:r>
      <w:r w:rsidR="00987EF5" w:rsidRPr="00987EF5">
        <w:t xml:space="preserve"> затрач</w:t>
      </w:r>
      <w:r w:rsidR="00987EF5">
        <w:t>енное на восстановление работо</w:t>
      </w:r>
      <w:r w:rsidR="00987EF5" w:rsidRPr="00987EF5">
        <w:t>способности тепловых сетей</w:t>
      </w:r>
      <w:r w:rsidR="00C3502F">
        <w:t>,</w:t>
      </w:r>
      <w:r w:rsidR="00987EF5" w:rsidRPr="00987EF5">
        <w:t xml:space="preserve"> незначительно.</w:t>
      </w:r>
    </w:p>
    <w:p w:rsidR="00E21E84" w:rsidRDefault="00E21E84" w:rsidP="00E21E84"/>
    <w:p w:rsidR="00F21D40" w:rsidRPr="00E21E84" w:rsidRDefault="00F21D40" w:rsidP="00E21E84"/>
    <w:p w:rsidR="005A1316" w:rsidRDefault="005A1316" w:rsidP="00B5649B">
      <w:pPr>
        <w:pStyle w:val="3"/>
        <w:ind w:left="0"/>
      </w:pPr>
      <w:bookmarkStart w:id="76" w:name="_Toc40950671"/>
      <w:r>
        <w:lastRenderedPageBreak/>
        <w:t>Описание процедур диагностики состояния тепловых сетей и планирования капитальных (текущих) ремонтов</w:t>
      </w:r>
      <w:bookmarkEnd w:id="76"/>
    </w:p>
    <w:p w:rsidR="004D2D7D" w:rsidRDefault="004D2D7D" w:rsidP="004D2D7D">
      <w:r>
        <w:t>С целью диагностики состояния тепловых сетей проводятся гидравлические и температурные испытания теплотрасс, а также на тепловые потери.</w:t>
      </w:r>
    </w:p>
    <w:p w:rsidR="004D2D7D" w:rsidRDefault="004D2D7D" w:rsidP="004D2D7D">
      <w:r>
        <w:t>Гидравлическое испытание тепловых сетей производят дважды: сначала проверяют прочность и плотность теплопровода без оборудования и арматуры, после весь теплопровод, который готов к эксплуатации, с установленными грязевиками, задвижками, компенсаторами и остальным оборудованием. Повторная проверка нужна потому, что при смонтированном оборудовании и арматуре тяжелее проверить плотность и прочность сварных швов.</w:t>
      </w:r>
    </w:p>
    <w:p w:rsidR="004D2D7D" w:rsidRDefault="004D2D7D" w:rsidP="004D2D7D">
      <w:r>
        <w:t>В случаях, когда при испытании теплопроводов без оборудования и арматуры имеет место падение давления по приборам, значит, имеющиеся сварные швы неплотные (естественно, если в самих трубах нет свищей, трещин и пр.). Падение давления при испытании трубопроводов с установленным оборудованием и арматурой, возможно, свидетельствует, что помимо стыков выполнены с дефектами еще сальниковые уплотнения или фланцевые соединения.</w:t>
      </w:r>
    </w:p>
    <w:p w:rsidR="004D2D7D" w:rsidRDefault="004D2D7D" w:rsidP="004D2D7D">
      <w:r>
        <w:t>При предварительном испытании проверяется на плотность и прочность не только сварные швы, но и стенки трубопроводов, т.к. бывает, что трубы имеют трещины, свищи и прочие заводские дефекты. Испытания смонтированного трубопровода должны выполняться до монтажа теплоизоляции. Помимо этого трубопровод не должен быть засыпан или закрыт инженерными конструкциями. Когда трубопровод сварен из бесшовных цельнотянутых труб, он может предъявляться к испытанию уже изолированным, но только с открытыми сварными стыками.</w:t>
      </w:r>
    </w:p>
    <w:p w:rsidR="004D2D7D" w:rsidRDefault="004D2D7D" w:rsidP="004D2D7D">
      <w:r>
        <w:t>При окончательном испытании подлежат проверке места соединения отдельных участков (в случаях испытания теплопровода частями), сварные швы грязевиков и сальниковых компенсаторов, корпуса оборудования, фланцевые соединения. Во время проверки сальники должны быть уплотнены, а секционные задвижки полностью открыты.</w:t>
      </w:r>
    </w:p>
    <w:p w:rsidR="004D2D7D" w:rsidRDefault="004D2D7D" w:rsidP="004D2D7D">
      <w:r>
        <w:t>При гидравлическом испытании тепловых сетей последовательность проведения работ такая:</w:t>
      </w:r>
    </w:p>
    <w:p w:rsidR="004D2D7D" w:rsidRDefault="00C3502F" w:rsidP="004D2D7D">
      <w:r>
        <w:t>-</w:t>
      </w:r>
      <w:r w:rsidR="004D2D7D">
        <w:t>проводят очистку теплопроводов;</w:t>
      </w:r>
    </w:p>
    <w:p w:rsidR="004D2D7D" w:rsidRDefault="004D2D7D" w:rsidP="004D2D7D">
      <w:r>
        <w:t>-устанавливают манометры, заглушки и краны;</w:t>
      </w:r>
    </w:p>
    <w:p w:rsidR="004D2D7D" w:rsidRDefault="004D2D7D" w:rsidP="004D2D7D">
      <w:r>
        <w:t>-подключают воду и гидравлический пресс;</w:t>
      </w:r>
    </w:p>
    <w:p w:rsidR="004D2D7D" w:rsidRDefault="004D2D7D" w:rsidP="004D2D7D">
      <w:r>
        <w:t>-заполняют трубопроводы водой до необходимого давления;</w:t>
      </w:r>
    </w:p>
    <w:p w:rsidR="004D2D7D" w:rsidRDefault="004D2D7D" w:rsidP="004D2D7D">
      <w:r>
        <w:t>-проводят осмотр теплопроводов и помечают места, где обнаружены дефекты;</w:t>
      </w:r>
    </w:p>
    <w:p w:rsidR="004D2D7D" w:rsidRDefault="004D2D7D" w:rsidP="004D2D7D">
      <w:r>
        <w:t>-устраняют дефекты;</w:t>
      </w:r>
    </w:p>
    <w:p w:rsidR="004D2D7D" w:rsidRDefault="004D2D7D" w:rsidP="004D2D7D">
      <w:r>
        <w:t>-производят второе испытание;</w:t>
      </w:r>
    </w:p>
    <w:p w:rsidR="004D2D7D" w:rsidRDefault="004D2D7D" w:rsidP="004D2D7D">
      <w:r>
        <w:t>-отключают от водопровода и производят спуск воды из труб;</w:t>
      </w:r>
    </w:p>
    <w:p w:rsidR="004D2D7D" w:rsidRDefault="004D2D7D" w:rsidP="004D2D7D">
      <w:r>
        <w:t>-снимают манометры и заглушки.</w:t>
      </w:r>
    </w:p>
    <w:p w:rsidR="004D2D7D" w:rsidRDefault="004D2D7D" w:rsidP="004D2D7D">
      <w:r>
        <w:t>Для заполнения трубопроводов водой и хорошего удаления из труб воздуха водопровод присоединяют к нижней части теплопровода. Возле каждого воздушного крана необходимо выставить дежурного. Сначала через воздушники поступает только воздух, потом воздушно-водяная смесь и, наконец, только вода. По достижении выхода только воды кран перекрывается. Далее кран еще два-три раза периодически открывают для полного выпуска оставшейся части воздуха с верхних точек. Перед началом наполнения тепловой сети все воздушники необходимо открыть, а дренажи закрыть.</w:t>
      </w:r>
    </w:p>
    <w:p w:rsidR="004D2D7D" w:rsidRDefault="004D2D7D" w:rsidP="004D2D7D">
      <w:r>
        <w:t>Испытание проводят давлением, равном рабочему с коэффициентом 1,25. Под рабочим поднимают максимальное давление, которое может возникнуть на данном участке в процессе эксплуатации.</w:t>
      </w:r>
    </w:p>
    <w:p w:rsidR="004D2D7D" w:rsidRDefault="004D2D7D" w:rsidP="004D2D7D">
      <w:r>
        <w:t xml:space="preserve">При случаях испытания теплопровода без оборудования и арматуры давление поднимают до расчетного и выдерживают его на протяжении 10 мин, контролируя при этом падение давления, после снижают его до рабочего, проводят осмотр сварных соединений и обстукивают стыки. Испытания считают удовлетворительными, если отсутствует падение </w:t>
      </w:r>
      <w:r>
        <w:lastRenderedPageBreak/>
        <w:t>давления, нет течи и потения стыков.</w:t>
      </w:r>
    </w:p>
    <w:p w:rsidR="004D2D7D" w:rsidRDefault="004D2D7D" w:rsidP="004D2D7D">
      <w:r>
        <w:t>Испытания с установленным оборудованием и арматурой проводят с выдержкой в течение 15 мин, проводят осмотр фланцевых и сварных соединений, арматуры и оборудования, сальниковых уплотнений, после давление снижают до рабочего. Испытания считают удовлетворительными, если в течение 2 ч падение давления не превышает 10%. Испытательное давление проверяет не только герметичность, но и прочность оборудования и трубопровода.</w:t>
      </w:r>
    </w:p>
    <w:p w:rsidR="004D2D7D" w:rsidRDefault="004D2D7D" w:rsidP="004D2D7D">
      <w:r>
        <w:t>После испытания воду необходимо удалять из труб полностью. Как правило, вода для испытаний не проходит специальную подготовку и может снизить качество сетевой воды и быть причиной коррозии внутренних поверхностей труб.</w:t>
      </w:r>
    </w:p>
    <w:p w:rsidR="004D2D7D" w:rsidRDefault="004D2D7D" w:rsidP="004D2D7D">
      <w:r>
        <w:t>Температурные испытания тепловых сетей на максимальную температуру теплоносителя, находящихся в эксплуатации длительное время и имеющих ненадежные участки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rsidR="004D2D7D" w:rsidRDefault="004D2D7D" w:rsidP="004D2D7D">
      <w:r>
        <w:t>Температурным испытаниям подвергаться вся сеть от источника тепловой энергии до индивидуальных тепловых пунктов потребителей. Температурные испытания проводятся при устойчивых суточных плюсовых температурах наружного воздуха.</w:t>
      </w:r>
    </w:p>
    <w:p w:rsidR="004D2D7D" w:rsidRDefault="004D2D7D" w:rsidP="004D2D7D">
      <w:r>
        <w:t>Началу испытания тепловой сети на максимальную температуру теплоносителя должен предшествовать прогрев тепловой сети при температуре воды в подающем трубопроводе 100 °С. Продолжительность прогрева составляет порядка двух часов.</w:t>
      </w:r>
    </w:p>
    <w:p w:rsidR="004D2D7D" w:rsidRDefault="004D2D7D" w:rsidP="004D2D7D">
      <w:r>
        <w:t>Перед началом испытания производится расстановка персонала в пунктах наблюдения и по трассе тепловой сети.</w:t>
      </w:r>
    </w:p>
    <w:p w:rsidR="004D2D7D" w:rsidRDefault="004D2D7D" w:rsidP="004D2D7D">
      <w:r>
        <w:t>В предусмотренный программой срок на источнике тепловой энергии начинается постепенное повышение температуры воды до установленного максимального значения при строгом контроле за давлением в обратном коллекторе сетевой воды на источнике тепловой энергии и величиной подпитки (дренажа).</w:t>
      </w:r>
    </w:p>
    <w:p w:rsidR="004D2D7D" w:rsidRDefault="004D2D7D" w:rsidP="004D2D7D">
      <w:r>
        <w:t>Заданная максимальная температура теплоносителя поддерживается постоянной в течение установленного программой времени (не менее 2 ч), а затем плавно понижается до 70-80 °С.</w:t>
      </w:r>
    </w:p>
    <w:p w:rsidR="004D2D7D" w:rsidRDefault="004D2D7D" w:rsidP="004D2D7D">
      <w:r>
        <w:t>Скорость повышения и понижения температуры воды в подающем трубопроводе выбирается такой, чтобы в течение всего периода испытания соблюдалось заданное давление в обратном коллекторе сетевой воды на источнике тепловой энергии. Поддержание давления в обратном коллекторе сетевой воды на источнике тепловой энергии при повышении температуры первоначально должно проводиться путем регулирования величины подпитки, а после полного прекращения подпитки в связи с увеличением объема сетевой воды при нагреве путем дренирования воды из обратного коллектора.</w:t>
      </w:r>
    </w:p>
    <w:p w:rsidR="004D2D7D" w:rsidRDefault="004D2D7D" w:rsidP="004D2D7D">
      <w:r>
        <w:t>С момента начала прогрева тепловой сети и до окончания испытания во всех пунктах наблюдения непрерывно (с интервалом 10 мин) ведутся измерения температур и давлений сетевой воды с записью в журналы.</w:t>
      </w:r>
    </w:p>
    <w:p w:rsidR="004D2D7D" w:rsidRDefault="004D2D7D" w:rsidP="004D2D7D">
      <w:r>
        <w:t>Руководитель испытания по данным, поступающим из пунктов наблюдения, следит за повышением температуры сетевой воды на источнике тепловой энергии и в тепловой сети и прохождением температурной волны по участкам тепловой сети.</w:t>
      </w:r>
    </w:p>
    <w:p w:rsidR="004D2D7D" w:rsidRDefault="004D2D7D" w:rsidP="004D2D7D">
      <w:r>
        <w:t>Для своевременного выявления повреждений, которые могут возникнуть в тепловой сети при испытании, особое внимание должно уделяться режимам подпитки и дренирования, которые связаны с увеличением объема сетевой воды при ее нагреве. Поскольку расходы подпиточной и дренируемой воды в процессе испытания значительно изменяются, это затрудняет определение по ним момента появления не плотностей в тепловой сети. Поэтому в период неустановившегося режима необходимо анализировать причины каждого резкого увеличения расхода подпиточной воды и уменьшения расхода дренируемой воды.</w:t>
      </w:r>
    </w:p>
    <w:p w:rsidR="004D2D7D" w:rsidRDefault="004D2D7D" w:rsidP="004D2D7D">
      <w:r>
        <w:t xml:space="preserve">Нарушение плотности тепловой сети при испытании может быть выявлено с наибольшей достоверностью в период установившейся максимальной температуры сетевой воды. Резкое отклонение величины подпитки от начальной в этот период свидетельствует о </w:t>
      </w:r>
      <w:r>
        <w:lastRenderedPageBreak/>
        <w:t>появлении не плотности в тепловой сети и необходимости принятия срочных мер по ликвидации повреждения.</w:t>
      </w:r>
    </w:p>
    <w:p w:rsidR="004D2D7D" w:rsidRDefault="004D2D7D" w:rsidP="004D2D7D">
      <w:r>
        <w:t>Специально выделенный персонал во время испытания должен объезжать и осматривать трассу тепловой сети и о выявленных повреждениях (появление парения, воды на трассе сети и др.) немедленно сообщать руководителю испытания. При обнаружении повреждений, которые могут привести к серьезным последствиям, испытание должно быть приостановлено до устранения этих повреждений.</w:t>
      </w:r>
    </w:p>
    <w:p w:rsidR="004D2D7D" w:rsidRDefault="004D2D7D" w:rsidP="004D2D7D">
      <w:r>
        <w:t>Системы теплопотребления, температура воды в которых при испытании превысила допустимые значения 95 °С должны быть немедленно отключены.</w:t>
      </w:r>
    </w:p>
    <w:p w:rsidR="004D2D7D" w:rsidRDefault="004D2D7D" w:rsidP="004D2D7D">
      <w:r>
        <w:t>Измерения температуры и давления воды в пунктах наблюдения заканчиваются после прохождения в данном месте температурной волны и понижения температуры сетевой воды в подающем трубопроводе до 100 °С.</w:t>
      </w:r>
    </w:p>
    <w:p w:rsidR="004D2D7D" w:rsidRDefault="004D2D7D" w:rsidP="004D2D7D">
      <w:r>
        <w:t>Испытание считается законченным после понижения температуры воды в подающем трубопроводе тепловой сети до 70-80 °С.</w:t>
      </w:r>
    </w:p>
    <w:p w:rsidR="004D2D7D" w:rsidRDefault="004D2D7D" w:rsidP="004D2D7D">
      <w:r>
        <w:t>Испытания по определению тепловых потерь в тепловых сетях п</w:t>
      </w:r>
      <w:r w:rsidR="00613E16">
        <w:t xml:space="preserve">роводятся один раз в пять лет </w:t>
      </w:r>
      <w:r>
        <w:t>с целью разработки энергетических характеристик и нор</w:t>
      </w:r>
      <w:r w:rsidR="00613E16">
        <w:t>мирования эксплуатационных теп</w:t>
      </w:r>
      <w:r>
        <w:t>ловых потерь, а также оценки технического состояния тепловых сетей.</w:t>
      </w:r>
    </w:p>
    <w:p w:rsidR="004D2D7D" w:rsidRDefault="004D2D7D" w:rsidP="004D2D7D">
      <w:r>
        <w:t>Осуществление разработанных гидравлических и температурных режим</w:t>
      </w:r>
      <w:r w:rsidR="00613E16">
        <w:t>ов испытаний про</w:t>
      </w:r>
      <w:r>
        <w:t>изводится в следующем порядке:</w:t>
      </w:r>
    </w:p>
    <w:p w:rsidR="004D2D7D" w:rsidRDefault="004D2D7D" w:rsidP="004D2D7D">
      <w:r>
        <w:t>-включаются расходомеры на линиях сетевой и подпиточ</w:t>
      </w:r>
      <w:r w:rsidR="00613E16">
        <w:t>ной воды и устанавливаются тер</w:t>
      </w:r>
      <w:r>
        <w:t>мометры на циркуляционной перемычке конечного участка кольца, на выходе трубопроводов из теплоподготовительной установки и на входе в нее;</w:t>
      </w:r>
    </w:p>
    <w:p w:rsidR="004D2D7D" w:rsidRDefault="004D2D7D" w:rsidP="004D2D7D">
      <w:r>
        <w:t>-устанавливается определенный расчетом расход воды п</w:t>
      </w:r>
      <w:r w:rsidR="00613E16">
        <w:t>о циркуляционному кольцу, кото</w:t>
      </w:r>
      <w:r>
        <w:t>рый поддерживается постоянным в течение всего периода испытаний;</w:t>
      </w:r>
    </w:p>
    <w:p w:rsidR="004D2D7D" w:rsidRDefault="004D2D7D" w:rsidP="004D2D7D">
      <w:r>
        <w:t>-устанавливается давление в обратной линии испытыва</w:t>
      </w:r>
      <w:r w:rsidR="00613E16">
        <w:t>емого кольца на входе ее в теп</w:t>
      </w:r>
      <w:r>
        <w:t>лоподготовительную установку;</w:t>
      </w:r>
    </w:p>
    <w:p w:rsidR="004D2D7D" w:rsidRDefault="004D2D7D" w:rsidP="004D2D7D">
      <w:r>
        <w:t>-устанавливается температура воды в подающей линии испытываемого кольца на выходе из теплоподготовительной установки.</w:t>
      </w:r>
    </w:p>
    <w:p w:rsidR="004D2D7D" w:rsidRDefault="004D2D7D" w:rsidP="00613E16">
      <w:r>
        <w:t xml:space="preserve">Отклонение расхода сетевой воды в циркуляционном </w:t>
      </w:r>
      <w:r w:rsidR="00613E16">
        <w:t xml:space="preserve">кольце не должно превышать ±2 % </w:t>
      </w:r>
      <w:r>
        <w:t>расчетного значения.</w:t>
      </w:r>
    </w:p>
    <w:p w:rsidR="004D2D7D" w:rsidRDefault="004D2D7D" w:rsidP="00613E16">
      <w:r>
        <w:t>Температура воды в подающей линии должна поддер</w:t>
      </w:r>
      <w:r w:rsidR="00613E16">
        <w:t xml:space="preserve">живаться постоянной с точностью </w:t>
      </w:r>
      <w:r>
        <w:t>±0,5 °С.</w:t>
      </w:r>
    </w:p>
    <w:p w:rsidR="004D2D7D" w:rsidRDefault="004D2D7D" w:rsidP="004D2D7D">
      <w:r>
        <w:t>Определение тепловых потерь при подземной прокладке</w:t>
      </w:r>
      <w:r w:rsidR="00613E16">
        <w:t xml:space="preserve"> сетей производится при устано</w:t>
      </w:r>
      <w:r>
        <w:t>вившемся тепловом состоянии, что достигается путем стабилиза</w:t>
      </w:r>
      <w:r w:rsidR="00613E16">
        <w:t>ции температурного поля в окру</w:t>
      </w:r>
      <w:r>
        <w:t>жающем теплопроводы грунте, при заданном режиме испытаний.</w:t>
      </w:r>
    </w:p>
    <w:p w:rsidR="004D2D7D" w:rsidRDefault="004D2D7D" w:rsidP="004D2D7D">
      <w:r>
        <w:t>Показателем достижения установившегося теплового состояния грунта на испытываемом кольце является постоянство температуры воды в обратной лини</w:t>
      </w:r>
      <w:r w:rsidR="00613E16">
        <w:t>и кольца на входе в теплоподго</w:t>
      </w:r>
      <w:r>
        <w:t>товительную установку в течение 4 ч.</w:t>
      </w:r>
    </w:p>
    <w:p w:rsidR="004D2D7D" w:rsidRDefault="004D2D7D" w:rsidP="004D2D7D">
      <w:r>
        <w:t>Во время прогрева грунта измеряются расходы циркули</w:t>
      </w:r>
      <w:r w:rsidR="00613E16">
        <w:t>рующей и подпиточной воды, тем</w:t>
      </w:r>
      <w:r>
        <w:t>пература сетевой воды на входе в теплоподготовительную устан</w:t>
      </w:r>
      <w:r w:rsidR="00613E16">
        <w:t>овку и выходе из нее и на пере</w:t>
      </w:r>
      <w:r>
        <w:t>мычке конечного участка испытываемого кольца. Результаты измерений фик</w:t>
      </w:r>
      <w:r w:rsidR="00613E16">
        <w:t>сируются одновре</w:t>
      </w:r>
      <w:r>
        <w:t>менно через каждые 30 мин.</w:t>
      </w:r>
    </w:p>
    <w:p w:rsidR="004D2D7D" w:rsidRDefault="004D2D7D" w:rsidP="004D2D7D">
      <w:r>
        <w:t>Продолжительность периода достижения установившегося теплового состояния кольца существенно сокращается, если перед испытанием горячее вод</w:t>
      </w:r>
      <w:r w:rsidR="00613E16">
        <w:t>оснабжение присоединенных к ис</w:t>
      </w:r>
      <w:r>
        <w:t>пытываемой магистрали потребителей осуществлялось при температуре воды в подающей линии, близкой к температуре испытаний.</w:t>
      </w:r>
    </w:p>
    <w:p w:rsidR="004D2D7D" w:rsidRDefault="004D2D7D" w:rsidP="004D2D7D">
      <w:r>
        <w:t>Начиная с момента достижения установившегося теплового состояния во всех намеченных точках наблюдения устанавливаются термометры и измеряется т</w:t>
      </w:r>
      <w:r w:rsidR="00613E16">
        <w:t>емпература воды. Запись показа</w:t>
      </w:r>
      <w:r>
        <w:t>ний термометров и расходомеров ведется одновременно с интервалом 10 мин. Продолжительность основного режима испытаний должна составлять не менее 8 часов.</w:t>
      </w:r>
    </w:p>
    <w:p w:rsidR="004D2D7D" w:rsidRDefault="004D2D7D" w:rsidP="00613E16">
      <w:r>
        <w:t>На заключительном этапе испытаний методом "температ</w:t>
      </w:r>
      <w:r w:rsidR="00613E16">
        <w:t xml:space="preserve">урной волны" уточняется время – </w:t>
      </w:r>
      <w:r>
        <w:t xml:space="preserve">«продолжительность достижения установившегося теплового состояния </w:t>
      </w:r>
      <w:r>
        <w:lastRenderedPageBreak/>
        <w:t>испытываемого кольца».</w:t>
      </w:r>
    </w:p>
    <w:p w:rsidR="004D2D7D" w:rsidRDefault="004D2D7D" w:rsidP="004D2D7D">
      <w:r>
        <w:t xml:space="preserve">На этом этапе температура воды в подающей линии за 20-40 мин повышается на 10-20 </w:t>
      </w:r>
      <w:r w:rsidR="00613E16">
        <w:t>°С по срав</w:t>
      </w:r>
      <w:r>
        <w:t xml:space="preserve">нению со значением температуры испытания и поддерживается </w:t>
      </w:r>
      <w:r w:rsidR="00613E16">
        <w:t>постоянной на этом уровне в те</w:t>
      </w:r>
      <w:r>
        <w:t>чение 1 ч. Затем с той же скоростью температура воды понижае</w:t>
      </w:r>
      <w:r w:rsidR="00613E16">
        <w:t>тся до значения температуры ис</w:t>
      </w:r>
      <w:r>
        <w:t>пытания, которое и поддерживается до конца испытаний.</w:t>
      </w:r>
    </w:p>
    <w:p w:rsidR="004D2D7D" w:rsidRDefault="004D2D7D" w:rsidP="004D2D7D">
      <w:r>
        <w:t>Расход воды при режиме "температурной волны" остается неизменным. Прохождение "температурной волны" по испытываемому кольцу фиксируется с</w:t>
      </w:r>
      <w:r w:rsidR="00613E16">
        <w:t xml:space="preserve"> интервалом 10 мин во всех точ</w:t>
      </w:r>
      <w:r>
        <w:t>ках наблюдения, что дает возможность определить фактическу</w:t>
      </w:r>
      <w:r w:rsidR="00613E16">
        <w:t>ю продолжительность пробега ча</w:t>
      </w:r>
      <w:r>
        <w:t>стиц воды</w:t>
      </w:r>
      <w:r w:rsidR="00613E16">
        <w:t>,</w:t>
      </w:r>
      <w:r>
        <w:t xml:space="preserve"> но каждому участку испытываемого кольца.</w:t>
      </w:r>
    </w:p>
    <w:p w:rsidR="004D2D7D" w:rsidRDefault="004D2D7D" w:rsidP="004D2D7D">
      <w:r>
        <w:t>Испытания считаются законченными после того, как "температурная волна" будет отмечена в обратной линии кольца на входе в теплоподготовительную установку.</w:t>
      </w:r>
    </w:p>
    <w:p w:rsidR="004D2D7D" w:rsidRDefault="004D2D7D" w:rsidP="004D2D7D">
      <w:r>
        <w:t>Суммарная продолжительность основного режима испыта</w:t>
      </w:r>
      <w:r w:rsidR="00613E16">
        <w:t>ний и периода пробега "темпера</w:t>
      </w:r>
      <w:r>
        <w:t>турной волны" составляет удвоенное время продолжительности достижения установившегося теплового состояния испытываемого кольца плюс 10-12 ч.</w:t>
      </w:r>
    </w:p>
    <w:p w:rsidR="00E21E84" w:rsidRDefault="004D2D7D" w:rsidP="004D2D7D">
      <w:r>
        <w:t xml:space="preserve">В результате испытаний определяются тепловые потери </w:t>
      </w:r>
      <w:r w:rsidR="00613E16">
        <w:t>для каждого из участков испыты</w:t>
      </w:r>
      <w:r>
        <w:t>ваемого кольца отдельно по подающей и обратной линиям.</w:t>
      </w:r>
    </w:p>
    <w:p w:rsidR="00E21E84" w:rsidRPr="00E21E84" w:rsidRDefault="00E21E84" w:rsidP="00E21E84"/>
    <w:p w:rsidR="005A1316" w:rsidRDefault="005A1316" w:rsidP="00B5649B">
      <w:pPr>
        <w:pStyle w:val="3"/>
        <w:ind w:left="0"/>
      </w:pPr>
      <w:bookmarkStart w:id="77" w:name="_Toc40950672"/>
      <w: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77"/>
    </w:p>
    <w:p w:rsidR="00613E16" w:rsidRDefault="00613E16" w:rsidP="00613E16">
      <w:r>
        <w:t>Под термином «летний ремонт» имеется в виду планово-предупредительный ремонт, проводимый в межотопительный период. В отношении периодичности проведения так называемых летних ремонтов, а также параметров и методов испытаний тепловых сетей требуется следующее:</w:t>
      </w:r>
    </w:p>
    <w:p w:rsidR="00613E16" w:rsidRDefault="00DB3530" w:rsidP="00613E16">
      <w:r>
        <w:t xml:space="preserve">1. </w:t>
      </w:r>
      <w:r w:rsidR="00613E16">
        <w:t>Техническое освидетельствование тепловых сетей должно производиться не реже 1 раза в 5 лет в соответствии с п.2.5 МДК 4 - 02.2001 «Типовая инструкция по технической эксплуатации тепловых сетей систем коммунального теплоснабжения»;</w:t>
      </w:r>
    </w:p>
    <w:p w:rsidR="00613E16" w:rsidRDefault="00DB3530" w:rsidP="00613E16">
      <w:r>
        <w:t xml:space="preserve">2. </w:t>
      </w:r>
      <w:r w:rsidR="00613E16">
        <w:t>Оборудование тепловых сетей в том числе тепловые пункты и системы теплопотребления до проведения пуска после летних ремонтов должно быть подвергнуто гидравлическому испытанию на прочность и плотность, а именно: элеваторные узлы, калориферы и водоподогреватели отопления давлением 1,25 рабочего, но не ниже 1 МПа (10 кгс/см2), системы отопления с чугунными отопительными приборами давлением 1,25 рабочего, но не ниже 0,6 МПа (6 кгс/см2), а системы панельного отопления давлением 1 МПа (10 кгс/см2) (п.5.28 МДК 4 - 02.2001);</w:t>
      </w:r>
    </w:p>
    <w:p w:rsidR="00E21E84" w:rsidRDefault="00DB3530" w:rsidP="00613E16">
      <w:r>
        <w:t xml:space="preserve">3. </w:t>
      </w:r>
      <w:r w:rsidR="00613E16">
        <w:t>Испытанию на максимальную температуру теплоносителя должны подвергаться все тепловые сети от источника тепловой энергии до тепловых пунктов систем теплопотребления, данное испытание следует проводить, как правило, непосредственно перед окончанием отопительного сезона при устойчивых суточных плюсовых температурах наружного воздуха в соответствии с п.1.3, 1.4 РД 153-34.1-20.329-2001 «Методические указания по испытанию водяных тепловых сетей на максимальную температуру теплоносителя».</w:t>
      </w:r>
    </w:p>
    <w:p w:rsidR="00E21E84" w:rsidRPr="00E21E84" w:rsidRDefault="00E21E84" w:rsidP="00E21E84"/>
    <w:p w:rsidR="005A1316" w:rsidRDefault="005A1316" w:rsidP="00B5649B">
      <w:pPr>
        <w:pStyle w:val="3"/>
        <w:ind w:left="0"/>
      </w:pPr>
      <w:bookmarkStart w:id="78" w:name="_Toc40950673"/>
      <w:r>
        <w:t xml:space="preserve">Описание нормативов технологических </w:t>
      </w:r>
      <w:r w:rsidR="005B5ECB" w:rsidRPr="005B5ECB">
        <w:t xml:space="preserve">потерь (в ценовых зонах теплоснабжения - плановых потерь, определяемых в соответствии с методическими указаниями по разработке схем теплоснабжения) </w:t>
      </w:r>
      <w:r>
        <w:t>при передаче тепловой энергии (мощности) и т</w:t>
      </w:r>
      <w:r w:rsidR="0003735A">
        <w:t>еплоносителя, включаемых в расчё</w:t>
      </w:r>
      <w:r>
        <w:t>т отпущенных тепловой энергии (мощности) и теплоносителя</w:t>
      </w:r>
      <w:bookmarkEnd w:id="78"/>
    </w:p>
    <w:p w:rsidR="00613E16" w:rsidRPr="00613E16" w:rsidRDefault="00613E16" w:rsidP="00613E16">
      <w:r w:rsidRPr="00613E16">
        <w:t>Технологические потери при передаче тепловой энергии складываются из тепловых потерь через тепловую изоляцию трубопроводов, а также с утечками т</w:t>
      </w:r>
      <w:r>
        <w:t>еплоносителя. Расчеты норматив</w:t>
      </w:r>
      <w:r w:rsidRPr="00613E16">
        <w:t xml:space="preserve">ных значений технологических потерь теплоносителя и тепловой </w:t>
      </w:r>
      <w:r>
        <w:t xml:space="preserve">энергии </w:t>
      </w:r>
      <w:r>
        <w:lastRenderedPageBreak/>
        <w:t>производятся в соответ</w:t>
      </w:r>
      <w:r w:rsidRPr="00613E16">
        <w:t>ствии с приказом Минэнерго № 325 от 30 декабря 2008 года «О</w:t>
      </w:r>
      <w:r>
        <w:t>б утверждении порядка определе</w:t>
      </w:r>
      <w:r w:rsidRPr="00613E16">
        <w:t>ния нормативов технологических потерь при передаче тепловой энергии, теплоносителя».</w:t>
      </w:r>
    </w:p>
    <w:p w:rsidR="00E21E84" w:rsidRPr="00E21E84" w:rsidRDefault="00E21E84" w:rsidP="00E21E84"/>
    <w:p w:rsidR="005A1316" w:rsidRPr="00204A35" w:rsidRDefault="005A1316" w:rsidP="00B5649B">
      <w:pPr>
        <w:pStyle w:val="3"/>
        <w:ind w:left="0"/>
      </w:pPr>
      <w:bookmarkStart w:id="79" w:name="_Toc40950674"/>
      <w:r w:rsidRPr="00204A35">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79"/>
    </w:p>
    <w:tbl>
      <w:tblPr>
        <w:tblStyle w:val="TableNormal"/>
        <w:tblW w:w="9639" w:type="dxa"/>
        <w:tblInd w:w="6" w:type="dxa"/>
        <w:tblLayout w:type="fixed"/>
        <w:tblLook w:val="01E0" w:firstRow="1" w:lastRow="1" w:firstColumn="1" w:lastColumn="1" w:noHBand="0" w:noVBand="0"/>
      </w:tblPr>
      <w:tblGrid>
        <w:gridCol w:w="1848"/>
        <w:gridCol w:w="3822"/>
        <w:gridCol w:w="803"/>
        <w:gridCol w:w="803"/>
        <w:gridCol w:w="804"/>
        <w:gridCol w:w="1559"/>
      </w:tblGrid>
      <w:tr w:rsidR="0034482B" w:rsidTr="0034482B">
        <w:trPr>
          <w:trHeight w:hRule="exact" w:val="471"/>
        </w:trPr>
        <w:tc>
          <w:tcPr>
            <w:tcW w:w="1848" w:type="dxa"/>
            <w:vMerge w:val="restart"/>
            <w:tcBorders>
              <w:top w:val="single" w:sz="5" w:space="0" w:color="000000"/>
              <w:left w:val="single" w:sz="5" w:space="0" w:color="000000"/>
              <w:right w:val="single" w:sz="5" w:space="0" w:color="000000"/>
            </w:tcBorders>
          </w:tcPr>
          <w:p w:rsidR="0034482B" w:rsidRDefault="0034482B" w:rsidP="009151A4">
            <w:pPr>
              <w:pStyle w:val="TableParagraph"/>
              <w:spacing w:before="112"/>
              <w:ind w:left="457" w:right="143" w:hanging="202"/>
              <w:rPr>
                <w:rFonts w:ascii="Times New Roman" w:eastAsia="Times New Roman" w:hAnsi="Times New Roman" w:cs="Times New Roman"/>
                <w:sz w:val="20"/>
                <w:szCs w:val="20"/>
              </w:rPr>
            </w:pPr>
            <w:r>
              <w:rPr>
                <w:rFonts w:ascii="Times New Roman" w:hAnsi="Times New Roman"/>
                <w:sz w:val="20"/>
              </w:rPr>
              <w:t>Источ</w:t>
            </w:r>
            <w:r>
              <w:rPr>
                <w:rFonts w:ascii="Times New Roman" w:hAnsi="Times New Roman"/>
                <w:spacing w:val="-1"/>
                <w:sz w:val="20"/>
              </w:rPr>
              <w:t>н</w:t>
            </w:r>
            <w:r>
              <w:rPr>
                <w:rFonts w:ascii="Times New Roman" w:hAnsi="Times New Roman"/>
                <w:spacing w:val="1"/>
                <w:sz w:val="20"/>
              </w:rPr>
              <w:t>и</w:t>
            </w:r>
            <w:r>
              <w:rPr>
                <w:rFonts w:ascii="Times New Roman" w:hAnsi="Times New Roman"/>
                <w:sz w:val="20"/>
              </w:rPr>
              <w:t>к</w:t>
            </w:r>
            <w:r>
              <w:rPr>
                <w:rFonts w:ascii="Times New Roman" w:hAnsi="Times New Roman"/>
                <w:spacing w:val="-15"/>
                <w:sz w:val="20"/>
              </w:rPr>
              <w:t xml:space="preserve"> </w:t>
            </w:r>
            <w:r>
              <w:rPr>
                <w:rFonts w:ascii="Times New Roman" w:hAnsi="Times New Roman"/>
                <w:spacing w:val="-1"/>
                <w:sz w:val="20"/>
              </w:rPr>
              <w:t>т</w:t>
            </w:r>
            <w:r>
              <w:rPr>
                <w:rFonts w:ascii="Times New Roman" w:hAnsi="Times New Roman"/>
                <w:spacing w:val="2"/>
                <w:sz w:val="20"/>
              </w:rPr>
              <w:t>е</w:t>
            </w:r>
            <w:r>
              <w:rPr>
                <w:rFonts w:ascii="Times New Roman" w:hAnsi="Times New Roman"/>
                <w:spacing w:val="-1"/>
                <w:sz w:val="20"/>
              </w:rPr>
              <w:t>п</w:t>
            </w:r>
            <w:r>
              <w:rPr>
                <w:rFonts w:ascii="Times New Roman" w:hAnsi="Times New Roman"/>
                <w:sz w:val="20"/>
              </w:rPr>
              <w:t>л</w:t>
            </w:r>
            <w:r>
              <w:rPr>
                <w:rFonts w:ascii="Times New Roman" w:hAnsi="Times New Roman"/>
                <w:spacing w:val="3"/>
                <w:sz w:val="20"/>
              </w:rPr>
              <w:t>о-</w:t>
            </w:r>
            <w:r>
              <w:rPr>
                <w:rFonts w:ascii="Times New Roman" w:hAnsi="Times New Roman"/>
                <w:spacing w:val="3"/>
                <w:w w:val="99"/>
                <w:sz w:val="20"/>
              </w:rPr>
              <w:t xml:space="preserve"> </w:t>
            </w:r>
            <w:r>
              <w:rPr>
                <w:rFonts w:ascii="Times New Roman" w:hAnsi="Times New Roman"/>
                <w:sz w:val="20"/>
              </w:rPr>
              <w:t>снабжения</w:t>
            </w:r>
          </w:p>
        </w:tc>
        <w:tc>
          <w:tcPr>
            <w:tcW w:w="3822" w:type="dxa"/>
            <w:tcBorders>
              <w:top w:val="single" w:sz="5" w:space="0" w:color="000000"/>
              <w:left w:val="single" w:sz="5" w:space="0" w:color="000000"/>
              <w:bottom w:val="single" w:sz="5" w:space="0" w:color="000000"/>
              <w:right w:val="single" w:sz="5" w:space="0" w:color="000000"/>
            </w:tcBorders>
          </w:tcPr>
          <w:p w:rsidR="0034482B" w:rsidRDefault="0034482B" w:rsidP="009151A4">
            <w:pPr>
              <w:pStyle w:val="TableParagraph"/>
              <w:spacing w:before="107"/>
              <w:ind w:left="104"/>
              <w:jc w:val="center"/>
              <w:rPr>
                <w:rFonts w:ascii="Times New Roman" w:eastAsia="Times New Roman" w:hAnsi="Times New Roman" w:cs="Times New Roman"/>
                <w:sz w:val="20"/>
                <w:szCs w:val="20"/>
              </w:rPr>
            </w:pPr>
            <w:r>
              <w:rPr>
                <w:rFonts w:ascii="Times New Roman" w:hAnsi="Times New Roman"/>
                <w:sz w:val="20"/>
              </w:rPr>
              <w:t>Параметр</w:t>
            </w:r>
          </w:p>
        </w:tc>
        <w:tc>
          <w:tcPr>
            <w:tcW w:w="2410" w:type="dxa"/>
            <w:gridSpan w:val="3"/>
            <w:tcBorders>
              <w:top w:val="single" w:sz="5" w:space="0" w:color="000000"/>
              <w:left w:val="single" w:sz="5" w:space="0" w:color="000000"/>
              <w:bottom w:val="single" w:sz="5" w:space="0" w:color="000000"/>
              <w:right w:val="single" w:sz="5" w:space="0" w:color="000000"/>
            </w:tcBorders>
          </w:tcPr>
          <w:p w:rsidR="0034482B" w:rsidRDefault="0034482B" w:rsidP="00F21D40">
            <w:pPr>
              <w:pStyle w:val="TableParagraph"/>
              <w:spacing w:before="107"/>
              <w:jc w:val="center"/>
              <w:rPr>
                <w:rFonts w:ascii="Times New Roman" w:eastAsia="Times New Roman" w:hAnsi="Times New Roman" w:cs="Times New Roman"/>
                <w:sz w:val="20"/>
                <w:szCs w:val="20"/>
              </w:rPr>
            </w:pPr>
            <w:r>
              <w:rPr>
                <w:rFonts w:ascii="Times New Roman" w:hAnsi="Times New Roman"/>
                <w:spacing w:val="-1"/>
                <w:sz w:val="20"/>
              </w:rPr>
              <w:t>Ретроспективные</w:t>
            </w:r>
          </w:p>
        </w:tc>
        <w:tc>
          <w:tcPr>
            <w:tcW w:w="1559" w:type="dxa"/>
            <w:tcBorders>
              <w:top w:val="single" w:sz="5" w:space="0" w:color="000000"/>
              <w:left w:val="single" w:sz="5" w:space="0" w:color="000000"/>
              <w:bottom w:val="single" w:sz="5" w:space="0" w:color="000000"/>
              <w:right w:val="single" w:sz="5" w:space="0" w:color="000000"/>
            </w:tcBorders>
          </w:tcPr>
          <w:p w:rsidR="0034482B" w:rsidRPr="0034482B" w:rsidRDefault="0034482B" w:rsidP="0034482B">
            <w:pPr>
              <w:pStyle w:val="TableParagraph"/>
              <w:ind w:right="77"/>
              <w:jc w:val="center"/>
              <w:rPr>
                <w:rFonts w:ascii="Times New Roman" w:hAnsi="Times New Roman" w:cs="Times New Roman"/>
                <w:w w:val="95"/>
                <w:sz w:val="20"/>
                <w:lang w:val="ru-RU"/>
              </w:rPr>
            </w:pPr>
            <w:r>
              <w:rPr>
                <w:rFonts w:ascii="Times New Roman" w:hAnsi="Times New Roman"/>
                <w:sz w:val="20"/>
                <w:lang w:val="ru-RU"/>
              </w:rPr>
              <w:t>Существующие</w:t>
            </w:r>
          </w:p>
        </w:tc>
      </w:tr>
      <w:tr w:rsidR="0034482B" w:rsidTr="0034482B">
        <w:trPr>
          <w:trHeight w:hRule="exact" w:val="240"/>
        </w:trPr>
        <w:tc>
          <w:tcPr>
            <w:tcW w:w="1848" w:type="dxa"/>
            <w:vMerge/>
            <w:tcBorders>
              <w:left w:val="single" w:sz="5" w:space="0" w:color="000000"/>
              <w:bottom w:val="single" w:sz="5" w:space="0" w:color="000000"/>
              <w:right w:val="single" w:sz="5" w:space="0" w:color="000000"/>
            </w:tcBorders>
          </w:tcPr>
          <w:p w:rsidR="0034482B" w:rsidRDefault="0034482B" w:rsidP="009151A4"/>
        </w:tc>
        <w:tc>
          <w:tcPr>
            <w:tcW w:w="3822" w:type="dxa"/>
            <w:tcBorders>
              <w:top w:val="single" w:sz="5" w:space="0" w:color="000000"/>
              <w:left w:val="single" w:sz="5" w:space="0" w:color="000000"/>
              <w:bottom w:val="single" w:sz="5" w:space="0" w:color="000000"/>
              <w:right w:val="single" w:sz="5" w:space="0" w:color="000000"/>
            </w:tcBorders>
          </w:tcPr>
          <w:p w:rsidR="0034482B" w:rsidRDefault="0034482B" w:rsidP="009151A4">
            <w:pPr>
              <w:pStyle w:val="TableParagraph"/>
              <w:spacing w:line="222" w:lineRule="exact"/>
              <w:ind w:left="14"/>
              <w:jc w:val="center"/>
              <w:rPr>
                <w:rFonts w:ascii="Times New Roman" w:eastAsia="Times New Roman" w:hAnsi="Times New Roman" w:cs="Times New Roman"/>
                <w:sz w:val="20"/>
                <w:szCs w:val="20"/>
              </w:rPr>
            </w:pPr>
            <w:r>
              <w:rPr>
                <w:rFonts w:ascii="Times New Roman" w:hAnsi="Times New Roman"/>
                <w:sz w:val="20"/>
              </w:rPr>
              <w:t>Год</w:t>
            </w:r>
          </w:p>
        </w:tc>
        <w:tc>
          <w:tcPr>
            <w:tcW w:w="803" w:type="dxa"/>
            <w:tcBorders>
              <w:top w:val="single" w:sz="5" w:space="0" w:color="000000"/>
              <w:left w:val="single" w:sz="5" w:space="0" w:color="000000"/>
              <w:bottom w:val="single" w:sz="5" w:space="0" w:color="000000"/>
              <w:right w:val="single" w:sz="5" w:space="0" w:color="000000"/>
            </w:tcBorders>
          </w:tcPr>
          <w:p w:rsidR="0034482B" w:rsidRDefault="0034482B" w:rsidP="00F21D40">
            <w:pPr>
              <w:pStyle w:val="TableParagraph"/>
              <w:spacing w:line="222" w:lineRule="exact"/>
              <w:jc w:val="center"/>
              <w:rPr>
                <w:rFonts w:ascii="Times New Roman" w:eastAsia="Times New Roman" w:hAnsi="Times New Roman" w:cs="Times New Roman"/>
                <w:sz w:val="20"/>
                <w:szCs w:val="20"/>
              </w:rPr>
            </w:pPr>
            <w:r>
              <w:rPr>
                <w:rFonts w:ascii="Times New Roman" w:hAnsi="Times New Roman"/>
                <w:sz w:val="20"/>
              </w:rPr>
              <w:t>201</w:t>
            </w:r>
            <w:r>
              <w:rPr>
                <w:rFonts w:ascii="Times New Roman" w:hAnsi="Times New Roman"/>
                <w:sz w:val="20"/>
                <w:lang w:val="ru-RU"/>
              </w:rPr>
              <w:t>6</w:t>
            </w:r>
            <w:r>
              <w:rPr>
                <w:rFonts w:ascii="Times New Roman" w:hAnsi="Times New Roman"/>
                <w:spacing w:val="-3"/>
                <w:sz w:val="20"/>
              </w:rPr>
              <w:t xml:space="preserve"> </w:t>
            </w:r>
            <w:r>
              <w:rPr>
                <w:rFonts w:ascii="Times New Roman" w:hAnsi="Times New Roman"/>
                <w:sz w:val="20"/>
              </w:rPr>
              <w:t>г</w:t>
            </w:r>
          </w:p>
        </w:tc>
        <w:tc>
          <w:tcPr>
            <w:tcW w:w="803" w:type="dxa"/>
            <w:tcBorders>
              <w:top w:val="single" w:sz="5" w:space="0" w:color="000000"/>
              <w:left w:val="single" w:sz="5" w:space="0" w:color="000000"/>
              <w:bottom w:val="single" w:sz="5" w:space="0" w:color="000000"/>
              <w:right w:val="single" w:sz="5" w:space="0" w:color="000000"/>
            </w:tcBorders>
          </w:tcPr>
          <w:p w:rsidR="0034482B" w:rsidRDefault="0034482B" w:rsidP="00F21D40">
            <w:pPr>
              <w:pStyle w:val="TableParagraph"/>
              <w:spacing w:line="222" w:lineRule="exact"/>
              <w:jc w:val="center"/>
              <w:rPr>
                <w:rFonts w:ascii="Times New Roman" w:eastAsia="Times New Roman" w:hAnsi="Times New Roman" w:cs="Times New Roman"/>
                <w:sz w:val="20"/>
                <w:szCs w:val="20"/>
              </w:rPr>
            </w:pPr>
            <w:r>
              <w:rPr>
                <w:rFonts w:ascii="Times New Roman" w:hAnsi="Times New Roman"/>
                <w:sz w:val="20"/>
              </w:rPr>
              <w:t>201</w:t>
            </w:r>
            <w:r>
              <w:rPr>
                <w:rFonts w:ascii="Times New Roman" w:hAnsi="Times New Roman"/>
                <w:sz w:val="20"/>
                <w:lang w:val="ru-RU"/>
              </w:rPr>
              <w:t>7</w:t>
            </w:r>
            <w:r>
              <w:rPr>
                <w:rFonts w:ascii="Times New Roman" w:hAnsi="Times New Roman"/>
                <w:spacing w:val="-5"/>
                <w:sz w:val="20"/>
              </w:rPr>
              <w:t xml:space="preserve"> </w:t>
            </w:r>
            <w:r>
              <w:rPr>
                <w:rFonts w:ascii="Times New Roman" w:hAnsi="Times New Roman"/>
                <w:spacing w:val="-1"/>
                <w:sz w:val="20"/>
              </w:rPr>
              <w:t>г.</w:t>
            </w:r>
          </w:p>
        </w:tc>
        <w:tc>
          <w:tcPr>
            <w:tcW w:w="804" w:type="dxa"/>
            <w:tcBorders>
              <w:top w:val="single" w:sz="5" w:space="0" w:color="000000"/>
              <w:left w:val="single" w:sz="5" w:space="0" w:color="000000"/>
              <w:bottom w:val="single" w:sz="5" w:space="0" w:color="000000"/>
              <w:right w:val="single" w:sz="5" w:space="0" w:color="000000"/>
            </w:tcBorders>
          </w:tcPr>
          <w:p w:rsidR="0034482B" w:rsidRDefault="0034482B" w:rsidP="00F21D40">
            <w:pPr>
              <w:pStyle w:val="TableParagraph"/>
              <w:spacing w:line="222" w:lineRule="exact"/>
              <w:jc w:val="center"/>
              <w:rPr>
                <w:rFonts w:ascii="Times New Roman" w:eastAsia="Times New Roman" w:hAnsi="Times New Roman" w:cs="Times New Roman"/>
                <w:sz w:val="20"/>
                <w:szCs w:val="20"/>
              </w:rPr>
            </w:pPr>
            <w:r>
              <w:rPr>
                <w:rFonts w:ascii="Times New Roman" w:hAnsi="Times New Roman"/>
                <w:sz w:val="20"/>
              </w:rPr>
              <w:t>201</w:t>
            </w:r>
            <w:r>
              <w:rPr>
                <w:rFonts w:ascii="Times New Roman" w:hAnsi="Times New Roman"/>
                <w:sz w:val="20"/>
                <w:lang w:val="ru-RU"/>
              </w:rPr>
              <w:t>8</w:t>
            </w:r>
            <w:r>
              <w:rPr>
                <w:rFonts w:ascii="Times New Roman" w:hAnsi="Times New Roman"/>
                <w:spacing w:val="-5"/>
                <w:sz w:val="20"/>
              </w:rPr>
              <w:t xml:space="preserve"> </w:t>
            </w:r>
            <w:r>
              <w:rPr>
                <w:rFonts w:ascii="Times New Roman" w:hAnsi="Times New Roman"/>
                <w:spacing w:val="-1"/>
                <w:sz w:val="20"/>
              </w:rPr>
              <w:t>г.</w:t>
            </w:r>
          </w:p>
        </w:tc>
        <w:tc>
          <w:tcPr>
            <w:tcW w:w="1559" w:type="dxa"/>
            <w:tcBorders>
              <w:top w:val="single" w:sz="5" w:space="0" w:color="000000"/>
              <w:left w:val="single" w:sz="5" w:space="0" w:color="000000"/>
              <w:bottom w:val="single" w:sz="5" w:space="0" w:color="000000"/>
              <w:right w:val="single" w:sz="5" w:space="0" w:color="000000"/>
            </w:tcBorders>
          </w:tcPr>
          <w:p w:rsidR="0034482B" w:rsidRDefault="0034482B" w:rsidP="0034482B">
            <w:pPr>
              <w:pStyle w:val="TableParagraph"/>
              <w:spacing w:line="222" w:lineRule="exact"/>
              <w:jc w:val="center"/>
              <w:rPr>
                <w:rFonts w:ascii="Times New Roman" w:eastAsia="Times New Roman" w:hAnsi="Times New Roman" w:cs="Times New Roman"/>
                <w:sz w:val="20"/>
                <w:szCs w:val="20"/>
              </w:rPr>
            </w:pPr>
            <w:r>
              <w:rPr>
                <w:rFonts w:ascii="Times New Roman" w:hAnsi="Times New Roman"/>
                <w:sz w:val="20"/>
              </w:rPr>
              <w:t>201</w:t>
            </w:r>
            <w:r>
              <w:rPr>
                <w:rFonts w:ascii="Times New Roman" w:hAnsi="Times New Roman"/>
                <w:sz w:val="20"/>
                <w:lang w:val="ru-RU"/>
              </w:rPr>
              <w:t>9</w:t>
            </w:r>
            <w:r>
              <w:rPr>
                <w:rFonts w:ascii="Times New Roman" w:hAnsi="Times New Roman"/>
                <w:spacing w:val="-3"/>
                <w:sz w:val="20"/>
              </w:rPr>
              <w:t xml:space="preserve"> </w:t>
            </w:r>
            <w:r>
              <w:rPr>
                <w:rFonts w:ascii="Times New Roman" w:hAnsi="Times New Roman"/>
                <w:spacing w:val="-1"/>
                <w:sz w:val="20"/>
              </w:rPr>
              <w:t>г.</w:t>
            </w:r>
          </w:p>
        </w:tc>
      </w:tr>
      <w:tr w:rsidR="00951CF1" w:rsidTr="00CC6335">
        <w:trPr>
          <w:trHeight w:hRule="exact" w:val="468"/>
        </w:trPr>
        <w:tc>
          <w:tcPr>
            <w:tcW w:w="1848" w:type="dxa"/>
            <w:vMerge w:val="restart"/>
            <w:tcBorders>
              <w:top w:val="single" w:sz="5" w:space="0" w:color="000000"/>
              <w:left w:val="single" w:sz="5" w:space="0" w:color="000000"/>
              <w:right w:val="single" w:sz="5" w:space="0" w:color="000000"/>
            </w:tcBorders>
          </w:tcPr>
          <w:p w:rsidR="00951CF1" w:rsidRDefault="00951CF1" w:rsidP="009151A4">
            <w:pPr>
              <w:pStyle w:val="TableParagraph"/>
              <w:rPr>
                <w:rFonts w:ascii="Times New Roman" w:eastAsia="Times New Roman" w:hAnsi="Times New Roman" w:cs="Times New Roman"/>
                <w:sz w:val="20"/>
                <w:szCs w:val="20"/>
              </w:rPr>
            </w:pPr>
          </w:p>
          <w:p w:rsidR="00951CF1" w:rsidRDefault="00951CF1" w:rsidP="00616E8B">
            <w:pPr>
              <w:pStyle w:val="TableParagraph"/>
              <w:spacing w:before="117"/>
              <w:ind w:right="5"/>
              <w:jc w:val="center"/>
              <w:rPr>
                <w:rFonts w:ascii="Times New Roman" w:eastAsia="Times New Roman" w:hAnsi="Times New Roman" w:cs="Times New Roman"/>
                <w:sz w:val="20"/>
                <w:szCs w:val="20"/>
              </w:rPr>
            </w:pPr>
            <w:r>
              <w:rPr>
                <w:rFonts w:ascii="Times New Roman" w:hAnsi="Times New Roman"/>
                <w:spacing w:val="-1"/>
                <w:sz w:val="20"/>
              </w:rPr>
              <w:t>Котельная</w:t>
            </w:r>
            <w:r>
              <w:rPr>
                <w:rFonts w:ascii="Times New Roman" w:hAnsi="Times New Roman"/>
                <w:spacing w:val="-6"/>
                <w:sz w:val="20"/>
              </w:rPr>
              <w:t xml:space="preserve"> </w:t>
            </w:r>
            <w:r>
              <w:rPr>
                <w:rFonts w:ascii="Times New Roman" w:hAnsi="Times New Roman"/>
                <w:spacing w:val="-1"/>
                <w:sz w:val="20"/>
              </w:rPr>
              <w:t>п.</w:t>
            </w:r>
            <w:r>
              <w:rPr>
                <w:rFonts w:ascii="Times New Roman" w:hAnsi="Times New Roman"/>
                <w:spacing w:val="-6"/>
                <w:sz w:val="20"/>
              </w:rPr>
              <w:t xml:space="preserve"> </w:t>
            </w:r>
            <w:r>
              <w:rPr>
                <w:rFonts w:ascii="Times New Roman" w:hAnsi="Times New Roman"/>
                <w:spacing w:val="1"/>
                <w:sz w:val="20"/>
              </w:rPr>
              <w:t>Же</w:t>
            </w:r>
            <w:r>
              <w:rPr>
                <w:rFonts w:ascii="Times New Roman" w:hAnsi="Times New Roman"/>
                <w:sz w:val="20"/>
              </w:rPr>
              <w:t>лезнодорожный</w:t>
            </w:r>
          </w:p>
        </w:tc>
        <w:tc>
          <w:tcPr>
            <w:tcW w:w="3822" w:type="dxa"/>
            <w:tcBorders>
              <w:top w:val="single" w:sz="5" w:space="0" w:color="000000"/>
              <w:left w:val="single" w:sz="5" w:space="0" w:color="000000"/>
              <w:bottom w:val="single" w:sz="5" w:space="0" w:color="000000"/>
              <w:right w:val="single" w:sz="5" w:space="0" w:color="000000"/>
            </w:tcBorders>
          </w:tcPr>
          <w:p w:rsidR="00951CF1" w:rsidRPr="00E321ED" w:rsidRDefault="00951CF1" w:rsidP="009151A4">
            <w:pPr>
              <w:pStyle w:val="TableParagraph"/>
              <w:ind w:left="102" w:right="109"/>
              <w:rPr>
                <w:rFonts w:ascii="Times New Roman" w:eastAsia="Times New Roman" w:hAnsi="Times New Roman" w:cs="Times New Roman"/>
                <w:sz w:val="20"/>
                <w:szCs w:val="20"/>
                <w:lang w:val="ru-RU"/>
              </w:rPr>
            </w:pPr>
            <w:r w:rsidRPr="00E321ED">
              <w:rPr>
                <w:rFonts w:ascii="Times New Roman" w:hAnsi="Times New Roman"/>
                <w:sz w:val="20"/>
                <w:lang w:val="ru-RU"/>
              </w:rPr>
              <w:t>Потери</w:t>
            </w:r>
            <w:r w:rsidRPr="00E321ED">
              <w:rPr>
                <w:rFonts w:ascii="Times New Roman" w:hAnsi="Times New Roman"/>
                <w:spacing w:val="6"/>
                <w:sz w:val="20"/>
                <w:lang w:val="ru-RU"/>
              </w:rPr>
              <w:t xml:space="preserve"> </w:t>
            </w:r>
            <w:r w:rsidRPr="00E321ED">
              <w:rPr>
                <w:rFonts w:ascii="Times New Roman" w:hAnsi="Times New Roman"/>
                <w:sz w:val="20"/>
                <w:lang w:val="ru-RU"/>
              </w:rPr>
              <w:t>тепловой</w:t>
            </w:r>
            <w:r w:rsidRPr="00E321ED">
              <w:rPr>
                <w:rFonts w:ascii="Times New Roman" w:hAnsi="Times New Roman"/>
                <w:spacing w:val="7"/>
                <w:sz w:val="20"/>
                <w:lang w:val="ru-RU"/>
              </w:rPr>
              <w:t xml:space="preserve"> </w:t>
            </w:r>
            <w:r w:rsidRPr="00E321ED">
              <w:rPr>
                <w:rFonts w:ascii="Times New Roman" w:hAnsi="Times New Roman"/>
                <w:sz w:val="20"/>
                <w:lang w:val="ru-RU"/>
              </w:rPr>
              <w:t>энергии</w:t>
            </w:r>
            <w:r w:rsidRPr="00E321ED">
              <w:rPr>
                <w:rFonts w:ascii="Times New Roman" w:hAnsi="Times New Roman"/>
                <w:spacing w:val="7"/>
                <w:sz w:val="20"/>
                <w:lang w:val="ru-RU"/>
              </w:rPr>
              <w:t xml:space="preserve"> </w:t>
            </w:r>
            <w:r w:rsidRPr="00E321ED">
              <w:rPr>
                <w:rFonts w:ascii="Times New Roman" w:hAnsi="Times New Roman"/>
                <w:sz w:val="20"/>
                <w:lang w:val="ru-RU"/>
              </w:rPr>
              <w:t>при</w:t>
            </w:r>
            <w:r w:rsidRPr="00E321ED">
              <w:rPr>
                <w:rFonts w:ascii="Times New Roman" w:hAnsi="Times New Roman"/>
                <w:spacing w:val="7"/>
                <w:sz w:val="20"/>
                <w:lang w:val="ru-RU"/>
              </w:rPr>
              <w:t xml:space="preserve"> </w:t>
            </w:r>
            <w:r w:rsidRPr="00E321ED">
              <w:rPr>
                <w:rFonts w:ascii="Times New Roman" w:hAnsi="Times New Roman"/>
                <w:sz w:val="20"/>
                <w:lang w:val="ru-RU"/>
              </w:rPr>
              <w:t>её</w:t>
            </w:r>
            <w:r w:rsidRPr="00E321ED">
              <w:rPr>
                <w:rFonts w:ascii="Times New Roman" w:hAnsi="Times New Roman"/>
                <w:spacing w:val="8"/>
                <w:sz w:val="20"/>
                <w:lang w:val="ru-RU"/>
              </w:rPr>
              <w:t xml:space="preserve"> </w:t>
            </w:r>
            <w:r w:rsidRPr="00E321ED">
              <w:rPr>
                <w:rFonts w:ascii="Times New Roman" w:hAnsi="Times New Roman"/>
                <w:sz w:val="20"/>
                <w:lang w:val="ru-RU"/>
              </w:rPr>
              <w:t>передаче</w:t>
            </w:r>
            <w:r w:rsidRPr="00E321ED">
              <w:rPr>
                <w:rFonts w:ascii="Times New Roman" w:hAnsi="Times New Roman"/>
                <w:spacing w:val="8"/>
                <w:sz w:val="20"/>
                <w:lang w:val="ru-RU"/>
              </w:rPr>
              <w:t xml:space="preserve"> </w:t>
            </w:r>
            <w:r w:rsidRPr="00E321ED">
              <w:rPr>
                <w:rFonts w:ascii="Times New Roman" w:hAnsi="Times New Roman"/>
                <w:spacing w:val="-1"/>
                <w:sz w:val="20"/>
                <w:lang w:val="ru-RU"/>
              </w:rPr>
              <w:t>по</w:t>
            </w:r>
            <w:r w:rsidRPr="00E321ED">
              <w:rPr>
                <w:rFonts w:ascii="Times New Roman" w:hAnsi="Times New Roman"/>
                <w:spacing w:val="9"/>
                <w:sz w:val="20"/>
                <w:lang w:val="ru-RU"/>
              </w:rPr>
              <w:t xml:space="preserve"> </w:t>
            </w:r>
            <w:r w:rsidRPr="00E321ED">
              <w:rPr>
                <w:rFonts w:ascii="Times New Roman" w:hAnsi="Times New Roman"/>
                <w:spacing w:val="-1"/>
                <w:sz w:val="20"/>
                <w:lang w:val="ru-RU"/>
              </w:rPr>
              <w:t>тепловым</w:t>
            </w:r>
            <w:r w:rsidRPr="00E321ED">
              <w:rPr>
                <w:rFonts w:ascii="Times New Roman" w:hAnsi="Times New Roman"/>
                <w:spacing w:val="22"/>
                <w:w w:val="99"/>
                <w:sz w:val="20"/>
                <w:lang w:val="ru-RU"/>
              </w:rPr>
              <w:t xml:space="preserve"> </w:t>
            </w:r>
            <w:r w:rsidRPr="00E321ED">
              <w:rPr>
                <w:rFonts w:ascii="Times New Roman" w:hAnsi="Times New Roman"/>
                <w:spacing w:val="-1"/>
                <w:sz w:val="20"/>
                <w:lang w:val="ru-RU"/>
              </w:rPr>
              <w:t>сетям,</w:t>
            </w:r>
            <w:r w:rsidRPr="00E321ED">
              <w:rPr>
                <w:rFonts w:ascii="Times New Roman" w:hAnsi="Times New Roman"/>
                <w:spacing w:val="-11"/>
                <w:sz w:val="20"/>
                <w:lang w:val="ru-RU"/>
              </w:rPr>
              <w:t xml:space="preserve"> </w:t>
            </w:r>
            <w:r w:rsidRPr="00E321ED">
              <w:rPr>
                <w:rFonts w:ascii="Times New Roman" w:hAnsi="Times New Roman"/>
                <w:sz w:val="20"/>
                <w:lang w:val="ru-RU"/>
              </w:rPr>
              <w:t>Гкал/ч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920306" w:rsidRDefault="00951CF1" w:rsidP="00CC6335">
            <w:pPr>
              <w:pStyle w:val="TableParagraph"/>
              <w:jc w:val="center"/>
              <w:rPr>
                <w:rFonts w:ascii="Times New Roman" w:eastAsia="Times New Roman" w:hAnsi="Times New Roman" w:cs="Times New Roman"/>
                <w:sz w:val="20"/>
                <w:szCs w:val="20"/>
                <w:lang w:val="ru-RU"/>
              </w:rPr>
            </w:pPr>
            <w:r w:rsidRPr="0019526D">
              <w:rPr>
                <w:rFonts w:ascii="Times New Roman"/>
                <w:sz w:val="20"/>
                <w:szCs w:val="20"/>
              </w:rPr>
              <w:t>0,3</w:t>
            </w:r>
            <w:r>
              <w:rPr>
                <w:rFonts w:ascii="Times New Roman"/>
                <w:sz w:val="20"/>
                <w:szCs w:val="20"/>
                <w:lang w:val="ru-RU"/>
              </w:rPr>
              <w:t>94</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r>
      <w:tr w:rsidR="00951CF1" w:rsidTr="00951CF1">
        <w:trPr>
          <w:trHeight w:hRule="exact" w:val="733"/>
        </w:trPr>
        <w:tc>
          <w:tcPr>
            <w:tcW w:w="1848" w:type="dxa"/>
            <w:vMerge/>
            <w:tcBorders>
              <w:left w:val="single" w:sz="5" w:space="0" w:color="000000"/>
              <w:right w:val="single" w:sz="5" w:space="0" w:color="000000"/>
            </w:tcBorders>
          </w:tcPr>
          <w:p w:rsidR="00951CF1" w:rsidRDefault="00951CF1" w:rsidP="009151A4"/>
        </w:tc>
        <w:tc>
          <w:tcPr>
            <w:tcW w:w="3822" w:type="dxa"/>
            <w:tcBorders>
              <w:top w:val="single" w:sz="5" w:space="0" w:color="000000"/>
              <w:left w:val="single" w:sz="5" w:space="0" w:color="000000"/>
              <w:bottom w:val="single" w:sz="5" w:space="0" w:color="000000"/>
              <w:right w:val="single" w:sz="5" w:space="0" w:color="000000"/>
            </w:tcBorders>
          </w:tcPr>
          <w:p w:rsidR="00951CF1" w:rsidRPr="00E321ED" w:rsidRDefault="00951CF1" w:rsidP="009151A4">
            <w:pPr>
              <w:pStyle w:val="TableParagraph"/>
              <w:spacing w:line="237" w:lineRule="auto"/>
              <w:ind w:left="102" w:right="99"/>
              <w:rPr>
                <w:rFonts w:ascii="Times New Roman" w:eastAsia="Times New Roman" w:hAnsi="Times New Roman" w:cs="Times New Roman"/>
                <w:sz w:val="20"/>
                <w:szCs w:val="20"/>
                <w:lang w:val="ru-RU"/>
              </w:rPr>
            </w:pPr>
            <w:r w:rsidRPr="00E321ED">
              <w:rPr>
                <w:rFonts w:ascii="Times New Roman" w:hAnsi="Times New Roman"/>
                <w:sz w:val="20"/>
                <w:lang w:val="ru-RU"/>
              </w:rPr>
              <w:t xml:space="preserve">Потери </w:t>
            </w:r>
            <w:r w:rsidRPr="00E321ED">
              <w:rPr>
                <w:rFonts w:ascii="Times New Roman" w:hAnsi="Times New Roman"/>
                <w:spacing w:val="22"/>
                <w:sz w:val="20"/>
                <w:lang w:val="ru-RU"/>
              </w:rPr>
              <w:t xml:space="preserve"> </w:t>
            </w:r>
            <w:r w:rsidRPr="00E321ED">
              <w:rPr>
                <w:rFonts w:ascii="Times New Roman" w:hAnsi="Times New Roman"/>
                <w:sz w:val="20"/>
                <w:lang w:val="ru-RU"/>
              </w:rPr>
              <w:t xml:space="preserve">теплопередачей </w:t>
            </w:r>
            <w:r w:rsidRPr="00E321ED">
              <w:rPr>
                <w:rFonts w:ascii="Times New Roman" w:hAnsi="Times New Roman"/>
                <w:spacing w:val="22"/>
                <w:sz w:val="20"/>
                <w:lang w:val="ru-RU"/>
              </w:rPr>
              <w:t xml:space="preserve"> </w:t>
            </w:r>
            <w:r w:rsidRPr="00E321ED">
              <w:rPr>
                <w:rFonts w:ascii="Times New Roman" w:hAnsi="Times New Roman"/>
                <w:sz w:val="20"/>
                <w:lang w:val="ru-RU"/>
              </w:rPr>
              <w:t xml:space="preserve">ч/з </w:t>
            </w:r>
            <w:r w:rsidRPr="00E321ED">
              <w:rPr>
                <w:rFonts w:ascii="Times New Roman" w:hAnsi="Times New Roman"/>
                <w:spacing w:val="23"/>
                <w:sz w:val="20"/>
                <w:lang w:val="ru-RU"/>
              </w:rPr>
              <w:t xml:space="preserve"> </w:t>
            </w:r>
            <w:r w:rsidRPr="00E321ED">
              <w:rPr>
                <w:rFonts w:ascii="Times New Roman" w:hAnsi="Times New Roman"/>
                <w:sz w:val="20"/>
                <w:lang w:val="ru-RU"/>
              </w:rPr>
              <w:t xml:space="preserve">теплоизоляционные </w:t>
            </w:r>
            <w:r w:rsidRPr="00E321ED">
              <w:rPr>
                <w:rFonts w:ascii="Times New Roman" w:hAnsi="Times New Roman"/>
                <w:spacing w:val="24"/>
                <w:sz w:val="20"/>
                <w:lang w:val="ru-RU"/>
              </w:rPr>
              <w:t xml:space="preserve"> </w:t>
            </w:r>
            <w:r>
              <w:rPr>
                <w:rFonts w:ascii="Times New Roman" w:hAnsi="Times New Roman"/>
                <w:spacing w:val="1"/>
                <w:sz w:val="20"/>
                <w:lang w:val="ru-RU"/>
              </w:rPr>
              <w:t>кон</w:t>
            </w:r>
            <w:r w:rsidRPr="00E321ED">
              <w:rPr>
                <w:rFonts w:ascii="Times New Roman" w:hAnsi="Times New Roman"/>
                <w:sz w:val="20"/>
                <w:lang w:val="ru-RU"/>
              </w:rPr>
              <w:t>струкции</w:t>
            </w:r>
            <w:r w:rsidRPr="00E321ED">
              <w:rPr>
                <w:rFonts w:ascii="Times New Roman" w:hAnsi="Times New Roman"/>
                <w:spacing w:val="-15"/>
                <w:sz w:val="20"/>
                <w:lang w:val="ru-RU"/>
              </w:rPr>
              <w:t xml:space="preserve"> </w:t>
            </w:r>
            <w:r w:rsidRPr="00E321ED">
              <w:rPr>
                <w:rFonts w:ascii="Times New Roman" w:hAnsi="Times New Roman"/>
                <w:sz w:val="20"/>
                <w:lang w:val="ru-RU"/>
              </w:rPr>
              <w:t>теплопроводов,</w:t>
            </w:r>
            <w:r w:rsidRPr="00E321ED">
              <w:rPr>
                <w:rFonts w:ascii="Times New Roman" w:hAnsi="Times New Roman"/>
                <w:spacing w:val="-13"/>
                <w:sz w:val="20"/>
                <w:lang w:val="ru-RU"/>
              </w:rPr>
              <w:t xml:space="preserve"> </w:t>
            </w:r>
            <w:r w:rsidRPr="00E321ED">
              <w:rPr>
                <w:rFonts w:ascii="Times New Roman" w:hAnsi="Times New Roman"/>
                <w:sz w:val="20"/>
                <w:lang w:val="ru-RU"/>
              </w:rPr>
              <w:t>Гкал/ч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9526D">
              <w:rPr>
                <w:rFonts w:ascii="Times New Roman"/>
                <w:sz w:val="20"/>
                <w:szCs w:val="20"/>
              </w:rPr>
              <w:t>0,3</w:t>
            </w:r>
            <w:r>
              <w:rPr>
                <w:rFonts w:ascii="Times New Roman"/>
                <w:sz w:val="20"/>
                <w:szCs w:val="20"/>
                <w:lang w:val="ru-RU"/>
              </w:rPr>
              <w:t>94</w:t>
            </w:r>
          </w:p>
        </w:tc>
      </w:tr>
      <w:tr w:rsidR="00951CF1" w:rsidTr="0034482B">
        <w:trPr>
          <w:trHeight w:hRule="exact" w:val="240"/>
        </w:trPr>
        <w:tc>
          <w:tcPr>
            <w:tcW w:w="1848" w:type="dxa"/>
            <w:vMerge/>
            <w:tcBorders>
              <w:left w:val="single" w:sz="5" w:space="0" w:color="000000"/>
              <w:bottom w:val="single" w:sz="5" w:space="0" w:color="000000"/>
              <w:right w:val="single" w:sz="5" w:space="0" w:color="000000"/>
            </w:tcBorders>
          </w:tcPr>
          <w:p w:rsidR="00951CF1" w:rsidRDefault="00951CF1" w:rsidP="009151A4"/>
        </w:tc>
        <w:tc>
          <w:tcPr>
            <w:tcW w:w="3822" w:type="dxa"/>
            <w:tcBorders>
              <w:top w:val="single" w:sz="5" w:space="0" w:color="000000"/>
              <w:left w:val="single" w:sz="5" w:space="0" w:color="000000"/>
              <w:bottom w:val="single" w:sz="5" w:space="0" w:color="000000"/>
              <w:right w:val="single" w:sz="5" w:space="0" w:color="000000"/>
            </w:tcBorders>
          </w:tcPr>
          <w:p w:rsidR="00951CF1" w:rsidRDefault="00951CF1" w:rsidP="009151A4">
            <w:pPr>
              <w:pStyle w:val="TableParagraph"/>
              <w:spacing w:line="222" w:lineRule="exact"/>
              <w:ind w:left="102"/>
              <w:rPr>
                <w:rFonts w:ascii="Times New Roman" w:eastAsia="Times New Roman" w:hAnsi="Times New Roman" w:cs="Times New Roman"/>
                <w:sz w:val="20"/>
                <w:szCs w:val="20"/>
              </w:rPr>
            </w:pPr>
            <w:r>
              <w:rPr>
                <w:rFonts w:ascii="Times New Roman" w:hAnsi="Times New Roman"/>
                <w:sz w:val="20"/>
              </w:rPr>
              <w:t>Потери</w:t>
            </w:r>
            <w:r>
              <w:rPr>
                <w:rFonts w:ascii="Times New Roman" w:hAnsi="Times New Roman"/>
                <w:spacing w:val="-14"/>
                <w:sz w:val="20"/>
              </w:rPr>
              <w:t xml:space="preserve"> </w:t>
            </w:r>
            <w:r>
              <w:rPr>
                <w:rFonts w:ascii="Times New Roman" w:hAnsi="Times New Roman"/>
                <w:sz w:val="20"/>
              </w:rPr>
              <w:t>теплоносителя,</w:t>
            </w:r>
            <w:r>
              <w:rPr>
                <w:rFonts w:ascii="Times New Roman" w:hAnsi="Times New Roman"/>
                <w:spacing w:val="-12"/>
                <w:sz w:val="20"/>
              </w:rPr>
              <w:t xml:space="preserve"> </w:t>
            </w:r>
            <w:r>
              <w:rPr>
                <w:rFonts w:ascii="Times New Roman" w:hAnsi="Times New Roman"/>
                <w:sz w:val="20"/>
                <w:lang w:val="ru-RU"/>
              </w:rPr>
              <w:t>м</w:t>
            </w:r>
            <w:r>
              <w:rPr>
                <w:rFonts w:ascii="Times New Roman" w:hAnsi="Times New Roman"/>
                <w:sz w:val="20"/>
                <w:vertAlign w:val="superscript"/>
                <w:lang w:val="ru-RU"/>
              </w:rPr>
              <w:t>3</w:t>
            </w:r>
            <w:r>
              <w:rPr>
                <w:rFonts w:ascii="Times New Roman" w:hAnsi="Times New Roman"/>
                <w:sz w:val="20"/>
              </w:rPr>
              <w:t>/ч</w:t>
            </w:r>
          </w:p>
        </w:tc>
        <w:tc>
          <w:tcPr>
            <w:tcW w:w="803" w:type="dxa"/>
            <w:tcBorders>
              <w:top w:val="single" w:sz="5" w:space="0" w:color="000000"/>
              <w:left w:val="single" w:sz="5" w:space="0" w:color="000000"/>
              <w:bottom w:val="single" w:sz="5" w:space="0" w:color="000000"/>
              <w:right w:val="single" w:sz="5" w:space="0" w:color="000000"/>
            </w:tcBorders>
          </w:tcPr>
          <w:p w:rsidR="00951CF1" w:rsidRPr="00081BFD" w:rsidRDefault="00951CF1" w:rsidP="00081BFD">
            <w:pPr>
              <w:pStyle w:val="TableParagraph"/>
              <w:spacing w:line="222" w:lineRule="exact"/>
              <w:jc w:val="center"/>
              <w:rPr>
                <w:rFonts w:ascii="Times New Roman" w:eastAsia="Times New Roman" w:hAnsi="Times New Roman" w:cs="Times New Roman"/>
                <w:sz w:val="20"/>
                <w:szCs w:val="20"/>
                <w:lang w:val="ru-RU"/>
              </w:rPr>
            </w:pPr>
            <w:r>
              <w:rPr>
                <w:rFonts w:ascii="Times New Roman"/>
                <w:sz w:val="20"/>
              </w:rPr>
              <w:t>0,0</w:t>
            </w:r>
            <w:r>
              <w:rPr>
                <w:rFonts w:ascii="Times New Roman"/>
                <w:sz w:val="20"/>
                <w:lang w:val="ru-RU"/>
              </w:rPr>
              <w:t>41</w:t>
            </w:r>
          </w:p>
        </w:tc>
        <w:tc>
          <w:tcPr>
            <w:tcW w:w="803" w:type="dxa"/>
            <w:tcBorders>
              <w:top w:val="single" w:sz="5" w:space="0" w:color="000000"/>
              <w:left w:val="single" w:sz="5" w:space="0" w:color="000000"/>
              <w:bottom w:val="single" w:sz="5" w:space="0" w:color="000000"/>
              <w:right w:val="single" w:sz="5" w:space="0" w:color="000000"/>
            </w:tcBorders>
          </w:tcPr>
          <w:p w:rsidR="00951CF1" w:rsidRPr="00081BFD" w:rsidRDefault="00951CF1" w:rsidP="00081BFD">
            <w:pPr>
              <w:pStyle w:val="TableParagraph"/>
              <w:spacing w:line="222" w:lineRule="exact"/>
              <w:jc w:val="center"/>
              <w:rPr>
                <w:rFonts w:ascii="Times New Roman" w:eastAsia="Times New Roman" w:hAnsi="Times New Roman" w:cs="Times New Roman"/>
                <w:sz w:val="20"/>
                <w:szCs w:val="20"/>
                <w:lang w:val="ru-RU"/>
              </w:rPr>
            </w:pPr>
            <w:r>
              <w:rPr>
                <w:rFonts w:ascii="Times New Roman"/>
                <w:sz w:val="20"/>
              </w:rPr>
              <w:t>0,0</w:t>
            </w:r>
            <w:r>
              <w:rPr>
                <w:rFonts w:ascii="Times New Roman"/>
                <w:sz w:val="20"/>
                <w:lang w:val="ru-RU"/>
              </w:rPr>
              <w:t>41</w:t>
            </w:r>
          </w:p>
        </w:tc>
        <w:tc>
          <w:tcPr>
            <w:tcW w:w="804" w:type="dxa"/>
            <w:tcBorders>
              <w:top w:val="single" w:sz="5" w:space="0" w:color="000000"/>
              <w:left w:val="single" w:sz="5" w:space="0" w:color="000000"/>
              <w:bottom w:val="single" w:sz="5" w:space="0" w:color="000000"/>
              <w:right w:val="single" w:sz="5" w:space="0" w:color="000000"/>
            </w:tcBorders>
          </w:tcPr>
          <w:p w:rsidR="00951CF1" w:rsidRPr="00081BFD" w:rsidRDefault="00951CF1" w:rsidP="00F21D40">
            <w:pPr>
              <w:pStyle w:val="TableParagraph"/>
              <w:spacing w:line="222" w:lineRule="exact"/>
              <w:jc w:val="center"/>
              <w:rPr>
                <w:rFonts w:ascii="Times New Roman" w:eastAsia="Times New Roman" w:hAnsi="Times New Roman" w:cs="Times New Roman"/>
                <w:sz w:val="20"/>
                <w:szCs w:val="20"/>
                <w:lang w:val="ru-RU"/>
              </w:rPr>
            </w:pPr>
            <w:r>
              <w:rPr>
                <w:rFonts w:ascii="Times New Roman"/>
                <w:sz w:val="20"/>
              </w:rPr>
              <w:t>0,0</w:t>
            </w:r>
            <w:r>
              <w:rPr>
                <w:rFonts w:ascii="Times New Roman"/>
                <w:sz w:val="20"/>
                <w:lang w:val="ru-RU"/>
              </w:rPr>
              <w:t>41</w:t>
            </w:r>
          </w:p>
        </w:tc>
        <w:tc>
          <w:tcPr>
            <w:tcW w:w="1559" w:type="dxa"/>
            <w:tcBorders>
              <w:top w:val="single" w:sz="5" w:space="0" w:color="000000"/>
              <w:left w:val="single" w:sz="5" w:space="0" w:color="000000"/>
              <w:bottom w:val="single" w:sz="5" w:space="0" w:color="000000"/>
              <w:right w:val="single" w:sz="5" w:space="0" w:color="000000"/>
            </w:tcBorders>
          </w:tcPr>
          <w:p w:rsidR="00951CF1" w:rsidRPr="00204A35" w:rsidRDefault="00951CF1" w:rsidP="0034482B">
            <w:pPr>
              <w:pStyle w:val="TableParagraph"/>
              <w:spacing w:line="222" w:lineRule="exact"/>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0,041</w:t>
            </w:r>
          </w:p>
        </w:tc>
      </w:tr>
      <w:tr w:rsidR="00951CF1" w:rsidTr="00CC6335">
        <w:trPr>
          <w:trHeight w:hRule="exact" w:val="470"/>
        </w:trPr>
        <w:tc>
          <w:tcPr>
            <w:tcW w:w="1848" w:type="dxa"/>
            <w:vMerge w:val="restart"/>
            <w:tcBorders>
              <w:top w:val="single" w:sz="5" w:space="0" w:color="000000"/>
              <w:left w:val="single" w:sz="5" w:space="0" w:color="000000"/>
              <w:right w:val="single" w:sz="5" w:space="0" w:color="000000"/>
            </w:tcBorders>
          </w:tcPr>
          <w:p w:rsidR="00951CF1" w:rsidRPr="00ED44BC" w:rsidRDefault="00951CF1" w:rsidP="009151A4">
            <w:pPr>
              <w:pStyle w:val="TableParagraph"/>
              <w:rPr>
                <w:rFonts w:ascii="Times New Roman" w:eastAsia="Times New Roman" w:hAnsi="Times New Roman" w:cs="Times New Roman"/>
                <w:sz w:val="20"/>
                <w:szCs w:val="20"/>
                <w:lang w:val="ru-RU"/>
              </w:rPr>
            </w:pPr>
          </w:p>
          <w:p w:rsidR="00951CF1" w:rsidRPr="00ED44BC" w:rsidRDefault="00951CF1" w:rsidP="00616E8B">
            <w:pPr>
              <w:pStyle w:val="TableParagraph"/>
              <w:spacing w:before="117"/>
              <w:ind w:right="5"/>
              <w:jc w:val="center"/>
              <w:rPr>
                <w:rFonts w:ascii="Times New Roman" w:eastAsia="Times New Roman" w:hAnsi="Times New Roman" w:cs="Times New Roman"/>
                <w:sz w:val="20"/>
                <w:szCs w:val="20"/>
                <w:lang w:val="ru-RU"/>
              </w:rPr>
            </w:pPr>
            <w:r w:rsidRPr="00ED44BC">
              <w:rPr>
                <w:rFonts w:ascii="Times New Roman" w:hAnsi="Times New Roman"/>
                <w:spacing w:val="-1"/>
                <w:sz w:val="20"/>
                <w:lang w:val="ru-RU"/>
              </w:rPr>
              <w:t>Котельная</w:t>
            </w:r>
            <w:r w:rsidRPr="00ED44BC">
              <w:rPr>
                <w:rFonts w:ascii="Times New Roman" w:hAnsi="Times New Roman"/>
                <w:spacing w:val="-5"/>
                <w:sz w:val="20"/>
                <w:lang w:val="ru-RU"/>
              </w:rPr>
              <w:t xml:space="preserve"> </w:t>
            </w:r>
            <w:r w:rsidRPr="00ED44BC">
              <w:rPr>
                <w:rFonts w:ascii="Times New Roman" w:hAnsi="Times New Roman"/>
                <w:spacing w:val="-1"/>
                <w:sz w:val="20"/>
                <w:lang w:val="ru-RU"/>
              </w:rPr>
              <w:t>п.</w:t>
            </w:r>
            <w:r w:rsidRPr="00ED44BC">
              <w:rPr>
                <w:rFonts w:ascii="Times New Roman" w:hAnsi="Times New Roman"/>
                <w:spacing w:val="-8"/>
                <w:sz w:val="20"/>
                <w:lang w:val="ru-RU"/>
              </w:rPr>
              <w:t xml:space="preserve"> </w:t>
            </w:r>
            <w:r w:rsidRPr="00ED44BC">
              <w:rPr>
                <w:rFonts w:ascii="Times New Roman" w:hAnsi="Times New Roman"/>
                <w:sz w:val="20"/>
                <w:lang w:val="ru-RU"/>
              </w:rPr>
              <w:t>Бере</w:t>
            </w:r>
            <w:r w:rsidRPr="00ED44BC">
              <w:rPr>
                <w:rFonts w:ascii="Times New Roman" w:hAnsi="Times New Roman"/>
                <w:spacing w:val="-1"/>
                <w:sz w:val="20"/>
                <w:lang w:val="ru-RU"/>
              </w:rPr>
              <w:t>зовка</w:t>
            </w:r>
            <w:r>
              <w:rPr>
                <w:rFonts w:ascii="Times New Roman" w:hAnsi="Times New Roman"/>
                <w:spacing w:val="-1"/>
                <w:sz w:val="20"/>
                <w:lang w:val="ru-RU"/>
              </w:rPr>
              <w:t xml:space="preserve"> ул. Первомайская</w:t>
            </w:r>
          </w:p>
        </w:tc>
        <w:tc>
          <w:tcPr>
            <w:tcW w:w="3822" w:type="dxa"/>
            <w:tcBorders>
              <w:top w:val="single" w:sz="5" w:space="0" w:color="000000"/>
              <w:left w:val="single" w:sz="5" w:space="0" w:color="000000"/>
              <w:bottom w:val="single" w:sz="5" w:space="0" w:color="000000"/>
              <w:right w:val="single" w:sz="5" w:space="0" w:color="000000"/>
            </w:tcBorders>
          </w:tcPr>
          <w:p w:rsidR="00951CF1" w:rsidRPr="00E321ED" w:rsidRDefault="00951CF1" w:rsidP="009151A4">
            <w:pPr>
              <w:pStyle w:val="TableParagraph"/>
              <w:ind w:left="102" w:right="109"/>
              <w:rPr>
                <w:rFonts w:ascii="Times New Roman" w:eastAsia="Times New Roman" w:hAnsi="Times New Roman" w:cs="Times New Roman"/>
                <w:sz w:val="20"/>
                <w:szCs w:val="20"/>
                <w:lang w:val="ru-RU"/>
              </w:rPr>
            </w:pPr>
            <w:r w:rsidRPr="00E321ED">
              <w:rPr>
                <w:rFonts w:ascii="Times New Roman" w:hAnsi="Times New Roman"/>
                <w:sz w:val="20"/>
                <w:lang w:val="ru-RU"/>
              </w:rPr>
              <w:t>Потери</w:t>
            </w:r>
            <w:r w:rsidRPr="00E321ED">
              <w:rPr>
                <w:rFonts w:ascii="Times New Roman" w:hAnsi="Times New Roman"/>
                <w:spacing w:val="6"/>
                <w:sz w:val="20"/>
                <w:lang w:val="ru-RU"/>
              </w:rPr>
              <w:t xml:space="preserve"> </w:t>
            </w:r>
            <w:r w:rsidRPr="00E321ED">
              <w:rPr>
                <w:rFonts w:ascii="Times New Roman" w:hAnsi="Times New Roman"/>
                <w:sz w:val="20"/>
                <w:lang w:val="ru-RU"/>
              </w:rPr>
              <w:t>тепловой</w:t>
            </w:r>
            <w:r w:rsidRPr="00E321ED">
              <w:rPr>
                <w:rFonts w:ascii="Times New Roman" w:hAnsi="Times New Roman"/>
                <w:spacing w:val="7"/>
                <w:sz w:val="20"/>
                <w:lang w:val="ru-RU"/>
              </w:rPr>
              <w:t xml:space="preserve"> </w:t>
            </w:r>
            <w:r w:rsidRPr="00E321ED">
              <w:rPr>
                <w:rFonts w:ascii="Times New Roman" w:hAnsi="Times New Roman"/>
                <w:sz w:val="20"/>
                <w:lang w:val="ru-RU"/>
              </w:rPr>
              <w:t>энергии</w:t>
            </w:r>
            <w:r w:rsidRPr="00E321ED">
              <w:rPr>
                <w:rFonts w:ascii="Times New Roman" w:hAnsi="Times New Roman"/>
                <w:spacing w:val="7"/>
                <w:sz w:val="20"/>
                <w:lang w:val="ru-RU"/>
              </w:rPr>
              <w:t xml:space="preserve"> </w:t>
            </w:r>
            <w:r w:rsidRPr="00E321ED">
              <w:rPr>
                <w:rFonts w:ascii="Times New Roman" w:hAnsi="Times New Roman"/>
                <w:sz w:val="20"/>
                <w:lang w:val="ru-RU"/>
              </w:rPr>
              <w:t>при</w:t>
            </w:r>
            <w:r w:rsidRPr="00E321ED">
              <w:rPr>
                <w:rFonts w:ascii="Times New Roman" w:hAnsi="Times New Roman"/>
                <w:spacing w:val="7"/>
                <w:sz w:val="20"/>
                <w:lang w:val="ru-RU"/>
              </w:rPr>
              <w:t xml:space="preserve"> </w:t>
            </w:r>
            <w:r w:rsidRPr="00E321ED">
              <w:rPr>
                <w:rFonts w:ascii="Times New Roman" w:hAnsi="Times New Roman"/>
                <w:sz w:val="20"/>
                <w:lang w:val="ru-RU"/>
              </w:rPr>
              <w:t>её</w:t>
            </w:r>
            <w:r w:rsidRPr="00E321ED">
              <w:rPr>
                <w:rFonts w:ascii="Times New Roman" w:hAnsi="Times New Roman"/>
                <w:spacing w:val="8"/>
                <w:sz w:val="20"/>
                <w:lang w:val="ru-RU"/>
              </w:rPr>
              <w:t xml:space="preserve"> </w:t>
            </w:r>
            <w:r w:rsidRPr="00E321ED">
              <w:rPr>
                <w:rFonts w:ascii="Times New Roman" w:hAnsi="Times New Roman"/>
                <w:sz w:val="20"/>
                <w:lang w:val="ru-RU"/>
              </w:rPr>
              <w:t>передаче</w:t>
            </w:r>
            <w:r w:rsidRPr="00E321ED">
              <w:rPr>
                <w:rFonts w:ascii="Times New Roman" w:hAnsi="Times New Roman"/>
                <w:spacing w:val="8"/>
                <w:sz w:val="20"/>
                <w:lang w:val="ru-RU"/>
              </w:rPr>
              <w:t xml:space="preserve"> </w:t>
            </w:r>
            <w:r w:rsidRPr="00E321ED">
              <w:rPr>
                <w:rFonts w:ascii="Times New Roman" w:hAnsi="Times New Roman"/>
                <w:spacing w:val="-1"/>
                <w:sz w:val="20"/>
                <w:lang w:val="ru-RU"/>
              </w:rPr>
              <w:t>по</w:t>
            </w:r>
            <w:r w:rsidRPr="00E321ED">
              <w:rPr>
                <w:rFonts w:ascii="Times New Roman" w:hAnsi="Times New Roman"/>
                <w:spacing w:val="9"/>
                <w:sz w:val="20"/>
                <w:lang w:val="ru-RU"/>
              </w:rPr>
              <w:t xml:space="preserve"> </w:t>
            </w:r>
            <w:r w:rsidRPr="00E321ED">
              <w:rPr>
                <w:rFonts w:ascii="Times New Roman" w:hAnsi="Times New Roman"/>
                <w:spacing w:val="-1"/>
                <w:sz w:val="20"/>
                <w:lang w:val="ru-RU"/>
              </w:rPr>
              <w:t>тепловым</w:t>
            </w:r>
            <w:r w:rsidRPr="00E321ED">
              <w:rPr>
                <w:rFonts w:ascii="Times New Roman" w:hAnsi="Times New Roman"/>
                <w:spacing w:val="22"/>
                <w:w w:val="99"/>
                <w:sz w:val="20"/>
                <w:lang w:val="ru-RU"/>
              </w:rPr>
              <w:t xml:space="preserve"> </w:t>
            </w:r>
            <w:r w:rsidRPr="00E321ED">
              <w:rPr>
                <w:rFonts w:ascii="Times New Roman" w:hAnsi="Times New Roman"/>
                <w:spacing w:val="-1"/>
                <w:sz w:val="20"/>
                <w:lang w:val="ru-RU"/>
              </w:rPr>
              <w:t>сетям,</w:t>
            </w:r>
            <w:r w:rsidRPr="00E321ED">
              <w:rPr>
                <w:rFonts w:ascii="Times New Roman" w:hAnsi="Times New Roman"/>
                <w:spacing w:val="-11"/>
                <w:sz w:val="20"/>
                <w:lang w:val="ru-RU"/>
              </w:rPr>
              <w:t xml:space="preserve"> </w:t>
            </w:r>
            <w:r w:rsidRPr="00E321ED">
              <w:rPr>
                <w:rFonts w:ascii="Times New Roman" w:hAnsi="Times New Roman"/>
                <w:sz w:val="20"/>
                <w:lang w:val="ru-RU"/>
              </w:rPr>
              <w:t>Гкал/ч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r>
      <w:tr w:rsidR="00951CF1" w:rsidTr="00951CF1">
        <w:trPr>
          <w:trHeight w:hRule="exact" w:val="707"/>
        </w:trPr>
        <w:tc>
          <w:tcPr>
            <w:tcW w:w="1848" w:type="dxa"/>
            <w:vMerge/>
            <w:tcBorders>
              <w:left w:val="single" w:sz="5" w:space="0" w:color="000000"/>
              <w:right w:val="single" w:sz="5" w:space="0" w:color="000000"/>
            </w:tcBorders>
          </w:tcPr>
          <w:p w:rsidR="00951CF1" w:rsidRPr="00ED44BC" w:rsidRDefault="00951CF1" w:rsidP="009151A4">
            <w:pPr>
              <w:rPr>
                <w:lang w:val="ru-RU"/>
              </w:rPr>
            </w:pPr>
          </w:p>
        </w:tc>
        <w:tc>
          <w:tcPr>
            <w:tcW w:w="3822" w:type="dxa"/>
            <w:tcBorders>
              <w:top w:val="single" w:sz="5" w:space="0" w:color="000000"/>
              <w:left w:val="single" w:sz="5" w:space="0" w:color="000000"/>
              <w:bottom w:val="single" w:sz="5" w:space="0" w:color="000000"/>
              <w:right w:val="single" w:sz="5" w:space="0" w:color="000000"/>
            </w:tcBorders>
          </w:tcPr>
          <w:p w:rsidR="00951CF1" w:rsidRPr="00E321ED" w:rsidRDefault="00951CF1" w:rsidP="009151A4">
            <w:pPr>
              <w:pStyle w:val="TableParagraph"/>
              <w:ind w:left="102" w:right="99"/>
              <w:rPr>
                <w:rFonts w:ascii="Times New Roman" w:eastAsia="Times New Roman" w:hAnsi="Times New Roman" w:cs="Times New Roman"/>
                <w:sz w:val="20"/>
                <w:szCs w:val="20"/>
                <w:lang w:val="ru-RU"/>
              </w:rPr>
            </w:pPr>
            <w:r w:rsidRPr="00E321ED">
              <w:rPr>
                <w:rFonts w:ascii="Times New Roman" w:hAnsi="Times New Roman"/>
                <w:sz w:val="20"/>
                <w:lang w:val="ru-RU"/>
              </w:rPr>
              <w:t xml:space="preserve">Потери </w:t>
            </w:r>
            <w:r w:rsidRPr="00E321ED">
              <w:rPr>
                <w:rFonts w:ascii="Times New Roman" w:hAnsi="Times New Roman"/>
                <w:spacing w:val="22"/>
                <w:sz w:val="20"/>
                <w:lang w:val="ru-RU"/>
              </w:rPr>
              <w:t xml:space="preserve"> </w:t>
            </w:r>
            <w:r w:rsidRPr="00E321ED">
              <w:rPr>
                <w:rFonts w:ascii="Times New Roman" w:hAnsi="Times New Roman"/>
                <w:sz w:val="20"/>
                <w:lang w:val="ru-RU"/>
              </w:rPr>
              <w:t xml:space="preserve">теплопередачей </w:t>
            </w:r>
            <w:r w:rsidRPr="00E321ED">
              <w:rPr>
                <w:rFonts w:ascii="Times New Roman" w:hAnsi="Times New Roman"/>
                <w:spacing w:val="22"/>
                <w:sz w:val="20"/>
                <w:lang w:val="ru-RU"/>
              </w:rPr>
              <w:t xml:space="preserve"> </w:t>
            </w:r>
            <w:r w:rsidRPr="00E321ED">
              <w:rPr>
                <w:rFonts w:ascii="Times New Roman" w:hAnsi="Times New Roman"/>
                <w:sz w:val="20"/>
                <w:lang w:val="ru-RU"/>
              </w:rPr>
              <w:t xml:space="preserve">ч/з </w:t>
            </w:r>
            <w:r w:rsidRPr="00E321ED">
              <w:rPr>
                <w:rFonts w:ascii="Times New Roman" w:hAnsi="Times New Roman"/>
                <w:spacing w:val="23"/>
                <w:sz w:val="20"/>
                <w:lang w:val="ru-RU"/>
              </w:rPr>
              <w:t xml:space="preserve"> </w:t>
            </w:r>
            <w:r w:rsidRPr="00E321ED">
              <w:rPr>
                <w:rFonts w:ascii="Times New Roman" w:hAnsi="Times New Roman"/>
                <w:sz w:val="20"/>
                <w:lang w:val="ru-RU"/>
              </w:rPr>
              <w:t xml:space="preserve">теплоизоляционные </w:t>
            </w:r>
            <w:r w:rsidRPr="00E321ED">
              <w:rPr>
                <w:rFonts w:ascii="Times New Roman" w:hAnsi="Times New Roman"/>
                <w:spacing w:val="24"/>
                <w:sz w:val="20"/>
                <w:lang w:val="ru-RU"/>
              </w:rPr>
              <w:t xml:space="preserve"> </w:t>
            </w:r>
            <w:r>
              <w:rPr>
                <w:rFonts w:ascii="Times New Roman" w:hAnsi="Times New Roman"/>
                <w:spacing w:val="1"/>
                <w:sz w:val="20"/>
                <w:lang w:val="ru-RU"/>
              </w:rPr>
              <w:t>кон</w:t>
            </w:r>
            <w:r w:rsidRPr="00E321ED">
              <w:rPr>
                <w:rFonts w:ascii="Times New Roman" w:hAnsi="Times New Roman"/>
                <w:sz w:val="20"/>
                <w:lang w:val="ru-RU"/>
              </w:rPr>
              <w:t>струкции</w:t>
            </w:r>
            <w:r w:rsidRPr="00E321ED">
              <w:rPr>
                <w:rFonts w:ascii="Times New Roman" w:hAnsi="Times New Roman"/>
                <w:spacing w:val="-15"/>
                <w:sz w:val="20"/>
                <w:lang w:val="ru-RU"/>
              </w:rPr>
              <w:t xml:space="preserve"> </w:t>
            </w:r>
            <w:r w:rsidRPr="00E321ED">
              <w:rPr>
                <w:rFonts w:ascii="Times New Roman" w:hAnsi="Times New Roman"/>
                <w:sz w:val="20"/>
                <w:lang w:val="ru-RU"/>
              </w:rPr>
              <w:t>теплопроводов,</w:t>
            </w:r>
            <w:r w:rsidRPr="00E321ED">
              <w:rPr>
                <w:rFonts w:ascii="Times New Roman" w:hAnsi="Times New Roman"/>
                <w:spacing w:val="-13"/>
                <w:sz w:val="20"/>
                <w:lang w:val="ru-RU"/>
              </w:rPr>
              <w:t xml:space="preserve"> </w:t>
            </w:r>
            <w:r w:rsidRPr="00E321ED">
              <w:rPr>
                <w:rFonts w:ascii="Times New Roman" w:hAnsi="Times New Roman"/>
                <w:sz w:val="20"/>
                <w:lang w:val="ru-RU"/>
              </w:rPr>
              <w:t>Гкал/ч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0,122</w:t>
            </w:r>
          </w:p>
        </w:tc>
      </w:tr>
      <w:tr w:rsidR="00951CF1" w:rsidTr="00ED44BC">
        <w:trPr>
          <w:trHeight w:hRule="exact" w:val="240"/>
        </w:trPr>
        <w:tc>
          <w:tcPr>
            <w:tcW w:w="1848" w:type="dxa"/>
            <w:vMerge/>
            <w:tcBorders>
              <w:left w:val="single" w:sz="5" w:space="0" w:color="000000"/>
              <w:bottom w:val="single" w:sz="4" w:space="0" w:color="auto"/>
              <w:right w:val="single" w:sz="5" w:space="0" w:color="000000"/>
            </w:tcBorders>
          </w:tcPr>
          <w:p w:rsidR="00951CF1" w:rsidRDefault="00951CF1" w:rsidP="009151A4"/>
        </w:tc>
        <w:tc>
          <w:tcPr>
            <w:tcW w:w="3822" w:type="dxa"/>
            <w:tcBorders>
              <w:top w:val="single" w:sz="5" w:space="0" w:color="000000"/>
              <w:left w:val="single" w:sz="5" w:space="0" w:color="000000"/>
              <w:bottom w:val="single" w:sz="4" w:space="0" w:color="auto"/>
              <w:right w:val="single" w:sz="5" w:space="0" w:color="000000"/>
            </w:tcBorders>
          </w:tcPr>
          <w:p w:rsidR="00951CF1" w:rsidRDefault="00951CF1" w:rsidP="009151A4">
            <w:pPr>
              <w:pStyle w:val="TableParagraph"/>
              <w:spacing w:line="222" w:lineRule="exact"/>
              <w:ind w:left="102"/>
              <w:rPr>
                <w:rFonts w:ascii="Times New Roman" w:eastAsia="Times New Roman" w:hAnsi="Times New Roman" w:cs="Times New Roman"/>
                <w:sz w:val="20"/>
                <w:szCs w:val="20"/>
              </w:rPr>
            </w:pPr>
            <w:r>
              <w:rPr>
                <w:rFonts w:ascii="Times New Roman" w:hAnsi="Times New Roman"/>
                <w:sz w:val="20"/>
              </w:rPr>
              <w:t>Потери</w:t>
            </w:r>
            <w:r>
              <w:rPr>
                <w:rFonts w:ascii="Times New Roman" w:hAnsi="Times New Roman"/>
                <w:spacing w:val="-14"/>
                <w:sz w:val="20"/>
              </w:rPr>
              <w:t xml:space="preserve"> </w:t>
            </w:r>
            <w:r>
              <w:rPr>
                <w:rFonts w:ascii="Times New Roman" w:hAnsi="Times New Roman"/>
                <w:sz w:val="20"/>
              </w:rPr>
              <w:t>теплоносителя,</w:t>
            </w:r>
            <w:r>
              <w:rPr>
                <w:rFonts w:ascii="Times New Roman" w:hAnsi="Times New Roman"/>
                <w:spacing w:val="-12"/>
                <w:sz w:val="20"/>
              </w:rPr>
              <w:t xml:space="preserve"> </w:t>
            </w:r>
            <w:r>
              <w:rPr>
                <w:rFonts w:ascii="Times New Roman" w:hAnsi="Times New Roman"/>
                <w:sz w:val="20"/>
                <w:lang w:val="ru-RU"/>
              </w:rPr>
              <w:t>м</w:t>
            </w:r>
            <w:r>
              <w:rPr>
                <w:rFonts w:ascii="Times New Roman" w:hAnsi="Times New Roman"/>
                <w:sz w:val="20"/>
                <w:vertAlign w:val="superscript"/>
                <w:lang w:val="ru-RU"/>
              </w:rPr>
              <w:t>3</w:t>
            </w:r>
            <w:r>
              <w:rPr>
                <w:rFonts w:ascii="Times New Roman" w:hAnsi="Times New Roman"/>
                <w:sz w:val="20"/>
              </w:rPr>
              <w:t>/ч</w:t>
            </w:r>
          </w:p>
        </w:tc>
        <w:tc>
          <w:tcPr>
            <w:tcW w:w="803" w:type="dxa"/>
            <w:tcBorders>
              <w:top w:val="single" w:sz="5" w:space="0" w:color="000000"/>
              <w:left w:val="single" w:sz="5" w:space="0" w:color="000000"/>
              <w:bottom w:val="single" w:sz="5" w:space="0" w:color="000000"/>
              <w:right w:val="single" w:sz="5" w:space="0" w:color="000000"/>
            </w:tcBorders>
          </w:tcPr>
          <w:p w:rsidR="00951CF1" w:rsidRPr="00081BFD" w:rsidRDefault="00951CF1" w:rsidP="00F21D40">
            <w:pPr>
              <w:pStyle w:val="TableParagraph"/>
              <w:spacing w:line="222" w:lineRule="exact"/>
              <w:jc w:val="center"/>
              <w:rPr>
                <w:rFonts w:ascii="Times New Roman" w:eastAsia="Times New Roman" w:hAnsi="Times New Roman" w:cs="Times New Roman"/>
                <w:sz w:val="20"/>
                <w:szCs w:val="20"/>
                <w:lang w:val="ru-RU"/>
              </w:rPr>
            </w:pPr>
            <w:r>
              <w:rPr>
                <w:rFonts w:ascii="Times New Roman"/>
                <w:sz w:val="20"/>
              </w:rPr>
              <w:t>0,0</w:t>
            </w:r>
            <w:r>
              <w:rPr>
                <w:rFonts w:ascii="Times New Roman"/>
                <w:sz w:val="20"/>
                <w:lang w:val="ru-RU"/>
              </w:rPr>
              <w:t>21</w:t>
            </w:r>
          </w:p>
        </w:tc>
        <w:tc>
          <w:tcPr>
            <w:tcW w:w="803" w:type="dxa"/>
            <w:tcBorders>
              <w:top w:val="single" w:sz="5" w:space="0" w:color="000000"/>
              <w:left w:val="single" w:sz="5" w:space="0" w:color="000000"/>
              <w:bottom w:val="single" w:sz="5" w:space="0" w:color="000000"/>
              <w:right w:val="single" w:sz="5" w:space="0" w:color="000000"/>
            </w:tcBorders>
          </w:tcPr>
          <w:p w:rsidR="00951CF1" w:rsidRPr="00081BFD" w:rsidRDefault="00951CF1" w:rsidP="00ED44BC">
            <w:pPr>
              <w:pStyle w:val="TableParagraph"/>
              <w:spacing w:line="222" w:lineRule="exact"/>
              <w:jc w:val="center"/>
              <w:rPr>
                <w:rFonts w:ascii="Times New Roman" w:eastAsia="Times New Roman" w:hAnsi="Times New Roman" w:cs="Times New Roman"/>
                <w:sz w:val="20"/>
                <w:szCs w:val="20"/>
                <w:lang w:val="ru-RU"/>
              </w:rPr>
            </w:pPr>
            <w:r>
              <w:rPr>
                <w:rFonts w:ascii="Times New Roman"/>
                <w:sz w:val="20"/>
              </w:rPr>
              <w:t>0,0</w:t>
            </w:r>
            <w:r>
              <w:rPr>
                <w:rFonts w:ascii="Times New Roman"/>
                <w:sz w:val="20"/>
                <w:lang w:val="ru-RU"/>
              </w:rPr>
              <w:t>21</w:t>
            </w:r>
          </w:p>
        </w:tc>
        <w:tc>
          <w:tcPr>
            <w:tcW w:w="804" w:type="dxa"/>
            <w:tcBorders>
              <w:top w:val="single" w:sz="5" w:space="0" w:color="000000"/>
              <w:left w:val="single" w:sz="5" w:space="0" w:color="000000"/>
              <w:bottom w:val="single" w:sz="5" w:space="0" w:color="000000"/>
              <w:right w:val="single" w:sz="5" w:space="0" w:color="000000"/>
            </w:tcBorders>
          </w:tcPr>
          <w:p w:rsidR="00951CF1" w:rsidRPr="00081BFD" w:rsidRDefault="00951CF1" w:rsidP="00ED44BC">
            <w:pPr>
              <w:pStyle w:val="TableParagraph"/>
              <w:spacing w:line="222" w:lineRule="exact"/>
              <w:jc w:val="center"/>
              <w:rPr>
                <w:rFonts w:ascii="Times New Roman" w:eastAsia="Times New Roman" w:hAnsi="Times New Roman" w:cs="Times New Roman"/>
                <w:sz w:val="20"/>
                <w:szCs w:val="20"/>
                <w:lang w:val="ru-RU"/>
              </w:rPr>
            </w:pPr>
            <w:r>
              <w:rPr>
                <w:rFonts w:ascii="Times New Roman"/>
                <w:sz w:val="20"/>
              </w:rPr>
              <w:t>0,0</w:t>
            </w:r>
            <w:r>
              <w:rPr>
                <w:rFonts w:ascii="Times New Roman"/>
                <w:sz w:val="20"/>
                <w:lang w:val="ru-RU"/>
              </w:rPr>
              <w:t>21</w:t>
            </w:r>
          </w:p>
        </w:tc>
        <w:tc>
          <w:tcPr>
            <w:tcW w:w="1559" w:type="dxa"/>
            <w:tcBorders>
              <w:top w:val="single" w:sz="5" w:space="0" w:color="000000"/>
              <w:left w:val="single" w:sz="5" w:space="0" w:color="000000"/>
              <w:bottom w:val="single" w:sz="5" w:space="0" w:color="000000"/>
              <w:right w:val="single" w:sz="5" w:space="0" w:color="000000"/>
            </w:tcBorders>
          </w:tcPr>
          <w:p w:rsidR="00951CF1" w:rsidRPr="00204A35" w:rsidRDefault="00951CF1" w:rsidP="0034482B">
            <w:pPr>
              <w:pStyle w:val="TableParagraph"/>
              <w:spacing w:line="222" w:lineRule="exact"/>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0,021</w:t>
            </w:r>
          </w:p>
        </w:tc>
      </w:tr>
      <w:tr w:rsidR="00951CF1" w:rsidTr="00CC6335">
        <w:trPr>
          <w:trHeight w:hRule="exact" w:val="547"/>
        </w:trPr>
        <w:tc>
          <w:tcPr>
            <w:tcW w:w="1848" w:type="dxa"/>
            <w:vMerge w:val="restart"/>
            <w:tcBorders>
              <w:top w:val="single" w:sz="4" w:space="0" w:color="auto"/>
              <w:left w:val="single" w:sz="5" w:space="0" w:color="000000"/>
              <w:right w:val="single" w:sz="5" w:space="0" w:color="000000"/>
            </w:tcBorders>
            <w:vAlign w:val="center"/>
          </w:tcPr>
          <w:p w:rsidR="00951CF1" w:rsidRPr="00491EE5" w:rsidRDefault="00951CF1" w:rsidP="00491EE5">
            <w:pPr>
              <w:ind w:firstLine="0"/>
              <w:jc w:val="center"/>
              <w:rPr>
                <w:lang w:val="ru-RU"/>
              </w:rPr>
            </w:pPr>
            <w:r w:rsidRPr="0019526D">
              <w:rPr>
                <w:spacing w:val="-1"/>
                <w:sz w:val="20"/>
                <w:szCs w:val="20"/>
                <w:lang w:val="ru-RU"/>
              </w:rPr>
              <w:t>Котельная</w:t>
            </w:r>
            <w:r w:rsidRPr="0019526D">
              <w:rPr>
                <w:spacing w:val="28"/>
                <w:sz w:val="20"/>
                <w:szCs w:val="20"/>
                <w:lang w:val="ru-RU"/>
              </w:rPr>
              <w:t xml:space="preserve"> </w:t>
            </w:r>
            <w:r w:rsidRPr="0019526D">
              <w:rPr>
                <w:sz w:val="20"/>
                <w:szCs w:val="20"/>
                <w:lang w:val="ru-RU"/>
              </w:rPr>
              <w:t xml:space="preserve">п. </w:t>
            </w:r>
            <w:r>
              <w:rPr>
                <w:spacing w:val="-1"/>
                <w:sz w:val="20"/>
                <w:szCs w:val="20"/>
                <w:lang w:val="ru-RU"/>
              </w:rPr>
              <w:t>Березов</w:t>
            </w:r>
            <w:r w:rsidRPr="0019526D">
              <w:rPr>
                <w:sz w:val="20"/>
                <w:szCs w:val="20"/>
                <w:lang w:val="ru-RU"/>
              </w:rPr>
              <w:t xml:space="preserve">ка </w:t>
            </w:r>
            <w:r w:rsidRPr="0019526D">
              <w:rPr>
                <w:spacing w:val="-1"/>
                <w:sz w:val="20"/>
                <w:szCs w:val="20"/>
                <w:lang w:val="ru-RU"/>
              </w:rPr>
              <w:t>ул.</w:t>
            </w:r>
            <w:r w:rsidRPr="0019526D">
              <w:rPr>
                <w:sz w:val="20"/>
                <w:szCs w:val="20"/>
                <w:lang w:val="ru-RU"/>
              </w:rPr>
              <w:t xml:space="preserve"> </w:t>
            </w:r>
            <w:r>
              <w:rPr>
                <w:spacing w:val="-1"/>
                <w:sz w:val="20"/>
                <w:szCs w:val="20"/>
                <w:lang w:val="ru-RU"/>
              </w:rPr>
              <w:t>Лес</w:t>
            </w:r>
            <w:r w:rsidRPr="0019526D">
              <w:rPr>
                <w:sz w:val="20"/>
                <w:szCs w:val="20"/>
                <w:lang w:val="ru-RU"/>
              </w:rPr>
              <w:t>ная</w:t>
            </w:r>
          </w:p>
        </w:tc>
        <w:tc>
          <w:tcPr>
            <w:tcW w:w="3822" w:type="dxa"/>
            <w:tcBorders>
              <w:top w:val="single" w:sz="4" w:space="0" w:color="auto"/>
              <w:left w:val="single" w:sz="5" w:space="0" w:color="000000"/>
              <w:bottom w:val="single" w:sz="5" w:space="0" w:color="000000"/>
              <w:right w:val="single" w:sz="5" w:space="0" w:color="000000"/>
            </w:tcBorders>
          </w:tcPr>
          <w:p w:rsidR="00951CF1" w:rsidRPr="00E321ED" w:rsidRDefault="00951CF1" w:rsidP="00CC6335">
            <w:pPr>
              <w:pStyle w:val="TableParagraph"/>
              <w:ind w:left="102" w:right="109"/>
              <w:rPr>
                <w:rFonts w:ascii="Times New Roman" w:eastAsia="Times New Roman" w:hAnsi="Times New Roman" w:cs="Times New Roman"/>
                <w:sz w:val="20"/>
                <w:szCs w:val="20"/>
                <w:lang w:val="ru-RU"/>
              </w:rPr>
            </w:pPr>
            <w:r w:rsidRPr="00E321ED">
              <w:rPr>
                <w:rFonts w:ascii="Times New Roman" w:hAnsi="Times New Roman"/>
                <w:sz w:val="20"/>
                <w:lang w:val="ru-RU"/>
              </w:rPr>
              <w:t>Потери</w:t>
            </w:r>
            <w:r w:rsidRPr="00E321ED">
              <w:rPr>
                <w:rFonts w:ascii="Times New Roman" w:hAnsi="Times New Roman"/>
                <w:spacing w:val="6"/>
                <w:sz w:val="20"/>
                <w:lang w:val="ru-RU"/>
              </w:rPr>
              <w:t xml:space="preserve"> </w:t>
            </w:r>
            <w:r w:rsidRPr="00E321ED">
              <w:rPr>
                <w:rFonts w:ascii="Times New Roman" w:hAnsi="Times New Roman"/>
                <w:sz w:val="20"/>
                <w:lang w:val="ru-RU"/>
              </w:rPr>
              <w:t>тепловой</w:t>
            </w:r>
            <w:r w:rsidRPr="00E321ED">
              <w:rPr>
                <w:rFonts w:ascii="Times New Roman" w:hAnsi="Times New Roman"/>
                <w:spacing w:val="7"/>
                <w:sz w:val="20"/>
                <w:lang w:val="ru-RU"/>
              </w:rPr>
              <w:t xml:space="preserve"> </w:t>
            </w:r>
            <w:r w:rsidRPr="00E321ED">
              <w:rPr>
                <w:rFonts w:ascii="Times New Roman" w:hAnsi="Times New Roman"/>
                <w:sz w:val="20"/>
                <w:lang w:val="ru-RU"/>
              </w:rPr>
              <w:t>энергии</w:t>
            </w:r>
            <w:r w:rsidRPr="00E321ED">
              <w:rPr>
                <w:rFonts w:ascii="Times New Roman" w:hAnsi="Times New Roman"/>
                <w:spacing w:val="7"/>
                <w:sz w:val="20"/>
                <w:lang w:val="ru-RU"/>
              </w:rPr>
              <w:t xml:space="preserve"> </w:t>
            </w:r>
            <w:r w:rsidRPr="00E321ED">
              <w:rPr>
                <w:rFonts w:ascii="Times New Roman" w:hAnsi="Times New Roman"/>
                <w:sz w:val="20"/>
                <w:lang w:val="ru-RU"/>
              </w:rPr>
              <w:t>при</w:t>
            </w:r>
            <w:r w:rsidRPr="00E321ED">
              <w:rPr>
                <w:rFonts w:ascii="Times New Roman" w:hAnsi="Times New Roman"/>
                <w:spacing w:val="7"/>
                <w:sz w:val="20"/>
                <w:lang w:val="ru-RU"/>
              </w:rPr>
              <w:t xml:space="preserve"> </w:t>
            </w:r>
            <w:r w:rsidRPr="00E321ED">
              <w:rPr>
                <w:rFonts w:ascii="Times New Roman" w:hAnsi="Times New Roman"/>
                <w:sz w:val="20"/>
                <w:lang w:val="ru-RU"/>
              </w:rPr>
              <w:t>её</w:t>
            </w:r>
            <w:r w:rsidRPr="00E321ED">
              <w:rPr>
                <w:rFonts w:ascii="Times New Roman" w:hAnsi="Times New Roman"/>
                <w:spacing w:val="8"/>
                <w:sz w:val="20"/>
                <w:lang w:val="ru-RU"/>
              </w:rPr>
              <w:t xml:space="preserve"> </w:t>
            </w:r>
            <w:r w:rsidRPr="00E321ED">
              <w:rPr>
                <w:rFonts w:ascii="Times New Roman" w:hAnsi="Times New Roman"/>
                <w:sz w:val="20"/>
                <w:lang w:val="ru-RU"/>
              </w:rPr>
              <w:t>передаче</w:t>
            </w:r>
            <w:r w:rsidRPr="00E321ED">
              <w:rPr>
                <w:rFonts w:ascii="Times New Roman" w:hAnsi="Times New Roman"/>
                <w:spacing w:val="8"/>
                <w:sz w:val="20"/>
                <w:lang w:val="ru-RU"/>
              </w:rPr>
              <w:t xml:space="preserve"> </w:t>
            </w:r>
            <w:r w:rsidRPr="00E321ED">
              <w:rPr>
                <w:rFonts w:ascii="Times New Roman" w:hAnsi="Times New Roman"/>
                <w:spacing w:val="-1"/>
                <w:sz w:val="20"/>
                <w:lang w:val="ru-RU"/>
              </w:rPr>
              <w:t>по</w:t>
            </w:r>
            <w:r w:rsidRPr="00E321ED">
              <w:rPr>
                <w:rFonts w:ascii="Times New Roman" w:hAnsi="Times New Roman"/>
                <w:spacing w:val="9"/>
                <w:sz w:val="20"/>
                <w:lang w:val="ru-RU"/>
              </w:rPr>
              <w:t xml:space="preserve"> </w:t>
            </w:r>
            <w:r w:rsidRPr="00E321ED">
              <w:rPr>
                <w:rFonts w:ascii="Times New Roman" w:hAnsi="Times New Roman"/>
                <w:spacing w:val="-1"/>
                <w:sz w:val="20"/>
                <w:lang w:val="ru-RU"/>
              </w:rPr>
              <w:t>тепловым</w:t>
            </w:r>
            <w:r w:rsidRPr="00E321ED">
              <w:rPr>
                <w:rFonts w:ascii="Times New Roman" w:hAnsi="Times New Roman"/>
                <w:spacing w:val="22"/>
                <w:w w:val="99"/>
                <w:sz w:val="20"/>
                <w:lang w:val="ru-RU"/>
              </w:rPr>
              <w:t xml:space="preserve"> </w:t>
            </w:r>
            <w:r w:rsidRPr="00E321ED">
              <w:rPr>
                <w:rFonts w:ascii="Times New Roman" w:hAnsi="Times New Roman"/>
                <w:spacing w:val="-1"/>
                <w:sz w:val="20"/>
                <w:lang w:val="ru-RU"/>
              </w:rPr>
              <w:t>сетям,</w:t>
            </w:r>
            <w:r w:rsidRPr="00E321ED">
              <w:rPr>
                <w:rFonts w:ascii="Times New Roman" w:hAnsi="Times New Roman"/>
                <w:spacing w:val="-11"/>
                <w:sz w:val="20"/>
                <w:lang w:val="ru-RU"/>
              </w:rPr>
              <w:t xml:space="preserve"> </w:t>
            </w:r>
            <w:r w:rsidRPr="00E321ED">
              <w:rPr>
                <w:rFonts w:ascii="Times New Roman" w:hAnsi="Times New Roman"/>
                <w:sz w:val="20"/>
                <w:lang w:val="ru-RU"/>
              </w:rPr>
              <w:t>Гкал/ч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r>
      <w:tr w:rsidR="00951CF1" w:rsidTr="00CC6335">
        <w:trPr>
          <w:trHeight w:hRule="exact" w:val="711"/>
        </w:trPr>
        <w:tc>
          <w:tcPr>
            <w:tcW w:w="1848" w:type="dxa"/>
            <w:vMerge/>
            <w:tcBorders>
              <w:left w:val="single" w:sz="5" w:space="0" w:color="000000"/>
              <w:right w:val="single" w:sz="5" w:space="0" w:color="000000"/>
            </w:tcBorders>
          </w:tcPr>
          <w:p w:rsidR="00951CF1" w:rsidRPr="00ED44BC" w:rsidRDefault="00951CF1" w:rsidP="009151A4">
            <w:pPr>
              <w:rPr>
                <w:lang w:val="ru-RU"/>
              </w:rPr>
            </w:pPr>
          </w:p>
        </w:tc>
        <w:tc>
          <w:tcPr>
            <w:tcW w:w="3822" w:type="dxa"/>
            <w:tcBorders>
              <w:top w:val="single" w:sz="5" w:space="0" w:color="000000"/>
              <w:left w:val="single" w:sz="5" w:space="0" w:color="000000"/>
              <w:bottom w:val="single" w:sz="5" w:space="0" w:color="000000"/>
              <w:right w:val="single" w:sz="5" w:space="0" w:color="000000"/>
            </w:tcBorders>
          </w:tcPr>
          <w:p w:rsidR="00951CF1" w:rsidRPr="00E321ED" w:rsidRDefault="00951CF1" w:rsidP="00CC6335">
            <w:pPr>
              <w:pStyle w:val="TableParagraph"/>
              <w:ind w:left="102" w:right="99"/>
              <w:rPr>
                <w:rFonts w:ascii="Times New Roman" w:eastAsia="Times New Roman" w:hAnsi="Times New Roman" w:cs="Times New Roman"/>
                <w:sz w:val="20"/>
                <w:szCs w:val="20"/>
                <w:lang w:val="ru-RU"/>
              </w:rPr>
            </w:pPr>
            <w:r w:rsidRPr="00E321ED">
              <w:rPr>
                <w:rFonts w:ascii="Times New Roman" w:hAnsi="Times New Roman"/>
                <w:sz w:val="20"/>
                <w:lang w:val="ru-RU"/>
              </w:rPr>
              <w:t xml:space="preserve">Потери </w:t>
            </w:r>
            <w:r w:rsidRPr="00E321ED">
              <w:rPr>
                <w:rFonts w:ascii="Times New Roman" w:hAnsi="Times New Roman"/>
                <w:spacing w:val="22"/>
                <w:sz w:val="20"/>
                <w:lang w:val="ru-RU"/>
              </w:rPr>
              <w:t xml:space="preserve"> </w:t>
            </w:r>
            <w:r w:rsidRPr="00E321ED">
              <w:rPr>
                <w:rFonts w:ascii="Times New Roman" w:hAnsi="Times New Roman"/>
                <w:sz w:val="20"/>
                <w:lang w:val="ru-RU"/>
              </w:rPr>
              <w:t xml:space="preserve">теплопередачей </w:t>
            </w:r>
            <w:r w:rsidRPr="00E321ED">
              <w:rPr>
                <w:rFonts w:ascii="Times New Roman" w:hAnsi="Times New Roman"/>
                <w:spacing w:val="22"/>
                <w:sz w:val="20"/>
                <w:lang w:val="ru-RU"/>
              </w:rPr>
              <w:t xml:space="preserve"> </w:t>
            </w:r>
            <w:r w:rsidRPr="00E321ED">
              <w:rPr>
                <w:rFonts w:ascii="Times New Roman" w:hAnsi="Times New Roman"/>
                <w:sz w:val="20"/>
                <w:lang w:val="ru-RU"/>
              </w:rPr>
              <w:t xml:space="preserve">ч/з </w:t>
            </w:r>
            <w:r w:rsidRPr="00E321ED">
              <w:rPr>
                <w:rFonts w:ascii="Times New Roman" w:hAnsi="Times New Roman"/>
                <w:spacing w:val="23"/>
                <w:sz w:val="20"/>
                <w:lang w:val="ru-RU"/>
              </w:rPr>
              <w:t xml:space="preserve"> </w:t>
            </w:r>
            <w:r w:rsidRPr="00E321ED">
              <w:rPr>
                <w:rFonts w:ascii="Times New Roman" w:hAnsi="Times New Roman"/>
                <w:sz w:val="20"/>
                <w:lang w:val="ru-RU"/>
              </w:rPr>
              <w:t xml:space="preserve">теплоизоляционные </w:t>
            </w:r>
            <w:r w:rsidRPr="00E321ED">
              <w:rPr>
                <w:rFonts w:ascii="Times New Roman" w:hAnsi="Times New Roman"/>
                <w:spacing w:val="24"/>
                <w:sz w:val="20"/>
                <w:lang w:val="ru-RU"/>
              </w:rPr>
              <w:t xml:space="preserve"> </w:t>
            </w:r>
            <w:r>
              <w:rPr>
                <w:rFonts w:ascii="Times New Roman" w:hAnsi="Times New Roman"/>
                <w:spacing w:val="1"/>
                <w:sz w:val="20"/>
                <w:lang w:val="ru-RU"/>
              </w:rPr>
              <w:t>кон</w:t>
            </w:r>
            <w:r w:rsidRPr="00E321ED">
              <w:rPr>
                <w:rFonts w:ascii="Times New Roman" w:hAnsi="Times New Roman"/>
                <w:sz w:val="20"/>
                <w:lang w:val="ru-RU"/>
              </w:rPr>
              <w:t>струкции</w:t>
            </w:r>
            <w:r w:rsidRPr="00E321ED">
              <w:rPr>
                <w:rFonts w:ascii="Times New Roman" w:hAnsi="Times New Roman"/>
                <w:spacing w:val="-15"/>
                <w:sz w:val="20"/>
                <w:lang w:val="ru-RU"/>
              </w:rPr>
              <w:t xml:space="preserve"> </w:t>
            </w:r>
            <w:r w:rsidRPr="00E321ED">
              <w:rPr>
                <w:rFonts w:ascii="Times New Roman" w:hAnsi="Times New Roman"/>
                <w:sz w:val="20"/>
                <w:lang w:val="ru-RU"/>
              </w:rPr>
              <w:t>теплопроводов,</w:t>
            </w:r>
            <w:r w:rsidRPr="00E321ED">
              <w:rPr>
                <w:rFonts w:ascii="Times New Roman" w:hAnsi="Times New Roman"/>
                <w:spacing w:val="-13"/>
                <w:sz w:val="20"/>
                <w:lang w:val="ru-RU"/>
              </w:rPr>
              <w:t xml:space="preserve"> </w:t>
            </w:r>
            <w:r w:rsidRPr="00E321ED">
              <w:rPr>
                <w:rFonts w:ascii="Times New Roman" w:hAnsi="Times New Roman"/>
                <w:sz w:val="20"/>
                <w:lang w:val="ru-RU"/>
              </w:rPr>
              <w:t>Гкал/ч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CC6335">
            <w:pPr>
              <w:pStyle w:val="TableParagraph"/>
              <w:jc w:val="center"/>
              <w:rPr>
                <w:rFonts w:ascii="Times New Roman" w:eastAsia="Times New Roman" w:hAnsi="Times New Roman" w:cs="Times New Roman"/>
                <w:sz w:val="20"/>
                <w:szCs w:val="20"/>
              </w:rPr>
            </w:pPr>
            <w:r w:rsidRPr="0015380A">
              <w:rPr>
                <w:rFonts w:ascii="Times New Roman"/>
                <w:sz w:val="20"/>
                <w:szCs w:val="20"/>
              </w:rPr>
              <w:t>0,053</w:t>
            </w:r>
          </w:p>
        </w:tc>
      </w:tr>
      <w:tr w:rsidR="00951CF1" w:rsidTr="00951CF1">
        <w:trPr>
          <w:trHeight w:hRule="exact" w:val="473"/>
        </w:trPr>
        <w:tc>
          <w:tcPr>
            <w:tcW w:w="1848" w:type="dxa"/>
            <w:vMerge/>
            <w:tcBorders>
              <w:left w:val="single" w:sz="5" w:space="0" w:color="000000"/>
              <w:bottom w:val="single" w:sz="5" w:space="0" w:color="000000"/>
              <w:right w:val="single" w:sz="5" w:space="0" w:color="000000"/>
            </w:tcBorders>
          </w:tcPr>
          <w:p w:rsidR="00951CF1" w:rsidRPr="00ED44BC" w:rsidRDefault="00951CF1" w:rsidP="009151A4">
            <w:pPr>
              <w:rPr>
                <w:lang w:val="ru-RU"/>
              </w:rPr>
            </w:pPr>
          </w:p>
        </w:tc>
        <w:tc>
          <w:tcPr>
            <w:tcW w:w="3822" w:type="dxa"/>
            <w:tcBorders>
              <w:top w:val="single" w:sz="5" w:space="0" w:color="000000"/>
              <w:left w:val="single" w:sz="5" w:space="0" w:color="000000"/>
              <w:bottom w:val="single" w:sz="5" w:space="0" w:color="000000"/>
              <w:right w:val="single" w:sz="5" w:space="0" w:color="000000"/>
            </w:tcBorders>
            <w:vAlign w:val="center"/>
          </w:tcPr>
          <w:p w:rsidR="00951CF1" w:rsidRDefault="00951CF1" w:rsidP="00951CF1">
            <w:pPr>
              <w:pStyle w:val="TableParagraph"/>
              <w:spacing w:line="222" w:lineRule="exact"/>
              <w:ind w:left="102"/>
              <w:rPr>
                <w:rFonts w:ascii="Times New Roman" w:eastAsia="Times New Roman" w:hAnsi="Times New Roman" w:cs="Times New Roman"/>
                <w:sz w:val="20"/>
                <w:szCs w:val="20"/>
              </w:rPr>
            </w:pPr>
            <w:r>
              <w:rPr>
                <w:rFonts w:ascii="Times New Roman" w:hAnsi="Times New Roman"/>
                <w:sz w:val="20"/>
              </w:rPr>
              <w:t>Потери</w:t>
            </w:r>
            <w:r>
              <w:rPr>
                <w:rFonts w:ascii="Times New Roman" w:hAnsi="Times New Roman"/>
                <w:spacing w:val="-14"/>
                <w:sz w:val="20"/>
              </w:rPr>
              <w:t xml:space="preserve"> </w:t>
            </w:r>
            <w:r>
              <w:rPr>
                <w:rFonts w:ascii="Times New Roman" w:hAnsi="Times New Roman"/>
                <w:sz w:val="20"/>
              </w:rPr>
              <w:t>теплоносителя,</w:t>
            </w:r>
            <w:r>
              <w:rPr>
                <w:rFonts w:ascii="Times New Roman" w:hAnsi="Times New Roman"/>
                <w:spacing w:val="-12"/>
                <w:sz w:val="20"/>
              </w:rPr>
              <w:t xml:space="preserve"> </w:t>
            </w:r>
            <w:r>
              <w:rPr>
                <w:rFonts w:ascii="Times New Roman" w:hAnsi="Times New Roman"/>
                <w:sz w:val="20"/>
                <w:lang w:val="ru-RU"/>
              </w:rPr>
              <w:t>м</w:t>
            </w:r>
            <w:r>
              <w:rPr>
                <w:rFonts w:ascii="Times New Roman" w:hAnsi="Times New Roman"/>
                <w:sz w:val="20"/>
                <w:vertAlign w:val="superscript"/>
                <w:lang w:val="ru-RU"/>
              </w:rPr>
              <w:t>3</w:t>
            </w:r>
            <w:r>
              <w:rPr>
                <w:rFonts w:ascii="Times New Roman" w:hAnsi="Times New Roman"/>
                <w:sz w:val="20"/>
              </w:rPr>
              <w:t>/ч</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0C03BD" w:rsidRDefault="00951CF1" w:rsidP="00951CF1">
            <w:pPr>
              <w:pStyle w:val="TableParagraph"/>
              <w:spacing w:before="120"/>
              <w:jc w:val="center"/>
              <w:rPr>
                <w:rFonts w:ascii="Times New Roman" w:eastAsia="Times New Roman" w:hAnsi="Times New Roman" w:cs="Times New Roman"/>
                <w:sz w:val="20"/>
                <w:szCs w:val="20"/>
                <w:lang w:val="ru-RU"/>
              </w:rPr>
            </w:pPr>
            <w:r>
              <w:rPr>
                <w:rFonts w:ascii="Times New Roman"/>
                <w:sz w:val="20"/>
                <w:szCs w:val="20"/>
                <w:lang w:val="ru-RU"/>
              </w:rPr>
              <w:t>0,0069</w:t>
            </w:r>
          </w:p>
        </w:tc>
        <w:tc>
          <w:tcPr>
            <w:tcW w:w="803"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951CF1">
            <w:pPr>
              <w:pStyle w:val="TableParagraph"/>
              <w:spacing w:before="120"/>
              <w:jc w:val="center"/>
              <w:rPr>
                <w:rFonts w:ascii="Times New Roman" w:eastAsia="Times New Roman" w:hAnsi="Times New Roman" w:cs="Times New Roman"/>
                <w:sz w:val="20"/>
                <w:szCs w:val="20"/>
              </w:rPr>
            </w:pPr>
            <w:r>
              <w:rPr>
                <w:rFonts w:ascii="Times New Roman"/>
                <w:sz w:val="20"/>
                <w:szCs w:val="20"/>
                <w:lang w:val="ru-RU"/>
              </w:rPr>
              <w:t>0,0069</w:t>
            </w:r>
          </w:p>
        </w:tc>
        <w:tc>
          <w:tcPr>
            <w:tcW w:w="804"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951CF1">
            <w:pPr>
              <w:pStyle w:val="TableParagraph"/>
              <w:spacing w:before="120"/>
              <w:jc w:val="center"/>
              <w:rPr>
                <w:rFonts w:ascii="Times New Roman" w:eastAsia="Times New Roman" w:hAnsi="Times New Roman" w:cs="Times New Roman"/>
                <w:sz w:val="20"/>
                <w:szCs w:val="20"/>
              </w:rPr>
            </w:pPr>
            <w:r>
              <w:rPr>
                <w:rFonts w:ascii="Times New Roman"/>
                <w:sz w:val="20"/>
                <w:szCs w:val="20"/>
                <w:lang w:val="ru-RU"/>
              </w:rPr>
              <w:t>0,0069</w:t>
            </w:r>
          </w:p>
        </w:tc>
        <w:tc>
          <w:tcPr>
            <w:tcW w:w="1559" w:type="dxa"/>
            <w:tcBorders>
              <w:top w:val="single" w:sz="5" w:space="0" w:color="000000"/>
              <w:left w:val="single" w:sz="5" w:space="0" w:color="000000"/>
              <w:bottom w:val="single" w:sz="5" w:space="0" w:color="000000"/>
              <w:right w:val="single" w:sz="5" w:space="0" w:color="000000"/>
            </w:tcBorders>
            <w:vAlign w:val="center"/>
          </w:tcPr>
          <w:p w:rsidR="00951CF1" w:rsidRPr="0019526D" w:rsidRDefault="00951CF1" w:rsidP="00951CF1">
            <w:pPr>
              <w:pStyle w:val="TableParagraph"/>
              <w:spacing w:before="120"/>
              <w:jc w:val="center"/>
              <w:rPr>
                <w:rFonts w:ascii="Times New Roman" w:eastAsia="Times New Roman" w:hAnsi="Times New Roman" w:cs="Times New Roman"/>
                <w:sz w:val="20"/>
                <w:szCs w:val="20"/>
              </w:rPr>
            </w:pPr>
            <w:r>
              <w:rPr>
                <w:rFonts w:ascii="Times New Roman"/>
                <w:sz w:val="20"/>
                <w:szCs w:val="20"/>
                <w:lang w:val="ru-RU"/>
              </w:rPr>
              <w:t>0,0069</w:t>
            </w:r>
          </w:p>
        </w:tc>
      </w:tr>
    </w:tbl>
    <w:p w:rsidR="005A1316" w:rsidRDefault="005A1316" w:rsidP="00B5649B">
      <w:pPr>
        <w:pStyle w:val="3"/>
        <w:ind w:left="0"/>
      </w:pPr>
      <w:bookmarkStart w:id="80" w:name="_Toc40950675"/>
      <w:r>
        <w:t>Предписания надзорных органов по запрещению дальнейшей эксплуатации участков тепловой сети и результаты их исполнения</w:t>
      </w:r>
      <w:bookmarkEnd w:id="80"/>
    </w:p>
    <w:p w:rsidR="00E21E84" w:rsidRDefault="00FE3F1C" w:rsidP="00E21E84">
      <w:r w:rsidRPr="00FE3F1C">
        <w:t>Предписаний надзорных органов по запрещению дальне</w:t>
      </w:r>
      <w:r>
        <w:t>йшей эксплуатации участков теп</w:t>
      </w:r>
      <w:r w:rsidRPr="00FE3F1C">
        <w:t>ловой сети за последние 3 года не имеется.</w:t>
      </w:r>
    </w:p>
    <w:p w:rsidR="00E21E84" w:rsidRPr="00E21E84" w:rsidRDefault="00E21E84" w:rsidP="00E21E84"/>
    <w:p w:rsidR="006D43FF" w:rsidRDefault="0003735A" w:rsidP="0034482B">
      <w:pPr>
        <w:pStyle w:val="3"/>
        <w:ind w:left="0"/>
      </w:pPr>
      <w:bookmarkStart w:id="81" w:name="_Toc40950676"/>
      <w:r>
        <w:t>Описание наиболее распространё</w:t>
      </w:r>
      <w:r w:rsidR="005A1316">
        <w:t>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81"/>
    </w:p>
    <w:p w:rsidR="00E21E84" w:rsidRDefault="00FE3F1C" w:rsidP="00E21E84">
      <w:r w:rsidRPr="00FE3F1C">
        <w:t>Все присоединения теплопотребляющих установок пот</w:t>
      </w:r>
      <w:r>
        <w:t>ребителей к тепловым сетям осу</w:t>
      </w:r>
      <w:r w:rsidRPr="00FE3F1C">
        <w:t>ществляется по зависимому (непосредственному) присоединен</w:t>
      </w:r>
      <w:r>
        <w:t>ию системы отопления без смеше</w:t>
      </w:r>
      <w:r w:rsidRPr="00FE3F1C">
        <w:t>ния.</w:t>
      </w:r>
    </w:p>
    <w:p w:rsidR="00E21E84" w:rsidRPr="00E21E84" w:rsidRDefault="00E21E84" w:rsidP="00E21E84"/>
    <w:p w:rsidR="005A1316" w:rsidRDefault="005A1316" w:rsidP="00B5649B">
      <w:pPr>
        <w:pStyle w:val="3"/>
        <w:ind w:left="0"/>
      </w:pPr>
      <w:bookmarkStart w:id="82" w:name="_Toc40950677"/>
      <w:r>
        <w:t>Сведения о нали</w:t>
      </w:r>
      <w:r w:rsidR="0003735A">
        <w:t>чии коммерческого приборного учё</w:t>
      </w:r>
      <w:r>
        <w:t xml:space="preserve">та тепловой энергии, отпущенной из тепловых сетей потребителям, и анализ </w:t>
      </w:r>
      <w:r w:rsidR="0003735A">
        <w:t>планов по установке приборов учё</w:t>
      </w:r>
      <w:r>
        <w:t>та тепловой энергии и теплоносителя</w:t>
      </w:r>
      <w:bookmarkEnd w:id="82"/>
    </w:p>
    <w:p w:rsidR="00FE3F1C" w:rsidRDefault="00FE3F1C" w:rsidP="00FE3F1C">
      <w:r>
        <w:t>По данным комплексной программы комплексного развития системы коммунальной инфраструктуры Березовского сельсовета Новосибирского района Новосибирской области на 2013 – 2020 гг. общедомовые приборы учета тепловой энергии установлены в следующих многоквартирных домах: п. Железнодорожный ул. Центральная д. 5, п. Березовка ул. Лесная д. 3.</w:t>
      </w:r>
    </w:p>
    <w:p w:rsidR="00E21E84" w:rsidRDefault="00FE3F1C" w:rsidP="00FE3F1C">
      <w:r>
        <w:t>В соответствие с Федеральным законом об энергосбережении планируется поочередная установка приборов учета тепловой энергии и теплоносителя в общественных зданиях, в соответствии с законом п.1 ст. 13 ФЗ 261 от 23.11.09.</w:t>
      </w:r>
    </w:p>
    <w:p w:rsidR="00E21E84" w:rsidRPr="00E21E84" w:rsidRDefault="00E21E84" w:rsidP="00E21E84"/>
    <w:p w:rsidR="005A1316" w:rsidRDefault="005A1316" w:rsidP="00B5649B">
      <w:pPr>
        <w:pStyle w:val="3"/>
        <w:ind w:left="0"/>
      </w:pPr>
      <w:bookmarkStart w:id="83" w:name="_Toc40950678"/>
      <w:r>
        <w:lastRenderedPageBreak/>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3"/>
    </w:p>
    <w:p w:rsidR="00FE3F1C" w:rsidRDefault="00FE3F1C" w:rsidP="00FE3F1C">
      <w:r>
        <w:t>Диспетчерские службы теплоснабжающих (теплосетевых) организаций, средства телемеханизации и связи отсутствуют.</w:t>
      </w:r>
    </w:p>
    <w:p w:rsidR="00E21E84" w:rsidRDefault="00FE3F1C" w:rsidP="00FE3F1C">
      <w:r>
        <w:t>Автоматизация блочно-модульных котельных Березовского сельсовета осуществляется в части регулирования температуры на подающем трубопроводе в зависимости от температуры окружающей среды.</w:t>
      </w:r>
    </w:p>
    <w:p w:rsidR="00E21E84" w:rsidRPr="00E21E84" w:rsidRDefault="00E21E84" w:rsidP="00E21E84"/>
    <w:p w:rsidR="005A1316" w:rsidRDefault="005A1316" w:rsidP="00B5649B">
      <w:pPr>
        <w:pStyle w:val="3"/>
        <w:ind w:left="0"/>
      </w:pPr>
      <w:bookmarkStart w:id="84" w:name="_Toc40950679"/>
      <w:r>
        <w:t>Уровень автоматизации и обслуживания центральных тепловых пунктов, насосных станций</w:t>
      </w:r>
      <w:bookmarkEnd w:id="84"/>
    </w:p>
    <w:p w:rsidR="00E21E84" w:rsidRDefault="00FE3F1C" w:rsidP="00E21E84">
      <w:r w:rsidRPr="00FE3F1C">
        <w:t>Центральные тепловые пункты и насосные станции на территории Березовского сельсовета отсутствуют.</w:t>
      </w:r>
    </w:p>
    <w:p w:rsidR="00E21E84" w:rsidRPr="00E21E84" w:rsidRDefault="00E21E84" w:rsidP="00E21E84"/>
    <w:p w:rsidR="005A1316" w:rsidRDefault="005A1316" w:rsidP="00B5649B">
      <w:pPr>
        <w:pStyle w:val="3"/>
        <w:ind w:left="0"/>
      </w:pPr>
      <w:bookmarkStart w:id="85" w:name="_Toc40950680"/>
      <w:r>
        <w:t>Сведения о наличии защиты тепловых сетей от превышения давления</w:t>
      </w:r>
      <w:bookmarkEnd w:id="85"/>
    </w:p>
    <w:p w:rsidR="00E21E84" w:rsidRDefault="00FE3F1C" w:rsidP="00E21E84">
      <w:r w:rsidRPr="00FE3F1C">
        <w:t>Защиты тепловых сетей от превышения давления автомат</w:t>
      </w:r>
      <w:r>
        <w:t>ическая с применением линий пе</w:t>
      </w:r>
      <w:r w:rsidRPr="00FE3F1C">
        <w:t>репуска.</w:t>
      </w:r>
    </w:p>
    <w:p w:rsidR="00E21E84" w:rsidRPr="00E21E84" w:rsidRDefault="00E21E84" w:rsidP="00E21E84"/>
    <w:p w:rsidR="005A1316" w:rsidRDefault="005A1316" w:rsidP="00B5649B">
      <w:pPr>
        <w:pStyle w:val="3"/>
        <w:ind w:left="0"/>
      </w:pPr>
      <w:bookmarkStart w:id="86" w:name="_Toc40950681"/>
      <w:r>
        <w:t>Перечень выявленных бесхозяйных тепловых сетей и обоснование выбора организации, уполномоченной на их эксплуатацию</w:t>
      </w:r>
      <w:bookmarkEnd w:id="86"/>
    </w:p>
    <w:p w:rsidR="00E21E84" w:rsidRDefault="00FE3F1C" w:rsidP="00E21E84">
      <w:r w:rsidRPr="00FE3F1C">
        <w:t>В настоящий момент имеется признание права муниципальной собственности на тепловые сети в п. Железнодорожный и п. Березовка за МО Березовский сельсовет.</w:t>
      </w:r>
    </w:p>
    <w:p w:rsidR="005A1316" w:rsidRDefault="005A1316" w:rsidP="00B5649B">
      <w:pPr>
        <w:pStyle w:val="3"/>
        <w:ind w:left="0"/>
      </w:pPr>
      <w:bookmarkStart w:id="87" w:name="_Toc40950682"/>
      <w:r>
        <w:t xml:space="preserve">Данные энергетических характеристик тепловых </w:t>
      </w:r>
      <w:r w:rsidRPr="0003735A">
        <w:t>сетей (при их наличии)</w:t>
      </w:r>
      <w:bookmarkEnd w:id="87"/>
    </w:p>
    <w:p w:rsidR="00E21E84" w:rsidRPr="00E21E84" w:rsidRDefault="000F3E46" w:rsidP="0034482B">
      <w:r>
        <w:t>Данные энергетических характеристик тепловых сетей Березовского сельсовета отсутствуют.</w:t>
      </w:r>
    </w:p>
    <w:p w:rsidR="00716382" w:rsidRPr="0003735A" w:rsidRDefault="00716382" w:rsidP="0034482B">
      <w:pPr>
        <w:pStyle w:val="3"/>
        <w:ind w:left="0"/>
      </w:pPr>
      <w:bookmarkStart w:id="88" w:name="_Toc40950683"/>
      <w:r w:rsidRPr="0003735A">
        <w:t>Описание изменений в характеристиках тепловых сетей и сооружений на них, зафиксированных за период, предшествующий ак</w:t>
      </w:r>
      <w:r w:rsidR="00E21E84" w:rsidRPr="0003735A">
        <w:t>туализации схемы теплоснабжения</w:t>
      </w:r>
      <w:bookmarkEnd w:id="88"/>
    </w:p>
    <w:p w:rsidR="00E21E84" w:rsidRPr="00DB3530" w:rsidRDefault="000F3E46" w:rsidP="00E21E84">
      <w:r w:rsidRPr="00DB3530">
        <w:t>Изменения в характеристиках тепловых сетей и сооружений на них, зафиксированных за период, предшествующей актуализации</w:t>
      </w:r>
      <w:r w:rsidR="006D43FF" w:rsidRPr="00DB3530">
        <w:t xml:space="preserve"> схемы теплоснабжения,</w:t>
      </w:r>
      <w:r w:rsidRPr="00DB3530">
        <w:t xml:space="preserve"> отсутствуют.</w:t>
      </w:r>
    </w:p>
    <w:p w:rsidR="00E21E84" w:rsidRPr="00E21E84" w:rsidRDefault="00E21E84" w:rsidP="00E21E84">
      <w:pPr>
        <w:rPr>
          <w:highlight w:val="cyan"/>
        </w:rPr>
      </w:pPr>
    </w:p>
    <w:p w:rsidR="005A1316" w:rsidRDefault="005A1316" w:rsidP="00F72AC7">
      <w:pPr>
        <w:pStyle w:val="2"/>
      </w:pPr>
      <w:bookmarkStart w:id="89" w:name="_Toc40950684"/>
      <w:r w:rsidRPr="005A1316">
        <w:t>Зоны действия источников тепловой энергии</w:t>
      </w:r>
      <w:bookmarkEnd w:id="89"/>
    </w:p>
    <w:p w:rsidR="005A1316" w:rsidRDefault="005A1316" w:rsidP="00B5649B">
      <w:pPr>
        <w:pStyle w:val="3"/>
        <w:ind w:left="0"/>
      </w:pPr>
      <w:bookmarkStart w:id="90" w:name="_Toc40950685"/>
      <w:r>
        <w:t>О</w:t>
      </w:r>
      <w:r w:rsidRPr="005A1316">
        <w:t xml:space="preserve">писание существующих зон действия источников тепловой энергии во всех системах теплоснабжения на </w:t>
      </w:r>
      <w:r w:rsidRPr="0003735A">
        <w:t>территории поселения</w:t>
      </w:r>
      <w:bookmarkEnd w:id="90"/>
    </w:p>
    <w:p w:rsidR="001A7E43" w:rsidRDefault="001A7E43" w:rsidP="001A7E43">
      <w:r>
        <w:t>Существующие зоны действия источников тепловой энергии в системах теплоснабжения на территории Березовского сельсовета расположены в п. Железнодорожный и п. Березовка.</w:t>
      </w:r>
    </w:p>
    <w:p w:rsidR="001A7E43" w:rsidRDefault="001A7E43" w:rsidP="001A7E43">
      <w:r>
        <w:t>Зона действия централизованной системы теплоснабжения п. Железнодорожный охватывает территорию, являющуюся частью  кадастрового  квартала  54:19:170101,  включающую  часть ул. Центральная, ул. Новая и ул. Школьная. К системе теплоснабжения подключены жилые многоэтажные здания по ул. Центральная, ул. Школьная, здания школы, дома культуры, почты, бывшего коммунального хозяйства, магазина, детского сада, здание непроизводственного назначения. Наиболее удаленный потребитель – жилой дома по адресу ул. Центральная, 5. Зона действия источника тепловой энергии – котельной п. Железнодорожный совпадает с зоной действия системы теплоснабжения.</w:t>
      </w:r>
    </w:p>
    <w:p w:rsidR="001A7E43" w:rsidRDefault="001A7E43" w:rsidP="001A7E43">
      <w:r>
        <w:t>Зоны действия двух централизованных систем теплоснабжения п. Березовка охватывают территорию, являющуюся частью кадастрового квартала 54:19:170601.</w:t>
      </w:r>
    </w:p>
    <w:p w:rsidR="001A7E43" w:rsidRDefault="001A7E43" w:rsidP="001A7E43">
      <w:r>
        <w:t xml:space="preserve">К системе теплоснабжения котельной по ул. Первомайская подключены жилые дома по пер. Октябрьский, а также здания: школы, детского сада, дома культуры, почтового отделения. Наиболее удаленный потребитель – жилой дома по адресу ул. Набережная, 3а. Зона действия источника тепловой энергии – котельной ул. Первомайская п. Березовка </w:t>
      </w:r>
      <w:r>
        <w:lastRenderedPageBreak/>
        <w:t>совпадает с зоной действия системы теплоснабжения.</w:t>
      </w:r>
    </w:p>
    <w:p w:rsidR="00E21E84" w:rsidRDefault="001A7E43" w:rsidP="001A7E43">
      <w:r>
        <w:t>К системе теплоснабжения котельной по ул. Лесная подключены пять многоквартирных домов по ул. Лесная. Наиболее удаленный потребитель – дом по адресу ул. Лесная, 5.Зона действия источника тепловой энергии – котельной ул. Лесная п. Березовка совпадает с зоной действия системы теплоснабжения.</w:t>
      </w:r>
    </w:p>
    <w:p w:rsidR="000F3E46" w:rsidRPr="00E21E84" w:rsidRDefault="000F3E46" w:rsidP="00E21E84"/>
    <w:p w:rsidR="005A1316" w:rsidRDefault="005A1316" w:rsidP="00B5649B">
      <w:pPr>
        <w:pStyle w:val="3"/>
        <w:ind w:left="0"/>
      </w:pPr>
      <w:bookmarkStart w:id="91" w:name="_Toc40950686"/>
      <w:r>
        <w:t>П</w:t>
      </w:r>
      <w:r w:rsidRPr="005A1316">
        <w:t>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w:t>
      </w:r>
      <w:r>
        <w:t>лектрической и тепловой энергии</w:t>
      </w:r>
      <w:bookmarkEnd w:id="91"/>
    </w:p>
    <w:p w:rsidR="001A7E43" w:rsidRDefault="001A7E43" w:rsidP="001A7E43">
      <w:r>
        <w:t>Источники комбинированной выработки тепловой и электрической энергии отсутствуют, существующие муниципальные котельные расположены в границах своих радиусов эффективного теплоснабжения.</w:t>
      </w:r>
    </w:p>
    <w:p w:rsidR="001A7E43" w:rsidRDefault="001A7E43" w:rsidP="001A7E43">
      <w:r>
        <w:t>Графическое изображение зоны действия источника теп</w:t>
      </w:r>
      <w:r w:rsidR="006D43FF">
        <w:t>ловой энергии в системах теплос</w:t>
      </w:r>
      <w:r>
        <w:t xml:space="preserve">набжения отображены на схемах теплоснабжения в </w:t>
      </w:r>
      <w:r w:rsidRPr="00EF549E">
        <w:t>приложении.</w:t>
      </w:r>
    </w:p>
    <w:p w:rsidR="001A7E43" w:rsidRDefault="001A7E43" w:rsidP="001A7E43">
      <w:r>
        <w:t>По сравнению со схемой теплоснабже</w:t>
      </w:r>
      <w:r w:rsidR="006D43FF">
        <w:t xml:space="preserve">ния Березовского сельсовета 2018 года </w:t>
      </w:r>
      <w:r>
        <w:t>измене</w:t>
      </w:r>
      <w:r w:rsidR="006D43FF">
        <w:t>ни</w:t>
      </w:r>
      <w:r w:rsidR="000A099B">
        <w:t>я</w:t>
      </w:r>
      <w:r w:rsidR="006D43FF">
        <w:t xml:space="preserve"> зон</w:t>
      </w:r>
      <w:r>
        <w:t xml:space="preserve"> действия централизованных источников теплоснабжения</w:t>
      </w:r>
      <w:r w:rsidR="00DB3530">
        <w:t>, не производились</w:t>
      </w:r>
      <w:r w:rsidR="006D43FF">
        <w:t>.</w:t>
      </w:r>
    </w:p>
    <w:p w:rsidR="00E21E84" w:rsidRPr="00E21E84" w:rsidRDefault="00E21E84" w:rsidP="00E21E84"/>
    <w:p w:rsidR="005A1316" w:rsidRDefault="005A1316" w:rsidP="003630F3">
      <w:pPr>
        <w:pStyle w:val="2"/>
      </w:pPr>
      <w:bookmarkStart w:id="92" w:name="_Toc40950687"/>
      <w:r w:rsidRPr="005A1316">
        <w:t>Тепловые нагрузки потребителей тепловой энергии, групп потребителей теплов</w:t>
      </w:r>
      <w:r w:rsidR="005B5ECB">
        <w:t>ой энергии</w:t>
      </w:r>
      <w:bookmarkEnd w:id="92"/>
    </w:p>
    <w:p w:rsidR="005A1316" w:rsidRDefault="005A1316" w:rsidP="00B5649B">
      <w:pPr>
        <w:pStyle w:val="3"/>
        <w:ind w:left="0"/>
      </w:pPr>
      <w:bookmarkStart w:id="93" w:name="_Toc40950688"/>
      <w:r>
        <w:t xml:space="preserve">Описание </w:t>
      </w:r>
      <w:r w:rsidR="005B5ECB" w:rsidRPr="005B5ECB">
        <w:t>значений спр</w:t>
      </w:r>
      <w:r w:rsidR="0003735A">
        <w:t>оса на тепловую мощность в расчё</w:t>
      </w:r>
      <w:r w:rsidR="005B5ECB" w:rsidRPr="005B5ECB">
        <w:t>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93"/>
    </w:p>
    <w:p w:rsidR="00E21E84" w:rsidRDefault="001A7E43" w:rsidP="00E21E84">
      <w:r w:rsidRPr="001A7E43">
        <w:t>Расчетными элементами территориального деления, неизменяемыми в границах на весь срок проектирования, являются части кадастровых кварталов, в границах которых расположены зоны действия муниципальных котельных Березовского сельсове</w:t>
      </w:r>
      <w:r>
        <w:t>та. Значения потребления тепло</w:t>
      </w:r>
      <w:r w:rsidRPr="001A7E43">
        <w:t>вой мощности в соответствии с требованиями строительной кл</w:t>
      </w:r>
      <w:r>
        <w:t>иматологии приведены в таблице 1</w:t>
      </w:r>
      <w:r w:rsidRPr="001A7E43">
        <w:t>.19.</w:t>
      </w:r>
    </w:p>
    <w:p w:rsidR="00E21E84" w:rsidRDefault="00E21E84" w:rsidP="00E21E84"/>
    <w:p w:rsidR="000D65CA" w:rsidRDefault="000D65CA" w:rsidP="000D65CA">
      <w:pPr>
        <w:pStyle w:val="aa"/>
        <w:keepNext/>
      </w:pPr>
      <w:bookmarkStart w:id="94" w:name="_Toc40950875"/>
      <w:r w:rsidRPr="00BB0EFC">
        <w:t xml:space="preserve">Таблица </w:t>
      </w:r>
      <w:fldSimple w:instr=" STYLEREF 1 \s ">
        <w:r w:rsidR="00511FF0">
          <w:rPr>
            <w:noProof/>
          </w:rPr>
          <w:t>1</w:t>
        </w:r>
      </w:fldSimple>
      <w:r w:rsidR="00260554" w:rsidRPr="00BB0EFC">
        <w:t>.</w:t>
      </w:r>
      <w:fldSimple w:instr=" SEQ Таблица \* ARABIC \s 1 ">
        <w:r w:rsidR="00511FF0">
          <w:rPr>
            <w:noProof/>
          </w:rPr>
          <w:t>19</w:t>
        </w:r>
      </w:fldSimple>
      <w:r w:rsidRPr="00BB0EFC">
        <w:t xml:space="preserve"> – Значения спроса тепловой мощности в расчетных элементах территориального деления</w:t>
      </w:r>
      <w:bookmarkEnd w:id="94"/>
      <w:r>
        <w:t xml:space="preserve"> </w:t>
      </w:r>
    </w:p>
    <w:tbl>
      <w:tblPr>
        <w:tblStyle w:val="TableNormal1"/>
        <w:tblW w:w="9639" w:type="dxa"/>
        <w:tblInd w:w="6" w:type="dxa"/>
        <w:tblLayout w:type="fixed"/>
        <w:tblLook w:val="01E0" w:firstRow="1" w:lastRow="1" w:firstColumn="1" w:lastColumn="1" w:noHBand="0" w:noVBand="0"/>
      </w:tblPr>
      <w:tblGrid>
        <w:gridCol w:w="2552"/>
        <w:gridCol w:w="644"/>
        <w:gridCol w:w="644"/>
        <w:gridCol w:w="644"/>
        <w:gridCol w:w="645"/>
        <w:gridCol w:w="644"/>
        <w:gridCol w:w="644"/>
        <w:gridCol w:w="644"/>
        <w:gridCol w:w="645"/>
        <w:gridCol w:w="644"/>
        <w:gridCol w:w="644"/>
        <w:gridCol w:w="645"/>
      </w:tblGrid>
      <w:tr w:rsidR="000D65CA" w:rsidRPr="000D65CA" w:rsidTr="00F21D40">
        <w:trPr>
          <w:trHeight w:hRule="exact" w:val="563"/>
        </w:trPr>
        <w:tc>
          <w:tcPr>
            <w:tcW w:w="2552"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ind w:left="102" w:right="99" w:firstLine="0"/>
              <w:jc w:val="left"/>
              <w:rPr>
                <w:rFonts w:eastAsia="Times New Roman" w:cs="Times New Roman"/>
                <w:sz w:val="20"/>
                <w:szCs w:val="20"/>
                <w:lang w:val="ru-RU"/>
              </w:rPr>
            </w:pPr>
            <w:r w:rsidRPr="000D65CA">
              <w:rPr>
                <w:rFonts w:eastAsia="Times New Roman" w:cs="Times New Roman"/>
                <w:spacing w:val="-1"/>
                <w:sz w:val="20"/>
                <w:szCs w:val="20"/>
                <w:lang w:val="ru-RU"/>
              </w:rPr>
              <w:t>Расчетная</w:t>
            </w:r>
            <w:r w:rsidRPr="000D65CA">
              <w:rPr>
                <w:rFonts w:eastAsia="Times New Roman" w:cs="Times New Roman"/>
                <w:sz w:val="20"/>
                <w:szCs w:val="20"/>
                <w:lang w:val="ru-RU"/>
              </w:rPr>
              <w:t xml:space="preserve"> </w:t>
            </w:r>
            <w:r w:rsidRPr="000D65CA">
              <w:rPr>
                <w:rFonts w:eastAsia="Times New Roman" w:cs="Times New Roman"/>
                <w:spacing w:val="13"/>
                <w:sz w:val="20"/>
                <w:szCs w:val="20"/>
                <w:lang w:val="ru-RU"/>
              </w:rPr>
              <w:t xml:space="preserve"> </w:t>
            </w:r>
            <w:r w:rsidRPr="000D65CA">
              <w:rPr>
                <w:rFonts w:eastAsia="Times New Roman" w:cs="Times New Roman"/>
                <w:sz w:val="20"/>
                <w:szCs w:val="20"/>
                <w:lang w:val="ru-RU"/>
              </w:rPr>
              <w:t xml:space="preserve">температура </w:t>
            </w:r>
            <w:r w:rsidRPr="000D65CA">
              <w:rPr>
                <w:rFonts w:eastAsia="Times New Roman" w:cs="Times New Roman"/>
                <w:spacing w:val="16"/>
                <w:sz w:val="20"/>
                <w:szCs w:val="20"/>
                <w:lang w:val="ru-RU"/>
              </w:rPr>
              <w:t xml:space="preserve"> </w:t>
            </w:r>
            <w:r>
              <w:rPr>
                <w:rFonts w:eastAsia="Times New Roman" w:cs="Times New Roman"/>
                <w:sz w:val="20"/>
                <w:szCs w:val="20"/>
                <w:lang w:val="ru-RU"/>
              </w:rPr>
              <w:t>наруж</w:t>
            </w:r>
            <w:r w:rsidRPr="000D65CA">
              <w:rPr>
                <w:rFonts w:eastAsia="Times New Roman" w:cs="Times New Roman"/>
                <w:sz w:val="20"/>
                <w:szCs w:val="20"/>
                <w:lang w:val="ru-RU"/>
              </w:rPr>
              <w:t>ного</w:t>
            </w:r>
            <w:r w:rsidRPr="000D65CA">
              <w:rPr>
                <w:rFonts w:eastAsia="Times New Roman" w:cs="Times New Roman"/>
                <w:spacing w:val="-6"/>
                <w:sz w:val="20"/>
                <w:szCs w:val="20"/>
                <w:lang w:val="ru-RU"/>
              </w:rPr>
              <w:t xml:space="preserve"> </w:t>
            </w:r>
            <w:r w:rsidRPr="000D65CA">
              <w:rPr>
                <w:rFonts w:eastAsia="Times New Roman" w:cs="Times New Roman"/>
                <w:spacing w:val="-1"/>
                <w:sz w:val="20"/>
                <w:szCs w:val="20"/>
                <w:lang w:val="ru-RU"/>
              </w:rPr>
              <w:t>воздуха,</w:t>
            </w:r>
            <w:r w:rsidRPr="000D65CA">
              <w:rPr>
                <w:rFonts w:eastAsia="Times New Roman" w:cs="Times New Roman"/>
                <w:spacing w:val="-6"/>
                <w:sz w:val="20"/>
                <w:szCs w:val="20"/>
                <w:lang w:val="ru-RU"/>
              </w:rPr>
              <w:t xml:space="preserve"> </w:t>
            </w:r>
            <w:r w:rsidRPr="000D65CA">
              <w:rPr>
                <w:rFonts w:eastAsia="Times New Roman" w:cs="Times New Roman"/>
                <w:sz w:val="20"/>
                <w:szCs w:val="20"/>
                <w:lang w:val="ru-RU"/>
              </w:rPr>
              <w:t>°С</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left="2" w:firstLine="0"/>
              <w:jc w:val="center"/>
              <w:rPr>
                <w:rFonts w:eastAsia="Times New Roman" w:cs="Times New Roman"/>
                <w:sz w:val="20"/>
                <w:szCs w:val="20"/>
              </w:rPr>
            </w:pPr>
            <w:r w:rsidRPr="000D65CA">
              <w:rPr>
                <w:rFonts w:eastAsia="Calibri" w:hAnsi="Calibri" w:cs="Times New Roman"/>
                <w:spacing w:val="1"/>
                <w:sz w:val="20"/>
              </w:rPr>
              <w:t>10</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left="3" w:firstLine="0"/>
              <w:jc w:val="center"/>
              <w:rPr>
                <w:rFonts w:eastAsia="Times New Roman" w:cs="Times New Roman"/>
                <w:sz w:val="20"/>
                <w:szCs w:val="20"/>
              </w:rPr>
            </w:pPr>
            <w:r w:rsidRPr="000D65CA">
              <w:rPr>
                <w:rFonts w:eastAsia="Calibri" w:hAnsi="Calibri" w:cs="Times New Roman"/>
                <w:sz w:val="20"/>
              </w:rPr>
              <w:t>5</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0</w:t>
            </w:r>
          </w:p>
        </w:tc>
        <w:tc>
          <w:tcPr>
            <w:tcW w:w="645"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left="1" w:firstLine="0"/>
              <w:jc w:val="center"/>
              <w:rPr>
                <w:rFonts w:eastAsia="Times New Roman" w:cs="Times New Roman"/>
                <w:sz w:val="20"/>
                <w:szCs w:val="20"/>
              </w:rPr>
            </w:pPr>
            <w:r w:rsidRPr="000D65CA">
              <w:rPr>
                <w:rFonts w:eastAsia="Calibri" w:hAnsi="Calibri" w:cs="Times New Roman"/>
                <w:spacing w:val="-1"/>
                <w:sz w:val="20"/>
              </w:rPr>
              <w:t>-5</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-10</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-15</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-20</w:t>
            </w:r>
          </w:p>
        </w:tc>
        <w:tc>
          <w:tcPr>
            <w:tcW w:w="645"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-25</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-30</w:t>
            </w:r>
          </w:p>
        </w:tc>
        <w:tc>
          <w:tcPr>
            <w:tcW w:w="644"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before="107"/>
              <w:ind w:firstLine="0"/>
              <w:jc w:val="center"/>
              <w:rPr>
                <w:rFonts w:eastAsia="Times New Roman" w:cs="Times New Roman"/>
                <w:sz w:val="20"/>
                <w:szCs w:val="20"/>
              </w:rPr>
            </w:pPr>
            <w:r w:rsidRPr="000D65CA">
              <w:rPr>
                <w:rFonts w:eastAsia="Calibri" w:hAnsi="Calibri" w:cs="Times New Roman"/>
                <w:sz w:val="20"/>
              </w:rPr>
              <w:t>-35</w:t>
            </w:r>
          </w:p>
        </w:tc>
        <w:tc>
          <w:tcPr>
            <w:tcW w:w="645" w:type="dxa"/>
            <w:tcBorders>
              <w:top w:val="single" w:sz="5" w:space="0" w:color="000000"/>
              <w:left w:val="single" w:sz="5" w:space="0" w:color="000000"/>
              <w:bottom w:val="single" w:sz="5" w:space="0" w:color="000000"/>
              <w:right w:val="single" w:sz="5" w:space="0" w:color="000000"/>
            </w:tcBorders>
          </w:tcPr>
          <w:p w:rsidR="000D65CA" w:rsidRPr="00614BBC" w:rsidRDefault="00614BBC" w:rsidP="000D65CA">
            <w:pPr>
              <w:spacing w:before="107"/>
              <w:ind w:firstLine="0"/>
              <w:jc w:val="center"/>
              <w:rPr>
                <w:rFonts w:eastAsia="Times New Roman" w:cs="Times New Roman"/>
                <w:sz w:val="20"/>
                <w:szCs w:val="20"/>
                <w:lang w:val="ru-RU"/>
              </w:rPr>
            </w:pPr>
            <w:r>
              <w:rPr>
                <w:rFonts w:eastAsia="Calibri" w:hAnsi="Calibri" w:cs="Times New Roman"/>
                <w:sz w:val="20"/>
              </w:rPr>
              <w:t>-3</w:t>
            </w:r>
            <w:r>
              <w:rPr>
                <w:rFonts w:eastAsia="Calibri" w:hAnsi="Calibri" w:cs="Times New Roman"/>
                <w:sz w:val="20"/>
                <w:lang w:val="ru-RU"/>
              </w:rPr>
              <w:t>7</w:t>
            </w:r>
          </w:p>
        </w:tc>
      </w:tr>
      <w:tr w:rsidR="001B779C" w:rsidRPr="000D65CA" w:rsidTr="00F21D40">
        <w:trPr>
          <w:trHeight w:hRule="exact" w:val="750"/>
        </w:trPr>
        <w:tc>
          <w:tcPr>
            <w:tcW w:w="2552" w:type="dxa"/>
            <w:tcBorders>
              <w:top w:val="single" w:sz="5" w:space="0" w:color="000000"/>
              <w:left w:val="single" w:sz="5" w:space="0" w:color="000000"/>
              <w:bottom w:val="single" w:sz="5" w:space="0" w:color="000000"/>
              <w:right w:val="single" w:sz="5" w:space="0" w:color="000000"/>
            </w:tcBorders>
          </w:tcPr>
          <w:p w:rsidR="001B779C" w:rsidRPr="000D65CA" w:rsidRDefault="001B779C" w:rsidP="00BB0EFC">
            <w:pPr>
              <w:ind w:left="102" w:right="101" w:firstLine="0"/>
              <w:jc w:val="left"/>
              <w:rPr>
                <w:rFonts w:eastAsia="Times New Roman" w:cs="Times New Roman"/>
                <w:sz w:val="20"/>
                <w:szCs w:val="20"/>
                <w:lang w:val="ru-RU"/>
              </w:rPr>
            </w:pPr>
            <w:r w:rsidRPr="000D65CA">
              <w:rPr>
                <w:rFonts w:eastAsia="Times New Roman" w:cs="Times New Roman"/>
                <w:sz w:val="20"/>
                <w:szCs w:val="20"/>
                <w:lang w:val="ru-RU"/>
              </w:rPr>
              <w:t>Температура</w:t>
            </w:r>
            <w:r w:rsidRPr="000D65CA">
              <w:rPr>
                <w:rFonts w:eastAsia="Times New Roman" w:cs="Times New Roman"/>
                <w:spacing w:val="33"/>
                <w:sz w:val="20"/>
                <w:szCs w:val="20"/>
                <w:lang w:val="ru-RU"/>
              </w:rPr>
              <w:t xml:space="preserve"> </w:t>
            </w:r>
            <w:r w:rsidRPr="000D65CA">
              <w:rPr>
                <w:rFonts w:eastAsia="Times New Roman" w:cs="Times New Roman"/>
                <w:sz w:val="20"/>
                <w:szCs w:val="20"/>
                <w:lang w:val="ru-RU"/>
              </w:rPr>
              <w:t>воды,</w:t>
            </w:r>
            <w:r w:rsidRPr="000D65CA">
              <w:rPr>
                <w:rFonts w:eastAsia="Times New Roman" w:cs="Times New Roman"/>
                <w:spacing w:val="35"/>
                <w:sz w:val="20"/>
                <w:szCs w:val="20"/>
                <w:lang w:val="ru-RU"/>
              </w:rPr>
              <w:t xml:space="preserve"> </w:t>
            </w:r>
            <w:r w:rsidRPr="000D65CA">
              <w:rPr>
                <w:rFonts w:eastAsia="Times New Roman" w:cs="Times New Roman"/>
                <w:sz w:val="20"/>
                <w:szCs w:val="20"/>
                <w:lang w:val="ru-RU"/>
              </w:rPr>
              <w:t>подаваемой</w:t>
            </w:r>
            <w:r w:rsidRPr="000D65CA">
              <w:rPr>
                <w:rFonts w:eastAsia="Times New Roman" w:cs="Times New Roman"/>
                <w:spacing w:val="25"/>
                <w:w w:val="99"/>
                <w:sz w:val="20"/>
                <w:szCs w:val="20"/>
                <w:lang w:val="ru-RU"/>
              </w:rPr>
              <w:t xml:space="preserve"> </w:t>
            </w:r>
            <w:r w:rsidRPr="000D65CA">
              <w:rPr>
                <w:rFonts w:eastAsia="Times New Roman" w:cs="Times New Roman"/>
                <w:sz w:val="20"/>
                <w:szCs w:val="20"/>
                <w:lang w:val="ru-RU"/>
              </w:rPr>
              <w:t>в</w:t>
            </w:r>
            <w:r w:rsidRPr="000D65CA">
              <w:rPr>
                <w:rFonts w:eastAsia="Times New Roman" w:cs="Times New Roman"/>
                <w:spacing w:val="-9"/>
                <w:sz w:val="20"/>
                <w:szCs w:val="20"/>
                <w:lang w:val="ru-RU"/>
              </w:rPr>
              <w:t xml:space="preserve"> </w:t>
            </w:r>
            <w:r w:rsidRPr="000D65CA">
              <w:rPr>
                <w:rFonts w:eastAsia="Times New Roman" w:cs="Times New Roman"/>
                <w:sz w:val="20"/>
                <w:szCs w:val="20"/>
                <w:lang w:val="ru-RU"/>
              </w:rPr>
              <w:t>отопительную</w:t>
            </w:r>
            <w:r w:rsidRPr="000D65CA">
              <w:rPr>
                <w:rFonts w:eastAsia="Times New Roman" w:cs="Times New Roman"/>
                <w:spacing w:val="-8"/>
                <w:sz w:val="20"/>
                <w:szCs w:val="20"/>
                <w:lang w:val="ru-RU"/>
              </w:rPr>
              <w:t xml:space="preserve"> </w:t>
            </w:r>
            <w:r w:rsidRPr="000D65CA">
              <w:rPr>
                <w:rFonts w:eastAsia="Times New Roman" w:cs="Times New Roman"/>
                <w:spacing w:val="-1"/>
                <w:sz w:val="20"/>
                <w:szCs w:val="20"/>
                <w:lang w:val="ru-RU"/>
              </w:rPr>
              <w:t>систему,</w:t>
            </w:r>
            <w:r w:rsidRPr="000D65CA">
              <w:rPr>
                <w:rFonts w:eastAsia="Times New Roman" w:cs="Times New Roman"/>
                <w:spacing w:val="-7"/>
                <w:sz w:val="20"/>
                <w:szCs w:val="20"/>
                <w:lang w:val="ru-RU"/>
              </w:rPr>
              <w:t xml:space="preserve"> </w:t>
            </w:r>
            <w:r w:rsidRPr="000D65CA">
              <w:rPr>
                <w:rFonts w:eastAsia="Times New Roman" w:cs="Times New Roman"/>
                <w:sz w:val="20"/>
                <w:szCs w:val="20"/>
                <w:lang w:val="ru-RU"/>
              </w:rPr>
              <w:t>°С</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37,72</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44,77</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51,43</w:t>
            </w:r>
          </w:p>
        </w:tc>
        <w:tc>
          <w:tcPr>
            <w:tcW w:w="645"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57,81</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63,98</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69,98</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75,85</w:t>
            </w:r>
          </w:p>
        </w:tc>
        <w:tc>
          <w:tcPr>
            <w:tcW w:w="645"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81,60</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87,25</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92,80</w:t>
            </w:r>
          </w:p>
        </w:tc>
        <w:tc>
          <w:tcPr>
            <w:tcW w:w="645"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95,00</w:t>
            </w:r>
          </w:p>
        </w:tc>
      </w:tr>
      <w:tr w:rsidR="001B779C" w:rsidRPr="000D65CA" w:rsidTr="00F21D40">
        <w:trPr>
          <w:trHeight w:hRule="exact" w:val="709"/>
        </w:trPr>
        <w:tc>
          <w:tcPr>
            <w:tcW w:w="2552" w:type="dxa"/>
            <w:tcBorders>
              <w:top w:val="single" w:sz="5" w:space="0" w:color="000000"/>
              <w:left w:val="single" w:sz="5" w:space="0" w:color="000000"/>
              <w:bottom w:val="single" w:sz="5" w:space="0" w:color="000000"/>
              <w:right w:val="single" w:sz="5" w:space="0" w:color="000000"/>
            </w:tcBorders>
          </w:tcPr>
          <w:p w:rsidR="001B779C" w:rsidRPr="000D65CA" w:rsidRDefault="001B779C" w:rsidP="000D65CA">
            <w:pPr>
              <w:ind w:left="102" w:right="101" w:firstLine="0"/>
              <w:jc w:val="left"/>
              <w:rPr>
                <w:rFonts w:eastAsia="Times New Roman" w:cs="Times New Roman"/>
                <w:sz w:val="20"/>
                <w:szCs w:val="20"/>
                <w:lang w:val="ru-RU"/>
              </w:rPr>
            </w:pPr>
            <w:r w:rsidRPr="000D65CA">
              <w:rPr>
                <w:rFonts w:eastAsia="Times New Roman" w:cs="Times New Roman"/>
                <w:sz w:val="20"/>
                <w:szCs w:val="20"/>
                <w:lang w:val="ru-RU"/>
              </w:rPr>
              <w:t xml:space="preserve">Температура  </w:t>
            </w:r>
            <w:r w:rsidRPr="000D65CA">
              <w:rPr>
                <w:rFonts w:eastAsia="Times New Roman" w:cs="Times New Roman"/>
                <w:spacing w:val="7"/>
                <w:sz w:val="20"/>
                <w:szCs w:val="20"/>
                <w:lang w:val="ru-RU"/>
              </w:rPr>
              <w:t xml:space="preserve"> </w:t>
            </w:r>
            <w:r w:rsidRPr="000D65CA">
              <w:rPr>
                <w:rFonts w:eastAsia="Times New Roman" w:cs="Times New Roman"/>
                <w:sz w:val="20"/>
                <w:szCs w:val="20"/>
                <w:lang w:val="ru-RU"/>
              </w:rPr>
              <w:t xml:space="preserve">сетевой  </w:t>
            </w:r>
            <w:r w:rsidRPr="000D65CA">
              <w:rPr>
                <w:rFonts w:eastAsia="Times New Roman" w:cs="Times New Roman"/>
                <w:spacing w:val="8"/>
                <w:sz w:val="20"/>
                <w:szCs w:val="20"/>
                <w:lang w:val="ru-RU"/>
              </w:rPr>
              <w:t xml:space="preserve"> </w:t>
            </w:r>
            <w:r w:rsidRPr="000D65CA">
              <w:rPr>
                <w:rFonts w:eastAsia="Times New Roman" w:cs="Times New Roman"/>
                <w:sz w:val="20"/>
                <w:szCs w:val="20"/>
                <w:lang w:val="ru-RU"/>
              </w:rPr>
              <w:t xml:space="preserve">воды  </w:t>
            </w:r>
            <w:r w:rsidRPr="000D65CA">
              <w:rPr>
                <w:rFonts w:eastAsia="Times New Roman" w:cs="Times New Roman"/>
                <w:spacing w:val="8"/>
                <w:sz w:val="20"/>
                <w:szCs w:val="20"/>
                <w:lang w:val="ru-RU"/>
              </w:rPr>
              <w:t xml:space="preserve"> </w:t>
            </w:r>
            <w:r w:rsidRPr="000D65CA">
              <w:rPr>
                <w:rFonts w:eastAsia="Times New Roman" w:cs="Times New Roman"/>
                <w:sz w:val="20"/>
                <w:szCs w:val="20"/>
                <w:lang w:val="ru-RU"/>
              </w:rPr>
              <w:t>в</w:t>
            </w:r>
            <w:r w:rsidRPr="000D65CA">
              <w:rPr>
                <w:rFonts w:eastAsia="Times New Roman" w:cs="Times New Roman"/>
                <w:spacing w:val="23"/>
                <w:w w:val="99"/>
                <w:sz w:val="20"/>
                <w:szCs w:val="20"/>
                <w:lang w:val="ru-RU"/>
              </w:rPr>
              <w:t xml:space="preserve"> </w:t>
            </w:r>
            <w:r w:rsidRPr="000D65CA">
              <w:rPr>
                <w:rFonts w:eastAsia="Times New Roman" w:cs="Times New Roman"/>
                <w:sz w:val="20"/>
                <w:szCs w:val="20"/>
                <w:lang w:val="ru-RU"/>
              </w:rPr>
              <w:t>обратном</w:t>
            </w:r>
            <w:r w:rsidRPr="000D65CA">
              <w:rPr>
                <w:rFonts w:eastAsia="Times New Roman" w:cs="Times New Roman"/>
                <w:spacing w:val="-11"/>
                <w:sz w:val="20"/>
                <w:szCs w:val="20"/>
                <w:lang w:val="ru-RU"/>
              </w:rPr>
              <w:t xml:space="preserve"> </w:t>
            </w:r>
            <w:r w:rsidRPr="000D65CA">
              <w:rPr>
                <w:rFonts w:eastAsia="Times New Roman" w:cs="Times New Roman"/>
                <w:spacing w:val="-1"/>
                <w:sz w:val="20"/>
                <w:szCs w:val="20"/>
                <w:lang w:val="ru-RU"/>
              </w:rPr>
              <w:t>трубопроводе,</w:t>
            </w:r>
            <w:r w:rsidRPr="000D65CA">
              <w:rPr>
                <w:rFonts w:eastAsia="Times New Roman" w:cs="Times New Roman"/>
                <w:spacing w:val="-11"/>
                <w:sz w:val="20"/>
                <w:szCs w:val="20"/>
                <w:lang w:val="ru-RU"/>
              </w:rPr>
              <w:t xml:space="preserve"> </w:t>
            </w:r>
            <w:r w:rsidRPr="000D65CA">
              <w:rPr>
                <w:rFonts w:eastAsia="Times New Roman" w:cs="Times New Roman"/>
                <w:sz w:val="20"/>
                <w:szCs w:val="20"/>
                <w:lang w:val="ru-RU"/>
              </w:rPr>
              <w:t>°С</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33,34</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38,19</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42,65</w:t>
            </w:r>
          </w:p>
        </w:tc>
        <w:tc>
          <w:tcPr>
            <w:tcW w:w="645"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46,84</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50,82</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54,63</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58,31</w:t>
            </w:r>
          </w:p>
        </w:tc>
        <w:tc>
          <w:tcPr>
            <w:tcW w:w="645"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61,86</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65,32</w:t>
            </w:r>
          </w:p>
        </w:tc>
        <w:tc>
          <w:tcPr>
            <w:tcW w:w="644"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68,68</w:t>
            </w:r>
          </w:p>
        </w:tc>
        <w:tc>
          <w:tcPr>
            <w:tcW w:w="645" w:type="dxa"/>
            <w:tcBorders>
              <w:top w:val="single" w:sz="5" w:space="0" w:color="000000"/>
              <w:left w:val="single" w:sz="5" w:space="0" w:color="000000"/>
              <w:bottom w:val="single" w:sz="5" w:space="0" w:color="000000"/>
              <w:right w:val="single" w:sz="5" w:space="0" w:color="000000"/>
            </w:tcBorders>
            <w:vAlign w:val="center"/>
          </w:tcPr>
          <w:p w:rsidR="001B779C" w:rsidRPr="001B779C" w:rsidRDefault="001B779C" w:rsidP="001B779C">
            <w:pPr>
              <w:ind w:left="-709"/>
              <w:jc w:val="center"/>
              <w:rPr>
                <w:sz w:val="20"/>
                <w:szCs w:val="20"/>
              </w:rPr>
            </w:pPr>
            <w:r w:rsidRPr="001B779C">
              <w:rPr>
                <w:sz w:val="20"/>
                <w:szCs w:val="20"/>
              </w:rPr>
              <w:t>70,00</w:t>
            </w:r>
          </w:p>
        </w:tc>
      </w:tr>
      <w:tr w:rsidR="000D65CA" w:rsidRPr="000D65CA" w:rsidTr="00F21D40">
        <w:trPr>
          <w:trHeight w:hRule="exact" w:val="240"/>
        </w:trPr>
        <w:tc>
          <w:tcPr>
            <w:tcW w:w="2552"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line="222" w:lineRule="exact"/>
              <w:ind w:left="102" w:firstLine="0"/>
              <w:jc w:val="left"/>
              <w:rPr>
                <w:rFonts w:eastAsia="Times New Roman" w:cs="Times New Roman"/>
                <w:sz w:val="20"/>
                <w:szCs w:val="20"/>
              </w:rPr>
            </w:pPr>
            <w:r w:rsidRPr="000D65CA">
              <w:rPr>
                <w:rFonts w:eastAsia="Times New Roman" w:cs="Times New Roman"/>
                <w:spacing w:val="-1"/>
                <w:sz w:val="20"/>
                <w:szCs w:val="20"/>
              </w:rPr>
              <w:t>Разница</w:t>
            </w:r>
            <w:r w:rsidRPr="000D65CA">
              <w:rPr>
                <w:rFonts w:eastAsia="Times New Roman" w:cs="Times New Roman"/>
                <w:spacing w:val="-10"/>
                <w:sz w:val="20"/>
                <w:szCs w:val="20"/>
              </w:rPr>
              <w:t xml:space="preserve"> </w:t>
            </w:r>
            <w:r w:rsidRPr="000D65CA">
              <w:rPr>
                <w:rFonts w:eastAsia="Times New Roman" w:cs="Times New Roman"/>
                <w:sz w:val="20"/>
                <w:szCs w:val="20"/>
              </w:rPr>
              <w:t>температур,</w:t>
            </w:r>
            <w:r w:rsidRPr="000D65CA">
              <w:rPr>
                <w:rFonts w:eastAsia="Times New Roman" w:cs="Times New Roman"/>
                <w:spacing w:val="-8"/>
                <w:sz w:val="20"/>
                <w:szCs w:val="20"/>
              </w:rPr>
              <w:t xml:space="preserve"> </w:t>
            </w:r>
            <w:r w:rsidRPr="000D65CA">
              <w:rPr>
                <w:rFonts w:eastAsia="Times New Roman" w:cs="Times New Roman"/>
                <w:spacing w:val="1"/>
                <w:sz w:val="20"/>
                <w:szCs w:val="20"/>
              </w:rPr>
              <w:t>°С</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1B779C" w:rsidP="000D65CA">
            <w:pPr>
              <w:spacing w:line="222" w:lineRule="exact"/>
              <w:ind w:left="2" w:firstLine="0"/>
              <w:jc w:val="center"/>
              <w:rPr>
                <w:rFonts w:eastAsia="Times New Roman" w:cs="Times New Roman"/>
                <w:sz w:val="20"/>
                <w:szCs w:val="20"/>
                <w:lang w:val="ru-RU"/>
              </w:rPr>
            </w:pPr>
            <w:r>
              <w:rPr>
                <w:rFonts w:eastAsia="Calibri" w:hAnsi="Calibri" w:cs="Times New Roman"/>
                <w:sz w:val="20"/>
                <w:lang w:val="ru-RU"/>
              </w:rPr>
              <w:t>4</w:t>
            </w:r>
            <w:r w:rsidR="00E617E2">
              <w:rPr>
                <w:rFonts w:eastAsia="Calibri" w:hAnsi="Calibri" w:cs="Times New Roman"/>
                <w:sz w:val="20"/>
                <w:lang w:val="ru-RU"/>
              </w:rPr>
              <w:t>,38</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614BBC" w:rsidP="001B779C">
            <w:pPr>
              <w:spacing w:line="222" w:lineRule="exact"/>
              <w:ind w:left="3" w:firstLine="0"/>
              <w:jc w:val="center"/>
              <w:rPr>
                <w:rFonts w:eastAsia="Times New Roman" w:cs="Times New Roman"/>
                <w:sz w:val="20"/>
                <w:szCs w:val="20"/>
                <w:lang w:val="ru-RU"/>
              </w:rPr>
            </w:pPr>
            <w:r>
              <w:rPr>
                <w:rFonts w:eastAsia="Calibri" w:hAnsi="Calibri" w:cs="Times New Roman"/>
                <w:sz w:val="20"/>
                <w:lang w:val="ru-RU"/>
              </w:rPr>
              <w:t>6,</w:t>
            </w:r>
            <w:r w:rsidR="00E617E2">
              <w:rPr>
                <w:rFonts w:eastAsia="Calibri" w:hAnsi="Calibri" w:cs="Times New Roman"/>
                <w:sz w:val="20"/>
                <w:lang w:val="ru-RU"/>
              </w:rPr>
              <w:t>58</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E617E2" w:rsidP="000D65CA">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8,78</w:t>
            </w:r>
          </w:p>
        </w:tc>
        <w:tc>
          <w:tcPr>
            <w:tcW w:w="645" w:type="dxa"/>
            <w:tcBorders>
              <w:top w:val="single" w:sz="5" w:space="0" w:color="000000"/>
              <w:left w:val="single" w:sz="5" w:space="0" w:color="000000"/>
              <w:bottom w:val="single" w:sz="5" w:space="0" w:color="000000"/>
              <w:right w:val="single" w:sz="5" w:space="0" w:color="000000"/>
            </w:tcBorders>
          </w:tcPr>
          <w:p w:rsidR="000D65CA" w:rsidRPr="00614BBC" w:rsidRDefault="00E617E2" w:rsidP="000D65CA">
            <w:pPr>
              <w:spacing w:line="222" w:lineRule="exact"/>
              <w:ind w:left="1" w:firstLine="0"/>
              <w:jc w:val="center"/>
              <w:rPr>
                <w:rFonts w:eastAsia="Times New Roman" w:cs="Times New Roman"/>
                <w:sz w:val="20"/>
                <w:szCs w:val="20"/>
                <w:lang w:val="ru-RU"/>
              </w:rPr>
            </w:pPr>
            <w:r>
              <w:rPr>
                <w:rFonts w:eastAsia="Times New Roman" w:cs="Times New Roman"/>
                <w:sz w:val="20"/>
                <w:szCs w:val="20"/>
                <w:lang w:val="ru-RU"/>
              </w:rPr>
              <w:t>10,97</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614BBC" w:rsidP="001B779C">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13,</w:t>
            </w:r>
            <w:r w:rsidR="00E617E2">
              <w:rPr>
                <w:rFonts w:eastAsia="Times New Roman" w:cs="Times New Roman"/>
                <w:sz w:val="20"/>
                <w:szCs w:val="20"/>
                <w:lang w:val="ru-RU"/>
              </w:rPr>
              <w:t>16</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614BBC" w:rsidP="00E617E2">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15,</w:t>
            </w:r>
            <w:r w:rsidR="00E617E2">
              <w:rPr>
                <w:rFonts w:eastAsia="Times New Roman" w:cs="Times New Roman"/>
                <w:sz w:val="20"/>
                <w:szCs w:val="20"/>
                <w:lang w:val="ru-RU"/>
              </w:rPr>
              <w:t>35</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1B779C" w:rsidP="00E617E2">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17,</w:t>
            </w:r>
            <w:r w:rsidR="00E617E2">
              <w:rPr>
                <w:rFonts w:eastAsia="Times New Roman" w:cs="Times New Roman"/>
                <w:sz w:val="20"/>
                <w:szCs w:val="20"/>
                <w:lang w:val="ru-RU"/>
              </w:rPr>
              <w:t>54</w:t>
            </w:r>
          </w:p>
        </w:tc>
        <w:tc>
          <w:tcPr>
            <w:tcW w:w="645" w:type="dxa"/>
            <w:tcBorders>
              <w:top w:val="single" w:sz="5" w:space="0" w:color="000000"/>
              <w:left w:val="single" w:sz="5" w:space="0" w:color="000000"/>
              <w:bottom w:val="single" w:sz="5" w:space="0" w:color="000000"/>
              <w:right w:val="single" w:sz="5" w:space="0" w:color="000000"/>
            </w:tcBorders>
          </w:tcPr>
          <w:p w:rsidR="000D65CA" w:rsidRPr="00614BBC" w:rsidRDefault="00E617E2" w:rsidP="000D65CA">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19,74</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E617E2" w:rsidP="000D65CA">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21,93</w:t>
            </w:r>
          </w:p>
        </w:tc>
        <w:tc>
          <w:tcPr>
            <w:tcW w:w="644" w:type="dxa"/>
            <w:tcBorders>
              <w:top w:val="single" w:sz="5" w:space="0" w:color="000000"/>
              <w:left w:val="single" w:sz="5" w:space="0" w:color="000000"/>
              <w:bottom w:val="single" w:sz="5" w:space="0" w:color="000000"/>
              <w:right w:val="single" w:sz="5" w:space="0" w:color="000000"/>
            </w:tcBorders>
          </w:tcPr>
          <w:p w:rsidR="000D65CA" w:rsidRPr="00614BBC" w:rsidRDefault="001B779C" w:rsidP="00E617E2">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24,</w:t>
            </w:r>
            <w:r w:rsidR="00E617E2">
              <w:rPr>
                <w:rFonts w:eastAsia="Times New Roman" w:cs="Times New Roman"/>
                <w:sz w:val="20"/>
                <w:szCs w:val="20"/>
                <w:lang w:val="ru-RU"/>
              </w:rPr>
              <w:t>12</w:t>
            </w:r>
          </w:p>
        </w:tc>
        <w:tc>
          <w:tcPr>
            <w:tcW w:w="645" w:type="dxa"/>
            <w:tcBorders>
              <w:top w:val="single" w:sz="5" w:space="0" w:color="000000"/>
              <w:left w:val="single" w:sz="5" w:space="0" w:color="000000"/>
              <w:bottom w:val="single" w:sz="5" w:space="0" w:color="000000"/>
              <w:right w:val="single" w:sz="5" w:space="0" w:color="000000"/>
            </w:tcBorders>
          </w:tcPr>
          <w:p w:rsidR="000D65CA" w:rsidRPr="001B779C" w:rsidRDefault="001B779C" w:rsidP="000D65CA">
            <w:pPr>
              <w:spacing w:line="222" w:lineRule="exact"/>
              <w:ind w:firstLine="0"/>
              <w:jc w:val="center"/>
              <w:rPr>
                <w:rFonts w:eastAsia="Times New Roman" w:cs="Times New Roman"/>
                <w:sz w:val="20"/>
                <w:szCs w:val="20"/>
                <w:lang w:val="ru-RU"/>
              </w:rPr>
            </w:pPr>
            <w:r>
              <w:rPr>
                <w:rFonts w:eastAsia="Times New Roman" w:cs="Times New Roman"/>
                <w:sz w:val="20"/>
                <w:szCs w:val="20"/>
                <w:lang w:val="ru-RU"/>
              </w:rPr>
              <w:t>25,00</w:t>
            </w:r>
          </w:p>
        </w:tc>
      </w:tr>
      <w:tr w:rsidR="000D65CA" w:rsidRPr="000D65CA" w:rsidTr="00F21D40">
        <w:trPr>
          <w:trHeight w:hRule="exact" w:val="1168"/>
        </w:trPr>
        <w:tc>
          <w:tcPr>
            <w:tcW w:w="2552"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line="239" w:lineRule="auto"/>
              <w:ind w:left="102" w:right="202" w:firstLine="0"/>
              <w:jc w:val="left"/>
              <w:rPr>
                <w:rFonts w:eastAsia="Times New Roman" w:cs="Times New Roman"/>
                <w:sz w:val="20"/>
                <w:szCs w:val="20"/>
                <w:lang w:val="ru-RU"/>
              </w:rPr>
            </w:pPr>
            <w:r w:rsidRPr="000D65CA">
              <w:rPr>
                <w:rFonts w:eastAsia="Calibri" w:cs="Times New Roman"/>
                <w:spacing w:val="-1"/>
                <w:sz w:val="20"/>
                <w:lang w:val="ru-RU"/>
              </w:rPr>
              <w:t>Потребление</w:t>
            </w:r>
            <w:r w:rsidRPr="000D65CA">
              <w:rPr>
                <w:rFonts w:eastAsia="Calibri" w:cs="Times New Roman"/>
                <w:spacing w:val="-13"/>
                <w:sz w:val="20"/>
                <w:lang w:val="ru-RU"/>
              </w:rPr>
              <w:t xml:space="preserve"> </w:t>
            </w:r>
            <w:r w:rsidRPr="000D65CA">
              <w:rPr>
                <w:rFonts w:eastAsia="Calibri" w:cs="Times New Roman"/>
                <w:sz w:val="20"/>
                <w:lang w:val="ru-RU"/>
              </w:rPr>
              <w:t>тепловой</w:t>
            </w:r>
            <w:r w:rsidRPr="000D65CA">
              <w:rPr>
                <w:rFonts w:eastAsia="Calibri" w:cs="Times New Roman"/>
                <w:spacing w:val="-14"/>
                <w:sz w:val="20"/>
                <w:lang w:val="ru-RU"/>
              </w:rPr>
              <w:t xml:space="preserve"> </w:t>
            </w:r>
            <w:r w:rsidRPr="000D65CA">
              <w:rPr>
                <w:rFonts w:eastAsia="Calibri" w:cs="Times New Roman"/>
                <w:sz w:val="20"/>
                <w:lang w:val="ru-RU"/>
              </w:rPr>
              <w:t>энергии</w:t>
            </w:r>
            <w:r w:rsidRPr="000D65CA">
              <w:rPr>
                <w:rFonts w:eastAsia="Calibri" w:cs="Times New Roman"/>
                <w:spacing w:val="26"/>
                <w:w w:val="99"/>
                <w:sz w:val="20"/>
                <w:lang w:val="ru-RU"/>
              </w:rPr>
              <w:t xml:space="preserve"> </w:t>
            </w:r>
            <w:r w:rsidRPr="000D65CA">
              <w:rPr>
                <w:rFonts w:eastAsia="Calibri" w:cs="Times New Roman"/>
                <w:sz w:val="20"/>
                <w:lang w:val="ru-RU"/>
              </w:rPr>
              <w:t>в</w:t>
            </w:r>
            <w:r w:rsidRPr="000D65CA">
              <w:rPr>
                <w:rFonts w:eastAsia="Calibri" w:cs="Times New Roman"/>
                <w:spacing w:val="-10"/>
                <w:sz w:val="20"/>
                <w:lang w:val="ru-RU"/>
              </w:rPr>
              <w:t xml:space="preserve"> </w:t>
            </w:r>
            <w:r w:rsidRPr="000D65CA">
              <w:rPr>
                <w:rFonts w:eastAsia="Calibri" w:cs="Times New Roman"/>
                <w:spacing w:val="-1"/>
                <w:sz w:val="20"/>
                <w:lang w:val="ru-RU"/>
              </w:rPr>
              <w:t>п.</w:t>
            </w:r>
            <w:r w:rsidRPr="000D65CA">
              <w:rPr>
                <w:rFonts w:eastAsia="Calibri" w:cs="Times New Roman"/>
                <w:spacing w:val="-8"/>
                <w:sz w:val="20"/>
                <w:lang w:val="ru-RU"/>
              </w:rPr>
              <w:t xml:space="preserve"> </w:t>
            </w:r>
            <w:r w:rsidRPr="000D65CA">
              <w:rPr>
                <w:rFonts w:eastAsia="Calibri" w:cs="Times New Roman"/>
                <w:sz w:val="20"/>
                <w:lang w:val="ru-RU"/>
              </w:rPr>
              <w:t>Железнодорожный</w:t>
            </w:r>
            <w:r w:rsidRPr="000D65CA">
              <w:rPr>
                <w:rFonts w:eastAsia="Calibri" w:cs="Times New Roman"/>
                <w:spacing w:val="-7"/>
                <w:sz w:val="20"/>
                <w:lang w:val="ru-RU"/>
              </w:rPr>
              <w:t xml:space="preserve"> </w:t>
            </w:r>
            <w:r>
              <w:rPr>
                <w:rFonts w:eastAsia="Calibri" w:cs="Times New Roman"/>
                <w:sz w:val="20"/>
                <w:lang w:val="ru-RU"/>
              </w:rPr>
              <w:t>кадаст</w:t>
            </w:r>
            <w:r w:rsidRPr="000D65CA">
              <w:rPr>
                <w:rFonts w:eastAsia="Calibri" w:cs="Times New Roman"/>
                <w:sz w:val="20"/>
                <w:lang w:val="ru-RU"/>
              </w:rPr>
              <w:t>рового</w:t>
            </w:r>
            <w:r w:rsidRPr="000D65CA">
              <w:rPr>
                <w:rFonts w:eastAsia="Calibri" w:cs="Times New Roman"/>
                <w:spacing w:val="-12"/>
                <w:sz w:val="20"/>
                <w:lang w:val="ru-RU"/>
              </w:rPr>
              <w:t xml:space="preserve"> </w:t>
            </w:r>
            <w:r w:rsidRPr="000D65CA">
              <w:rPr>
                <w:rFonts w:eastAsia="Calibri" w:cs="Times New Roman"/>
                <w:spacing w:val="-1"/>
                <w:sz w:val="20"/>
                <w:lang w:val="ru-RU"/>
              </w:rPr>
              <w:t>квартала</w:t>
            </w:r>
            <w:r w:rsidRPr="000D65CA">
              <w:rPr>
                <w:rFonts w:eastAsia="Calibri" w:cs="Times New Roman"/>
                <w:spacing w:val="-12"/>
                <w:sz w:val="20"/>
                <w:lang w:val="ru-RU"/>
              </w:rPr>
              <w:t xml:space="preserve"> </w:t>
            </w:r>
            <w:r w:rsidRPr="000D65CA">
              <w:rPr>
                <w:rFonts w:eastAsia="Calibri" w:cs="Times New Roman"/>
                <w:sz w:val="20"/>
                <w:lang w:val="ru-RU"/>
              </w:rPr>
              <w:t>54:19:170101,</w:t>
            </w:r>
            <w:r w:rsidRPr="000D65CA">
              <w:rPr>
                <w:rFonts w:eastAsia="Calibri" w:cs="Times New Roman"/>
                <w:spacing w:val="24"/>
                <w:w w:val="99"/>
                <w:sz w:val="20"/>
                <w:lang w:val="ru-RU"/>
              </w:rPr>
              <w:t xml:space="preserve"> </w:t>
            </w:r>
            <w:r w:rsidRPr="000D65CA">
              <w:rPr>
                <w:rFonts w:eastAsia="Calibri" w:cs="Times New Roman"/>
                <w:spacing w:val="-1"/>
                <w:sz w:val="20"/>
                <w:lang w:val="ru-RU"/>
              </w:rPr>
              <w:t>Гкал/ч</w:t>
            </w:r>
            <w:r w:rsidR="00BB0EFC">
              <w:rPr>
                <w:rFonts w:eastAsia="Calibri" w:cs="Times New Roman"/>
                <w:spacing w:val="-1"/>
                <w:sz w:val="20"/>
                <w:lang w:val="ru-RU"/>
              </w:rPr>
              <w:t>.</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2" w:firstLine="0"/>
              <w:jc w:val="center"/>
              <w:rPr>
                <w:rFonts w:eastAsia="Times New Roman" w:cs="Times New Roman"/>
                <w:sz w:val="20"/>
                <w:szCs w:val="20"/>
              </w:rPr>
            </w:pPr>
            <w:r w:rsidRPr="000D65CA">
              <w:rPr>
                <w:rFonts w:eastAsia="Calibri" w:hAnsi="Calibri" w:cs="Times New Roman"/>
                <w:sz w:val="20"/>
              </w:rPr>
              <w:t>0,136</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3" w:firstLine="0"/>
              <w:jc w:val="center"/>
              <w:rPr>
                <w:rFonts w:eastAsia="Times New Roman" w:cs="Times New Roman"/>
                <w:sz w:val="20"/>
                <w:szCs w:val="20"/>
              </w:rPr>
            </w:pPr>
            <w:r w:rsidRPr="000D65CA">
              <w:rPr>
                <w:rFonts w:eastAsia="Calibri" w:hAnsi="Calibri" w:cs="Times New Roman"/>
                <w:sz w:val="20"/>
              </w:rPr>
              <w:t>0,251</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0,376</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1" w:firstLine="0"/>
              <w:jc w:val="center"/>
              <w:rPr>
                <w:rFonts w:eastAsia="Times New Roman" w:cs="Times New Roman"/>
                <w:sz w:val="20"/>
                <w:szCs w:val="20"/>
              </w:rPr>
            </w:pPr>
            <w:r w:rsidRPr="000D65CA">
              <w:rPr>
                <w:rFonts w:eastAsia="Calibri" w:hAnsi="Calibri" w:cs="Times New Roman"/>
                <w:sz w:val="20"/>
              </w:rPr>
              <w:t>0,491</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0,603</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0,720</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0,850</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0,997</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1,173</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1,385</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1,588</w:t>
            </w:r>
          </w:p>
        </w:tc>
      </w:tr>
      <w:tr w:rsidR="000D65CA" w:rsidRPr="000D65CA" w:rsidTr="00F21D40">
        <w:trPr>
          <w:trHeight w:hRule="exact" w:val="1142"/>
        </w:trPr>
        <w:tc>
          <w:tcPr>
            <w:tcW w:w="2552"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ind w:left="102" w:right="108" w:firstLine="0"/>
              <w:jc w:val="left"/>
              <w:rPr>
                <w:rFonts w:eastAsia="Times New Roman" w:cs="Times New Roman"/>
                <w:sz w:val="20"/>
                <w:szCs w:val="20"/>
                <w:lang w:val="ru-RU"/>
              </w:rPr>
            </w:pPr>
            <w:r w:rsidRPr="000D65CA">
              <w:rPr>
                <w:rFonts w:eastAsia="Calibri" w:cs="Times New Roman"/>
                <w:spacing w:val="-1"/>
                <w:sz w:val="20"/>
                <w:lang w:val="ru-RU"/>
              </w:rPr>
              <w:t>Потребление</w:t>
            </w:r>
            <w:r w:rsidRPr="000D65CA">
              <w:rPr>
                <w:rFonts w:eastAsia="Calibri" w:cs="Times New Roman"/>
                <w:spacing w:val="-13"/>
                <w:sz w:val="20"/>
                <w:lang w:val="ru-RU"/>
              </w:rPr>
              <w:t xml:space="preserve"> </w:t>
            </w:r>
            <w:r w:rsidRPr="000D65CA">
              <w:rPr>
                <w:rFonts w:eastAsia="Calibri" w:cs="Times New Roman"/>
                <w:sz w:val="20"/>
                <w:lang w:val="ru-RU"/>
              </w:rPr>
              <w:t>тепловой</w:t>
            </w:r>
            <w:r w:rsidRPr="000D65CA">
              <w:rPr>
                <w:rFonts w:eastAsia="Calibri" w:cs="Times New Roman"/>
                <w:spacing w:val="-14"/>
                <w:sz w:val="20"/>
                <w:lang w:val="ru-RU"/>
              </w:rPr>
              <w:t xml:space="preserve"> </w:t>
            </w:r>
            <w:r w:rsidRPr="000D65CA">
              <w:rPr>
                <w:rFonts w:eastAsia="Calibri" w:cs="Times New Roman"/>
                <w:sz w:val="20"/>
                <w:lang w:val="ru-RU"/>
              </w:rPr>
              <w:t>энергии</w:t>
            </w:r>
            <w:r w:rsidRPr="000D65CA">
              <w:rPr>
                <w:rFonts w:eastAsia="Calibri" w:cs="Times New Roman"/>
                <w:spacing w:val="26"/>
                <w:w w:val="99"/>
                <w:sz w:val="20"/>
                <w:lang w:val="ru-RU"/>
              </w:rPr>
              <w:t xml:space="preserve"> </w:t>
            </w:r>
            <w:r w:rsidRPr="000D65CA">
              <w:rPr>
                <w:rFonts w:eastAsia="Calibri" w:cs="Times New Roman"/>
                <w:sz w:val="20"/>
                <w:lang w:val="ru-RU"/>
              </w:rPr>
              <w:t>в</w:t>
            </w:r>
            <w:r w:rsidRPr="000D65CA">
              <w:rPr>
                <w:rFonts w:eastAsia="Calibri" w:cs="Times New Roman"/>
                <w:spacing w:val="-8"/>
                <w:sz w:val="20"/>
                <w:lang w:val="ru-RU"/>
              </w:rPr>
              <w:t xml:space="preserve"> </w:t>
            </w:r>
            <w:r w:rsidRPr="000D65CA">
              <w:rPr>
                <w:rFonts w:eastAsia="Calibri" w:cs="Times New Roman"/>
                <w:spacing w:val="-1"/>
                <w:sz w:val="20"/>
                <w:lang w:val="ru-RU"/>
              </w:rPr>
              <w:t>п.</w:t>
            </w:r>
            <w:r w:rsidRPr="000D65CA">
              <w:rPr>
                <w:rFonts w:eastAsia="Calibri" w:cs="Times New Roman"/>
                <w:spacing w:val="-6"/>
                <w:sz w:val="20"/>
                <w:lang w:val="ru-RU"/>
              </w:rPr>
              <w:t xml:space="preserve"> </w:t>
            </w:r>
            <w:r w:rsidRPr="000D65CA">
              <w:rPr>
                <w:rFonts w:eastAsia="Calibri" w:cs="Times New Roman"/>
                <w:sz w:val="20"/>
                <w:lang w:val="ru-RU"/>
              </w:rPr>
              <w:t>Березовка</w:t>
            </w:r>
            <w:r w:rsidRPr="000D65CA">
              <w:rPr>
                <w:rFonts w:eastAsia="Calibri" w:cs="Times New Roman"/>
                <w:spacing w:val="-3"/>
                <w:sz w:val="20"/>
                <w:lang w:val="ru-RU"/>
              </w:rPr>
              <w:t xml:space="preserve"> </w:t>
            </w:r>
            <w:r w:rsidRPr="000D65CA">
              <w:rPr>
                <w:rFonts w:eastAsia="Calibri" w:cs="Times New Roman"/>
                <w:spacing w:val="-2"/>
                <w:sz w:val="20"/>
                <w:lang w:val="ru-RU"/>
              </w:rPr>
              <w:t>ул.</w:t>
            </w:r>
            <w:r w:rsidRPr="000D65CA">
              <w:rPr>
                <w:rFonts w:eastAsia="Calibri" w:cs="Times New Roman"/>
                <w:spacing w:val="-6"/>
                <w:sz w:val="20"/>
                <w:lang w:val="ru-RU"/>
              </w:rPr>
              <w:t xml:space="preserve"> </w:t>
            </w:r>
            <w:r w:rsidRPr="000D65CA">
              <w:rPr>
                <w:rFonts w:eastAsia="Calibri" w:cs="Times New Roman"/>
                <w:sz w:val="20"/>
                <w:lang w:val="ru-RU"/>
              </w:rPr>
              <w:t>Первомайская</w:t>
            </w:r>
            <w:r w:rsidRPr="000D65CA">
              <w:rPr>
                <w:rFonts w:eastAsia="Calibri" w:cs="Times New Roman"/>
                <w:spacing w:val="25"/>
                <w:w w:val="99"/>
                <w:sz w:val="20"/>
                <w:lang w:val="ru-RU"/>
              </w:rPr>
              <w:t xml:space="preserve"> </w:t>
            </w:r>
            <w:r w:rsidRPr="000D65CA">
              <w:rPr>
                <w:rFonts w:eastAsia="Calibri" w:cs="Times New Roman"/>
                <w:sz w:val="20"/>
                <w:lang w:val="ru-RU"/>
              </w:rPr>
              <w:t>кадастрового</w:t>
            </w:r>
            <w:r w:rsidRPr="000D65CA">
              <w:rPr>
                <w:rFonts w:eastAsia="Calibri" w:cs="Times New Roman"/>
                <w:spacing w:val="-18"/>
                <w:sz w:val="20"/>
                <w:lang w:val="ru-RU"/>
              </w:rPr>
              <w:t xml:space="preserve"> </w:t>
            </w:r>
            <w:r w:rsidRPr="000D65CA">
              <w:rPr>
                <w:rFonts w:eastAsia="Calibri" w:cs="Times New Roman"/>
                <w:sz w:val="20"/>
                <w:lang w:val="ru-RU"/>
              </w:rPr>
              <w:t>квартала</w:t>
            </w:r>
            <w:r w:rsidRPr="000D65CA">
              <w:rPr>
                <w:rFonts w:eastAsia="Calibri" w:cs="Times New Roman"/>
                <w:w w:val="99"/>
                <w:sz w:val="20"/>
                <w:lang w:val="ru-RU"/>
              </w:rPr>
              <w:t xml:space="preserve"> </w:t>
            </w:r>
            <w:r w:rsidRPr="000D65CA">
              <w:rPr>
                <w:rFonts w:eastAsia="Calibri" w:cs="Times New Roman"/>
                <w:sz w:val="20"/>
                <w:lang w:val="ru-RU"/>
              </w:rPr>
              <w:t>54:19:170601,</w:t>
            </w:r>
            <w:r w:rsidRPr="000D65CA">
              <w:rPr>
                <w:rFonts w:eastAsia="Calibri" w:cs="Times New Roman"/>
                <w:spacing w:val="-18"/>
                <w:sz w:val="20"/>
                <w:lang w:val="ru-RU"/>
              </w:rPr>
              <w:t xml:space="preserve"> </w:t>
            </w:r>
            <w:r w:rsidRPr="000D65CA">
              <w:rPr>
                <w:rFonts w:eastAsia="Calibri" w:cs="Times New Roman"/>
                <w:spacing w:val="-1"/>
                <w:sz w:val="20"/>
                <w:lang w:val="ru-RU"/>
              </w:rPr>
              <w:t>Гкал/ч</w:t>
            </w:r>
            <w:r w:rsidR="00BB0EFC">
              <w:rPr>
                <w:rFonts w:eastAsia="Calibri" w:cs="Times New Roman"/>
                <w:spacing w:val="-1"/>
                <w:sz w:val="20"/>
                <w:lang w:val="ru-RU"/>
              </w:rPr>
              <w:t>.</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2" w:firstLine="0"/>
              <w:jc w:val="center"/>
              <w:rPr>
                <w:rFonts w:eastAsia="Times New Roman" w:cs="Times New Roman"/>
                <w:sz w:val="20"/>
                <w:szCs w:val="20"/>
              </w:rPr>
            </w:pPr>
            <w:r w:rsidRPr="000D65CA">
              <w:rPr>
                <w:rFonts w:eastAsia="Calibri" w:hAnsi="Calibri" w:cs="Times New Roman"/>
                <w:sz w:val="20"/>
              </w:rPr>
              <w:t>0,056</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3" w:firstLine="0"/>
              <w:jc w:val="center"/>
              <w:rPr>
                <w:rFonts w:eastAsia="Times New Roman" w:cs="Times New Roman"/>
                <w:sz w:val="20"/>
                <w:szCs w:val="20"/>
              </w:rPr>
            </w:pPr>
            <w:r w:rsidRPr="000D65CA">
              <w:rPr>
                <w:rFonts w:eastAsia="Calibri" w:hAnsi="Calibri" w:cs="Times New Roman"/>
                <w:sz w:val="20"/>
              </w:rPr>
              <w:t>0,103</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0,155</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1" w:firstLine="0"/>
              <w:jc w:val="center"/>
              <w:rPr>
                <w:rFonts w:eastAsia="Times New Roman" w:cs="Times New Roman"/>
                <w:sz w:val="20"/>
                <w:szCs w:val="20"/>
              </w:rPr>
            </w:pPr>
            <w:r w:rsidRPr="000D65CA">
              <w:rPr>
                <w:rFonts w:eastAsia="Calibri" w:hAnsi="Calibri" w:cs="Times New Roman"/>
                <w:sz w:val="20"/>
              </w:rPr>
              <w:t>0,202</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0,248</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0,296</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0,350</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0,410</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0,482</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0,570</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0,653</w:t>
            </w:r>
          </w:p>
        </w:tc>
      </w:tr>
      <w:tr w:rsidR="000D65CA" w:rsidRPr="000D65CA" w:rsidTr="00F21D40">
        <w:trPr>
          <w:trHeight w:hRule="exact" w:val="1128"/>
        </w:trPr>
        <w:tc>
          <w:tcPr>
            <w:tcW w:w="2552" w:type="dxa"/>
            <w:tcBorders>
              <w:top w:val="single" w:sz="5" w:space="0" w:color="000000"/>
              <w:left w:val="single" w:sz="5" w:space="0" w:color="000000"/>
              <w:bottom w:val="single" w:sz="5" w:space="0" w:color="000000"/>
              <w:right w:val="single" w:sz="5" w:space="0" w:color="000000"/>
            </w:tcBorders>
          </w:tcPr>
          <w:p w:rsidR="000D65CA" w:rsidRPr="000D65CA" w:rsidRDefault="000D65CA" w:rsidP="000D65CA">
            <w:pPr>
              <w:spacing w:line="239" w:lineRule="auto"/>
              <w:ind w:left="102" w:right="202" w:firstLine="0"/>
              <w:jc w:val="left"/>
              <w:rPr>
                <w:rFonts w:eastAsia="Times New Roman" w:cs="Times New Roman"/>
                <w:sz w:val="20"/>
                <w:szCs w:val="20"/>
                <w:lang w:val="ru-RU"/>
              </w:rPr>
            </w:pPr>
            <w:r w:rsidRPr="000D65CA">
              <w:rPr>
                <w:rFonts w:eastAsia="Calibri" w:cs="Times New Roman"/>
                <w:spacing w:val="-1"/>
                <w:sz w:val="20"/>
                <w:lang w:val="ru-RU"/>
              </w:rPr>
              <w:t>Потребление</w:t>
            </w:r>
            <w:r w:rsidRPr="000D65CA">
              <w:rPr>
                <w:rFonts w:eastAsia="Calibri" w:cs="Times New Roman"/>
                <w:spacing w:val="-13"/>
                <w:sz w:val="20"/>
                <w:lang w:val="ru-RU"/>
              </w:rPr>
              <w:t xml:space="preserve"> </w:t>
            </w:r>
            <w:r w:rsidRPr="000D65CA">
              <w:rPr>
                <w:rFonts w:eastAsia="Calibri" w:cs="Times New Roman"/>
                <w:sz w:val="20"/>
                <w:lang w:val="ru-RU"/>
              </w:rPr>
              <w:t>тепловой</w:t>
            </w:r>
            <w:r w:rsidRPr="000D65CA">
              <w:rPr>
                <w:rFonts w:eastAsia="Calibri" w:cs="Times New Roman"/>
                <w:spacing w:val="-14"/>
                <w:sz w:val="20"/>
                <w:lang w:val="ru-RU"/>
              </w:rPr>
              <w:t xml:space="preserve"> </w:t>
            </w:r>
            <w:r w:rsidRPr="000D65CA">
              <w:rPr>
                <w:rFonts w:eastAsia="Calibri" w:cs="Times New Roman"/>
                <w:sz w:val="20"/>
                <w:lang w:val="ru-RU"/>
              </w:rPr>
              <w:t>энергии</w:t>
            </w:r>
            <w:r w:rsidRPr="000D65CA">
              <w:rPr>
                <w:rFonts w:eastAsia="Calibri" w:cs="Times New Roman"/>
                <w:spacing w:val="26"/>
                <w:w w:val="99"/>
                <w:sz w:val="20"/>
                <w:lang w:val="ru-RU"/>
              </w:rPr>
              <w:t xml:space="preserve"> </w:t>
            </w:r>
            <w:r w:rsidRPr="000D65CA">
              <w:rPr>
                <w:rFonts w:eastAsia="Calibri" w:cs="Times New Roman"/>
                <w:sz w:val="20"/>
                <w:lang w:val="ru-RU"/>
              </w:rPr>
              <w:t>в</w:t>
            </w:r>
            <w:r w:rsidRPr="000D65CA">
              <w:rPr>
                <w:rFonts w:eastAsia="Calibri" w:cs="Times New Roman"/>
                <w:spacing w:val="-6"/>
                <w:sz w:val="20"/>
                <w:lang w:val="ru-RU"/>
              </w:rPr>
              <w:t xml:space="preserve"> </w:t>
            </w:r>
            <w:r w:rsidRPr="000D65CA">
              <w:rPr>
                <w:rFonts w:eastAsia="Calibri" w:cs="Times New Roman"/>
                <w:spacing w:val="-1"/>
                <w:sz w:val="20"/>
                <w:lang w:val="ru-RU"/>
              </w:rPr>
              <w:t>п.</w:t>
            </w:r>
            <w:r w:rsidRPr="000D65CA">
              <w:rPr>
                <w:rFonts w:eastAsia="Calibri" w:cs="Times New Roman"/>
                <w:spacing w:val="-4"/>
                <w:sz w:val="20"/>
                <w:lang w:val="ru-RU"/>
              </w:rPr>
              <w:t xml:space="preserve"> </w:t>
            </w:r>
            <w:r w:rsidRPr="000D65CA">
              <w:rPr>
                <w:rFonts w:eastAsia="Calibri" w:cs="Times New Roman"/>
                <w:sz w:val="20"/>
                <w:lang w:val="ru-RU"/>
              </w:rPr>
              <w:t>Березовка</w:t>
            </w:r>
            <w:r w:rsidRPr="000D65CA">
              <w:rPr>
                <w:rFonts w:eastAsia="Calibri" w:cs="Times New Roman"/>
                <w:spacing w:val="-1"/>
                <w:sz w:val="20"/>
                <w:lang w:val="ru-RU"/>
              </w:rPr>
              <w:t xml:space="preserve"> </w:t>
            </w:r>
            <w:r w:rsidRPr="000D65CA">
              <w:rPr>
                <w:rFonts w:eastAsia="Calibri" w:cs="Times New Roman"/>
                <w:spacing w:val="-2"/>
                <w:sz w:val="20"/>
                <w:lang w:val="ru-RU"/>
              </w:rPr>
              <w:t>ул.</w:t>
            </w:r>
            <w:r w:rsidRPr="000D65CA">
              <w:rPr>
                <w:rFonts w:eastAsia="Calibri" w:cs="Times New Roman"/>
                <w:spacing w:val="-1"/>
                <w:sz w:val="20"/>
                <w:lang w:val="ru-RU"/>
              </w:rPr>
              <w:t xml:space="preserve"> </w:t>
            </w:r>
            <w:r w:rsidRPr="000D65CA">
              <w:rPr>
                <w:rFonts w:eastAsia="Calibri" w:cs="Times New Roman"/>
                <w:sz w:val="20"/>
                <w:lang w:val="ru-RU"/>
              </w:rPr>
              <w:t>Лесная</w:t>
            </w:r>
            <w:r w:rsidRPr="000D65CA">
              <w:rPr>
                <w:rFonts w:eastAsia="Calibri" w:cs="Times New Roman"/>
                <w:spacing w:val="-5"/>
                <w:sz w:val="20"/>
                <w:lang w:val="ru-RU"/>
              </w:rPr>
              <w:t xml:space="preserve"> </w:t>
            </w:r>
            <w:r>
              <w:rPr>
                <w:rFonts w:eastAsia="Calibri" w:cs="Times New Roman"/>
                <w:spacing w:val="1"/>
                <w:sz w:val="20"/>
                <w:lang w:val="ru-RU"/>
              </w:rPr>
              <w:t>ка</w:t>
            </w:r>
            <w:r w:rsidRPr="000D65CA">
              <w:rPr>
                <w:rFonts w:eastAsia="Calibri" w:cs="Times New Roman"/>
                <w:sz w:val="20"/>
                <w:lang w:val="ru-RU"/>
              </w:rPr>
              <w:t>дастрового</w:t>
            </w:r>
            <w:r w:rsidRPr="000D65CA">
              <w:rPr>
                <w:rFonts w:eastAsia="Calibri" w:cs="Times New Roman"/>
                <w:spacing w:val="-16"/>
                <w:sz w:val="20"/>
                <w:lang w:val="ru-RU"/>
              </w:rPr>
              <w:t xml:space="preserve"> </w:t>
            </w:r>
            <w:r w:rsidRPr="000D65CA">
              <w:rPr>
                <w:rFonts w:eastAsia="Calibri" w:cs="Times New Roman"/>
                <w:spacing w:val="-1"/>
                <w:sz w:val="20"/>
                <w:lang w:val="ru-RU"/>
              </w:rPr>
              <w:t>квартала</w:t>
            </w:r>
            <w:r w:rsidRPr="000D65CA">
              <w:rPr>
                <w:rFonts w:eastAsia="Calibri" w:cs="Times New Roman"/>
                <w:spacing w:val="27"/>
                <w:w w:val="99"/>
                <w:sz w:val="20"/>
                <w:lang w:val="ru-RU"/>
              </w:rPr>
              <w:t xml:space="preserve"> </w:t>
            </w:r>
            <w:r w:rsidRPr="000D65CA">
              <w:rPr>
                <w:rFonts w:eastAsia="Calibri" w:cs="Times New Roman"/>
                <w:sz w:val="20"/>
                <w:lang w:val="ru-RU"/>
              </w:rPr>
              <w:t>54:19:170601,</w:t>
            </w:r>
            <w:r w:rsidRPr="000D65CA">
              <w:rPr>
                <w:rFonts w:eastAsia="Calibri" w:cs="Times New Roman"/>
                <w:spacing w:val="-18"/>
                <w:sz w:val="20"/>
                <w:lang w:val="ru-RU"/>
              </w:rPr>
              <w:t xml:space="preserve"> </w:t>
            </w:r>
            <w:r w:rsidRPr="000D65CA">
              <w:rPr>
                <w:rFonts w:eastAsia="Calibri" w:cs="Times New Roman"/>
                <w:spacing w:val="-1"/>
                <w:sz w:val="20"/>
                <w:lang w:val="ru-RU"/>
              </w:rPr>
              <w:t>Гкал/ч</w:t>
            </w:r>
            <w:r w:rsidR="00BB0EFC">
              <w:rPr>
                <w:rFonts w:eastAsia="Calibri" w:cs="Times New Roman"/>
                <w:spacing w:val="-1"/>
                <w:sz w:val="20"/>
                <w:lang w:val="ru-RU"/>
              </w:rPr>
              <w:t>.</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2" w:firstLine="0"/>
              <w:jc w:val="center"/>
              <w:rPr>
                <w:rFonts w:eastAsia="Times New Roman" w:cs="Times New Roman"/>
                <w:sz w:val="20"/>
                <w:szCs w:val="20"/>
              </w:rPr>
            </w:pPr>
            <w:r w:rsidRPr="000D65CA">
              <w:rPr>
                <w:rFonts w:eastAsia="Calibri" w:hAnsi="Calibri" w:cs="Times New Roman"/>
                <w:sz w:val="20"/>
              </w:rPr>
              <w:t>0,056</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3" w:firstLine="0"/>
              <w:jc w:val="center"/>
              <w:rPr>
                <w:rFonts w:eastAsia="Times New Roman" w:cs="Times New Roman"/>
                <w:sz w:val="20"/>
                <w:szCs w:val="20"/>
              </w:rPr>
            </w:pPr>
            <w:r w:rsidRPr="000D65CA">
              <w:rPr>
                <w:rFonts w:eastAsia="Calibri" w:hAnsi="Calibri" w:cs="Times New Roman"/>
                <w:sz w:val="20"/>
              </w:rPr>
              <w:t>0,104</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0,156</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left="1" w:firstLine="0"/>
              <w:jc w:val="center"/>
              <w:rPr>
                <w:rFonts w:eastAsia="Times New Roman" w:cs="Times New Roman"/>
                <w:sz w:val="20"/>
                <w:szCs w:val="20"/>
              </w:rPr>
            </w:pPr>
            <w:r w:rsidRPr="000D65CA">
              <w:rPr>
                <w:rFonts w:eastAsia="Calibri" w:hAnsi="Calibri" w:cs="Times New Roman"/>
                <w:sz w:val="20"/>
              </w:rPr>
              <w:t>0,204</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0,251</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0,299</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0,353</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0,414</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0,488</w:t>
            </w:r>
          </w:p>
        </w:tc>
        <w:tc>
          <w:tcPr>
            <w:tcW w:w="644"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0,576</w:t>
            </w:r>
          </w:p>
        </w:tc>
        <w:tc>
          <w:tcPr>
            <w:tcW w:w="645" w:type="dxa"/>
            <w:tcBorders>
              <w:top w:val="single" w:sz="5" w:space="0" w:color="000000"/>
              <w:left w:val="single" w:sz="5" w:space="0" w:color="000000"/>
              <w:bottom w:val="single" w:sz="5" w:space="0" w:color="000000"/>
              <w:right w:val="single" w:sz="5" w:space="0" w:color="000000"/>
            </w:tcBorders>
            <w:vAlign w:val="center"/>
          </w:tcPr>
          <w:p w:rsidR="000D65CA" w:rsidRPr="000D65CA" w:rsidRDefault="000D65CA" w:rsidP="00EF549E">
            <w:pPr>
              <w:ind w:firstLine="0"/>
              <w:jc w:val="center"/>
              <w:rPr>
                <w:rFonts w:eastAsia="Times New Roman" w:cs="Times New Roman"/>
                <w:sz w:val="20"/>
                <w:szCs w:val="20"/>
              </w:rPr>
            </w:pPr>
            <w:r w:rsidRPr="000D65CA">
              <w:rPr>
                <w:rFonts w:eastAsia="Calibri" w:hAnsi="Calibri" w:cs="Times New Roman"/>
                <w:sz w:val="20"/>
              </w:rPr>
              <w:t>0,660</w:t>
            </w:r>
          </w:p>
        </w:tc>
      </w:tr>
    </w:tbl>
    <w:p w:rsidR="001A7E43" w:rsidRPr="00E21E84" w:rsidRDefault="001A7E43" w:rsidP="00E21E84"/>
    <w:p w:rsidR="005A1316" w:rsidRDefault="0003735A" w:rsidP="00B5649B">
      <w:pPr>
        <w:pStyle w:val="3"/>
        <w:ind w:left="0"/>
      </w:pPr>
      <w:bookmarkStart w:id="95" w:name="_Toc40950689"/>
      <w:r>
        <w:lastRenderedPageBreak/>
        <w:t>Описание значений расчё</w:t>
      </w:r>
      <w:r w:rsidR="005A1316">
        <w:t>тных тепловых нагрузок на коллекторах источников тепловой энергии</w:t>
      </w:r>
      <w:bookmarkEnd w:id="95"/>
    </w:p>
    <w:p w:rsidR="000D65CA" w:rsidRDefault="000D65CA" w:rsidP="000D65CA">
      <w:r>
        <w:t>Блочно-модульные котельные Березовского сельсовета имеют по одному магистральному выводу.</w:t>
      </w:r>
    </w:p>
    <w:p w:rsidR="00E21E84" w:rsidRDefault="000D65CA" w:rsidP="00F21D40">
      <w:r>
        <w:t>Значение тепловой нагрузки на коллекторах источников тепловой энергии – БМК Березовского сельсовета приведены в таблице 1.20.</w:t>
      </w:r>
    </w:p>
    <w:p w:rsidR="00AE4655" w:rsidRDefault="00AE4655" w:rsidP="00FF5633">
      <w:pPr>
        <w:pStyle w:val="aa"/>
        <w:keepNext/>
      </w:pPr>
      <w:bookmarkStart w:id="96" w:name="_Toc40950876"/>
      <w:r>
        <w:t xml:space="preserve">Таблица </w:t>
      </w:r>
      <w:fldSimple w:instr=" STYLEREF 1 \s ">
        <w:r w:rsidR="00511FF0">
          <w:rPr>
            <w:noProof/>
          </w:rPr>
          <w:t>1</w:t>
        </w:r>
      </w:fldSimple>
      <w:r w:rsidR="00260554">
        <w:t>.</w:t>
      </w:r>
      <w:fldSimple w:instr=" SEQ Таблица \* ARABIC \s 1 ">
        <w:r w:rsidR="00511FF0">
          <w:rPr>
            <w:noProof/>
          </w:rPr>
          <w:t>20</w:t>
        </w:r>
      </w:fldSimple>
      <w:r>
        <w:t xml:space="preserve"> – Значение тепловой нагрузки на коллекторах источников тепловой энергии котельных Березовского сельсовета</w:t>
      </w:r>
      <w:bookmarkEnd w:id="96"/>
    </w:p>
    <w:tbl>
      <w:tblPr>
        <w:tblStyle w:val="TableNormal"/>
        <w:tblW w:w="0" w:type="auto"/>
        <w:tblInd w:w="6" w:type="dxa"/>
        <w:tblLayout w:type="fixed"/>
        <w:tblLook w:val="01E0" w:firstRow="1" w:lastRow="1" w:firstColumn="1" w:lastColumn="1" w:noHBand="0" w:noVBand="0"/>
      </w:tblPr>
      <w:tblGrid>
        <w:gridCol w:w="7624"/>
        <w:gridCol w:w="2015"/>
      </w:tblGrid>
      <w:tr w:rsidR="000D65CA" w:rsidTr="00AE4655">
        <w:trPr>
          <w:trHeight w:hRule="exact" w:val="286"/>
        </w:trPr>
        <w:tc>
          <w:tcPr>
            <w:tcW w:w="7624" w:type="dxa"/>
            <w:tcBorders>
              <w:top w:val="single" w:sz="5" w:space="0" w:color="000000"/>
              <w:left w:val="single" w:sz="5" w:space="0" w:color="000000"/>
              <w:bottom w:val="single" w:sz="5" w:space="0" w:color="000000"/>
              <w:right w:val="single" w:sz="5" w:space="0" w:color="000000"/>
            </w:tcBorders>
          </w:tcPr>
          <w:p w:rsidR="000D65CA" w:rsidRPr="00AE4655" w:rsidRDefault="000D65CA" w:rsidP="00AE4655">
            <w:pPr>
              <w:pStyle w:val="TableParagraph"/>
              <w:spacing w:line="267" w:lineRule="exact"/>
              <w:ind w:left="2476"/>
              <w:rPr>
                <w:rFonts w:ascii="Times New Roman" w:eastAsia="Times New Roman" w:hAnsi="Times New Roman" w:cs="Times New Roman"/>
                <w:sz w:val="20"/>
                <w:szCs w:val="20"/>
              </w:rPr>
            </w:pPr>
            <w:r w:rsidRPr="00AE4655">
              <w:rPr>
                <w:rFonts w:ascii="Times New Roman" w:hAnsi="Times New Roman"/>
                <w:spacing w:val="-1"/>
                <w:sz w:val="20"/>
                <w:szCs w:val="20"/>
              </w:rPr>
              <w:t>Наименование</w:t>
            </w:r>
            <w:r w:rsidRPr="00AE4655">
              <w:rPr>
                <w:rFonts w:ascii="Times New Roman" w:hAnsi="Times New Roman"/>
                <w:sz w:val="20"/>
                <w:szCs w:val="20"/>
              </w:rPr>
              <w:t xml:space="preserve"> </w:t>
            </w:r>
            <w:r w:rsidRPr="00AE4655">
              <w:rPr>
                <w:rFonts w:ascii="Times New Roman" w:hAnsi="Times New Roman"/>
                <w:spacing w:val="-1"/>
                <w:sz w:val="20"/>
                <w:szCs w:val="20"/>
              </w:rPr>
              <w:t>источника</w:t>
            </w:r>
          </w:p>
        </w:tc>
        <w:tc>
          <w:tcPr>
            <w:tcW w:w="2015" w:type="dxa"/>
            <w:tcBorders>
              <w:top w:val="single" w:sz="5" w:space="0" w:color="000000"/>
              <w:left w:val="single" w:sz="5" w:space="0" w:color="000000"/>
              <w:bottom w:val="single" w:sz="5" w:space="0" w:color="000000"/>
              <w:right w:val="single" w:sz="5" w:space="0" w:color="000000"/>
            </w:tcBorders>
          </w:tcPr>
          <w:p w:rsidR="000D65CA" w:rsidRPr="00AE4655" w:rsidRDefault="000D65CA" w:rsidP="00500A41">
            <w:pPr>
              <w:pStyle w:val="TableParagraph"/>
              <w:spacing w:line="267" w:lineRule="exact"/>
              <w:jc w:val="center"/>
              <w:rPr>
                <w:rFonts w:ascii="Times New Roman" w:eastAsia="Times New Roman" w:hAnsi="Times New Roman" w:cs="Times New Roman"/>
                <w:sz w:val="20"/>
                <w:szCs w:val="20"/>
              </w:rPr>
            </w:pPr>
            <w:r w:rsidRPr="00AE4655">
              <w:rPr>
                <w:rFonts w:ascii="Times New Roman" w:hAnsi="Times New Roman"/>
                <w:spacing w:val="-1"/>
                <w:sz w:val="20"/>
                <w:szCs w:val="20"/>
              </w:rPr>
              <w:t>Значение,</w:t>
            </w:r>
            <w:r w:rsidRPr="00AE4655">
              <w:rPr>
                <w:rFonts w:ascii="Times New Roman" w:hAnsi="Times New Roman"/>
                <w:sz w:val="20"/>
                <w:szCs w:val="20"/>
              </w:rPr>
              <w:t xml:space="preserve"> Гкал/ч</w:t>
            </w:r>
          </w:p>
        </w:tc>
      </w:tr>
      <w:tr w:rsidR="000D65CA" w:rsidTr="00AE4655">
        <w:trPr>
          <w:trHeight w:hRule="exact" w:val="286"/>
        </w:trPr>
        <w:tc>
          <w:tcPr>
            <w:tcW w:w="7624" w:type="dxa"/>
            <w:tcBorders>
              <w:top w:val="single" w:sz="5" w:space="0" w:color="000000"/>
              <w:left w:val="single" w:sz="5" w:space="0" w:color="000000"/>
              <w:bottom w:val="single" w:sz="5" w:space="0" w:color="000000"/>
              <w:right w:val="single" w:sz="5" w:space="0" w:color="000000"/>
            </w:tcBorders>
          </w:tcPr>
          <w:p w:rsidR="000D65CA" w:rsidRPr="00AE4655" w:rsidRDefault="00500A41" w:rsidP="00AE4655">
            <w:pPr>
              <w:pStyle w:val="TableParagraph"/>
              <w:spacing w:line="267" w:lineRule="exact"/>
              <w:ind w:left="102"/>
              <w:rPr>
                <w:rFonts w:ascii="Times New Roman" w:eastAsia="Times New Roman" w:hAnsi="Times New Roman" w:cs="Times New Roman"/>
                <w:sz w:val="20"/>
                <w:szCs w:val="20"/>
              </w:rPr>
            </w:pPr>
            <w:r>
              <w:rPr>
                <w:rFonts w:ascii="Times New Roman" w:hAnsi="Times New Roman"/>
                <w:spacing w:val="-1"/>
                <w:sz w:val="20"/>
                <w:szCs w:val="20"/>
                <w:lang w:val="ru-RU"/>
              </w:rPr>
              <w:t>К</w:t>
            </w:r>
            <w:r w:rsidR="000D65CA" w:rsidRPr="00AE4655">
              <w:rPr>
                <w:rFonts w:ascii="Times New Roman" w:hAnsi="Times New Roman"/>
                <w:spacing w:val="-1"/>
                <w:sz w:val="20"/>
                <w:szCs w:val="20"/>
              </w:rPr>
              <w:t>отельная</w:t>
            </w:r>
            <w:r w:rsidR="000D65CA" w:rsidRPr="00AE4655">
              <w:rPr>
                <w:rFonts w:ascii="Times New Roman" w:hAnsi="Times New Roman"/>
                <w:spacing w:val="1"/>
                <w:sz w:val="20"/>
                <w:szCs w:val="20"/>
              </w:rPr>
              <w:t xml:space="preserve"> </w:t>
            </w:r>
            <w:r w:rsidR="000D65CA" w:rsidRPr="00AE4655">
              <w:rPr>
                <w:rFonts w:ascii="Times New Roman" w:hAnsi="Times New Roman"/>
                <w:sz w:val="20"/>
                <w:szCs w:val="20"/>
              </w:rPr>
              <w:t>п.</w:t>
            </w:r>
            <w:r w:rsidR="000D65CA" w:rsidRPr="00AE4655">
              <w:rPr>
                <w:rFonts w:ascii="Times New Roman" w:hAnsi="Times New Roman"/>
                <w:spacing w:val="-3"/>
                <w:sz w:val="20"/>
                <w:szCs w:val="20"/>
              </w:rPr>
              <w:t xml:space="preserve"> </w:t>
            </w:r>
            <w:r w:rsidR="000D65CA" w:rsidRPr="00AE4655">
              <w:rPr>
                <w:rFonts w:ascii="Times New Roman" w:hAnsi="Times New Roman"/>
                <w:spacing w:val="-1"/>
                <w:sz w:val="20"/>
                <w:szCs w:val="20"/>
              </w:rPr>
              <w:t>Железнодорожный</w:t>
            </w:r>
          </w:p>
        </w:tc>
        <w:tc>
          <w:tcPr>
            <w:tcW w:w="2015" w:type="dxa"/>
            <w:tcBorders>
              <w:top w:val="single" w:sz="5" w:space="0" w:color="000000"/>
              <w:left w:val="single" w:sz="5" w:space="0" w:color="000000"/>
              <w:bottom w:val="single" w:sz="5" w:space="0" w:color="000000"/>
              <w:right w:val="single" w:sz="5" w:space="0" w:color="000000"/>
            </w:tcBorders>
          </w:tcPr>
          <w:p w:rsidR="000D65CA" w:rsidRPr="00AE4655" w:rsidRDefault="000D65CA" w:rsidP="00AE4655">
            <w:pPr>
              <w:pStyle w:val="TableParagraph"/>
              <w:spacing w:line="267" w:lineRule="exact"/>
              <w:jc w:val="center"/>
              <w:rPr>
                <w:rFonts w:ascii="Times New Roman" w:eastAsia="Times New Roman" w:hAnsi="Times New Roman" w:cs="Times New Roman"/>
                <w:sz w:val="20"/>
                <w:szCs w:val="20"/>
              </w:rPr>
            </w:pPr>
            <w:r w:rsidRPr="00AE4655">
              <w:rPr>
                <w:rFonts w:ascii="Times New Roman"/>
                <w:sz w:val="20"/>
                <w:szCs w:val="20"/>
              </w:rPr>
              <w:t>1,588</w:t>
            </w:r>
          </w:p>
        </w:tc>
      </w:tr>
      <w:tr w:rsidR="000D65CA" w:rsidTr="00AE4655">
        <w:trPr>
          <w:trHeight w:hRule="exact" w:val="288"/>
        </w:trPr>
        <w:tc>
          <w:tcPr>
            <w:tcW w:w="7624" w:type="dxa"/>
            <w:tcBorders>
              <w:top w:val="single" w:sz="5" w:space="0" w:color="000000"/>
              <w:left w:val="single" w:sz="5" w:space="0" w:color="000000"/>
              <w:bottom w:val="single" w:sz="5" w:space="0" w:color="000000"/>
              <w:right w:val="single" w:sz="5" w:space="0" w:color="000000"/>
            </w:tcBorders>
          </w:tcPr>
          <w:p w:rsidR="000D65CA" w:rsidRPr="00AE4655" w:rsidRDefault="00500A41" w:rsidP="00AE4655">
            <w:pPr>
              <w:pStyle w:val="TableParagraph"/>
              <w:spacing w:line="269" w:lineRule="exact"/>
              <w:ind w:left="102"/>
              <w:rPr>
                <w:rFonts w:ascii="Times New Roman" w:eastAsia="Times New Roman" w:hAnsi="Times New Roman" w:cs="Times New Roman"/>
                <w:sz w:val="20"/>
                <w:szCs w:val="20"/>
                <w:lang w:val="ru-RU"/>
              </w:rPr>
            </w:pPr>
            <w:r>
              <w:rPr>
                <w:rFonts w:ascii="Times New Roman" w:hAnsi="Times New Roman"/>
                <w:spacing w:val="-1"/>
                <w:sz w:val="20"/>
                <w:szCs w:val="20"/>
                <w:lang w:val="ru-RU"/>
              </w:rPr>
              <w:t>К</w:t>
            </w:r>
            <w:r w:rsidR="000D65CA" w:rsidRPr="00AE4655">
              <w:rPr>
                <w:rFonts w:ascii="Times New Roman" w:hAnsi="Times New Roman"/>
                <w:spacing w:val="-1"/>
                <w:sz w:val="20"/>
                <w:szCs w:val="20"/>
                <w:lang w:val="ru-RU"/>
              </w:rPr>
              <w:t>отельная</w:t>
            </w:r>
            <w:r w:rsidR="000D65CA" w:rsidRPr="00AE4655">
              <w:rPr>
                <w:rFonts w:ascii="Times New Roman" w:hAnsi="Times New Roman"/>
                <w:spacing w:val="1"/>
                <w:sz w:val="20"/>
                <w:szCs w:val="20"/>
                <w:lang w:val="ru-RU"/>
              </w:rPr>
              <w:t xml:space="preserve"> </w:t>
            </w:r>
            <w:r w:rsidR="000D65CA" w:rsidRPr="00AE4655">
              <w:rPr>
                <w:rFonts w:ascii="Times New Roman" w:hAnsi="Times New Roman"/>
                <w:sz w:val="20"/>
                <w:szCs w:val="20"/>
                <w:lang w:val="ru-RU"/>
              </w:rPr>
              <w:t xml:space="preserve">п. </w:t>
            </w:r>
            <w:r w:rsidR="000D65CA" w:rsidRPr="00AE4655">
              <w:rPr>
                <w:rFonts w:ascii="Times New Roman" w:hAnsi="Times New Roman"/>
                <w:spacing w:val="-1"/>
                <w:sz w:val="20"/>
                <w:szCs w:val="20"/>
                <w:lang w:val="ru-RU"/>
              </w:rPr>
              <w:t>Березовка ул.</w:t>
            </w:r>
            <w:r w:rsidR="000D65CA" w:rsidRPr="00AE4655">
              <w:rPr>
                <w:rFonts w:ascii="Times New Roman" w:hAnsi="Times New Roman"/>
                <w:sz w:val="20"/>
                <w:szCs w:val="20"/>
                <w:lang w:val="ru-RU"/>
              </w:rPr>
              <w:t xml:space="preserve"> </w:t>
            </w:r>
            <w:r w:rsidR="000D65CA" w:rsidRPr="00AE4655">
              <w:rPr>
                <w:rFonts w:ascii="Times New Roman" w:hAnsi="Times New Roman"/>
                <w:spacing w:val="-1"/>
                <w:sz w:val="20"/>
                <w:szCs w:val="20"/>
                <w:lang w:val="ru-RU"/>
              </w:rPr>
              <w:t>Первомайская</w:t>
            </w:r>
          </w:p>
        </w:tc>
        <w:tc>
          <w:tcPr>
            <w:tcW w:w="2015" w:type="dxa"/>
            <w:tcBorders>
              <w:top w:val="single" w:sz="5" w:space="0" w:color="000000"/>
              <w:left w:val="single" w:sz="5" w:space="0" w:color="000000"/>
              <w:bottom w:val="single" w:sz="5" w:space="0" w:color="000000"/>
              <w:right w:val="single" w:sz="5" w:space="0" w:color="000000"/>
            </w:tcBorders>
          </w:tcPr>
          <w:p w:rsidR="000D65CA" w:rsidRPr="00AE4655" w:rsidRDefault="000D65CA" w:rsidP="00AE4655">
            <w:pPr>
              <w:pStyle w:val="TableParagraph"/>
              <w:spacing w:line="269" w:lineRule="exact"/>
              <w:jc w:val="center"/>
              <w:rPr>
                <w:rFonts w:ascii="Times New Roman" w:eastAsia="Times New Roman" w:hAnsi="Times New Roman" w:cs="Times New Roman"/>
                <w:sz w:val="20"/>
                <w:szCs w:val="20"/>
              </w:rPr>
            </w:pPr>
            <w:r w:rsidRPr="00AE4655">
              <w:rPr>
                <w:rFonts w:ascii="Times New Roman"/>
                <w:sz w:val="20"/>
                <w:szCs w:val="20"/>
              </w:rPr>
              <w:t>0,653</w:t>
            </w:r>
          </w:p>
        </w:tc>
      </w:tr>
      <w:tr w:rsidR="000D65CA" w:rsidTr="00AE4655">
        <w:trPr>
          <w:trHeight w:hRule="exact" w:val="286"/>
        </w:trPr>
        <w:tc>
          <w:tcPr>
            <w:tcW w:w="7624" w:type="dxa"/>
            <w:tcBorders>
              <w:top w:val="single" w:sz="5" w:space="0" w:color="000000"/>
              <w:left w:val="single" w:sz="5" w:space="0" w:color="000000"/>
              <w:bottom w:val="single" w:sz="5" w:space="0" w:color="000000"/>
              <w:right w:val="single" w:sz="5" w:space="0" w:color="000000"/>
            </w:tcBorders>
          </w:tcPr>
          <w:p w:rsidR="000D65CA" w:rsidRPr="00AE4655" w:rsidRDefault="00500A41" w:rsidP="00AE4655">
            <w:pPr>
              <w:pStyle w:val="TableParagraph"/>
              <w:spacing w:line="267" w:lineRule="exact"/>
              <w:ind w:left="102"/>
              <w:rPr>
                <w:rFonts w:ascii="Times New Roman" w:eastAsia="Times New Roman" w:hAnsi="Times New Roman" w:cs="Times New Roman"/>
                <w:sz w:val="20"/>
                <w:szCs w:val="20"/>
                <w:lang w:val="ru-RU"/>
              </w:rPr>
            </w:pPr>
            <w:r>
              <w:rPr>
                <w:rFonts w:ascii="Times New Roman" w:hAnsi="Times New Roman"/>
                <w:spacing w:val="-1"/>
                <w:sz w:val="20"/>
                <w:szCs w:val="20"/>
                <w:lang w:val="ru-RU"/>
              </w:rPr>
              <w:t>К</w:t>
            </w:r>
            <w:r w:rsidR="000D65CA" w:rsidRPr="00AE4655">
              <w:rPr>
                <w:rFonts w:ascii="Times New Roman" w:hAnsi="Times New Roman"/>
                <w:spacing w:val="-1"/>
                <w:sz w:val="20"/>
                <w:szCs w:val="20"/>
                <w:lang w:val="ru-RU"/>
              </w:rPr>
              <w:t>отельная</w:t>
            </w:r>
            <w:r w:rsidR="000D65CA" w:rsidRPr="00AE4655">
              <w:rPr>
                <w:rFonts w:ascii="Times New Roman" w:hAnsi="Times New Roman"/>
                <w:spacing w:val="1"/>
                <w:sz w:val="20"/>
                <w:szCs w:val="20"/>
                <w:lang w:val="ru-RU"/>
              </w:rPr>
              <w:t xml:space="preserve"> </w:t>
            </w:r>
            <w:r w:rsidR="000D65CA" w:rsidRPr="00AE4655">
              <w:rPr>
                <w:rFonts w:ascii="Times New Roman" w:hAnsi="Times New Roman"/>
                <w:sz w:val="20"/>
                <w:szCs w:val="20"/>
                <w:lang w:val="ru-RU"/>
              </w:rPr>
              <w:t xml:space="preserve">п. </w:t>
            </w:r>
            <w:r w:rsidR="000D65CA" w:rsidRPr="00AE4655">
              <w:rPr>
                <w:rFonts w:ascii="Times New Roman" w:hAnsi="Times New Roman"/>
                <w:spacing w:val="-1"/>
                <w:sz w:val="20"/>
                <w:szCs w:val="20"/>
                <w:lang w:val="ru-RU"/>
              </w:rPr>
              <w:t>Березовка</w:t>
            </w:r>
            <w:r w:rsidR="000D65CA" w:rsidRPr="00AE4655">
              <w:rPr>
                <w:rFonts w:ascii="Times New Roman" w:hAnsi="Times New Roman"/>
                <w:sz w:val="20"/>
                <w:szCs w:val="20"/>
                <w:lang w:val="ru-RU"/>
              </w:rPr>
              <w:t xml:space="preserve"> </w:t>
            </w:r>
            <w:r w:rsidR="000D65CA" w:rsidRPr="00AE4655">
              <w:rPr>
                <w:rFonts w:ascii="Times New Roman" w:hAnsi="Times New Roman"/>
                <w:spacing w:val="-2"/>
                <w:sz w:val="20"/>
                <w:szCs w:val="20"/>
                <w:lang w:val="ru-RU"/>
              </w:rPr>
              <w:t>ул.</w:t>
            </w:r>
            <w:r w:rsidR="000D65CA" w:rsidRPr="00AE4655">
              <w:rPr>
                <w:rFonts w:ascii="Times New Roman" w:hAnsi="Times New Roman"/>
                <w:sz w:val="20"/>
                <w:szCs w:val="20"/>
                <w:lang w:val="ru-RU"/>
              </w:rPr>
              <w:t xml:space="preserve"> </w:t>
            </w:r>
            <w:r w:rsidR="000D65CA" w:rsidRPr="00AE4655">
              <w:rPr>
                <w:rFonts w:ascii="Times New Roman" w:hAnsi="Times New Roman"/>
                <w:spacing w:val="-1"/>
                <w:sz w:val="20"/>
                <w:szCs w:val="20"/>
                <w:lang w:val="ru-RU"/>
              </w:rPr>
              <w:t>Лесная</w:t>
            </w:r>
          </w:p>
        </w:tc>
        <w:tc>
          <w:tcPr>
            <w:tcW w:w="2015" w:type="dxa"/>
            <w:tcBorders>
              <w:top w:val="single" w:sz="5" w:space="0" w:color="000000"/>
              <w:left w:val="single" w:sz="5" w:space="0" w:color="000000"/>
              <w:bottom w:val="single" w:sz="5" w:space="0" w:color="000000"/>
              <w:right w:val="single" w:sz="5" w:space="0" w:color="000000"/>
            </w:tcBorders>
          </w:tcPr>
          <w:p w:rsidR="000D65CA" w:rsidRPr="00AE4655" w:rsidRDefault="000D65CA" w:rsidP="00AE4655">
            <w:pPr>
              <w:pStyle w:val="TableParagraph"/>
              <w:spacing w:line="267" w:lineRule="exact"/>
              <w:jc w:val="center"/>
              <w:rPr>
                <w:rFonts w:ascii="Times New Roman" w:eastAsia="Times New Roman" w:hAnsi="Times New Roman" w:cs="Times New Roman"/>
                <w:sz w:val="20"/>
                <w:szCs w:val="20"/>
              </w:rPr>
            </w:pPr>
            <w:r w:rsidRPr="00AE4655">
              <w:rPr>
                <w:rFonts w:ascii="Times New Roman"/>
                <w:sz w:val="20"/>
                <w:szCs w:val="20"/>
              </w:rPr>
              <w:t>0,660</w:t>
            </w:r>
          </w:p>
        </w:tc>
      </w:tr>
    </w:tbl>
    <w:p w:rsidR="000D65CA" w:rsidRPr="00E21E84" w:rsidRDefault="000D65CA" w:rsidP="00E21E84"/>
    <w:p w:rsidR="005A1316" w:rsidRDefault="005A1316" w:rsidP="00B5649B">
      <w:pPr>
        <w:pStyle w:val="3"/>
        <w:ind w:left="0"/>
      </w:pPr>
      <w:bookmarkStart w:id="97" w:name="_Toc40950690"/>
      <w: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97"/>
    </w:p>
    <w:p w:rsidR="00E21E84" w:rsidRDefault="00AE4655" w:rsidP="00E21E84">
      <w:r w:rsidRPr="00AE4655">
        <w:t>Случаев и условий применения на территории Березовского сельсовета отопления жилых помещений в многоквартирных домах с использованием индивидуальных квартирных источников тепловой энергии не имеется.</w:t>
      </w:r>
    </w:p>
    <w:p w:rsidR="00E21E84" w:rsidRPr="00E21E84" w:rsidRDefault="00E21E84" w:rsidP="00E21E84"/>
    <w:p w:rsidR="005A1316" w:rsidRDefault="005A1316" w:rsidP="00B5649B">
      <w:pPr>
        <w:pStyle w:val="3"/>
        <w:ind w:left="0"/>
      </w:pPr>
      <w:bookmarkStart w:id="98" w:name="_Toc40950691"/>
      <w:r>
        <w:t>Описание величины потребления</w:t>
      </w:r>
      <w:r w:rsidR="0003735A">
        <w:t xml:space="preserve"> тепловой энергии в расчё</w:t>
      </w:r>
      <w:r>
        <w:t>тных элементах территориального деления за отопительный период и за год в целом</w:t>
      </w:r>
      <w:bookmarkEnd w:id="98"/>
    </w:p>
    <w:p w:rsidR="00E21E84" w:rsidRDefault="00AE4655" w:rsidP="0034482B">
      <w:r w:rsidRPr="00AE4655">
        <w:t>Расчетными элементами территориального деления являются части кадастровых кварталов, в границах которых расположены зоны действия котельных п. Железнодорожный и п. Березовка. Описание величины потребления тепловой энергии в расчетных элементах территориаль</w:t>
      </w:r>
      <w:r>
        <w:t>ного де</w:t>
      </w:r>
      <w:r w:rsidRPr="00AE4655">
        <w:t>ления за отопительный период и за г</w:t>
      </w:r>
      <w:r>
        <w:t>од в целом приведены в таблице 1</w:t>
      </w:r>
      <w:r w:rsidRPr="00AE4655">
        <w:t>.21.</w:t>
      </w:r>
    </w:p>
    <w:p w:rsidR="00FF5633" w:rsidRDefault="00FF5633" w:rsidP="00FF5633">
      <w:pPr>
        <w:pStyle w:val="aa"/>
        <w:keepNext/>
      </w:pPr>
      <w:bookmarkStart w:id="99" w:name="_Toc40950877"/>
      <w:r>
        <w:t xml:space="preserve">Таблица </w:t>
      </w:r>
      <w:fldSimple w:instr=" STYLEREF 1 \s ">
        <w:r w:rsidR="00511FF0">
          <w:rPr>
            <w:noProof/>
          </w:rPr>
          <w:t>1</w:t>
        </w:r>
      </w:fldSimple>
      <w:r w:rsidR="00260554">
        <w:t>.</w:t>
      </w:r>
      <w:fldSimple w:instr=" SEQ Таблица \* ARABIC \s 1 ">
        <w:r w:rsidR="00511FF0">
          <w:rPr>
            <w:noProof/>
          </w:rPr>
          <w:t>21</w:t>
        </w:r>
      </w:fldSimple>
      <w:r>
        <w:t xml:space="preserve"> – Величины потребления тепловой энергии в расчетных элементах территориального деления за отопительный период и за год</w:t>
      </w:r>
      <w:bookmarkEnd w:id="99"/>
    </w:p>
    <w:tbl>
      <w:tblPr>
        <w:tblStyle w:val="TableNormal"/>
        <w:tblW w:w="9639" w:type="dxa"/>
        <w:tblInd w:w="6" w:type="dxa"/>
        <w:tblLayout w:type="fixed"/>
        <w:tblLook w:val="01E0" w:firstRow="1" w:lastRow="1" w:firstColumn="1" w:lastColumn="1" w:noHBand="0" w:noVBand="0"/>
      </w:tblPr>
      <w:tblGrid>
        <w:gridCol w:w="2127"/>
        <w:gridCol w:w="567"/>
        <w:gridCol w:w="567"/>
        <w:gridCol w:w="567"/>
        <w:gridCol w:w="567"/>
        <w:gridCol w:w="567"/>
        <w:gridCol w:w="567"/>
        <w:gridCol w:w="567"/>
        <w:gridCol w:w="567"/>
        <w:gridCol w:w="567"/>
        <w:gridCol w:w="567"/>
        <w:gridCol w:w="567"/>
        <w:gridCol w:w="567"/>
        <w:gridCol w:w="708"/>
      </w:tblGrid>
      <w:tr w:rsidR="00AE4655" w:rsidTr="00F21D40">
        <w:trPr>
          <w:trHeight w:hRule="exact" w:val="495"/>
        </w:trPr>
        <w:tc>
          <w:tcPr>
            <w:tcW w:w="212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9" w:lineRule="exact"/>
              <w:ind w:left="474"/>
              <w:rPr>
                <w:rFonts w:ascii="Times New Roman" w:eastAsia="Times New Roman" w:hAnsi="Times New Roman" w:cs="Times New Roman"/>
                <w:sz w:val="20"/>
                <w:szCs w:val="20"/>
              </w:rPr>
            </w:pPr>
            <w:r w:rsidRPr="00AE4655">
              <w:rPr>
                <w:rFonts w:ascii="Times New Roman" w:hAnsi="Times New Roman"/>
                <w:spacing w:val="-1"/>
                <w:sz w:val="20"/>
                <w:szCs w:val="20"/>
              </w:rPr>
              <w:t>Параметр</w:t>
            </w:r>
          </w:p>
        </w:tc>
        <w:tc>
          <w:tcPr>
            <w:tcW w:w="6804" w:type="dxa"/>
            <w:gridSpan w:val="12"/>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9" w:lineRule="exact"/>
              <w:ind w:left="2437"/>
              <w:rPr>
                <w:rFonts w:ascii="Times New Roman" w:eastAsia="Times New Roman" w:hAnsi="Times New Roman" w:cs="Times New Roman"/>
                <w:sz w:val="20"/>
                <w:szCs w:val="20"/>
              </w:rPr>
            </w:pPr>
            <w:r w:rsidRPr="00AE4655">
              <w:rPr>
                <w:rFonts w:ascii="Times New Roman" w:hAnsi="Times New Roman"/>
                <w:spacing w:val="-1"/>
                <w:sz w:val="20"/>
                <w:szCs w:val="20"/>
              </w:rPr>
              <w:t xml:space="preserve">Значение </w:t>
            </w:r>
            <w:r w:rsidRPr="00AE4655">
              <w:rPr>
                <w:rFonts w:ascii="Times New Roman" w:hAnsi="Times New Roman"/>
                <w:sz w:val="20"/>
                <w:szCs w:val="20"/>
              </w:rPr>
              <w:t xml:space="preserve">в </w:t>
            </w:r>
            <w:r w:rsidRPr="00AE4655">
              <w:rPr>
                <w:rFonts w:ascii="Times New Roman" w:hAnsi="Times New Roman"/>
                <w:spacing w:val="-1"/>
                <w:sz w:val="20"/>
                <w:szCs w:val="20"/>
              </w:rPr>
              <w:t xml:space="preserve">течение </w:t>
            </w:r>
            <w:r w:rsidRPr="00AE4655">
              <w:rPr>
                <w:rFonts w:ascii="Times New Roman" w:hAnsi="Times New Roman"/>
                <w:sz w:val="20"/>
                <w:szCs w:val="20"/>
              </w:rPr>
              <w:t>года</w:t>
            </w:r>
          </w:p>
        </w:tc>
        <w:tc>
          <w:tcPr>
            <w:tcW w:w="708" w:type="dxa"/>
            <w:vMerge w:val="restart"/>
            <w:tcBorders>
              <w:top w:val="single" w:sz="5" w:space="0" w:color="000000"/>
              <w:left w:val="single" w:sz="5" w:space="0" w:color="000000"/>
              <w:right w:val="single" w:sz="5" w:space="0" w:color="000000"/>
            </w:tcBorders>
          </w:tcPr>
          <w:p w:rsidR="00AE4655" w:rsidRPr="00AE4655" w:rsidRDefault="000A099B" w:rsidP="00E617E2">
            <w:pPr>
              <w:pStyle w:val="TableParagraph"/>
              <w:jc w:val="center"/>
              <w:rPr>
                <w:rFonts w:ascii="Times New Roman" w:eastAsia="Times New Roman" w:hAnsi="Times New Roman" w:cs="Times New Roman"/>
                <w:sz w:val="20"/>
                <w:szCs w:val="20"/>
              </w:rPr>
            </w:pPr>
            <w:r>
              <w:rPr>
                <w:rFonts w:ascii="Times New Roman" w:hAnsi="Times New Roman"/>
                <w:spacing w:val="-1"/>
                <w:sz w:val="20"/>
                <w:szCs w:val="20"/>
              </w:rPr>
              <w:t>Значе</w:t>
            </w:r>
            <w:r w:rsidR="00E617E2">
              <w:rPr>
                <w:rFonts w:ascii="Times New Roman" w:hAnsi="Times New Roman"/>
                <w:spacing w:val="-1"/>
                <w:sz w:val="20"/>
                <w:szCs w:val="20"/>
                <w:lang w:val="ru-RU"/>
              </w:rPr>
              <w:t>-</w:t>
            </w:r>
            <w:r>
              <w:rPr>
                <w:rFonts w:ascii="Times New Roman" w:hAnsi="Times New Roman"/>
                <w:spacing w:val="-1"/>
                <w:sz w:val="20"/>
                <w:szCs w:val="20"/>
                <w:lang w:val="ru-RU"/>
              </w:rPr>
              <w:t>ни</w:t>
            </w:r>
            <w:r w:rsidR="00AE4655" w:rsidRPr="00AE4655">
              <w:rPr>
                <w:rFonts w:ascii="Times New Roman" w:hAnsi="Times New Roman"/>
                <w:spacing w:val="-1"/>
                <w:sz w:val="20"/>
                <w:szCs w:val="20"/>
              </w:rPr>
              <w:t>е</w:t>
            </w:r>
            <w:r>
              <w:rPr>
                <w:rFonts w:ascii="Times New Roman" w:hAnsi="Times New Roman"/>
                <w:spacing w:val="25"/>
                <w:sz w:val="20"/>
                <w:szCs w:val="20"/>
                <w:lang w:val="ru-RU"/>
              </w:rPr>
              <w:t xml:space="preserve"> </w:t>
            </w:r>
            <w:r w:rsidR="00AE4655" w:rsidRPr="00AE4655">
              <w:rPr>
                <w:rFonts w:ascii="Times New Roman" w:hAnsi="Times New Roman"/>
                <w:sz w:val="20"/>
                <w:szCs w:val="20"/>
              </w:rPr>
              <w:t>за</w:t>
            </w:r>
            <w:r w:rsidR="00AE4655" w:rsidRPr="00AE4655">
              <w:rPr>
                <w:rFonts w:ascii="Times New Roman" w:hAnsi="Times New Roman"/>
                <w:spacing w:val="-1"/>
                <w:sz w:val="20"/>
                <w:szCs w:val="20"/>
              </w:rPr>
              <w:t xml:space="preserve"> </w:t>
            </w:r>
            <w:r w:rsidR="00AE4655" w:rsidRPr="00AE4655">
              <w:rPr>
                <w:rFonts w:ascii="Times New Roman" w:hAnsi="Times New Roman"/>
                <w:sz w:val="20"/>
                <w:szCs w:val="20"/>
              </w:rPr>
              <w:t>год</w:t>
            </w:r>
          </w:p>
        </w:tc>
      </w:tr>
      <w:tr w:rsidR="00AE4655" w:rsidTr="00F21D40">
        <w:trPr>
          <w:trHeight w:hRule="exact" w:val="431"/>
        </w:trPr>
        <w:tc>
          <w:tcPr>
            <w:tcW w:w="212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635"/>
              <w:rPr>
                <w:rFonts w:ascii="Times New Roman" w:eastAsia="Times New Roman" w:hAnsi="Times New Roman" w:cs="Times New Roman"/>
                <w:sz w:val="20"/>
                <w:szCs w:val="20"/>
              </w:rPr>
            </w:pPr>
            <w:r w:rsidRPr="00AE4655">
              <w:rPr>
                <w:rFonts w:ascii="Times New Roman" w:hAnsi="Times New Roman"/>
                <w:spacing w:val="-1"/>
                <w:sz w:val="20"/>
                <w:szCs w:val="20"/>
              </w:rPr>
              <w:t>Месяц</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2"/>
              <w:jc w:val="center"/>
              <w:rPr>
                <w:rFonts w:ascii="Times New Roman" w:eastAsia="Times New Roman" w:hAnsi="Times New Roman" w:cs="Times New Roman"/>
                <w:sz w:val="20"/>
                <w:szCs w:val="20"/>
              </w:rPr>
            </w:pPr>
            <w:r w:rsidRPr="00AE4655">
              <w:rPr>
                <w:rFonts w:ascii="Times New Roman"/>
                <w:sz w:val="20"/>
                <w:szCs w:val="20"/>
              </w:rPr>
              <w:t>1</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2</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3</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4</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5</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6</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7</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4"/>
              <w:jc w:val="center"/>
              <w:rPr>
                <w:rFonts w:ascii="Times New Roman" w:eastAsia="Times New Roman" w:hAnsi="Times New Roman" w:cs="Times New Roman"/>
                <w:sz w:val="20"/>
                <w:szCs w:val="20"/>
              </w:rPr>
            </w:pPr>
            <w:r w:rsidRPr="00AE4655">
              <w:rPr>
                <w:rFonts w:ascii="Times New Roman"/>
                <w:sz w:val="20"/>
                <w:szCs w:val="20"/>
              </w:rPr>
              <w:t>8</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jc w:val="center"/>
              <w:rPr>
                <w:rFonts w:ascii="Times New Roman" w:eastAsia="Times New Roman" w:hAnsi="Times New Roman" w:cs="Times New Roman"/>
                <w:sz w:val="20"/>
                <w:szCs w:val="20"/>
              </w:rPr>
            </w:pPr>
            <w:r w:rsidRPr="00AE4655">
              <w:rPr>
                <w:rFonts w:ascii="Times New Roman"/>
                <w:sz w:val="20"/>
                <w:szCs w:val="20"/>
              </w:rPr>
              <w:t>9</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jc w:val="center"/>
              <w:rPr>
                <w:rFonts w:ascii="Times New Roman" w:eastAsia="Times New Roman" w:hAnsi="Times New Roman" w:cs="Times New Roman"/>
                <w:sz w:val="20"/>
                <w:szCs w:val="20"/>
              </w:rPr>
            </w:pPr>
            <w:r w:rsidRPr="00AE4655">
              <w:rPr>
                <w:rFonts w:ascii="Times New Roman"/>
                <w:sz w:val="20"/>
                <w:szCs w:val="20"/>
              </w:rPr>
              <w:t>10</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ind w:left="-13"/>
              <w:jc w:val="center"/>
              <w:rPr>
                <w:rFonts w:ascii="Times New Roman" w:eastAsia="Times New Roman" w:hAnsi="Times New Roman" w:cs="Times New Roman"/>
                <w:sz w:val="20"/>
                <w:szCs w:val="20"/>
              </w:rPr>
            </w:pPr>
            <w:r w:rsidRPr="00AE4655">
              <w:rPr>
                <w:rFonts w:ascii="Times New Roman"/>
                <w:sz w:val="20"/>
                <w:szCs w:val="20"/>
              </w:rPr>
              <w:t>11</w:t>
            </w:r>
          </w:p>
        </w:tc>
        <w:tc>
          <w:tcPr>
            <w:tcW w:w="56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spacing w:line="267" w:lineRule="exact"/>
              <w:jc w:val="center"/>
              <w:rPr>
                <w:rFonts w:ascii="Times New Roman" w:eastAsia="Times New Roman" w:hAnsi="Times New Roman" w:cs="Times New Roman"/>
                <w:sz w:val="20"/>
                <w:szCs w:val="20"/>
              </w:rPr>
            </w:pPr>
            <w:r w:rsidRPr="00AE4655">
              <w:rPr>
                <w:rFonts w:ascii="Times New Roman"/>
                <w:sz w:val="20"/>
                <w:szCs w:val="20"/>
              </w:rPr>
              <w:t>12</w:t>
            </w:r>
          </w:p>
        </w:tc>
        <w:tc>
          <w:tcPr>
            <w:tcW w:w="708" w:type="dxa"/>
            <w:vMerge/>
            <w:tcBorders>
              <w:left w:val="single" w:sz="5" w:space="0" w:color="000000"/>
              <w:bottom w:val="single" w:sz="5" w:space="0" w:color="000000"/>
              <w:right w:val="single" w:sz="5" w:space="0" w:color="000000"/>
            </w:tcBorders>
          </w:tcPr>
          <w:p w:rsidR="00AE4655" w:rsidRPr="00AE4655" w:rsidRDefault="00AE4655" w:rsidP="00AE4655">
            <w:pPr>
              <w:rPr>
                <w:sz w:val="20"/>
                <w:szCs w:val="20"/>
              </w:rPr>
            </w:pPr>
          </w:p>
        </w:tc>
      </w:tr>
      <w:tr w:rsidR="00AE4655" w:rsidTr="00F21D40">
        <w:trPr>
          <w:trHeight w:hRule="exact" w:val="768"/>
        </w:trPr>
        <w:tc>
          <w:tcPr>
            <w:tcW w:w="212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ind w:left="102" w:right="98"/>
              <w:jc w:val="both"/>
              <w:rPr>
                <w:rFonts w:ascii="Times New Roman" w:eastAsia="Times New Roman" w:hAnsi="Times New Roman" w:cs="Times New Roman"/>
                <w:sz w:val="20"/>
                <w:szCs w:val="20"/>
                <w:lang w:val="ru-RU"/>
              </w:rPr>
            </w:pPr>
            <w:r w:rsidRPr="00AE4655">
              <w:rPr>
                <w:rFonts w:ascii="Times New Roman" w:eastAsia="Times New Roman" w:hAnsi="Times New Roman" w:cs="Times New Roman"/>
                <w:spacing w:val="-1"/>
                <w:sz w:val="20"/>
                <w:szCs w:val="20"/>
                <w:lang w:val="ru-RU"/>
              </w:rPr>
              <w:t>Среднемесячная</w:t>
            </w:r>
            <w:r w:rsidRPr="00AE4655">
              <w:rPr>
                <w:rFonts w:ascii="Times New Roman" w:eastAsia="Times New Roman" w:hAnsi="Times New Roman" w:cs="Times New Roman"/>
                <w:spacing w:val="15"/>
                <w:sz w:val="20"/>
                <w:szCs w:val="20"/>
                <w:lang w:val="ru-RU"/>
              </w:rPr>
              <w:t xml:space="preserve"> </w:t>
            </w:r>
            <w:r w:rsidRPr="00AE4655">
              <w:rPr>
                <w:rFonts w:ascii="Times New Roman" w:eastAsia="Times New Roman" w:hAnsi="Times New Roman" w:cs="Times New Roman"/>
                <w:sz w:val="20"/>
                <w:szCs w:val="20"/>
                <w:lang w:val="ru-RU"/>
              </w:rPr>
              <w:t>и</w:t>
            </w:r>
            <w:r w:rsidRPr="00AE4655">
              <w:rPr>
                <w:rFonts w:ascii="Times New Roman" w:eastAsia="Times New Roman" w:hAnsi="Times New Roman" w:cs="Times New Roman"/>
                <w:spacing w:val="29"/>
                <w:sz w:val="20"/>
                <w:szCs w:val="20"/>
                <w:lang w:val="ru-RU"/>
              </w:rPr>
              <w:t xml:space="preserve"> </w:t>
            </w:r>
            <w:r w:rsidRPr="00AE4655">
              <w:rPr>
                <w:rFonts w:ascii="Times New Roman" w:eastAsia="Times New Roman" w:hAnsi="Times New Roman" w:cs="Times New Roman"/>
                <w:sz w:val="20"/>
                <w:szCs w:val="20"/>
                <w:lang w:val="ru-RU"/>
              </w:rPr>
              <w:t>годовая</w:t>
            </w:r>
            <w:r w:rsidRPr="00AE4655">
              <w:rPr>
                <w:rFonts w:ascii="Times New Roman" w:eastAsia="Times New Roman" w:hAnsi="Times New Roman" w:cs="Times New Roman"/>
                <w:spacing w:val="13"/>
                <w:sz w:val="20"/>
                <w:szCs w:val="20"/>
                <w:lang w:val="ru-RU"/>
              </w:rPr>
              <w:t xml:space="preserve"> </w:t>
            </w:r>
            <w:r w:rsidRPr="00AE4655">
              <w:rPr>
                <w:rFonts w:ascii="Times New Roman" w:eastAsia="Times New Roman" w:hAnsi="Times New Roman" w:cs="Times New Roman"/>
                <w:spacing w:val="-1"/>
                <w:sz w:val="20"/>
                <w:szCs w:val="20"/>
                <w:lang w:val="ru-RU"/>
              </w:rPr>
              <w:t>темпера-</w:t>
            </w:r>
            <w:r w:rsidRPr="00AE4655">
              <w:rPr>
                <w:rFonts w:ascii="Times New Roman" w:eastAsia="Times New Roman" w:hAnsi="Times New Roman" w:cs="Times New Roman"/>
                <w:spacing w:val="25"/>
                <w:sz w:val="20"/>
                <w:szCs w:val="20"/>
                <w:lang w:val="ru-RU"/>
              </w:rPr>
              <w:t xml:space="preserve"> </w:t>
            </w:r>
            <w:r w:rsidRPr="00AE4655">
              <w:rPr>
                <w:rFonts w:ascii="Times New Roman" w:eastAsia="Times New Roman" w:hAnsi="Times New Roman" w:cs="Times New Roman"/>
                <w:spacing w:val="-1"/>
                <w:sz w:val="20"/>
                <w:szCs w:val="20"/>
                <w:lang w:val="ru-RU"/>
              </w:rPr>
              <w:t>тура</w:t>
            </w:r>
            <w:r w:rsidRPr="00AE4655">
              <w:rPr>
                <w:rFonts w:ascii="Times New Roman" w:eastAsia="Times New Roman" w:hAnsi="Times New Roman" w:cs="Times New Roman"/>
                <w:sz w:val="20"/>
                <w:szCs w:val="20"/>
                <w:lang w:val="ru-RU"/>
              </w:rPr>
              <w:t xml:space="preserve"> </w:t>
            </w:r>
            <w:r w:rsidRPr="00AE4655">
              <w:rPr>
                <w:rFonts w:ascii="Times New Roman" w:eastAsia="Times New Roman" w:hAnsi="Times New Roman" w:cs="Times New Roman"/>
                <w:spacing w:val="-1"/>
                <w:sz w:val="20"/>
                <w:szCs w:val="20"/>
                <w:lang w:val="ru-RU"/>
              </w:rPr>
              <w:t>воздуха,</w:t>
            </w:r>
            <w:r w:rsidRPr="00AE4655">
              <w:rPr>
                <w:rFonts w:ascii="Times New Roman" w:eastAsia="Times New Roman" w:hAnsi="Times New Roman" w:cs="Times New Roman"/>
                <w:spacing w:val="1"/>
                <w:sz w:val="20"/>
                <w:szCs w:val="20"/>
                <w:lang w:val="ru-RU"/>
              </w:rPr>
              <w:t xml:space="preserve"> </w:t>
            </w:r>
            <w:r w:rsidRPr="00AE4655">
              <w:rPr>
                <w:rFonts w:ascii="Times New Roman" w:eastAsia="Times New Roman" w:hAnsi="Times New Roman" w:cs="Times New Roman"/>
                <w:spacing w:val="-1"/>
                <w:sz w:val="20"/>
                <w:szCs w:val="20"/>
                <w:lang w:val="ru-RU"/>
              </w:rPr>
              <w:t>°С</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2"/>
              <w:jc w:val="center"/>
              <w:rPr>
                <w:rFonts w:ascii="Times New Roman" w:eastAsia="Times New Roman" w:hAnsi="Times New Roman" w:cs="Times New Roman"/>
                <w:sz w:val="20"/>
                <w:szCs w:val="20"/>
              </w:rPr>
            </w:pPr>
            <w:r w:rsidRPr="00AE4655">
              <w:rPr>
                <w:rFonts w:ascii="Times New Roman"/>
                <w:spacing w:val="-1"/>
                <w:sz w:val="20"/>
                <w:szCs w:val="20"/>
              </w:rPr>
              <w:t>-18,8</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pacing w:val="-1"/>
                <w:sz w:val="20"/>
                <w:szCs w:val="20"/>
              </w:rPr>
              <w:t>-17,3</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pacing w:val="-1"/>
                <w:sz w:val="20"/>
                <w:szCs w:val="20"/>
              </w:rPr>
              <w:t>-10,1</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1,5</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10,3</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16,7</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19</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15,8</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10,1</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1,9</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13"/>
              <w:jc w:val="center"/>
              <w:rPr>
                <w:rFonts w:ascii="Times New Roman" w:eastAsia="Times New Roman" w:hAnsi="Times New Roman" w:cs="Times New Roman"/>
                <w:sz w:val="20"/>
                <w:szCs w:val="20"/>
              </w:rPr>
            </w:pPr>
            <w:r w:rsidRPr="00AE4655">
              <w:rPr>
                <w:rFonts w:ascii="Times New Roman"/>
                <w:spacing w:val="-1"/>
                <w:sz w:val="20"/>
                <w:szCs w:val="20"/>
              </w:rPr>
              <w:t>-9,2</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pacing w:val="-1"/>
                <w:sz w:val="20"/>
                <w:szCs w:val="20"/>
              </w:rPr>
              <w:t>-16,5</w:t>
            </w:r>
          </w:p>
        </w:tc>
        <w:tc>
          <w:tcPr>
            <w:tcW w:w="708"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0,28</w:t>
            </w:r>
          </w:p>
        </w:tc>
      </w:tr>
      <w:tr w:rsidR="00AE4655" w:rsidTr="00F21D40">
        <w:trPr>
          <w:trHeight w:hRule="exact" w:val="1816"/>
        </w:trPr>
        <w:tc>
          <w:tcPr>
            <w:tcW w:w="212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tabs>
                <w:tab w:val="left" w:pos="673"/>
                <w:tab w:val="left" w:pos="1483"/>
              </w:tabs>
              <w:ind w:left="102" w:right="97"/>
              <w:rPr>
                <w:rFonts w:ascii="Times New Roman" w:eastAsia="Times New Roman" w:hAnsi="Times New Roman" w:cs="Times New Roman"/>
                <w:sz w:val="20"/>
                <w:szCs w:val="20"/>
                <w:lang w:val="ru-RU"/>
              </w:rPr>
            </w:pPr>
            <w:r w:rsidRPr="00AE4655">
              <w:rPr>
                <w:rFonts w:ascii="Times New Roman" w:hAnsi="Times New Roman"/>
                <w:spacing w:val="-1"/>
                <w:sz w:val="20"/>
                <w:szCs w:val="20"/>
                <w:lang w:val="ru-RU"/>
              </w:rPr>
              <w:t>Потребление</w:t>
            </w:r>
            <w:r>
              <w:rPr>
                <w:rFonts w:ascii="Times New Roman" w:hAnsi="Times New Roman"/>
                <w:spacing w:val="-1"/>
                <w:w w:val="95"/>
                <w:sz w:val="20"/>
                <w:szCs w:val="20"/>
                <w:lang w:val="ru-RU"/>
              </w:rPr>
              <w:t xml:space="preserve"> </w:t>
            </w:r>
            <w:r w:rsidRPr="00AE4655">
              <w:rPr>
                <w:rFonts w:ascii="Times New Roman" w:hAnsi="Times New Roman"/>
                <w:spacing w:val="1"/>
                <w:sz w:val="20"/>
                <w:szCs w:val="20"/>
                <w:lang w:val="ru-RU"/>
              </w:rPr>
              <w:t>теп</w:t>
            </w:r>
            <w:r w:rsidRPr="00AE4655">
              <w:rPr>
                <w:rFonts w:ascii="Times New Roman" w:hAnsi="Times New Roman"/>
                <w:sz w:val="20"/>
                <w:szCs w:val="20"/>
                <w:lang w:val="ru-RU"/>
              </w:rPr>
              <w:t>ловой</w:t>
            </w:r>
            <w:r w:rsidRPr="00AE4655">
              <w:rPr>
                <w:rFonts w:ascii="Times New Roman" w:hAnsi="Times New Roman"/>
                <w:spacing w:val="44"/>
                <w:sz w:val="20"/>
                <w:szCs w:val="20"/>
                <w:lang w:val="ru-RU"/>
              </w:rPr>
              <w:t xml:space="preserve"> </w:t>
            </w:r>
            <w:r w:rsidRPr="00AE4655">
              <w:rPr>
                <w:rFonts w:ascii="Times New Roman" w:hAnsi="Times New Roman"/>
                <w:sz w:val="20"/>
                <w:szCs w:val="20"/>
                <w:lang w:val="ru-RU"/>
              </w:rPr>
              <w:t>энергии</w:t>
            </w:r>
            <w:r w:rsidRPr="00AE4655">
              <w:rPr>
                <w:rFonts w:ascii="Times New Roman" w:hAnsi="Times New Roman"/>
                <w:spacing w:val="46"/>
                <w:sz w:val="20"/>
                <w:szCs w:val="20"/>
                <w:lang w:val="ru-RU"/>
              </w:rPr>
              <w:t xml:space="preserve"> </w:t>
            </w:r>
            <w:r w:rsidRPr="00AE4655">
              <w:rPr>
                <w:rFonts w:ascii="Times New Roman" w:hAnsi="Times New Roman"/>
                <w:sz w:val="20"/>
                <w:szCs w:val="20"/>
                <w:lang w:val="ru-RU"/>
              </w:rPr>
              <w:t>в</w:t>
            </w:r>
            <w:r w:rsidRPr="00AE4655">
              <w:rPr>
                <w:rFonts w:ascii="Times New Roman" w:hAnsi="Times New Roman"/>
                <w:spacing w:val="49"/>
                <w:sz w:val="20"/>
                <w:szCs w:val="20"/>
                <w:lang w:val="ru-RU"/>
              </w:rPr>
              <w:t xml:space="preserve"> </w:t>
            </w:r>
            <w:r w:rsidRPr="00AE4655">
              <w:rPr>
                <w:rFonts w:ascii="Times New Roman" w:hAnsi="Times New Roman"/>
                <w:spacing w:val="-1"/>
                <w:sz w:val="20"/>
                <w:szCs w:val="20"/>
                <w:lang w:val="ru-RU"/>
              </w:rPr>
              <w:t>п.</w:t>
            </w:r>
            <w:r w:rsidR="00392D0B">
              <w:rPr>
                <w:rFonts w:ascii="Times New Roman" w:hAnsi="Times New Roman"/>
                <w:spacing w:val="22"/>
                <w:w w:val="99"/>
                <w:sz w:val="20"/>
                <w:szCs w:val="20"/>
                <w:lang w:val="ru-RU"/>
              </w:rPr>
              <w:t xml:space="preserve"> </w:t>
            </w:r>
            <w:r w:rsidRPr="00AE4655">
              <w:rPr>
                <w:rFonts w:ascii="Times New Roman" w:hAnsi="Times New Roman"/>
                <w:sz w:val="20"/>
                <w:szCs w:val="20"/>
                <w:lang w:val="ru-RU"/>
              </w:rPr>
              <w:t>Железнодорожный</w:t>
            </w:r>
            <w:r w:rsidRPr="00AE4655">
              <w:rPr>
                <w:rFonts w:ascii="Times New Roman" w:hAnsi="Times New Roman"/>
                <w:spacing w:val="22"/>
                <w:w w:val="99"/>
                <w:sz w:val="20"/>
                <w:szCs w:val="20"/>
                <w:lang w:val="ru-RU"/>
              </w:rPr>
              <w:t xml:space="preserve"> </w:t>
            </w:r>
            <w:r>
              <w:rPr>
                <w:rFonts w:ascii="Times New Roman" w:hAnsi="Times New Roman"/>
                <w:sz w:val="20"/>
                <w:szCs w:val="20"/>
                <w:lang w:val="ru-RU"/>
              </w:rPr>
              <w:t xml:space="preserve">кадастрового </w:t>
            </w:r>
            <w:r w:rsidRPr="00AE4655">
              <w:rPr>
                <w:rFonts w:ascii="Times New Roman" w:hAnsi="Times New Roman"/>
                <w:spacing w:val="-1"/>
                <w:sz w:val="20"/>
                <w:szCs w:val="20"/>
                <w:lang w:val="ru-RU"/>
              </w:rPr>
              <w:t>квартала</w:t>
            </w:r>
            <w:r>
              <w:rPr>
                <w:rFonts w:ascii="Times New Roman" w:hAnsi="Times New Roman"/>
                <w:spacing w:val="-1"/>
                <w:sz w:val="20"/>
                <w:szCs w:val="20"/>
                <w:lang w:val="ru-RU"/>
              </w:rPr>
              <w:t xml:space="preserve"> </w:t>
            </w:r>
            <w:r w:rsidRPr="00AE4655">
              <w:rPr>
                <w:rFonts w:ascii="Times New Roman" w:hAnsi="Times New Roman"/>
                <w:sz w:val="20"/>
                <w:szCs w:val="20"/>
                <w:lang w:val="ru-RU"/>
              </w:rPr>
              <w:t>54:19:170101,</w:t>
            </w:r>
          </w:p>
          <w:p w:rsidR="00AE4655" w:rsidRPr="00AE4655" w:rsidRDefault="00AE4655" w:rsidP="00AE4655">
            <w:pPr>
              <w:pStyle w:val="TableParagraph"/>
              <w:spacing w:line="228" w:lineRule="exact"/>
              <w:ind w:left="102"/>
              <w:rPr>
                <w:rFonts w:ascii="Times New Roman" w:eastAsia="Times New Roman" w:hAnsi="Times New Roman" w:cs="Times New Roman"/>
                <w:sz w:val="20"/>
                <w:szCs w:val="20"/>
                <w:lang w:val="ru-RU"/>
              </w:rPr>
            </w:pPr>
            <w:r w:rsidRPr="00AE4655">
              <w:rPr>
                <w:rFonts w:ascii="Times New Roman" w:hAnsi="Times New Roman"/>
                <w:spacing w:val="-1"/>
                <w:sz w:val="20"/>
                <w:szCs w:val="20"/>
                <w:lang w:val="ru-RU"/>
              </w:rPr>
              <w:t>Гкал/ч</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2"/>
              <w:jc w:val="center"/>
              <w:rPr>
                <w:rFonts w:ascii="Times New Roman" w:eastAsia="Times New Roman" w:hAnsi="Times New Roman" w:cs="Times New Roman"/>
                <w:sz w:val="20"/>
                <w:szCs w:val="20"/>
                <w:lang w:val="ru-RU"/>
              </w:rPr>
            </w:pPr>
            <w:r w:rsidRPr="00392D0B">
              <w:rPr>
                <w:rFonts w:ascii="Times New Roman"/>
                <w:sz w:val="20"/>
                <w:szCs w:val="20"/>
                <w:lang w:val="ru-RU"/>
              </w:rPr>
              <w:t>861,0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826,1</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671,1</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414,3</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116,0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4"/>
              <w:jc w:val="center"/>
              <w:rPr>
                <w:rFonts w:ascii="Times New Roman" w:eastAsia="Times New Roman" w:hAnsi="Times New Roman" w:cs="Times New Roman"/>
                <w:sz w:val="20"/>
                <w:szCs w:val="20"/>
                <w:lang w:val="ru-RU"/>
              </w:rPr>
            </w:pPr>
            <w:r w:rsidRPr="00392D0B">
              <w:rPr>
                <w:rFonts w:ascii="Times New Roman"/>
                <w:sz w:val="20"/>
                <w:szCs w:val="20"/>
                <w:lang w:val="ru-RU"/>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jc w:val="center"/>
              <w:rPr>
                <w:rFonts w:ascii="Times New Roman" w:eastAsia="Times New Roman" w:hAnsi="Times New Roman" w:cs="Times New Roman"/>
                <w:sz w:val="20"/>
                <w:szCs w:val="20"/>
                <w:lang w:val="ru-RU"/>
              </w:rPr>
            </w:pPr>
            <w:r w:rsidRPr="00392D0B">
              <w:rPr>
                <w:rFonts w:ascii="Times New Roman"/>
                <w:sz w:val="20"/>
                <w:szCs w:val="20"/>
                <w:lang w:val="ru-RU"/>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jc w:val="center"/>
              <w:rPr>
                <w:rFonts w:ascii="Times New Roman" w:eastAsia="Times New Roman" w:hAnsi="Times New Roman" w:cs="Times New Roman"/>
                <w:sz w:val="20"/>
                <w:szCs w:val="20"/>
                <w:lang w:val="ru-RU"/>
              </w:rPr>
            </w:pPr>
            <w:r w:rsidRPr="00392D0B">
              <w:rPr>
                <w:rFonts w:ascii="Times New Roman"/>
                <w:sz w:val="20"/>
                <w:szCs w:val="20"/>
                <w:lang w:val="ru-RU"/>
              </w:rPr>
              <w:t>403,7</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ind w:left="-13"/>
              <w:jc w:val="center"/>
              <w:rPr>
                <w:rFonts w:ascii="Times New Roman" w:eastAsia="Times New Roman" w:hAnsi="Times New Roman" w:cs="Times New Roman"/>
                <w:sz w:val="20"/>
                <w:szCs w:val="20"/>
                <w:lang w:val="ru-RU"/>
              </w:rPr>
            </w:pPr>
            <w:r w:rsidRPr="00392D0B">
              <w:rPr>
                <w:rFonts w:ascii="Times New Roman"/>
                <w:sz w:val="20"/>
                <w:szCs w:val="20"/>
                <w:lang w:val="ru-RU"/>
              </w:rPr>
              <w:t>652,4</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jc w:val="center"/>
              <w:rPr>
                <w:rFonts w:ascii="Times New Roman" w:eastAsia="Times New Roman" w:hAnsi="Times New Roman" w:cs="Times New Roman"/>
                <w:sz w:val="20"/>
                <w:szCs w:val="20"/>
                <w:lang w:val="ru-RU"/>
              </w:rPr>
            </w:pPr>
            <w:r w:rsidRPr="00392D0B">
              <w:rPr>
                <w:rFonts w:ascii="Times New Roman"/>
                <w:sz w:val="20"/>
                <w:szCs w:val="20"/>
                <w:lang w:val="ru-RU"/>
              </w:rPr>
              <w:t>808,4</w:t>
            </w:r>
          </w:p>
        </w:tc>
        <w:tc>
          <w:tcPr>
            <w:tcW w:w="708" w:type="dxa"/>
            <w:tcBorders>
              <w:top w:val="single" w:sz="5" w:space="0" w:color="000000"/>
              <w:left w:val="single" w:sz="5" w:space="0" w:color="000000"/>
              <w:bottom w:val="single" w:sz="5" w:space="0" w:color="000000"/>
              <w:right w:val="single" w:sz="5" w:space="0" w:color="000000"/>
            </w:tcBorders>
            <w:vAlign w:val="center"/>
          </w:tcPr>
          <w:p w:rsidR="00AE4655" w:rsidRPr="00392D0B" w:rsidRDefault="00AE4655" w:rsidP="00EF549E">
            <w:pPr>
              <w:pStyle w:val="TableParagraph"/>
              <w:jc w:val="center"/>
              <w:rPr>
                <w:rFonts w:ascii="Times New Roman" w:eastAsia="Times New Roman" w:hAnsi="Times New Roman" w:cs="Times New Roman"/>
                <w:sz w:val="20"/>
                <w:szCs w:val="20"/>
                <w:lang w:val="ru-RU"/>
              </w:rPr>
            </w:pPr>
            <w:r w:rsidRPr="00392D0B">
              <w:rPr>
                <w:rFonts w:ascii="Times New Roman"/>
                <w:sz w:val="20"/>
                <w:szCs w:val="20"/>
                <w:lang w:val="ru-RU"/>
              </w:rPr>
              <w:t>4403,50</w:t>
            </w:r>
          </w:p>
        </w:tc>
      </w:tr>
      <w:tr w:rsidR="00AE4655" w:rsidTr="00F21D40">
        <w:trPr>
          <w:trHeight w:hRule="exact" w:val="1843"/>
        </w:trPr>
        <w:tc>
          <w:tcPr>
            <w:tcW w:w="212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ind w:left="102" w:right="97"/>
              <w:jc w:val="both"/>
              <w:rPr>
                <w:rFonts w:ascii="Times New Roman" w:eastAsia="Times New Roman" w:hAnsi="Times New Roman" w:cs="Times New Roman"/>
                <w:sz w:val="20"/>
                <w:szCs w:val="20"/>
                <w:lang w:val="ru-RU"/>
              </w:rPr>
            </w:pPr>
            <w:r w:rsidRPr="00AE4655">
              <w:rPr>
                <w:rFonts w:ascii="Times New Roman" w:hAnsi="Times New Roman"/>
                <w:spacing w:val="-1"/>
                <w:sz w:val="20"/>
                <w:szCs w:val="20"/>
                <w:lang w:val="ru-RU"/>
              </w:rPr>
              <w:t>Потребление</w:t>
            </w:r>
            <w:r w:rsidRPr="00AE4655">
              <w:rPr>
                <w:rFonts w:ascii="Times New Roman" w:hAnsi="Times New Roman"/>
                <w:spacing w:val="7"/>
                <w:sz w:val="20"/>
                <w:szCs w:val="20"/>
                <w:lang w:val="ru-RU"/>
              </w:rPr>
              <w:t xml:space="preserve"> </w:t>
            </w:r>
            <w:r w:rsidRPr="00AE4655">
              <w:rPr>
                <w:rFonts w:ascii="Times New Roman" w:hAnsi="Times New Roman"/>
                <w:spacing w:val="1"/>
                <w:sz w:val="20"/>
                <w:szCs w:val="20"/>
                <w:lang w:val="ru-RU"/>
              </w:rPr>
              <w:t>теп</w:t>
            </w:r>
            <w:r w:rsidRPr="00AE4655">
              <w:rPr>
                <w:rFonts w:ascii="Times New Roman" w:hAnsi="Times New Roman"/>
                <w:sz w:val="20"/>
                <w:szCs w:val="20"/>
                <w:lang w:val="ru-RU"/>
              </w:rPr>
              <w:t>ловой</w:t>
            </w:r>
            <w:r w:rsidRPr="00AE4655">
              <w:rPr>
                <w:rFonts w:ascii="Times New Roman" w:hAnsi="Times New Roman"/>
                <w:spacing w:val="44"/>
                <w:sz w:val="20"/>
                <w:szCs w:val="20"/>
                <w:lang w:val="ru-RU"/>
              </w:rPr>
              <w:t xml:space="preserve"> </w:t>
            </w:r>
            <w:r w:rsidRPr="00AE4655">
              <w:rPr>
                <w:rFonts w:ascii="Times New Roman" w:hAnsi="Times New Roman"/>
                <w:sz w:val="20"/>
                <w:szCs w:val="20"/>
                <w:lang w:val="ru-RU"/>
              </w:rPr>
              <w:t>энергии</w:t>
            </w:r>
            <w:r w:rsidRPr="00AE4655">
              <w:rPr>
                <w:rFonts w:ascii="Times New Roman" w:hAnsi="Times New Roman"/>
                <w:spacing w:val="47"/>
                <w:sz w:val="20"/>
                <w:szCs w:val="20"/>
                <w:lang w:val="ru-RU"/>
              </w:rPr>
              <w:t xml:space="preserve"> </w:t>
            </w:r>
            <w:r w:rsidRPr="00AE4655">
              <w:rPr>
                <w:rFonts w:ascii="Times New Roman" w:hAnsi="Times New Roman"/>
                <w:sz w:val="20"/>
                <w:szCs w:val="20"/>
                <w:lang w:val="ru-RU"/>
              </w:rPr>
              <w:t>в</w:t>
            </w:r>
            <w:r w:rsidRPr="00AE4655">
              <w:rPr>
                <w:rFonts w:ascii="Times New Roman" w:hAnsi="Times New Roman"/>
                <w:spacing w:val="49"/>
                <w:sz w:val="20"/>
                <w:szCs w:val="20"/>
                <w:lang w:val="ru-RU"/>
              </w:rPr>
              <w:t xml:space="preserve"> </w:t>
            </w:r>
            <w:r w:rsidRPr="00AE4655">
              <w:rPr>
                <w:rFonts w:ascii="Times New Roman" w:hAnsi="Times New Roman"/>
                <w:spacing w:val="-1"/>
                <w:sz w:val="20"/>
                <w:szCs w:val="20"/>
                <w:lang w:val="ru-RU"/>
              </w:rPr>
              <w:t>п.</w:t>
            </w:r>
            <w:r w:rsidRPr="00AE4655">
              <w:rPr>
                <w:rFonts w:ascii="Times New Roman" w:hAnsi="Times New Roman"/>
                <w:spacing w:val="22"/>
                <w:w w:val="99"/>
                <w:sz w:val="20"/>
                <w:szCs w:val="20"/>
                <w:lang w:val="ru-RU"/>
              </w:rPr>
              <w:t xml:space="preserve"> </w:t>
            </w:r>
            <w:r w:rsidRPr="00AE4655">
              <w:rPr>
                <w:rFonts w:ascii="Times New Roman" w:hAnsi="Times New Roman"/>
                <w:sz w:val="20"/>
                <w:szCs w:val="20"/>
                <w:lang w:val="ru-RU"/>
              </w:rPr>
              <w:t>Березовка</w:t>
            </w:r>
            <w:r w:rsidRPr="00AE4655">
              <w:rPr>
                <w:rFonts w:ascii="Times New Roman" w:hAnsi="Times New Roman"/>
                <w:spacing w:val="11"/>
                <w:sz w:val="20"/>
                <w:szCs w:val="20"/>
                <w:lang w:val="ru-RU"/>
              </w:rPr>
              <w:t xml:space="preserve"> </w:t>
            </w:r>
            <w:r w:rsidRPr="00AE4655">
              <w:rPr>
                <w:rFonts w:ascii="Times New Roman" w:hAnsi="Times New Roman"/>
                <w:spacing w:val="-1"/>
                <w:sz w:val="20"/>
                <w:szCs w:val="20"/>
                <w:lang w:val="ru-RU"/>
              </w:rPr>
              <w:t>ул.</w:t>
            </w:r>
            <w:r w:rsidRPr="00AE4655">
              <w:rPr>
                <w:rFonts w:ascii="Times New Roman" w:hAnsi="Times New Roman"/>
                <w:spacing w:val="9"/>
                <w:sz w:val="20"/>
                <w:szCs w:val="20"/>
                <w:lang w:val="ru-RU"/>
              </w:rPr>
              <w:t xml:space="preserve"> </w:t>
            </w:r>
            <w:r w:rsidR="00392D0B">
              <w:rPr>
                <w:rFonts w:ascii="Times New Roman" w:hAnsi="Times New Roman"/>
                <w:spacing w:val="1"/>
                <w:sz w:val="20"/>
                <w:szCs w:val="20"/>
                <w:lang w:val="ru-RU"/>
              </w:rPr>
              <w:t>Пер</w:t>
            </w:r>
            <w:r w:rsidRPr="00AE4655">
              <w:rPr>
                <w:rFonts w:ascii="Times New Roman" w:hAnsi="Times New Roman"/>
                <w:sz w:val="20"/>
                <w:szCs w:val="20"/>
                <w:lang w:val="ru-RU"/>
              </w:rPr>
              <w:t>вомайская</w:t>
            </w:r>
            <w:r w:rsidRPr="00AE4655">
              <w:rPr>
                <w:rFonts w:ascii="Times New Roman" w:hAnsi="Times New Roman"/>
                <w:spacing w:val="18"/>
                <w:sz w:val="20"/>
                <w:szCs w:val="20"/>
                <w:lang w:val="ru-RU"/>
              </w:rPr>
              <w:t xml:space="preserve"> </w:t>
            </w:r>
            <w:r w:rsidRPr="00AE4655">
              <w:rPr>
                <w:rFonts w:ascii="Times New Roman" w:hAnsi="Times New Roman"/>
                <w:sz w:val="20"/>
                <w:szCs w:val="20"/>
                <w:lang w:val="ru-RU"/>
              </w:rPr>
              <w:t xml:space="preserve">кадастрового </w:t>
            </w:r>
            <w:r w:rsidRPr="00AE4655">
              <w:rPr>
                <w:rFonts w:ascii="Times New Roman" w:hAnsi="Times New Roman"/>
                <w:spacing w:val="-1"/>
                <w:sz w:val="20"/>
                <w:szCs w:val="20"/>
                <w:lang w:val="ru-RU"/>
              </w:rPr>
              <w:t>квартала</w:t>
            </w:r>
            <w:r w:rsidRPr="00AE4655">
              <w:rPr>
                <w:rFonts w:ascii="Times New Roman" w:hAnsi="Times New Roman"/>
                <w:spacing w:val="28"/>
                <w:w w:val="99"/>
                <w:sz w:val="20"/>
                <w:szCs w:val="20"/>
                <w:lang w:val="ru-RU"/>
              </w:rPr>
              <w:t xml:space="preserve"> </w:t>
            </w:r>
            <w:r w:rsidRPr="00AE4655">
              <w:rPr>
                <w:rFonts w:ascii="Times New Roman" w:hAnsi="Times New Roman"/>
                <w:sz w:val="20"/>
                <w:szCs w:val="20"/>
                <w:lang w:val="ru-RU"/>
              </w:rPr>
              <w:t>54:19:170601,</w:t>
            </w:r>
          </w:p>
          <w:p w:rsidR="00AE4655" w:rsidRPr="009B13D1" w:rsidRDefault="00AE4655" w:rsidP="00AE4655">
            <w:pPr>
              <w:pStyle w:val="TableParagraph"/>
              <w:ind w:left="102"/>
              <w:jc w:val="both"/>
              <w:rPr>
                <w:rFonts w:ascii="Times New Roman" w:eastAsia="Times New Roman" w:hAnsi="Times New Roman" w:cs="Times New Roman"/>
                <w:sz w:val="20"/>
                <w:szCs w:val="20"/>
                <w:lang w:val="ru-RU"/>
              </w:rPr>
            </w:pPr>
            <w:r w:rsidRPr="009B13D1">
              <w:rPr>
                <w:rFonts w:ascii="Times New Roman" w:hAnsi="Times New Roman"/>
                <w:spacing w:val="-1"/>
                <w:sz w:val="20"/>
                <w:szCs w:val="20"/>
                <w:lang w:val="ru-RU"/>
              </w:rPr>
              <w:t>Гкал/ч</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2"/>
              <w:jc w:val="center"/>
              <w:rPr>
                <w:rFonts w:ascii="Times New Roman" w:eastAsia="Times New Roman" w:hAnsi="Times New Roman" w:cs="Times New Roman"/>
                <w:sz w:val="20"/>
                <w:szCs w:val="20"/>
              </w:rPr>
            </w:pPr>
            <w:r w:rsidRPr="00AE4655">
              <w:rPr>
                <w:rFonts w:ascii="Times New Roman"/>
                <w:sz w:val="20"/>
                <w:szCs w:val="20"/>
              </w:rPr>
              <w:t>333,4</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319,9</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259,9</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160,4</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44,9</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156,3</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13"/>
              <w:jc w:val="center"/>
              <w:rPr>
                <w:rFonts w:ascii="Times New Roman" w:eastAsia="Times New Roman" w:hAnsi="Times New Roman" w:cs="Times New Roman"/>
                <w:sz w:val="20"/>
                <w:szCs w:val="20"/>
              </w:rPr>
            </w:pPr>
            <w:r w:rsidRPr="00AE4655">
              <w:rPr>
                <w:rFonts w:ascii="Times New Roman"/>
                <w:sz w:val="20"/>
                <w:szCs w:val="20"/>
              </w:rPr>
              <w:t>252,6</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313,0</w:t>
            </w:r>
          </w:p>
        </w:tc>
        <w:tc>
          <w:tcPr>
            <w:tcW w:w="708"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1705,20</w:t>
            </w:r>
          </w:p>
        </w:tc>
      </w:tr>
      <w:tr w:rsidR="00AE4655" w:rsidTr="00F21D40">
        <w:trPr>
          <w:trHeight w:hRule="exact" w:val="1855"/>
        </w:trPr>
        <w:tc>
          <w:tcPr>
            <w:tcW w:w="2127" w:type="dxa"/>
            <w:tcBorders>
              <w:top w:val="single" w:sz="5" w:space="0" w:color="000000"/>
              <w:left w:val="single" w:sz="5" w:space="0" w:color="000000"/>
              <w:bottom w:val="single" w:sz="5" w:space="0" w:color="000000"/>
              <w:right w:val="single" w:sz="5" w:space="0" w:color="000000"/>
            </w:tcBorders>
          </w:tcPr>
          <w:p w:rsidR="00AE4655" w:rsidRPr="00AE4655" w:rsidRDefault="00AE4655" w:rsidP="00AE4655">
            <w:pPr>
              <w:pStyle w:val="TableParagraph"/>
              <w:tabs>
                <w:tab w:val="left" w:pos="707"/>
                <w:tab w:val="left" w:pos="1483"/>
              </w:tabs>
              <w:ind w:left="102" w:right="98"/>
              <w:rPr>
                <w:rFonts w:ascii="Times New Roman" w:eastAsia="Times New Roman" w:hAnsi="Times New Roman" w:cs="Times New Roman"/>
                <w:sz w:val="20"/>
                <w:szCs w:val="20"/>
                <w:lang w:val="ru-RU"/>
              </w:rPr>
            </w:pPr>
            <w:r w:rsidRPr="00AE4655">
              <w:rPr>
                <w:rFonts w:ascii="Times New Roman" w:hAnsi="Times New Roman"/>
                <w:spacing w:val="-1"/>
                <w:sz w:val="20"/>
                <w:szCs w:val="20"/>
                <w:lang w:val="ru-RU"/>
              </w:rPr>
              <w:lastRenderedPageBreak/>
              <w:t>Потребление</w:t>
            </w:r>
            <w:r>
              <w:rPr>
                <w:rFonts w:ascii="Times New Roman" w:hAnsi="Times New Roman"/>
                <w:spacing w:val="-1"/>
                <w:sz w:val="20"/>
                <w:szCs w:val="20"/>
                <w:lang w:val="ru-RU"/>
              </w:rPr>
              <w:t xml:space="preserve"> </w:t>
            </w:r>
            <w:r w:rsidRPr="00AE4655">
              <w:rPr>
                <w:rFonts w:ascii="Times New Roman" w:hAnsi="Times New Roman"/>
                <w:spacing w:val="1"/>
                <w:sz w:val="20"/>
                <w:szCs w:val="20"/>
                <w:lang w:val="ru-RU"/>
              </w:rPr>
              <w:t>теп</w:t>
            </w:r>
            <w:r w:rsidRPr="00AE4655">
              <w:rPr>
                <w:rFonts w:ascii="Times New Roman" w:hAnsi="Times New Roman"/>
                <w:sz w:val="20"/>
                <w:szCs w:val="20"/>
                <w:lang w:val="ru-RU"/>
              </w:rPr>
              <w:t>ловой</w:t>
            </w:r>
            <w:r w:rsidRPr="00AE4655">
              <w:rPr>
                <w:rFonts w:ascii="Times New Roman" w:hAnsi="Times New Roman"/>
                <w:spacing w:val="44"/>
                <w:sz w:val="20"/>
                <w:szCs w:val="20"/>
                <w:lang w:val="ru-RU"/>
              </w:rPr>
              <w:t xml:space="preserve"> </w:t>
            </w:r>
            <w:r w:rsidRPr="00AE4655">
              <w:rPr>
                <w:rFonts w:ascii="Times New Roman" w:hAnsi="Times New Roman"/>
                <w:sz w:val="20"/>
                <w:szCs w:val="20"/>
                <w:lang w:val="ru-RU"/>
              </w:rPr>
              <w:t>энергии</w:t>
            </w:r>
            <w:r w:rsidRPr="00AE4655">
              <w:rPr>
                <w:rFonts w:ascii="Times New Roman" w:hAnsi="Times New Roman"/>
                <w:spacing w:val="46"/>
                <w:sz w:val="20"/>
                <w:szCs w:val="20"/>
                <w:lang w:val="ru-RU"/>
              </w:rPr>
              <w:t xml:space="preserve"> </w:t>
            </w:r>
            <w:r w:rsidRPr="00AE4655">
              <w:rPr>
                <w:rFonts w:ascii="Times New Roman" w:hAnsi="Times New Roman"/>
                <w:sz w:val="20"/>
                <w:szCs w:val="20"/>
                <w:lang w:val="ru-RU"/>
              </w:rPr>
              <w:t>в</w:t>
            </w:r>
            <w:r w:rsidRPr="00AE4655">
              <w:rPr>
                <w:rFonts w:ascii="Times New Roman" w:hAnsi="Times New Roman"/>
                <w:spacing w:val="49"/>
                <w:sz w:val="20"/>
                <w:szCs w:val="20"/>
                <w:lang w:val="ru-RU"/>
              </w:rPr>
              <w:t xml:space="preserve"> </w:t>
            </w:r>
            <w:r w:rsidRPr="00AE4655">
              <w:rPr>
                <w:rFonts w:ascii="Times New Roman" w:hAnsi="Times New Roman"/>
                <w:spacing w:val="-1"/>
                <w:sz w:val="20"/>
                <w:szCs w:val="20"/>
                <w:lang w:val="ru-RU"/>
              </w:rPr>
              <w:t>п.</w:t>
            </w:r>
            <w:r w:rsidRPr="00AE4655">
              <w:rPr>
                <w:rFonts w:ascii="Times New Roman" w:hAnsi="Times New Roman"/>
                <w:spacing w:val="22"/>
                <w:w w:val="99"/>
                <w:sz w:val="20"/>
                <w:szCs w:val="20"/>
                <w:lang w:val="ru-RU"/>
              </w:rPr>
              <w:t xml:space="preserve"> </w:t>
            </w:r>
            <w:r w:rsidRPr="00AE4655">
              <w:rPr>
                <w:rFonts w:ascii="Times New Roman" w:hAnsi="Times New Roman"/>
                <w:sz w:val="20"/>
                <w:szCs w:val="20"/>
                <w:lang w:val="ru-RU"/>
              </w:rPr>
              <w:t xml:space="preserve">Березовка </w:t>
            </w:r>
            <w:r w:rsidRPr="00AE4655">
              <w:rPr>
                <w:rFonts w:ascii="Times New Roman" w:hAnsi="Times New Roman"/>
                <w:spacing w:val="-1"/>
                <w:sz w:val="20"/>
                <w:szCs w:val="20"/>
                <w:lang w:val="ru-RU"/>
              </w:rPr>
              <w:t>ул.</w:t>
            </w:r>
            <w:r w:rsidRPr="00AE4655">
              <w:rPr>
                <w:rFonts w:ascii="Times New Roman" w:hAnsi="Times New Roman"/>
                <w:sz w:val="20"/>
                <w:szCs w:val="20"/>
                <w:lang w:val="ru-RU"/>
              </w:rPr>
              <w:t xml:space="preserve"> Лес</w:t>
            </w:r>
            <w:r>
              <w:rPr>
                <w:rFonts w:ascii="Times New Roman" w:hAnsi="Times New Roman"/>
                <w:sz w:val="20"/>
                <w:szCs w:val="20"/>
                <w:lang w:val="ru-RU"/>
              </w:rPr>
              <w:t>ная</w:t>
            </w:r>
            <w:r>
              <w:rPr>
                <w:rFonts w:ascii="Times New Roman" w:hAnsi="Times New Roman"/>
                <w:spacing w:val="-1"/>
                <w:w w:val="95"/>
                <w:sz w:val="20"/>
                <w:szCs w:val="20"/>
                <w:lang w:val="ru-RU"/>
              </w:rPr>
              <w:t xml:space="preserve"> </w:t>
            </w:r>
            <w:r w:rsidRPr="00AE4655">
              <w:rPr>
                <w:rFonts w:ascii="Times New Roman" w:hAnsi="Times New Roman"/>
                <w:spacing w:val="-1"/>
                <w:sz w:val="20"/>
                <w:szCs w:val="20"/>
                <w:lang w:val="ru-RU"/>
              </w:rPr>
              <w:t>кадастрового</w:t>
            </w:r>
            <w:r w:rsidRPr="00AE4655">
              <w:rPr>
                <w:rFonts w:ascii="Times New Roman" w:hAnsi="Times New Roman"/>
                <w:spacing w:val="25"/>
                <w:w w:val="99"/>
                <w:sz w:val="20"/>
                <w:szCs w:val="20"/>
                <w:lang w:val="ru-RU"/>
              </w:rPr>
              <w:t xml:space="preserve"> </w:t>
            </w:r>
            <w:r w:rsidRPr="00AE4655">
              <w:rPr>
                <w:rFonts w:ascii="Times New Roman" w:hAnsi="Times New Roman"/>
                <w:spacing w:val="-1"/>
                <w:sz w:val="20"/>
                <w:szCs w:val="20"/>
                <w:lang w:val="ru-RU"/>
              </w:rPr>
              <w:t>квартала</w:t>
            </w:r>
            <w:r w:rsidRPr="00AE4655">
              <w:rPr>
                <w:rFonts w:ascii="Times New Roman" w:hAnsi="Times New Roman"/>
                <w:spacing w:val="26"/>
                <w:w w:val="99"/>
                <w:sz w:val="20"/>
                <w:szCs w:val="20"/>
                <w:lang w:val="ru-RU"/>
              </w:rPr>
              <w:t xml:space="preserve"> </w:t>
            </w:r>
            <w:r w:rsidRPr="00AE4655">
              <w:rPr>
                <w:rFonts w:ascii="Times New Roman" w:hAnsi="Times New Roman"/>
                <w:sz w:val="20"/>
                <w:szCs w:val="20"/>
                <w:lang w:val="ru-RU"/>
              </w:rPr>
              <w:t>54:19:170601,</w:t>
            </w:r>
          </w:p>
          <w:p w:rsidR="00AE4655" w:rsidRPr="00AE4655" w:rsidRDefault="00AE4655" w:rsidP="00AE4655">
            <w:pPr>
              <w:pStyle w:val="TableParagraph"/>
              <w:ind w:left="102"/>
              <w:rPr>
                <w:rFonts w:ascii="Times New Roman" w:eastAsia="Times New Roman" w:hAnsi="Times New Roman" w:cs="Times New Roman"/>
                <w:sz w:val="20"/>
                <w:szCs w:val="20"/>
                <w:lang w:val="ru-RU"/>
              </w:rPr>
            </w:pPr>
            <w:r w:rsidRPr="00AE4655">
              <w:rPr>
                <w:rFonts w:ascii="Times New Roman" w:hAnsi="Times New Roman"/>
                <w:spacing w:val="-1"/>
                <w:sz w:val="20"/>
                <w:szCs w:val="20"/>
                <w:lang w:val="ru-RU"/>
              </w:rPr>
              <w:t>Гкал/ч</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2"/>
              <w:jc w:val="center"/>
              <w:rPr>
                <w:rFonts w:ascii="Times New Roman" w:eastAsia="Times New Roman" w:hAnsi="Times New Roman" w:cs="Times New Roman"/>
                <w:sz w:val="20"/>
                <w:szCs w:val="20"/>
              </w:rPr>
            </w:pPr>
            <w:r w:rsidRPr="00AE4655">
              <w:rPr>
                <w:rFonts w:ascii="Times New Roman"/>
                <w:sz w:val="20"/>
                <w:szCs w:val="20"/>
              </w:rPr>
              <w:t>349,9</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335,7</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272,7</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168,4</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47,1</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4"/>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164,0</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ind w:left="-13"/>
              <w:jc w:val="center"/>
              <w:rPr>
                <w:rFonts w:ascii="Times New Roman" w:eastAsia="Times New Roman" w:hAnsi="Times New Roman" w:cs="Times New Roman"/>
                <w:sz w:val="20"/>
                <w:szCs w:val="20"/>
              </w:rPr>
            </w:pPr>
            <w:r w:rsidRPr="00AE4655">
              <w:rPr>
                <w:rFonts w:ascii="Times New Roman"/>
                <w:sz w:val="20"/>
                <w:szCs w:val="20"/>
              </w:rPr>
              <w:t>265,1</w:t>
            </w:r>
          </w:p>
        </w:tc>
        <w:tc>
          <w:tcPr>
            <w:tcW w:w="567"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328,5</w:t>
            </w:r>
          </w:p>
        </w:tc>
        <w:tc>
          <w:tcPr>
            <w:tcW w:w="708" w:type="dxa"/>
            <w:tcBorders>
              <w:top w:val="single" w:sz="5" w:space="0" w:color="000000"/>
              <w:left w:val="single" w:sz="5" w:space="0" w:color="000000"/>
              <w:bottom w:val="single" w:sz="5" w:space="0" w:color="000000"/>
              <w:right w:val="single" w:sz="5" w:space="0" w:color="000000"/>
            </w:tcBorders>
            <w:vAlign w:val="center"/>
          </w:tcPr>
          <w:p w:rsidR="00AE4655" w:rsidRPr="00AE4655" w:rsidRDefault="00AE4655" w:rsidP="00EF549E">
            <w:pPr>
              <w:pStyle w:val="TableParagraph"/>
              <w:jc w:val="center"/>
              <w:rPr>
                <w:rFonts w:ascii="Times New Roman" w:eastAsia="Times New Roman" w:hAnsi="Times New Roman" w:cs="Times New Roman"/>
                <w:sz w:val="20"/>
                <w:szCs w:val="20"/>
              </w:rPr>
            </w:pPr>
            <w:r w:rsidRPr="00AE4655">
              <w:rPr>
                <w:rFonts w:ascii="Times New Roman"/>
                <w:sz w:val="20"/>
                <w:szCs w:val="20"/>
              </w:rPr>
              <w:t>1789,5</w:t>
            </w:r>
          </w:p>
        </w:tc>
      </w:tr>
    </w:tbl>
    <w:p w:rsidR="00AE4655" w:rsidRDefault="00AE4655" w:rsidP="00E21E84"/>
    <w:p w:rsidR="005A1316" w:rsidRDefault="005A1316" w:rsidP="00B5649B">
      <w:pPr>
        <w:pStyle w:val="3"/>
        <w:ind w:left="0"/>
      </w:pPr>
      <w:bookmarkStart w:id="100" w:name="_Toc40950692"/>
      <w:r>
        <w:t>Описание существующих нормативов потребления тепловой энергии для населения на отопление и горячее водоснабжение</w:t>
      </w:r>
      <w:bookmarkEnd w:id="100"/>
    </w:p>
    <w:p w:rsidR="00E21E84" w:rsidRDefault="00FF5633" w:rsidP="0034482B">
      <w:r w:rsidRPr="00FF5633">
        <w:t>Нормативы потребления тепловой энергии для населения на г</w:t>
      </w:r>
      <w:r>
        <w:t>орячее водоснабжение в Бере</w:t>
      </w:r>
      <w:r w:rsidR="0043797D">
        <w:t>зовском сельсовете</w:t>
      </w:r>
      <w:r w:rsidRPr="00FF5633">
        <w:t xml:space="preserve"> не требуются, так как ГВС отсутствует.</w:t>
      </w:r>
    </w:p>
    <w:p w:rsidR="00B33983" w:rsidRDefault="00B33983" w:rsidP="00B33983">
      <w:pPr>
        <w:tabs>
          <w:tab w:val="left" w:pos="1095"/>
        </w:tabs>
      </w:pPr>
      <w:r w:rsidRPr="00B323B3">
        <w:t>Нормативы потребления коммунальной услуги по отопл</w:t>
      </w:r>
      <w:r>
        <w:t>ению в жилых помещениях на тер</w:t>
      </w:r>
      <w:r w:rsidRPr="00B323B3">
        <w:t>ритории Новосибирской области утверждены приказом департамента по тарифам Новосибирской области от 15 июня 2016 г. N 85-ТЭ (в ред. приказа департамен</w:t>
      </w:r>
      <w:r>
        <w:t>та по тарифам Новосибирской об</w:t>
      </w:r>
      <w:r w:rsidRPr="00B323B3">
        <w:t>ласти от 07.07.2016 № 134). Нормативы потребления коммунальной услуги по отоплению в жилых помещениях на территории Новосибирской области, определенные с применен</w:t>
      </w:r>
      <w:r>
        <w:t>ием метода аналогов приведены в таблице 1</w:t>
      </w:r>
      <w:r w:rsidRPr="00B323B3">
        <w:t>.22.</w:t>
      </w:r>
    </w:p>
    <w:p w:rsidR="00B5649B" w:rsidRDefault="00B5649B" w:rsidP="00B33983">
      <w:pPr>
        <w:tabs>
          <w:tab w:val="left" w:pos="1095"/>
        </w:tabs>
      </w:pPr>
    </w:p>
    <w:p w:rsidR="00B33983" w:rsidRDefault="00B33983" w:rsidP="00B33983">
      <w:pPr>
        <w:pStyle w:val="aa"/>
        <w:keepNext/>
      </w:pPr>
      <w:bookmarkStart w:id="101" w:name="_Toc40950878"/>
      <w:r>
        <w:t xml:space="preserve">Таблица </w:t>
      </w:r>
      <w:fldSimple w:instr=" STYLEREF 1 \s ">
        <w:r w:rsidR="00511FF0">
          <w:rPr>
            <w:noProof/>
          </w:rPr>
          <w:t>1</w:t>
        </w:r>
      </w:fldSimple>
      <w:r w:rsidR="00260554">
        <w:t>.</w:t>
      </w:r>
      <w:fldSimple w:instr=" SEQ Таблица \* ARABIC \s 1 ">
        <w:r w:rsidR="00511FF0">
          <w:rPr>
            <w:noProof/>
          </w:rPr>
          <w:t>22</w:t>
        </w:r>
      </w:fldSimple>
      <w:r>
        <w:t xml:space="preserve"> – Нормативы потребления коммунальной услуги по отоплению в жилых помещениях</w:t>
      </w:r>
      <w:bookmarkEnd w:id="101"/>
    </w:p>
    <w:tbl>
      <w:tblPr>
        <w:tblStyle w:val="TableNormal"/>
        <w:tblW w:w="9639" w:type="dxa"/>
        <w:tblInd w:w="6" w:type="dxa"/>
        <w:tblLayout w:type="fixed"/>
        <w:tblLook w:val="01E0" w:firstRow="1" w:lastRow="1" w:firstColumn="1" w:lastColumn="1" w:noHBand="0" w:noVBand="0"/>
      </w:tblPr>
      <w:tblGrid>
        <w:gridCol w:w="2127"/>
        <w:gridCol w:w="2409"/>
        <w:gridCol w:w="2551"/>
        <w:gridCol w:w="2552"/>
      </w:tblGrid>
      <w:tr w:rsidR="00B33983" w:rsidRPr="000D78FF" w:rsidTr="00B33983">
        <w:trPr>
          <w:trHeight w:hRule="exact" w:val="562"/>
        </w:trPr>
        <w:tc>
          <w:tcPr>
            <w:tcW w:w="2127" w:type="dxa"/>
            <w:vMerge w:val="restart"/>
            <w:tcBorders>
              <w:top w:val="single" w:sz="5" w:space="0" w:color="000000"/>
              <w:left w:val="single" w:sz="5" w:space="0" w:color="000000"/>
              <w:right w:val="single" w:sz="5" w:space="0" w:color="000000"/>
            </w:tcBorders>
          </w:tcPr>
          <w:p w:rsidR="00B33983" w:rsidRPr="00727E6F" w:rsidRDefault="00B33983" w:rsidP="00B33983">
            <w:pPr>
              <w:pStyle w:val="TableParagraph"/>
              <w:ind w:left="49" w:right="-8"/>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Категория</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многоквар</w:t>
            </w:r>
            <w:r w:rsidRPr="00727E6F">
              <w:rPr>
                <w:rFonts w:ascii="Times New Roman" w:hAnsi="Times New Roman"/>
                <w:sz w:val="20"/>
                <w:szCs w:val="20"/>
                <w:lang w:val="ru-RU"/>
              </w:rPr>
              <w:t xml:space="preserve">тирного </w:t>
            </w:r>
            <w:r w:rsidRPr="00727E6F">
              <w:rPr>
                <w:rFonts w:ascii="Times New Roman" w:hAnsi="Times New Roman"/>
                <w:spacing w:val="-1"/>
                <w:sz w:val="20"/>
                <w:szCs w:val="20"/>
                <w:lang w:val="ru-RU"/>
              </w:rPr>
              <w:t>(жилого)</w:t>
            </w:r>
            <w:r w:rsidRPr="00727E6F">
              <w:rPr>
                <w:rFonts w:ascii="Times New Roman" w:hAnsi="Times New Roman"/>
                <w:sz w:val="20"/>
                <w:szCs w:val="20"/>
                <w:lang w:val="ru-RU"/>
              </w:rPr>
              <w:t xml:space="preserve"> до</w:t>
            </w:r>
            <w:r w:rsidRPr="00727E6F">
              <w:rPr>
                <w:rFonts w:ascii="Times New Roman" w:hAnsi="Times New Roman"/>
                <w:spacing w:val="-1"/>
                <w:sz w:val="20"/>
                <w:szCs w:val="20"/>
                <w:lang w:val="ru-RU"/>
              </w:rPr>
              <w:t>ма</w:t>
            </w:r>
          </w:p>
        </w:tc>
        <w:tc>
          <w:tcPr>
            <w:tcW w:w="7512" w:type="dxa"/>
            <w:gridSpan w:val="3"/>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ind w:left="3148" w:right="174" w:hanging="2970"/>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Норматив</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потребления</w:t>
            </w:r>
            <w:r w:rsidRPr="00727E6F">
              <w:rPr>
                <w:rFonts w:ascii="Times New Roman" w:hAnsi="Times New Roman"/>
                <w:spacing w:val="-3"/>
                <w:sz w:val="20"/>
                <w:szCs w:val="20"/>
                <w:lang w:val="ru-RU"/>
              </w:rPr>
              <w:t xml:space="preserve"> </w:t>
            </w:r>
            <w:r w:rsidRPr="00727E6F">
              <w:rPr>
                <w:rFonts w:ascii="Times New Roman" w:hAnsi="Times New Roman"/>
                <w:spacing w:val="-1"/>
                <w:sz w:val="20"/>
                <w:szCs w:val="20"/>
                <w:lang w:val="ru-RU"/>
              </w:rPr>
              <w:t>(Гкал</w:t>
            </w:r>
            <w:r w:rsidRPr="00727E6F">
              <w:rPr>
                <w:rFonts w:ascii="Times New Roman" w:hAnsi="Times New Roman"/>
                <w:sz w:val="20"/>
                <w:szCs w:val="20"/>
                <w:lang w:val="ru-RU"/>
              </w:rPr>
              <w:t xml:space="preserve"> на</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 xml:space="preserve">1 кв. </w:t>
            </w:r>
            <w:r w:rsidRPr="00727E6F">
              <w:rPr>
                <w:rFonts w:ascii="Times New Roman" w:hAnsi="Times New Roman"/>
                <w:spacing w:val="-1"/>
                <w:sz w:val="20"/>
                <w:szCs w:val="20"/>
                <w:lang w:val="ru-RU"/>
              </w:rPr>
              <w:t>метр</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общей</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площади</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жилого</w:t>
            </w:r>
            <w:r w:rsidRPr="00727E6F">
              <w:rPr>
                <w:rFonts w:ascii="Times New Roman" w:hAnsi="Times New Roman"/>
                <w:spacing w:val="-3"/>
                <w:sz w:val="20"/>
                <w:szCs w:val="20"/>
                <w:lang w:val="ru-RU"/>
              </w:rPr>
              <w:t xml:space="preserve"> </w:t>
            </w:r>
            <w:r w:rsidRPr="00727E6F">
              <w:rPr>
                <w:rFonts w:ascii="Times New Roman" w:hAnsi="Times New Roman"/>
                <w:spacing w:val="-1"/>
                <w:sz w:val="20"/>
                <w:szCs w:val="20"/>
                <w:lang w:val="ru-RU"/>
              </w:rPr>
              <w:t>помещения</w:t>
            </w:r>
            <w:r w:rsidRPr="00727E6F">
              <w:rPr>
                <w:rFonts w:ascii="Times New Roman" w:hAnsi="Times New Roman"/>
                <w:sz w:val="20"/>
                <w:szCs w:val="20"/>
                <w:lang w:val="ru-RU"/>
              </w:rPr>
              <w:t xml:space="preserve"> в </w:t>
            </w:r>
            <w:r w:rsidRPr="00727E6F">
              <w:rPr>
                <w:rFonts w:ascii="Times New Roman" w:hAnsi="Times New Roman"/>
                <w:spacing w:val="-1"/>
                <w:sz w:val="20"/>
                <w:szCs w:val="20"/>
                <w:lang w:val="ru-RU"/>
              </w:rPr>
              <w:t>месяц)</w:t>
            </w:r>
          </w:p>
        </w:tc>
      </w:tr>
      <w:tr w:rsidR="00B33983" w:rsidRPr="000D78FF" w:rsidTr="00B33983">
        <w:trPr>
          <w:trHeight w:hRule="exact" w:val="1436"/>
        </w:trPr>
        <w:tc>
          <w:tcPr>
            <w:tcW w:w="2127" w:type="dxa"/>
            <w:vMerge/>
            <w:tcBorders>
              <w:left w:val="single" w:sz="5" w:space="0" w:color="000000"/>
              <w:bottom w:val="single" w:sz="5" w:space="0" w:color="000000"/>
              <w:right w:val="single" w:sz="5" w:space="0" w:color="000000"/>
            </w:tcBorders>
          </w:tcPr>
          <w:p w:rsidR="00B33983" w:rsidRPr="00727E6F" w:rsidRDefault="00B33983" w:rsidP="00B33983">
            <w:pPr>
              <w:ind w:left="49" w:right="-8" w:firstLine="0"/>
              <w:jc w:val="center"/>
              <w:rPr>
                <w:sz w:val="20"/>
                <w:szCs w:val="20"/>
                <w:lang w:val="ru-RU"/>
              </w:rPr>
            </w:pP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многоквартирные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и</w:t>
            </w:r>
            <w:r w:rsidRPr="00727E6F">
              <w:rPr>
                <w:rFonts w:ascii="Times New Roman" w:hAnsi="Times New Roman"/>
                <w:spacing w:val="26"/>
                <w:sz w:val="20"/>
                <w:szCs w:val="20"/>
                <w:lang w:val="ru-RU"/>
              </w:rPr>
              <w:t xml:space="preserve"> </w:t>
            </w:r>
            <w:r w:rsidRPr="00727E6F">
              <w:rPr>
                <w:rFonts w:ascii="Times New Roman" w:hAnsi="Times New Roman"/>
                <w:sz w:val="20"/>
                <w:szCs w:val="20"/>
                <w:lang w:val="ru-RU"/>
              </w:rPr>
              <w:t>жилые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дома</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со</w:t>
            </w:r>
            <w:r w:rsidRPr="00727E6F">
              <w:rPr>
                <w:rFonts w:ascii="Times New Roman" w:hAnsi="Times New Roman"/>
                <w:sz w:val="20"/>
                <w:szCs w:val="20"/>
                <w:lang w:val="ru-RU"/>
              </w:rPr>
              <w:t xml:space="preserve"> </w:t>
            </w:r>
            <w:r w:rsidR="0043797D">
              <w:rPr>
                <w:rFonts w:ascii="Times New Roman" w:hAnsi="Times New Roman"/>
                <w:spacing w:val="-1"/>
                <w:sz w:val="20"/>
                <w:szCs w:val="20"/>
                <w:lang w:val="ru-RU"/>
              </w:rPr>
              <w:t>стена</w:t>
            </w:r>
            <w:r w:rsidRPr="00727E6F">
              <w:rPr>
                <w:rFonts w:ascii="Times New Roman" w:hAnsi="Times New Roman"/>
                <w:spacing w:val="-1"/>
                <w:sz w:val="20"/>
                <w:szCs w:val="20"/>
                <w:lang w:val="ru-RU"/>
              </w:rPr>
              <w:t>ми</w:t>
            </w:r>
            <w:r w:rsidRPr="00727E6F">
              <w:rPr>
                <w:rFonts w:ascii="Times New Roman" w:hAnsi="Times New Roman"/>
                <w:sz w:val="20"/>
                <w:szCs w:val="20"/>
                <w:lang w:val="ru-RU"/>
              </w:rPr>
              <w:t xml:space="preserve"> из</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камня,</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кирпича</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многоквартирные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и</w:t>
            </w:r>
            <w:r w:rsidRPr="00727E6F">
              <w:rPr>
                <w:rFonts w:ascii="Times New Roman" w:hAnsi="Times New Roman"/>
                <w:spacing w:val="26"/>
                <w:sz w:val="20"/>
                <w:szCs w:val="20"/>
                <w:lang w:val="ru-RU"/>
              </w:rPr>
              <w:t xml:space="preserve"> </w:t>
            </w:r>
            <w:r w:rsidRPr="00727E6F">
              <w:rPr>
                <w:rFonts w:ascii="Times New Roman" w:hAnsi="Times New Roman"/>
                <w:sz w:val="20"/>
                <w:szCs w:val="20"/>
                <w:lang w:val="ru-RU"/>
              </w:rPr>
              <w:t>жилые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дома</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со</w:t>
            </w:r>
            <w:r w:rsidRPr="00727E6F">
              <w:rPr>
                <w:rFonts w:ascii="Times New Roman" w:hAnsi="Times New Roman"/>
                <w:sz w:val="20"/>
                <w:szCs w:val="20"/>
                <w:lang w:val="ru-RU"/>
              </w:rPr>
              <w:t xml:space="preserve"> сте</w:t>
            </w:r>
            <w:r w:rsidRPr="00727E6F">
              <w:rPr>
                <w:rFonts w:ascii="Times New Roman" w:hAnsi="Times New Roman"/>
                <w:spacing w:val="-1"/>
                <w:sz w:val="20"/>
                <w:szCs w:val="20"/>
                <w:lang w:val="ru-RU"/>
              </w:rPr>
              <w:t>нами</w:t>
            </w:r>
            <w:r w:rsidRPr="00727E6F">
              <w:rPr>
                <w:rFonts w:ascii="Times New Roman" w:hAnsi="Times New Roman"/>
                <w:sz w:val="20"/>
                <w:szCs w:val="20"/>
                <w:lang w:val="ru-RU"/>
              </w:rPr>
              <w:t xml:space="preserve"> из</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панелей,</w:t>
            </w:r>
            <w:r w:rsidRPr="00727E6F">
              <w:rPr>
                <w:rFonts w:ascii="Times New Roman" w:hAnsi="Times New Roman"/>
                <w:spacing w:val="27"/>
                <w:sz w:val="20"/>
                <w:szCs w:val="20"/>
                <w:lang w:val="ru-RU"/>
              </w:rPr>
              <w:t xml:space="preserve"> </w:t>
            </w:r>
            <w:r w:rsidRPr="00727E6F">
              <w:rPr>
                <w:rFonts w:ascii="Times New Roman" w:hAnsi="Times New Roman"/>
                <w:sz w:val="20"/>
                <w:szCs w:val="20"/>
                <w:lang w:val="ru-RU"/>
              </w:rPr>
              <w:t>блоков</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ind w:left="1"/>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многоквартирные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 xml:space="preserve">и </w:t>
            </w:r>
            <w:r w:rsidRPr="00727E6F">
              <w:rPr>
                <w:rFonts w:ascii="Times New Roman" w:hAnsi="Times New Roman"/>
                <w:spacing w:val="1"/>
                <w:sz w:val="20"/>
                <w:szCs w:val="20"/>
                <w:lang w:val="ru-RU"/>
              </w:rPr>
              <w:t>жи</w:t>
            </w:r>
            <w:r w:rsidRPr="00727E6F">
              <w:rPr>
                <w:rFonts w:ascii="Times New Roman" w:hAnsi="Times New Roman"/>
                <w:sz w:val="20"/>
                <w:szCs w:val="20"/>
                <w:lang w:val="ru-RU"/>
              </w:rPr>
              <w:t>лые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дома</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со</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стенами</w:t>
            </w:r>
            <w:r w:rsidRPr="00727E6F">
              <w:rPr>
                <w:rFonts w:ascii="Times New Roman" w:hAnsi="Times New Roman"/>
                <w:sz w:val="20"/>
                <w:szCs w:val="20"/>
                <w:lang w:val="ru-RU"/>
              </w:rPr>
              <w:t xml:space="preserve"> из</w:t>
            </w:r>
            <w:r w:rsidRPr="00727E6F">
              <w:rPr>
                <w:rFonts w:ascii="Times New Roman" w:hAnsi="Times New Roman"/>
                <w:spacing w:val="24"/>
                <w:sz w:val="20"/>
                <w:szCs w:val="20"/>
                <w:lang w:val="ru-RU"/>
              </w:rPr>
              <w:t xml:space="preserve"> </w:t>
            </w:r>
            <w:r w:rsidRPr="00727E6F">
              <w:rPr>
                <w:rFonts w:ascii="Times New Roman" w:hAnsi="Times New Roman"/>
                <w:spacing w:val="-1"/>
                <w:sz w:val="20"/>
                <w:szCs w:val="20"/>
                <w:lang w:val="ru-RU"/>
              </w:rPr>
              <w:t>дерева,</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 xml:space="preserve">смешанных </w:t>
            </w:r>
            <w:r w:rsidRPr="00727E6F">
              <w:rPr>
                <w:rFonts w:ascii="Times New Roman" w:hAnsi="Times New Roman"/>
                <w:sz w:val="20"/>
                <w:szCs w:val="20"/>
                <w:lang w:val="ru-RU"/>
              </w:rPr>
              <w:t>и</w:t>
            </w:r>
            <w:r w:rsidRPr="00727E6F">
              <w:rPr>
                <w:rFonts w:ascii="Times New Roman" w:hAnsi="Times New Roman"/>
                <w:spacing w:val="21"/>
                <w:sz w:val="20"/>
                <w:szCs w:val="20"/>
                <w:lang w:val="ru-RU"/>
              </w:rPr>
              <w:t xml:space="preserve"> </w:t>
            </w:r>
            <w:r w:rsidRPr="00727E6F">
              <w:rPr>
                <w:rFonts w:ascii="Times New Roman" w:hAnsi="Times New Roman"/>
                <w:spacing w:val="-1"/>
                <w:sz w:val="20"/>
                <w:szCs w:val="20"/>
                <w:lang w:val="ru-RU"/>
              </w:rPr>
              <w:t>других</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материалов</w:t>
            </w:r>
          </w:p>
        </w:tc>
      </w:tr>
      <w:tr w:rsidR="00B33983" w:rsidTr="00B33983">
        <w:trPr>
          <w:trHeight w:hRule="exact" w:val="289"/>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70" w:lineRule="exact"/>
              <w:ind w:left="49" w:right="-8"/>
              <w:jc w:val="center"/>
              <w:rPr>
                <w:rFonts w:ascii="Times New Roman" w:eastAsia="Times New Roman" w:hAnsi="Times New Roman" w:cs="Times New Roman"/>
                <w:sz w:val="20"/>
                <w:szCs w:val="20"/>
              </w:rPr>
            </w:pPr>
            <w:r w:rsidRPr="00727E6F">
              <w:rPr>
                <w:rFonts w:ascii="Times New Roman"/>
                <w:sz w:val="20"/>
                <w:szCs w:val="20"/>
              </w:rPr>
              <w:t>1</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70" w:lineRule="exact"/>
              <w:ind w:left="2"/>
              <w:jc w:val="center"/>
              <w:rPr>
                <w:rFonts w:ascii="Times New Roman" w:eastAsia="Times New Roman" w:hAnsi="Times New Roman" w:cs="Times New Roman"/>
                <w:sz w:val="20"/>
                <w:szCs w:val="20"/>
              </w:rPr>
            </w:pPr>
            <w:r w:rsidRPr="00727E6F">
              <w:rPr>
                <w:rFonts w:ascii="Times New Roman"/>
                <w:sz w:val="20"/>
                <w:szCs w:val="20"/>
              </w:rPr>
              <w:t>2</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70" w:lineRule="exact"/>
              <w:ind w:left="1"/>
              <w:jc w:val="center"/>
              <w:rPr>
                <w:rFonts w:ascii="Times New Roman" w:eastAsia="Times New Roman" w:hAnsi="Times New Roman" w:cs="Times New Roman"/>
                <w:sz w:val="20"/>
                <w:szCs w:val="20"/>
              </w:rPr>
            </w:pPr>
            <w:r w:rsidRPr="00727E6F">
              <w:rPr>
                <w:rFonts w:ascii="Times New Roman"/>
                <w:sz w:val="20"/>
                <w:szCs w:val="20"/>
              </w:rPr>
              <w:t>3</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70" w:lineRule="exact"/>
              <w:ind w:left="1"/>
              <w:jc w:val="center"/>
              <w:rPr>
                <w:rFonts w:ascii="Times New Roman" w:eastAsia="Times New Roman" w:hAnsi="Times New Roman" w:cs="Times New Roman"/>
                <w:sz w:val="20"/>
                <w:szCs w:val="20"/>
              </w:rPr>
            </w:pPr>
            <w:r w:rsidRPr="00727E6F">
              <w:rPr>
                <w:rFonts w:ascii="Times New Roman"/>
                <w:sz w:val="20"/>
                <w:szCs w:val="20"/>
              </w:rPr>
              <w:t>4</w:t>
            </w:r>
          </w:p>
        </w:tc>
      </w:tr>
      <w:tr w:rsidR="00B33983" w:rsidRPr="000D78FF"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hAnsi="Times New Roman"/>
                <w:spacing w:val="-1"/>
                <w:sz w:val="20"/>
                <w:szCs w:val="20"/>
              </w:rPr>
              <w:t>Этажность</w:t>
            </w:r>
          </w:p>
        </w:tc>
        <w:tc>
          <w:tcPr>
            <w:tcW w:w="7512" w:type="dxa"/>
            <w:gridSpan w:val="3"/>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273"/>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многоквартирные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 xml:space="preserve">и </w:t>
            </w:r>
            <w:r w:rsidRPr="00727E6F">
              <w:rPr>
                <w:rFonts w:ascii="Times New Roman" w:hAnsi="Times New Roman"/>
                <w:spacing w:val="-1"/>
                <w:sz w:val="20"/>
                <w:szCs w:val="20"/>
                <w:lang w:val="ru-RU"/>
              </w:rPr>
              <w:t>жилые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дома</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до 1999 года</w:t>
            </w:r>
            <w:r w:rsidRPr="00727E6F">
              <w:rPr>
                <w:rFonts w:ascii="Times New Roman" w:hAnsi="Times New Roman"/>
                <w:spacing w:val="1"/>
                <w:sz w:val="20"/>
                <w:szCs w:val="20"/>
                <w:lang w:val="ru-RU"/>
              </w:rPr>
              <w:t xml:space="preserve"> </w:t>
            </w:r>
            <w:r w:rsidRPr="00727E6F">
              <w:rPr>
                <w:rFonts w:ascii="Times New Roman" w:hAnsi="Times New Roman"/>
                <w:spacing w:val="-1"/>
                <w:sz w:val="20"/>
                <w:szCs w:val="20"/>
                <w:lang w:val="ru-RU"/>
              </w:rPr>
              <w:t>постройки</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включительно</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0,025</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0,025</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0,025</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2</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0,023</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0,023</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0,023</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3 -</w:t>
            </w:r>
            <w:r w:rsidRPr="00727E6F">
              <w:rPr>
                <w:rFonts w:ascii="Times New Roman"/>
                <w:spacing w:val="-1"/>
                <w:sz w:val="20"/>
                <w:szCs w:val="20"/>
              </w:rPr>
              <w:t xml:space="preserve"> </w:t>
            </w:r>
            <w:r w:rsidRPr="00727E6F">
              <w:rPr>
                <w:rFonts w:ascii="Times New Roman"/>
                <w:sz w:val="20"/>
                <w:szCs w:val="20"/>
              </w:rPr>
              <w:t>4</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0,025</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0,025</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0,025</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5 -</w:t>
            </w:r>
            <w:r w:rsidRPr="00727E6F">
              <w:rPr>
                <w:rFonts w:ascii="Times New Roman"/>
                <w:spacing w:val="-1"/>
                <w:sz w:val="20"/>
                <w:szCs w:val="20"/>
              </w:rPr>
              <w:t xml:space="preserve"> </w:t>
            </w:r>
            <w:r w:rsidRPr="00727E6F">
              <w:rPr>
                <w:rFonts w:ascii="Times New Roman"/>
                <w:sz w:val="20"/>
                <w:szCs w:val="20"/>
              </w:rPr>
              <w:t>9</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0,021</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0,021</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0,021</w:t>
            </w:r>
          </w:p>
        </w:tc>
      </w:tr>
      <w:tr w:rsidR="00B33983" w:rsidTr="00B33983">
        <w:trPr>
          <w:trHeight w:hRule="exact" w:val="288"/>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ind w:left="49" w:right="-8"/>
              <w:jc w:val="center"/>
              <w:rPr>
                <w:rFonts w:ascii="Times New Roman" w:eastAsia="Times New Roman" w:hAnsi="Times New Roman" w:cs="Times New Roman"/>
                <w:sz w:val="20"/>
                <w:szCs w:val="20"/>
              </w:rPr>
            </w:pPr>
            <w:r w:rsidRPr="00727E6F">
              <w:rPr>
                <w:rFonts w:ascii="Times New Roman"/>
                <w:sz w:val="20"/>
                <w:szCs w:val="20"/>
              </w:rPr>
              <w:t>10</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11</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12</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13</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14</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15</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hAnsi="Times New Roman"/>
                <w:sz w:val="20"/>
                <w:szCs w:val="20"/>
              </w:rPr>
              <w:t>16 и более</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RPr="000D78FF" w:rsidTr="00B33983">
        <w:trPr>
          <w:trHeight w:hRule="exact" w:val="288"/>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70" w:lineRule="exact"/>
              <w:ind w:left="49" w:right="-8"/>
              <w:jc w:val="center"/>
              <w:rPr>
                <w:rFonts w:ascii="Times New Roman" w:eastAsia="Times New Roman" w:hAnsi="Times New Roman" w:cs="Times New Roman"/>
                <w:sz w:val="20"/>
                <w:szCs w:val="20"/>
              </w:rPr>
            </w:pPr>
            <w:r w:rsidRPr="00727E6F">
              <w:rPr>
                <w:rFonts w:ascii="Times New Roman" w:hAnsi="Times New Roman"/>
                <w:spacing w:val="-1"/>
                <w:sz w:val="20"/>
                <w:szCs w:val="20"/>
              </w:rPr>
              <w:t>Этажность</w:t>
            </w:r>
          </w:p>
        </w:tc>
        <w:tc>
          <w:tcPr>
            <w:tcW w:w="7512" w:type="dxa"/>
            <w:gridSpan w:val="3"/>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70" w:lineRule="exact"/>
              <w:ind w:left="865"/>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многоквартирные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 xml:space="preserve">и </w:t>
            </w:r>
            <w:r w:rsidRPr="00727E6F">
              <w:rPr>
                <w:rFonts w:ascii="Times New Roman" w:hAnsi="Times New Roman"/>
                <w:spacing w:val="-1"/>
                <w:sz w:val="20"/>
                <w:szCs w:val="20"/>
                <w:lang w:val="ru-RU"/>
              </w:rPr>
              <w:t>жилые</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дома</w:t>
            </w:r>
            <w:r w:rsidRPr="00727E6F">
              <w:rPr>
                <w:rFonts w:ascii="Times New Roman" w:hAnsi="Times New Roman"/>
                <w:spacing w:val="-2"/>
                <w:sz w:val="20"/>
                <w:szCs w:val="20"/>
                <w:lang w:val="ru-RU"/>
              </w:rPr>
              <w:t xml:space="preserve"> </w:t>
            </w:r>
            <w:r w:rsidRPr="00727E6F">
              <w:rPr>
                <w:rFonts w:ascii="Times New Roman" w:hAnsi="Times New Roman"/>
                <w:spacing w:val="-1"/>
                <w:sz w:val="20"/>
                <w:szCs w:val="20"/>
                <w:lang w:val="ru-RU"/>
              </w:rPr>
              <w:t xml:space="preserve">после </w:t>
            </w:r>
            <w:r w:rsidRPr="00727E6F">
              <w:rPr>
                <w:rFonts w:ascii="Times New Roman" w:hAnsi="Times New Roman"/>
                <w:sz w:val="20"/>
                <w:szCs w:val="20"/>
                <w:lang w:val="ru-RU"/>
              </w:rPr>
              <w:t>1999 года</w:t>
            </w:r>
            <w:r w:rsidRPr="00727E6F">
              <w:rPr>
                <w:rFonts w:ascii="Times New Roman" w:hAnsi="Times New Roman"/>
                <w:spacing w:val="-1"/>
                <w:sz w:val="20"/>
                <w:szCs w:val="20"/>
                <w:lang w:val="ru-RU"/>
              </w:rPr>
              <w:t xml:space="preserve"> постройки</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0,020</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0,020</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2</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0,018</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0,018</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0,018</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3</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0,019</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0,019</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0,019</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4 -</w:t>
            </w:r>
            <w:r w:rsidRPr="00727E6F">
              <w:rPr>
                <w:rFonts w:ascii="Times New Roman"/>
                <w:spacing w:val="-1"/>
                <w:sz w:val="20"/>
                <w:szCs w:val="20"/>
              </w:rPr>
              <w:t xml:space="preserve"> </w:t>
            </w:r>
            <w:r w:rsidRPr="00727E6F">
              <w:rPr>
                <w:rFonts w:ascii="Times New Roman"/>
                <w:sz w:val="20"/>
                <w:szCs w:val="20"/>
              </w:rPr>
              <w:t>5</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0,019</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0,019</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0,019</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6 -</w:t>
            </w:r>
            <w:r w:rsidRPr="00727E6F">
              <w:rPr>
                <w:rFonts w:ascii="Times New Roman"/>
                <w:spacing w:val="-1"/>
                <w:sz w:val="20"/>
                <w:szCs w:val="20"/>
              </w:rPr>
              <w:t xml:space="preserve"> </w:t>
            </w:r>
            <w:r w:rsidRPr="00727E6F">
              <w:rPr>
                <w:rFonts w:ascii="Times New Roman"/>
                <w:sz w:val="20"/>
                <w:szCs w:val="20"/>
              </w:rPr>
              <w:t>7</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0,018</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0,018</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0,018</w:t>
            </w:r>
          </w:p>
        </w:tc>
      </w:tr>
      <w:tr w:rsidR="00B33983" w:rsidTr="00B33983">
        <w:trPr>
          <w:trHeight w:hRule="exact" w:val="288"/>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ind w:left="49" w:right="-8"/>
              <w:jc w:val="center"/>
              <w:rPr>
                <w:rFonts w:ascii="Times New Roman" w:eastAsia="Times New Roman" w:hAnsi="Times New Roman" w:cs="Times New Roman"/>
                <w:sz w:val="20"/>
                <w:szCs w:val="20"/>
              </w:rPr>
            </w:pPr>
            <w:r w:rsidRPr="00727E6F">
              <w:rPr>
                <w:rFonts w:ascii="Times New Roman"/>
                <w:sz w:val="20"/>
                <w:szCs w:val="20"/>
              </w:rPr>
              <w:t>8</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ind w:left="4"/>
              <w:jc w:val="center"/>
              <w:rPr>
                <w:rFonts w:ascii="Times New Roman" w:eastAsia="Times New Roman" w:hAnsi="Times New Roman" w:cs="Times New Roman"/>
                <w:sz w:val="20"/>
                <w:szCs w:val="20"/>
              </w:rPr>
            </w:pPr>
            <w:r w:rsidRPr="00727E6F">
              <w:rPr>
                <w:rFonts w:ascii="Times New Roman"/>
                <w:sz w:val="20"/>
                <w:szCs w:val="20"/>
              </w:rPr>
              <w:t>0,019</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0,019</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0,019</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9</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0,019</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0,019</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0,019</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10</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0,016</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0,016</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0,016</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sz w:val="20"/>
                <w:szCs w:val="20"/>
              </w:rPr>
              <w:t>11</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0,016</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0,016</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0,016</w:t>
            </w:r>
          </w:p>
        </w:tc>
      </w:tr>
      <w:tr w:rsidR="00B33983" w:rsidTr="00B33983">
        <w:trPr>
          <w:trHeight w:hRule="exact" w:val="286"/>
        </w:trPr>
        <w:tc>
          <w:tcPr>
            <w:tcW w:w="212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9" w:right="-8"/>
              <w:jc w:val="center"/>
              <w:rPr>
                <w:rFonts w:ascii="Times New Roman" w:eastAsia="Times New Roman" w:hAnsi="Times New Roman" w:cs="Times New Roman"/>
                <w:sz w:val="20"/>
                <w:szCs w:val="20"/>
              </w:rPr>
            </w:pPr>
            <w:r w:rsidRPr="00727E6F">
              <w:rPr>
                <w:rFonts w:ascii="Times New Roman" w:hAnsi="Times New Roman"/>
                <w:sz w:val="20"/>
                <w:szCs w:val="20"/>
              </w:rPr>
              <w:t>12 и более</w:t>
            </w:r>
          </w:p>
        </w:tc>
        <w:tc>
          <w:tcPr>
            <w:tcW w:w="240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left="4"/>
              <w:jc w:val="center"/>
              <w:rPr>
                <w:rFonts w:ascii="Times New Roman" w:eastAsia="Times New Roman" w:hAnsi="Times New Roman" w:cs="Times New Roman"/>
                <w:sz w:val="20"/>
                <w:szCs w:val="20"/>
              </w:rPr>
            </w:pPr>
            <w:r w:rsidRPr="00727E6F">
              <w:rPr>
                <w:rFonts w:ascii="Times New Roman"/>
                <w:sz w:val="20"/>
                <w:szCs w:val="20"/>
              </w:rPr>
              <w:t>0,016</w:t>
            </w:r>
          </w:p>
        </w:tc>
        <w:tc>
          <w:tcPr>
            <w:tcW w:w="2551"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0,016</w:t>
            </w:r>
          </w:p>
        </w:tc>
        <w:tc>
          <w:tcPr>
            <w:tcW w:w="255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0,016</w:t>
            </w:r>
          </w:p>
        </w:tc>
      </w:tr>
    </w:tbl>
    <w:p w:rsidR="00B33983" w:rsidRDefault="00B33983" w:rsidP="00B33983"/>
    <w:p w:rsidR="00B33983" w:rsidRDefault="00B33983" w:rsidP="00B33983">
      <w:r w:rsidRPr="00B33983">
        <w:t>Норматив потребления коммунальной услуги по отоплению при использовании надворных построек, расположенных на земельном участке на территории</w:t>
      </w:r>
      <w:r>
        <w:t xml:space="preserve"> Новосибирской области, опреде</w:t>
      </w:r>
      <w:r w:rsidRPr="00B33983">
        <w:t>ленный с применением расчет</w:t>
      </w:r>
      <w:r>
        <w:t>ного метода приведен в таблице 1</w:t>
      </w:r>
      <w:r w:rsidRPr="00B33983">
        <w:t>.23.</w:t>
      </w:r>
    </w:p>
    <w:p w:rsidR="00B33983" w:rsidRDefault="00B33983" w:rsidP="00B33983"/>
    <w:p w:rsidR="00727E6F" w:rsidRDefault="00727E6F" w:rsidP="00727E6F">
      <w:pPr>
        <w:pStyle w:val="aa"/>
        <w:keepNext/>
      </w:pPr>
      <w:bookmarkStart w:id="102" w:name="_Toc40950879"/>
      <w:r>
        <w:t xml:space="preserve">Таблица </w:t>
      </w:r>
      <w:fldSimple w:instr=" STYLEREF 1 \s ">
        <w:r w:rsidR="00511FF0">
          <w:rPr>
            <w:noProof/>
          </w:rPr>
          <w:t>1</w:t>
        </w:r>
      </w:fldSimple>
      <w:r w:rsidR="00260554">
        <w:t>.</w:t>
      </w:r>
      <w:fldSimple w:instr=" SEQ Таблица \* ARABIC \s 1 ">
        <w:r w:rsidR="00511FF0">
          <w:rPr>
            <w:noProof/>
          </w:rPr>
          <w:t>23</w:t>
        </w:r>
      </w:fldSimple>
      <w:r>
        <w:t xml:space="preserve"> – Нормативы потребления коммунальной услуги по отоплению при использовании надворных построек</w:t>
      </w:r>
      <w:bookmarkEnd w:id="102"/>
    </w:p>
    <w:tbl>
      <w:tblPr>
        <w:tblStyle w:val="TableNormal"/>
        <w:tblW w:w="9639" w:type="dxa"/>
        <w:tblInd w:w="6" w:type="dxa"/>
        <w:tblLayout w:type="fixed"/>
        <w:tblLook w:val="01E0" w:firstRow="1" w:lastRow="1" w:firstColumn="1" w:lastColumn="1" w:noHBand="0" w:noVBand="0"/>
      </w:tblPr>
      <w:tblGrid>
        <w:gridCol w:w="5529"/>
        <w:gridCol w:w="2237"/>
        <w:gridCol w:w="1873"/>
      </w:tblGrid>
      <w:tr w:rsidR="00B33983" w:rsidTr="00B33983">
        <w:trPr>
          <w:trHeight w:hRule="exact" w:val="601"/>
        </w:trPr>
        <w:tc>
          <w:tcPr>
            <w:tcW w:w="5529" w:type="dxa"/>
            <w:tcBorders>
              <w:top w:val="single" w:sz="5" w:space="0" w:color="000000"/>
              <w:left w:val="single" w:sz="5" w:space="0" w:color="000000"/>
              <w:bottom w:val="single" w:sz="5" w:space="0" w:color="000000"/>
              <w:right w:val="single" w:sz="5" w:space="0" w:color="000000"/>
            </w:tcBorders>
          </w:tcPr>
          <w:p w:rsidR="00B33983" w:rsidRPr="00727E6F" w:rsidRDefault="00B33983" w:rsidP="00500A41">
            <w:pPr>
              <w:pStyle w:val="TableParagraph"/>
              <w:spacing w:line="267" w:lineRule="exact"/>
              <w:ind w:firstLine="142"/>
              <w:rPr>
                <w:rFonts w:ascii="Times New Roman" w:eastAsia="Times New Roman" w:hAnsi="Times New Roman" w:cs="Times New Roman"/>
                <w:sz w:val="20"/>
                <w:szCs w:val="20"/>
              </w:rPr>
            </w:pPr>
            <w:r w:rsidRPr="00727E6F">
              <w:rPr>
                <w:rFonts w:ascii="Times New Roman" w:hAnsi="Times New Roman"/>
                <w:spacing w:val="-1"/>
                <w:sz w:val="20"/>
                <w:szCs w:val="20"/>
              </w:rPr>
              <w:t>Направление использования</w:t>
            </w:r>
            <w:r w:rsidRPr="00727E6F">
              <w:rPr>
                <w:rFonts w:ascii="Times New Roman" w:hAnsi="Times New Roman"/>
                <w:sz w:val="20"/>
                <w:szCs w:val="20"/>
              </w:rPr>
              <w:t xml:space="preserve"> </w:t>
            </w:r>
            <w:r w:rsidRPr="00727E6F">
              <w:rPr>
                <w:rFonts w:ascii="Times New Roman" w:hAnsi="Times New Roman"/>
                <w:spacing w:val="-1"/>
                <w:sz w:val="20"/>
                <w:szCs w:val="20"/>
              </w:rPr>
              <w:t>коммунального</w:t>
            </w:r>
            <w:r w:rsidRPr="00727E6F">
              <w:rPr>
                <w:rFonts w:ascii="Times New Roman" w:hAnsi="Times New Roman"/>
                <w:sz w:val="20"/>
                <w:szCs w:val="20"/>
              </w:rPr>
              <w:t xml:space="preserve"> </w:t>
            </w:r>
            <w:r w:rsidRPr="00727E6F">
              <w:rPr>
                <w:rFonts w:ascii="Times New Roman" w:hAnsi="Times New Roman"/>
                <w:spacing w:val="-1"/>
                <w:sz w:val="20"/>
                <w:szCs w:val="20"/>
              </w:rPr>
              <w:t>ресурса</w:t>
            </w:r>
          </w:p>
        </w:tc>
        <w:tc>
          <w:tcPr>
            <w:tcW w:w="223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hAnsi="Times New Roman"/>
                <w:spacing w:val="-1"/>
                <w:sz w:val="20"/>
                <w:szCs w:val="20"/>
              </w:rPr>
              <w:t>Ед.</w:t>
            </w:r>
            <w:r w:rsidRPr="00727E6F">
              <w:rPr>
                <w:rFonts w:ascii="Times New Roman" w:hAnsi="Times New Roman"/>
                <w:sz w:val="20"/>
                <w:szCs w:val="20"/>
              </w:rPr>
              <w:t xml:space="preserve"> изм.</w:t>
            </w:r>
          </w:p>
        </w:tc>
        <w:tc>
          <w:tcPr>
            <w:tcW w:w="1873"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hAnsi="Times New Roman"/>
                <w:spacing w:val="-1"/>
                <w:sz w:val="20"/>
                <w:szCs w:val="20"/>
              </w:rPr>
              <w:t>Норматив</w:t>
            </w:r>
            <w:r w:rsidRPr="00727E6F">
              <w:rPr>
                <w:rFonts w:ascii="Times New Roman" w:hAnsi="Times New Roman"/>
                <w:sz w:val="20"/>
                <w:szCs w:val="20"/>
              </w:rPr>
              <w:t xml:space="preserve"> </w:t>
            </w:r>
            <w:r w:rsidRPr="00727E6F">
              <w:rPr>
                <w:rFonts w:ascii="Times New Roman" w:hAnsi="Times New Roman"/>
                <w:spacing w:val="-1"/>
                <w:sz w:val="20"/>
                <w:szCs w:val="20"/>
              </w:rPr>
              <w:t>потребления</w:t>
            </w:r>
          </w:p>
        </w:tc>
      </w:tr>
      <w:tr w:rsidR="00B33983" w:rsidTr="00F21D40">
        <w:trPr>
          <w:trHeight w:hRule="exact" w:val="523"/>
        </w:trPr>
        <w:tc>
          <w:tcPr>
            <w:tcW w:w="55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ind w:left="142" w:right="397" w:firstLine="14"/>
              <w:rPr>
                <w:rFonts w:ascii="Times New Roman" w:eastAsia="Times New Roman" w:hAnsi="Times New Roman" w:cs="Times New Roman"/>
                <w:sz w:val="20"/>
                <w:szCs w:val="20"/>
                <w:lang w:val="ru-RU"/>
              </w:rPr>
            </w:pPr>
            <w:r w:rsidRPr="00727E6F">
              <w:rPr>
                <w:rFonts w:ascii="Times New Roman" w:hAnsi="Times New Roman"/>
                <w:sz w:val="20"/>
                <w:szCs w:val="20"/>
                <w:lang w:val="ru-RU"/>
              </w:rPr>
              <w:t>Отопление</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на</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 xml:space="preserve">кв. </w:t>
            </w:r>
            <w:r w:rsidRPr="00727E6F">
              <w:rPr>
                <w:rFonts w:ascii="Times New Roman" w:hAnsi="Times New Roman"/>
                <w:spacing w:val="-1"/>
                <w:sz w:val="20"/>
                <w:szCs w:val="20"/>
                <w:lang w:val="ru-RU"/>
              </w:rPr>
              <w:t>метр</w:t>
            </w:r>
            <w:r w:rsidRPr="00727E6F">
              <w:rPr>
                <w:rFonts w:ascii="Times New Roman" w:hAnsi="Times New Roman"/>
                <w:spacing w:val="-3"/>
                <w:sz w:val="20"/>
                <w:szCs w:val="20"/>
                <w:lang w:val="ru-RU"/>
              </w:rPr>
              <w:t xml:space="preserve"> </w:t>
            </w:r>
            <w:r w:rsidRPr="00727E6F">
              <w:rPr>
                <w:rFonts w:ascii="Times New Roman" w:hAnsi="Times New Roman"/>
                <w:spacing w:val="-1"/>
                <w:sz w:val="20"/>
                <w:szCs w:val="20"/>
                <w:lang w:val="ru-RU"/>
              </w:rPr>
              <w:t>надворных построек,</w:t>
            </w:r>
            <w:r w:rsidRPr="00727E6F">
              <w:rPr>
                <w:rFonts w:ascii="Times New Roman" w:hAnsi="Times New Roman"/>
                <w:sz w:val="20"/>
                <w:szCs w:val="20"/>
                <w:lang w:val="ru-RU"/>
              </w:rPr>
              <w:t xml:space="preserve"> распо</w:t>
            </w:r>
            <w:r w:rsidRPr="00727E6F">
              <w:rPr>
                <w:rFonts w:ascii="Times New Roman" w:hAnsi="Times New Roman"/>
                <w:spacing w:val="-1"/>
                <w:sz w:val="20"/>
                <w:szCs w:val="20"/>
                <w:lang w:val="ru-RU"/>
              </w:rPr>
              <w:t xml:space="preserve">ложенных </w:t>
            </w:r>
            <w:r w:rsidRPr="00727E6F">
              <w:rPr>
                <w:rFonts w:ascii="Times New Roman" w:hAnsi="Times New Roman"/>
                <w:sz w:val="20"/>
                <w:szCs w:val="20"/>
                <w:lang w:val="ru-RU"/>
              </w:rPr>
              <w:t>на</w:t>
            </w:r>
            <w:r w:rsidRPr="00727E6F">
              <w:rPr>
                <w:rFonts w:ascii="Times New Roman" w:hAnsi="Times New Roman"/>
                <w:spacing w:val="-1"/>
                <w:sz w:val="20"/>
                <w:szCs w:val="20"/>
                <w:lang w:val="ru-RU"/>
              </w:rPr>
              <w:t xml:space="preserve"> земельном</w:t>
            </w:r>
            <w:r w:rsidRPr="00727E6F">
              <w:rPr>
                <w:rFonts w:ascii="Times New Roman" w:hAnsi="Times New Roman"/>
                <w:spacing w:val="1"/>
                <w:sz w:val="20"/>
                <w:szCs w:val="20"/>
                <w:lang w:val="ru-RU"/>
              </w:rPr>
              <w:t xml:space="preserve"> </w:t>
            </w:r>
            <w:r w:rsidRPr="00727E6F">
              <w:rPr>
                <w:rFonts w:ascii="Times New Roman" w:hAnsi="Times New Roman"/>
                <w:spacing w:val="-1"/>
                <w:sz w:val="20"/>
                <w:szCs w:val="20"/>
                <w:lang w:val="ru-RU"/>
              </w:rPr>
              <w:t>участке</w:t>
            </w:r>
          </w:p>
        </w:tc>
        <w:tc>
          <w:tcPr>
            <w:tcW w:w="2237"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ind w:right="142"/>
              <w:jc w:val="center"/>
              <w:rPr>
                <w:rFonts w:ascii="Times New Roman" w:eastAsia="Times New Roman" w:hAnsi="Times New Roman" w:cs="Times New Roman"/>
                <w:sz w:val="20"/>
                <w:szCs w:val="20"/>
                <w:lang w:val="ru-RU"/>
              </w:rPr>
            </w:pPr>
            <w:r w:rsidRPr="00727E6F">
              <w:rPr>
                <w:rFonts w:ascii="Times New Roman" w:hAnsi="Times New Roman"/>
                <w:sz w:val="20"/>
                <w:szCs w:val="20"/>
                <w:lang w:val="ru-RU"/>
              </w:rPr>
              <w:t>Гкал на</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 xml:space="preserve">кв. </w:t>
            </w:r>
            <w:r w:rsidRPr="00727E6F">
              <w:rPr>
                <w:rFonts w:ascii="Times New Roman" w:hAnsi="Times New Roman"/>
                <w:spacing w:val="-1"/>
                <w:sz w:val="20"/>
                <w:szCs w:val="20"/>
                <w:lang w:val="ru-RU"/>
              </w:rPr>
              <w:t>метр</w:t>
            </w:r>
            <w:r w:rsidRPr="00727E6F">
              <w:rPr>
                <w:rFonts w:ascii="Times New Roman" w:hAnsi="Times New Roman"/>
                <w:spacing w:val="22"/>
                <w:sz w:val="20"/>
                <w:szCs w:val="20"/>
                <w:lang w:val="ru-RU"/>
              </w:rPr>
              <w:t xml:space="preserve"> </w:t>
            </w:r>
            <w:r w:rsidRPr="00727E6F">
              <w:rPr>
                <w:rFonts w:ascii="Times New Roman" w:hAnsi="Times New Roman"/>
                <w:sz w:val="20"/>
                <w:szCs w:val="20"/>
                <w:lang w:val="ru-RU"/>
              </w:rPr>
              <w:t xml:space="preserve">в </w:t>
            </w:r>
            <w:r w:rsidRPr="00727E6F">
              <w:rPr>
                <w:rFonts w:ascii="Times New Roman" w:hAnsi="Times New Roman"/>
                <w:spacing w:val="-1"/>
                <w:sz w:val="20"/>
                <w:szCs w:val="20"/>
                <w:lang w:val="ru-RU"/>
              </w:rPr>
              <w:t>месяц</w:t>
            </w:r>
          </w:p>
        </w:tc>
        <w:tc>
          <w:tcPr>
            <w:tcW w:w="1873"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before="127"/>
              <w:ind w:left="11"/>
              <w:jc w:val="center"/>
              <w:rPr>
                <w:rFonts w:ascii="Times New Roman" w:eastAsia="Times New Roman" w:hAnsi="Times New Roman" w:cs="Times New Roman"/>
                <w:sz w:val="20"/>
                <w:szCs w:val="20"/>
              </w:rPr>
            </w:pPr>
            <w:r w:rsidRPr="00727E6F">
              <w:rPr>
                <w:rFonts w:ascii="Times New Roman"/>
                <w:sz w:val="20"/>
                <w:szCs w:val="20"/>
              </w:rPr>
              <w:t>0,023</w:t>
            </w:r>
          </w:p>
        </w:tc>
      </w:tr>
    </w:tbl>
    <w:p w:rsidR="00B33983" w:rsidRDefault="00B33983" w:rsidP="00B33983"/>
    <w:p w:rsidR="00B33983" w:rsidRDefault="00B33983" w:rsidP="00B33983">
      <w:r w:rsidRPr="00B33983">
        <w:t>Значения максимальных тепловых нагрузок котельных Березовского сельсовета, указанных в договорах тепло</w:t>
      </w:r>
      <w:r>
        <w:t>снабжения, приведены в таблице 1</w:t>
      </w:r>
      <w:r w:rsidRPr="00B33983">
        <w:t>.24.</w:t>
      </w:r>
    </w:p>
    <w:p w:rsidR="00BB0EFC" w:rsidRDefault="00BB0EFC" w:rsidP="00B5649B">
      <w:pPr>
        <w:ind w:firstLine="0"/>
      </w:pPr>
    </w:p>
    <w:p w:rsidR="00727E6F" w:rsidRDefault="00727E6F" w:rsidP="00727E6F">
      <w:pPr>
        <w:pStyle w:val="aa"/>
        <w:keepNext/>
      </w:pPr>
      <w:bookmarkStart w:id="103" w:name="_Toc40950880"/>
      <w:r>
        <w:t xml:space="preserve">Таблица </w:t>
      </w:r>
      <w:fldSimple w:instr=" STYLEREF 1 \s ">
        <w:r w:rsidR="00511FF0">
          <w:rPr>
            <w:noProof/>
          </w:rPr>
          <w:t>1</w:t>
        </w:r>
      </w:fldSimple>
      <w:r w:rsidR="00260554">
        <w:t>.</w:t>
      </w:r>
      <w:fldSimple w:instr=" SEQ Таблица \* ARABIC \s 1 ">
        <w:r w:rsidR="00511FF0">
          <w:rPr>
            <w:noProof/>
          </w:rPr>
          <w:t>24</w:t>
        </w:r>
      </w:fldSimple>
      <w:r>
        <w:t xml:space="preserve"> – Значение тепловых нагрузок, указанных в договорах теплоснабжения</w:t>
      </w:r>
      <w:bookmarkEnd w:id="103"/>
    </w:p>
    <w:tbl>
      <w:tblPr>
        <w:tblStyle w:val="TableNormal"/>
        <w:tblW w:w="9639" w:type="dxa"/>
        <w:tblInd w:w="6" w:type="dxa"/>
        <w:tblLayout w:type="fixed"/>
        <w:tblLook w:val="01E0" w:firstRow="1" w:lastRow="1" w:firstColumn="1" w:lastColumn="1" w:noHBand="0" w:noVBand="0"/>
      </w:tblPr>
      <w:tblGrid>
        <w:gridCol w:w="1952"/>
        <w:gridCol w:w="4002"/>
        <w:gridCol w:w="1228"/>
        <w:gridCol w:w="1228"/>
        <w:gridCol w:w="1229"/>
      </w:tblGrid>
      <w:tr w:rsidR="00B33983" w:rsidTr="00B33983">
        <w:trPr>
          <w:trHeight w:hRule="exact" w:val="286"/>
        </w:trPr>
        <w:tc>
          <w:tcPr>
            <w:tcW w:w="1952" w:type="dxa"/>
            <w:vMerge w:val="restart"/>
            <w:tcBorders>
              <w:top w:val="single" w:sz="5" w:space="0" w:color="000000"/>
              <w:left w:val="single" w:sz="5" w:space="0" w:color="000000"/>
              <w:right w:val="single" w:sz="5" w:space="0" w:color="000000"/>
            </w:tcBorders>
          </w:tcPr>
          <w:p w:rsidR="00B33983" w:rsidRPr="00727E6F" w:rsidRDefault="00B33983" w:rsidP="00B33983">
            <w:pPr>
              <w:pStyle w:val="TableParagraph"/>
              <w:tabs>
                <w:tab w:val="left" w:pos="1418"/>
              </w:tabs>
              <w:jc w:val="center"/>
              <w:rPr>
                <w:rFonts w:ascii="Times New Roman" w:eastAsia="Times New Roman" w:hAnsi="Times New Roman" w:cs="Times New Roman"/>
                <w:sz w:val="20"/>
                <w:szCs w:val="20"/>
                <w:lang w:val="ru-RU"/>
              </w:rPr>
            </w:pPr>
            <w:r w:rsidRPr="00727E6F">
              <w:rPr>
                <w:rFonts w:ascii="Times New Roman" w:hAnsi="Times New Roman"/>
                <w:sz w:val="20"/>
                <w:szCs w:val="20"/>
                <w:lang w:val="ru-RU"/>
              </w:rPr>
              <w:t>Источник теплоснабжения</w:t>
            </w:r>
          </w:p>
        </w:tc>
        <w:tc>
          <w:tcPr>
            <w:tcW w:w="4002" w:type="dxa"/>
            <w:vMerge w:val="restart"/>
            <w:tcBorders>
              <w:top w:val="single" w:sz="5" w:space="0" w:color="000000"/>
              <w:left w:val="single" w:sz="5" w:space="0" w:color="000000"/>
              <w:right w:val="single" w:sz="5" w:space="0" w:color="000000"/>
            </w:tcBorders>
          </w:tcPr>
          <w:p w:rsidR="00B33983" w:rsidRPr="00727E6F" w:rsidRDefault="00B33983" w:rsidP="00B33983">
            <w:pPr>
              <w:pStyle w:val="TableParagraph"/>
              <w:spacing w:before="135"/>
              <w:ind w:left="579"/>
              <w:rPr>
                <w:rFonts w:ascii="Times New Roman" w:eastAsia="Times New Roman" w:hAnsi="Times New Roman" w:cs="Times New Roman"/>
                <w:sz w:val="20"/>
                <w:szCs w:val="20"/>
              </w:rPr>
            </w:pPr>
            <w:r w:rsidRPr="00727E6F">
              <w:rPr>
                <w:rFonts w:ascii="Times New Roman" w:hAnsi="Times New Roman"/>
                <w:spacing w:val="-1"/>
                <w:sz w:val="20"/>
                <w:szCs w:val="20"/>
              </w:rPr>
              <w:t>Наименование потребителя</w:t>
            </w:r>
          </w:p>
        </w:tc>
        <w:tc>
          <w:tcPr>
            <w:tcW w:w="3685" w:type="dxa"/>
            <w:gridSpan w:val="3"/>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hAnsi="Times New Roman"/>
                <w:spacing w:val="-1"/>
                <w:sz w:val="20"/>
                <w:szCs w:val="20"/>
              </w:rPr>
              <w:t>Тепловая</w:t>
            </w:r>
            <w:r w:rsidRPr="00727E6F">
              <w:rPr>
                <w:rFonts w:ascii="Times New Roman" w:hAnsi="Times New Roman"/>
                <w:sz w:val="20"/>
                <w:szCs w:val="20"/>
              </w:rPr>
              <w:t xml:space="preserve"> </w:t>
            </w:r>
            <w:r w:rsidRPr="00727E6F">
              <w:rPr>
                <w:rFonts w:ascii="Times New Roman" w:hAnsi="Times New Roman"/>
                <w:spacing w:val="-1"/>
                <w:sz w:val="20"/>
                <w:szCs w:val="20"/>
              </w:rPr>
              <w:t>нагрузка,</w:t>
            </w:r>
            <w:r w:rsidRPr="00727E6F">
              <w:rPr>
                <w:rFonts w:ascii="Times New Roman" w:hAnsi="Times New Roman"/>
                <w:sz w:val="20"/>
                <w:szCs w:val="20"/>
              </w:rPr>
              <w:t xml:space="preserve"> Гкал/год</w:t>
            </w:r>
          </w:p>
        </w:tc>
      </w:tr>
      <w:tr w:rsidR="00B33983" w:rsidTr="007626F3">
        <w:trPr>
          <w:trHeight w:hRule="exact" w:val="288"/>
        </w:trPr>
        <w:tc>
          <w:tcPr>
            <w:tcW w:w="1952" w:type="dxa"/>
            <w:vMerge/>
            <w:tcBorders>
              <w:left w:val="single" w:sz="5" w:space="0" w:color="000000"/>
              <w:bottom w:val="single" w:sz="5" w:space="0" w:color="000000"/>
              <w:right w:val="single" w:sz="5" w:space="0" w:color="000000"/>
            </w:tcBorders>
          </w:tcPr>
          <w:p w:rsidR="00B33983" w:rsidRPr="00727E6F" w:rsidRDefault="00B33983" w:rsidP="00B33983">
            <w:pPr>
              <w:rPr>
                <w:sz w:val="20"/>
                <w:szCs w:val="20"/>
              </w:rPr>
            </w:pPr>
          </w:p>
        </w:tc>
        <w:tc>
          <w:tcPr>
            <w:tcW w:w="4002" w:type="dxa"/>
            <w:vMerge/>
            <w:tcBorders>
              <w:left w:val="single" w:sz="5" w:space="0" w:color="000000"/>
              <w:bottom w:val="single" w:sz="5" w:space="0" w:color="000000"/>
              <w:right w:val="single" w:sz="5" w:space="0" w:color="000000"/>
            </w:tcBorders>
          </w:tcPr>
          <w:p w:rsidR="00B33983" w:rsidRPr="00727E6F" w:rsidRDefault="00B33983" w:rsidP="00B33983">
            <w:pPr>
              <w:rPr>
                <w:sz w:val="20"/>
                <w:szCs w:val="20"/>
              </w:rPr>
            </w:pP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9" w:lineRule="exact"/>
              <w:jc w:val="center"/>
              <w:rPr>
                <w:rFonts w:ascii="Times New Roman" w:eastAsia="Times New Roman" w:hAnsi="Times New Roman" w:cs="Times New Roman"/>
                <w:sz w:val="20"/>
                <w:szCs w:val="20"/>
              </w:rPr>
            </w:pPr>
            <w:r w:rsidRPr="00727E6F">
              <w:rPr>
                <w:rFonts w:ascii="Times New Roman" w:hAnsi="Times New Roman"/>
                <w:spacing w:val="-1"/>
                <w:sz w:val="20"/>
                <w:szCs w:val="20"/>
              </w:rPr>
              <w:t>отопление</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9" w:lineRule="exact"/>
              <w:jc w:val="center"/>
              <w:rPr>
                <w:rFonts w:ascii="Times New Roman" w:eastAsia="Times New Roman" w:hAnsi="Times New Roman" w:cs="Times New Roman"/>
                <w:sz w:val="20"/>
                <w:szCs w:val="20"/>
              </w:rPr>
            </w:pPr>
            <w:r w:rsidRPr="00727E6F">
              <w:rPr>
                <w:rFonts w:ascii="Times New Roman" w:hAnsi="Times New Roman"/>
                <w:spacing w:val="-1"/>
                <w:sz w:val="20"/>
                <w:szCs w:val="20"/>
              </w:rPr>
              <w:t>ГВС</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9" w:lineRule="exact"/>
              <w:jc w:val="center"/>
              <w:rPr>
                <w:rFonts w:ascii="Times New Roman" w:eastAsia="Times New Roman" w:hAnsi="Times New Roman" w:cs="Times New Roman"/>
                <w:sz w:val="20"/>
                <w:szCs w:val="20"/>
              </w:rPr>
            </w:pPr>
            <w:r w:rsidRPr="00727E6F">
              <w:rPr>
                <w:rFonts w:ascii="Times New Roman" w:hAnsi="Times New Roman"/>
                <w:spacing w:val="-1"/>
                <w:sz w:val="20"/>
                <w:szCs w:val="20"/>
              </w:rPr>
              <w:t>вентиляция</w:t>
            </w:r>
          </w:p>
        </w:tc>
      </w:tr>
      <w:tr w:rsidR="00B33983" w:rsidTr="00F21D40">
        <w:trPr>
          <w:trHeight w:hRule="exact" w:val="1909"/>
        </w:trPr>
        <w:tc>
          <w:tcPr>
            <w:tcW w:w="1952" w:type="dxa"/>
            <w:tcBorders>
              <w:top w:val="single" w:sz="5" w:space="0" w:color="000000"/>
              <w:left w:val="single" w:sz="5" w:space="0" w:color="000000"/>
              <w:bottom w:val="single" w:sz="5" w:space="0" w:color="000000"/>
              <w:right w:val="single" w:sz="5" w:space="0" w:color="000000"/>
            </w:tcBorders>
            <w:vAlign w:val="center"/>
          </w:tcPr>
          <w:p w:rsidR="00B33983" w:rsidRPr="00727E6F" w:rsidRDefault="00B33983" w:rsidP="00F21D40">
            <w:pPr>
              <w:pStyle w:val="TableParagraph"/>
              <w:ind w:left="73" w:right="83" w:firstLine="4"/>
              <w:jc w:val="center"/>
              <w:rPr>
                <w:rFonts w:ascii="Times New Roman" w:eastAsia="Times New Roman" w:hAnsi="Times New Roman" w:cs="Times New Roman"/>
                <w:sz w:val="20"/>
                <w:szCs w:val="20"/>
              </w:rPr>
            </w:pPr>
            <w:r w:rsidRPr="00727E6F">
              <w:rPr>
                <w:rFonts w:ascii="Times New Roman" w:hAnsi="Times New Roman"/>
                <w:spacing w:val="-1"/>
                <w:sz w:val="20"/>
                <w:szCs w:val="20"/>
              </w:rPr>
              <w:t>Котельная</w:t>
            </w:r>
            <w:r w:rsidRPr="00727E6F">
              <w:rPr>
                <w:rFonts w:ascii="Times New Roman" w:hAnsi="Times New Roman"/>
                <w:spacing w:val="1"/>
                <w:sz w:val="20"/>
                <w:szCs w:val="20"/>
              </w:rPr>
              <w:t xml:space="preserve"> </w:t>
            </w:r>
            <w:r w:rsidRPr="00727E6F">
              <w:rPr>
                <w:rFonts w:ascii="Times New Roman" w:hAnsi="Times New Roman"/>
                <w:sz w:val="20"/>
                <w:szCs w:val="20"/>
              </w:rPr>
              <w:t>п.</w:t>
            </w:r>
            <w:r w:rsidRPr="00727E6F">
              <w:rPr>
                <w:rFonts w:ascii="Times New Roman" w:hAnsi="Times New Roman"/>
                <w:spacing w:val="-3"/>
                <w:sz w:val="20"/>
                <w:szCs w:val="20"/>
              </w:rPr>
              <w:t xml:space="preserve"> </w:t>
            </w:r>
            <w:r w:rsidRPr="00727E6F">
              <w:rPr>
                <w:rFonts w:ascii="Times New Roman" w:hAnsi="Times New Roman"/>
                <w:spacing w:val="-1"/>
                <w:sz w:val="20"/>
                <w:szCs w:val="20"/>
              </w:rPr>
              <w:t>Железнодорожный</w:t>
            </w:r>
          </w:p>
        </w:tc>
        <w:tc>
          <w:tcPr>
            <w:tcW w:w="400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tabs>
                <w:tab w:val="left" w:pos="1006"/>
                <w:tab w:val="left" w:pos="2723"/>
                <w:tab w:val="left" w:pos="3637"/>
              </w:tabs>
              <w:ind w:left="102" w:right="101"/>
              <w:rPr>
                <w:rFonts w:ascii="Times New Roman" w:eastAsia="Times New Roman" w:hAnsi="Times New Roman" w:cs="Times New Roman"/>
                <w:sz w:val="20"/>
                <w:szCs w:val="20"/>
                <w:lang w:val="ru-RU"/>
              </w:rPr>
            </w:pPr>
            <w:r w:rsidRPr="00727E6F">
              <w:rPr>
                <w:rFonts w:ascii="Times New Roman" w:hAnsi="Times New Roman"/>
                <w:sz w:val="20"/>
                <w:szCs w:val="20"/>
                <w:lang w:val="ru-RU"/>
              </w:rPr>
              <w:t xml:space="preserve">Жилые многоэтажные здания по </w:t>
            </w:r>
            <w:r w:rsidRPr="00727E6F">
              <w:rPr>
                <w:rFonts w:ascii="Times New Roman" w:hAnsi="Times New Roman"/>
                <w:spacing w:val="-1"/>
                <w:sz w:val="20"/>
                <w:szCs w:val="20"/>
                <w:lang w:val="ru-RU"/>
              </w:rPr>
              <w:t>ул.</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Центральная,</w:t>
            </w:r>
            <w:r w:rsidRPr="00727E6F">
              <w:rPr>
                <w:rFonts w:ascii="Times New Roman" w:hAnsi="Times New Roman"/>
                <w:spacing w:val="2"/>
                <w:sz w:val="20"/>
                <w:szCs w:val="20"/>
                <w:lang w:val="ru-RU"/>
              </w:rPr>
              <w:t xml:space="preserve"> </w:t>
            </w:r>
            <w:r w:rsidRPr="00727E6F">
              <w:rPr>
                <w:rFonts w:ascii="Times New Roman" w:hAnsi="Times New Roman"/>
                <w:spacing w:val="-3"/>
                <w:sz w:val="20"/>
                <w:szCs w:val="20"/>
                <w:lang w:val="ru-RU"/>
              </w:rPr>
              <w:t>ул.</w:t>
            </w:r>
            <w:r w:rsidRPr="00727E6F">
              <w:rPr>
                <w:rFonts w:ascii="Times New Roman" w:hAnsi="Times New Roman"/>
                <w:spacing w:val="2"/>
                <w:sz w:val="20"/>
                <w:szCs w:val="20"/>
                <w:lang w:val="ru-RU"/>
              </w:rPr>
              <w:t xml:space="preserve"> </w:t>
            </w:r>
            <w:r w:rsidRPr="00727E6F">
              <w:rPr>
                <w:rFonts w:ascii="Times New Roman" w:hAnsi="Times New Roman"/>
                <w:sz w:val="20"/>
                <w:szCs w:val="20"/>
                <w:lang w:val="ru-RU"/>
              </w:rPr>
              <w:t>Школьная,</w:t>
            </w:r>
            <w:r w:rsidRPr="00727E6F">
              <w:rPr>
                <w:rFonts w:ascii="Times New Roman" w:hAnsi="Times New Roman"/>
                <w:spacing w:val="24"/>
                <w:sz w:val="20"/>
                <w:szCs w:val="20"/>
                <w:lang w:val="ru-RU"/>
              </w:rPr>
              <w:t xml:space="preserve"> </w:t>
            </w:r>
            <w:r w:rsidRPr="00727E6F">
              <w:rPr>
                <w:rFonts w:ascii="Times New Roman" w:hAnsi="Times New Roman"/>
                <w:sz w:val="20"/>
                <w:szCs w:val="20"/>
                <w:lang w:val="ru-RU"/>
              </w:rPr>
              <w:t>школа,</w:t>
            </w:r>
          </w:p>
          <w:p w:rsidR="00B33983" w:rsidRPr="00727E6F" w:rsidRDefault="00B33983" w:rsidP="00B33983">
            <w:pPr>
              <w:pStyle w:val="TableParagraph"/>
              <w:ind w:left="102" w:right="2403"/>
              <w:rPr>
                <w:rFonts w:ascii="Times New Roman" w:eastAsia="Times New Roman" w:hAnsi="Times New Roman" w:cs="Times New Roman"/>
                <w:sz w:val="20"/>
                <w:szCs w:val="20"/>
                <w:lang w:val="ru-RU"/>
              </w:rPr>
            </w:pPr>
            <w:r w:rsidRPr="00727E6F">
              <w:rPr>
                <w:rFonts w:ascii="Times New Roman" w:hAnsi="Times New Roman"/>
                <w:sz w:val="20"/>
                <w:szCs w:val="20"/>
                <w:lang w:val="ru-RU"/>
              </w:rPr>
              <w:t xml:space="preserve">дом </w:t>
            </w:r>
            <w:r w:rsidRPr="00727E6F">
              <w:rPr>
                <w:rFonts w:ascii="Times New Roman" w:hAnsi="Times New Roman"/>
                <w:spacing w:val="-1"/>
                <w:sz w:val="20"/>
                <w:szCs w:val="20"/>
                <w:lang w:val="ru-RU"/>
              </w:rPr>
              <w:t>культуры,</w:t>
            </w:r>
            <w:r w:rsidRPr="00727E6F">
              <w:rPr>
                <w:rFonts w:ascii="Times New Roman" w:hAnsi="Times New Roman"/>
                <w:spacing w:val="23"/>
                <w:sz w:val="20"/>
                <w:szCs w:val="20"/>
                <w:lang w:val="ru-RU"/>
              </w:rPr>
              <w:t xml:space="preserve"> </w:t>
            </w:r>
            <w:r w:rsidRPr="00727E6F">
              <w:rPr>
                <w:rFonts w:ascii="Times New Roman" w:hAnsi="Times New Roman"/>
                <w:spacing w:val="-1"/>
                <w:sz w:val="20"/>
                <w:szCs w:val="20"/>
                <w:lang w:val="ru-RU"/>
              </w:rPr>
              <w:t>почта,</w:t>
            </w:r>
          </w:p>
          <w:p w:rsidR="00B33983" w:rsidRPr="00727E6F" w:rsidRDefault="00B33983" w:rsidP="00B33983">
            <w:pPr>
              <w:pStyle w:val="TableParagraph"/>
              <w:ind w:left="102" w:right="409"/>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бывшее коммунальное</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хозяйство,</w:t>
            </w:r>
            <w:r w:rsidRPr="00727E6F">
              <w:rPr>
                <w:rFonts w:ascii="Times New Roman" w:hAnsi="Times New Roman"/>
                <w:spacing w:val="26"/>
                <w:sz w:val="20"/>
                <w:szCs w:val="20"/>
                <w:lang w:val="ru-RU"/>
              </w:rPr>
              <w:t xml:space="preserve"> </w:t>
            </w:r>
            <w:r w:rsidRPr="00727E6F">
              <w:rPr>
                <w:rFonts w:ascii="Times New Roman" w:hAnsi="Times New Roman"/>
                <w:spacing w:val="-1"/>
                <w:sz w:val="20"/>
                <w:szCs w:val="20"/>
                <w:lang w:val="ru-RU"/>
              </w:rPr>
              <w:t>магазин,</w:t>
            </w:r>
          </w:p>
          <w:p w:rsidR="00B33983" w:rsidRPr="00727E6F" w:rsidRDefault="00B33983" w:rsidP="00B33983">
            <w:pPr>
              <w:pStyle w:val="TableParagraph"/>
              <w:ind w:left="102"/>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детского</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сада,</w:t>
            </w:r>
          </w:p>
          <w:p w:rsidR="00B33983" w:rsidRPr="00727E6F" w:rsidRDefault="00B33983" w:rsidP="00B33983">
            <w:pPr>
              <w:pStyle w:val="TableParagraph"/>
              <w:ind w:left="102" w:right="98"/>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здание</w:t>
            </w:r>
            <w:r w:rsidRPr="00727E6F">
              <w:rPr>
                <w:rFonts w:ascii="Times New Roman" w:hAnsi="Times New Roman"/>
                <w:sz w:val="20"/>
                <w:szCs w:val="20"/>
                <w:lang w:val="ru-RU"/>
              </w:rPr>
              <w:t xml:space="preserve"> </w:t>
            </w:r>
            <w:r w:rsidRPr="00727E6F">
              <w:rPr>
                <w:rFonts w:ascii="Times New Roman" w:hAnsi="Times New Roman"/>
                <w:spacing w:val="-1"/>
                <w:sz w:val="20"/>
                <w:szCs w:val="20"/>
                <w:lang w:val="ru-RU"/>
              </w:rPr>
              <w:t>непроизводственного</w:t>
            </w:r>
            <w:r w:rsidRPr="00727E6F">
              <w:rPr>
                <w:rFonts w:ascii="Times New Roman" w:hAnsi="Times New Roman"/>
                <w:sz w:val="20"/>
                <w:szCs w:val="20"/>
                <w:lang w:val="ru-RU"/>
              </w:rPr>
              <w:t xml:space="preserve"> назна</w:t>
            </w:r>
            <w:r w:rsidRPr="00727E6F">
              <w:rPr>
                <w:rFonts w:ascii="Times New Roman" w:hAnsi="Times New Roman"/>
                <w:spacing w:val="-1"/>
                <w:sz w:val="20"/>
                <w:szCs w:val="20"/>
                <w:lang w:val="ru-RU"/>
              </w:rPr>
              <w:t>чения</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jc w:val="center"/>
              <w:rPr>
                <w:rFonts w:ascii="Times New Roman" w:eastAsia="Times New Roman" w:hAnsi="Times New Roman" w:cs="Times New Roman"/>
                <w:sz w:val="20"/>
                <w:szCs w:val="20"/>
                <w:lang w:val="ru-RU"/>
              </w:rPr>
            </w:pPr>
          </w:p>
          <w:p w:rsidR="00B33983" w:rsidRPr="00727E6F" w:rsidRDefault="00B33983" w:rsidP="00B33983">
            <w:pPr>
              <w:pStyle w:val="TableParagraph"/>
              <w:jc w:val="center"/>
              <w:rPr>
                <w:rFonts w:ascii="Times New Roman" w:eastAsia="Times New Roman" w:hAnsi="Times New Roman" w:cs="Times New Roman"/>
                <w:sz w:val="20"/>
                <w:szCs w:val="20"/>
                <w:lang w:val="ru-RU"/>
              </w:rPr>
            </w:pPr>
          </w:p>
          <w:p w:rsidR="00B33983" w:rsidRPr="00727E6F" w:rsidRDefault="00B33983" w:rsidP="00B33983">
            <w:pPr>
              <w:pStyle w:val="TableParagraph"/>
              <w:jc w:val="center"/>
              <w:rPr>
                <w:rFonts w:ascii="Times New Roman" w:eastAsia="Times New Roman" w:hAnsi="Times New Roman" w:cs="Times New Roman"/>
                <w:sz w:val="20"/>
                <w:szCs w:val="20"/>
                <w:lang w:val="ru-RU"/>
              </w:rPr>
            </w:pPr>
          </w:p>
          <w:p w:rsidR="00B33983" w:rsidRPr="00727E6F" w:rsidRDefault="00B33983" w:rsidP="00B33983">
            <w:pPr>
              <w:pStyle w:val="TableParagraph"/>
              <w:spacing w:before="1"/>
              <w:jc w:val="center"/>
              <w:rPr>
                <w:rFonts w:ascii="Times New Roman" w:eastAsia="Times New Roman" w:hAnsi="Times New Roman" w:cs="Times New Roman"/>
                <w:sz w:val="20"/>
                <w:szCs w:val="20"/>
                <w:lang w:val="ru-RU"/>
              </w:rPr>
            </w:pPr>
          </w:p>
          <w:p w:rsidR="00B33983" w:rsidRPr="00727E6F" w:rsidRDefault="00B33983" w:rsidP="00B33983">
            <w:pPr>
              <w:pStyle w:val="TableParagraph"/>
              <w:jc w:val="center"/>
              <w:rPr>
                <w:rFonts w:ascii="Times New Roman" w:eastAsia="Times New Roman" w:hAnsi="Times New Roman" w:cs="Times New Roman"/>
                <w:sz w:val="20"/>
                <w:szCs w:val="20"/>
              </w:rPr>
            </w:pPr>
            <w:r w:rsidRPr="00727E6F">
              <w:rPr>
                <w:rFonts w:ascii="Times New Roman"/>
                <w:sz w:val="20"/>
                <w:szCs w:val="20"/>
              </w:rPr>
              <w:t>4403,5</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rPr>
                <w:rFonts w:ascii="Times New Roman" w:eastAsia="Times New Roman" w:hAnsi="Times New Roman" w:cs="Times New Roman"/>
                <w:sz w:val="20"/>
                <w:szCs w:val="20"/>
              </w:rPr>
            </w:pPr>
          </w:p>
          <w:p w:rsidR="00B33983" w:rsidRPr="00727E6F" w:rsidRDefault="00B33983" w:rsidP="00B33983">
            <w:pPr>
              <w:pStyle w:val="TableParagraph"/>
              <w:rPr>
                <w:rFonts w:ascii="Times New Roman" w:eastAsia="Times New Roman" w:hAnsi="Times New Roman" w:cs="Times New Roman"/>
                <w:sz w:val="20"/>
                <w:szCs w:val="20"/>
              </w:rPr>
            </w:pPr>
          </w:p>
          <w:p w:rsidR="00B33983" w:rsidRPr="00727E6F" w:rsidRDefault="00B33983" w:rsidP="00B33983">
            <w:pPr>
              <w:pStyle w:val="TableParagraph"/>
              <w:rPr>
                <w:rFonts w:ascii="Times New Roman" w:eastAsia="Times New Roman" w:hAnsi="Times New Roman" w:cs="Times New Roman"/>
                <w:sz w:val="20"/>
                <w:szCs w:val="20"/>
              </w:rPr>
            </w:pPr>
          </w:p>
          <w:p w:rsidR="00B33983" w:rsidRPr="00727E6F" w:rsidRDefault="00B33983" w:rsidP="00B33983">
            <w:pPr>
              <w:pStyle w:val="TableParagraph"/>
              <w:spacing w:before="1"/>
              <w:jc w:val="center"/>
              <w:rPr>
                <w:rFonts w:ascii="Times New Roman" w:eastAsia="Times New Roman" w:hAnsi="Times New Roman" w:cs="Times New Roman"/>
                <w:sz w:val="20"/>
                <w:szCs w:val="20"/>
              </w:rPr>
            </w:pPr>
          </w:p>
          <w:p w:rsidR="00B33983" w:rsidRPr="00727E6F" w:rsidRDefault="00B33983" w:rsidP="00B33983">
            <w:pPr>
              <w:pStyle w:val="TableParagraph"/>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rPr>
                <w:rFonts w:ascii="Times New Roman" w:eastAsia="Times New Roman" w:hAnsi="Times New Roman" w:cs="Times New Roman"/>
                <w:sz w:val="20"/>
                <w:szCs w:val="20"/>
              </w:rPr>
            </w:pPr>
          </w:p>
          <w:p w:rsidR="00B33983" w:rsidRPr="00727E6F" w:rsidRDefault="00B33983" w:rsidP="00B33983">
            <w:pPr>
              <w:pStyle w:val="TableParagraph"/>
              <w:rPr>
                <w:rFonts w:ascii="Times New Roman" w:eastAsia="Times New Roman" w:hAnsi="Times New Roman" w:cs="Times New Roman"/>
                <w:sz w:val="20"/>
                <w:szCs w:val="20"/>
              </w:rPr>
            </w:pPr>
          </w:p>
          <w:p w:rsidR="00B33983" w:rsidRPr="00727E6F" w:rsidRDefault="00B33983" w:rsidP="00B33983">
            <w:pPr>
              <w:pStyle w:val="TableParagraph"/>
              <w:rPr>
                <w:rFonts w:ascii="Times New Roman" w:eastAsia="Times New Roman" w:hAnsi="Times New Roman" w:cs="Times New Roman"/>
                <w:sz w:val="20"/>
                <w:szCs w:val="20"/>
              </w:rPr>
            </w:pPr>
          </w:p>
          <w:p w:rsidR="00B33983" w:rsidRPr="00727E6F" w:rsidRDefault="00B33983" w:rsidP="00B33983">
            <w:pPr>
              <w:pStyle w:val="TableParagraph"/>
              <w:spacing w:before="1"/>
              <w:rPr>
                <w:rFonts w:ascii="Times New Roman" w:eastAsia="Times New Roman" w:hAnsi="Times New Roman" w:cs="Times New Roman"/>
                <w:sz w:val="20"/>
                <w:szCs w:val="20"/>
              </w:rPr>
            </w:pPr>
          </w:p>
          <w:p w:rsidR="00B33983" w:rsidRPr="00727E6F" w:rsidRDefault="00B33983" w:rsidP="00B33983">
            <w:pPr>
              <w:pStyle w:val="TableParagraph"/>
              <w:jc w:val="center"/>
              <w:rPr>
                <w:rFonts w:ascii="Times New Roman" w:eastAsia="Times New Roman" w:hAnsi="Times New Roman" w:cs="Times New Roman"/>
                <w:sz w:val="20"/>
                <w:szCs w:val="20"/>
              </w:rPr>
            </w:pPr>
            <w:r w:rsidRPr="00727E6F">
              <w:rPr>
                <w:rFonts w:ascii="Times New Roman"/>
                <w:sz w:val="20"/>
                <w:szCs w:val="20"/>
              </w:rPr>
              <w:t>-</w:t>
            </w:r>
          </w:p>
        </w:tc>
      </w:tr>
      <w:tr w:rsidR="00B33983" w:rsidTr="007626F3">
        <w:trPr>
          <w:trHeight w:hRule="exact" w:val="286"/>
        </w:trPr>
        <w:tc>
          <w:tcPr>
            <w:tcW w:w="1952" w:type="dxa"/>
            <w:vMerge w:val="restart"/>
            <w:tcBorders>
              <w:top w:val="single" w:sz="5" w:space="0" w:color="000000"/>
              <w:left w:val="single" w:sz="5" w:space="0" w:color="000000"/>
              <w:right w:val="single" w:sz="5" w:space="0" w:color="000000"/>
            </w:tcBorders>
            <w:vAlign w:val="center"/>
          </w:tcPr>
          <w:p w:rsidR="00B33983" w:rsidRPr="00EF549E" w:rsidRDefault="00B33983" w:rsidP="00EF549E">
            <w:pPr>
              <w:pStyle w:val="TableParagraph"/>
              <w:ind w:left="73" w:right="160" w:firstLine="4"/>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Котельная</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 xml:space="preserve">п. </w:t>
            </w:r>
            <w:r w:rsidRPr="00727E6F">
              <w:rPr>
                <w:rFonts w:ascii="Times New Roman" w:hAnsi="Times New Roman"/>
                <w:spacing w:val="-1"/>
                <w:sz w:val="20"/>
                <w:szCs w:val="20"/>
                <w:lang w:val="ru-RU"/>
              </w:rPr>
              <w:t>Березовка</w:t>
            </w:r>
            <w:r w:rsidRPr="00727E6F">
              <w:rPr>
                <w:rFonts w:ascii="Times New Roman" w:hAnsi="Times New Roman"/>
                <w:spacing w:val="1"/>
                <w:sz w:val="20"/>
                <w:szCs w:val="20"/>
                <w:lang w:val="ru-RU"/>
              </w:rPr>
              <w:t xml:space="preserve"> </w:t>
            </w:r>
            <w:r w:rsidRPr="00727E6F">
              <w:rPr>
                <w:rFonts w:ascii="Times New Roman" w:hAnsi="Times New Roman"/>
                <w:spacing w:val="-2"/>
                <w:sz w:val="20"/>
                <w:szCs w:val="20"/>
                <w:lang w:val="ru-RU"/>
              </w:rPr>
              <w:t>ул.</w:t>
            </w:r>
            <w:r w:rsidRPr="00727E6F">
              <w:rPr>
                <w:rFonts w:ascii="Times New Roman" w:hAnsi="Times New Roman"/>
                <w:sz w:val="20"/>
                <w:szCs w:val="20"/>
                <w:lang w:val="ru-RU"/>
              </w:rPr>
              <w:t xml:space="preserve"> </w:t>
            </w:r>
            <w:r w:rsidRPr="00EF549E">
              <w:rPr>
                <w:rFonts w:ascii="Times New Roman" w:hAnsi="Times New Roman"/>
                <w:sz w:val="20"/>
                <w:szCs w:val="20"/>
                <w:lang w:val="ru-RU"/>
              </w:rPr>
              <w:t>Пер</w:t>
            </w:r>
            <w:r w:rsidRPr="00EF549E">
              <w:rPr>
                <w:rFonts w:ascii="Times New Roman" w:hAnsi="Times New Roman"/>
                <w:spacing w:val="-1"/>
                <w:sz w:val="20"/>
                <w:szCs w:val="20"/>
                <w:lang w:val="ru-RU"/>
              </w:rPr>
              <w:t>вомайская</w:t>
            </w:r>
          </w:p>
        </w:tc>
        <w:tc>
          <w:tcPr>
            <w:tcW w:w="400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before="14"/>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Первомайская,</w:t>
            </w:r>
            <w:r w:rsidRPr="00727E6F">
              <w:rPr>
                <w:rFonts w:ascii="Times New Roman" w:hAnsi="Times New Roman"/>
                <w:sz w:val="20"/>
                <w:szCs w:val="20"/>
              </w:rPr>
              <w:t xml:space="preserve"> 10</w:t>
            </w:r>
            <w:r w:rsidRPr="00727E6F">
              <w:rPr>
                <w:rFonts w:ascii="Times New Roman" w:hAnsi="Times New Roman"/>
                <w:spacing w:val="-3"/>
                <w:sz w:val="20"/>
                <w:szCs w:val="20"/>
              </w:rPr>
              <w:t xml:space="preserve"> </w:t>
            </w:r>
            <w:r w:rsidRPr="00727E6F">
              <w:rPr>
                <w:rFonts w:ascii="Times New Roman" w:hAnsi="Times New Roman"/>
                <w:spacing w:val="-1"/>
                <w:sz w:val="20"/>
                <w:szCs w:val="20"/>
              </w:rPr>
              <w:t>(маг)</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146,20</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B33983" w:rsidTr="007626F3">
        <w:trPr>
          <w:trHeight w:hRule="exact" w:val="286"/>
        </w:trPr>
        <w:tc>
          <w:tcPr>
            <w:tcW w:w="1952" w:type="dxa"/>
            <w:vMerge/>
            <w:tcBorders>
              <w:left w:val="single" w:sz="5" w:space="0" w:color="000000"/>
              <w:right w:val="single" w:sz="5" w:space="0" w:color="000000"/>
            </w:tcBorders>
          </w:tcPr>
          <w:p w:rsidR="00B33983" w:rsidRPr="00727E6F" w:rsidRDefault="00B33983"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before="17"/>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Первомайская,</w:t>
            </w:r>
            <w:r w:rsidRPr="00727E6F">
              <w:rPr>
                <w:rFonts w:ascii="Times New Roman" w:hAnsi="Times New Roman"/>
                <w:sz w:val="20"/>
                <w:szCs w:val="20"/>
              </w:rPr>
              <w:t xml:space="preserve"> 2</w:t>
            </w:r>
            <w:r w:rsidRPr="00727E6F">
              <w:rPr>
                <w:rFonts w:ascii="Times New Roman" w:hAnsi="Times New Roman"/>
                <w:spacing w:val="-3"/>
                <w:sz w:val="20"/>
                <w:szCs w:val="20"/>
              </w:rPr>
              <w:t xml:space="preserve"> </w:t>
            </w:r>
            <w:r w:rsidRPr="00727E6F">
              <w:rPr>
                <w:rFonts w:ascii="Times New Roman" w:hAnsi="Times New Roman"/>
                <w:spacing w:val="-1"/>
                <w:sz w:val="20"/>
                <w:szCs w:val="20"/>
              </w:rPr>
              <w:t>(почта)</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230,18</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B33983" w:rsidTr="007626F3">
        <w:trPr>
          <w:trHeight w:hRule="exact" w:val="286"/>
        </w:trPr>
        <w:tc>
          <w:tcPr>
            <w:tcW w:w="1952" w:type="dxa"/>
            <w:vMerge/>
            <w:tcBorders>
              <w:left w:val="single" w:sz="5" w:space="0" w:color="000000"/>
              <w:right w:val="single" w:sz="5" w:space="0" w:color="000000"/>
            </w:tcBorders>
          </w:tcPr>
          <w:p w:rsidR="00B33983" w:rsidRPr="00727E6F" w:rsidRDefault="00B33983"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before="17"/>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Первомайская,</w:t>
            </w:r>
            <w:r w:rsidRPr="00727E6F">
              <w:rPr>
                <w:rFonts w:ascii="Times New Roman" w:hAnsi="Times New Roman"/>
                <w:sz w:val="20"/>
                <w:szCs w:val="20"/>
              </w:rPr>
              <w:t xml:space="preserve"> </w:t>
            </w:r>
            <w:r w:rsidRPr="00727E6F">
              <w:rPr>
                <w:rFonts w:ascii="Times New Roman" w:hAnsi="Times New Roman"/>
                <w:spacing w:val="-2"/>
                <w:sz w:val="20"/>
                <w:szCs w:val="20"/>
              </w:rPr>
              <w:t>1а</w:t>
            </w:r>
            <w:r w:rsidRPr="00727E6F">
              <w:rPr>
                <w:rFonts w:ascii="Times New Roman" w:hAnsi="Times New Roman"/>
                <w:sz w:val="20"/>
                <w:szCs w:val="20"/>
              </w:rPr>
              <w:t xml:space="preserve"> </w:t>
            </w:r>
            <w:r w:rsidRPr="00727E6F">
              <w:rPr>
                <w:rFonts w:ascii="Times New Roman" w:hAnsi="Times New Roman"/>
                <w:spacing w:val="-1"/>
                <w:sz w:val="20"/>
                <w:szCs w:val="20"/>
              </w:rPr>
              <w:t>(ДК)</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144,18</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B33983" w:rsidTr="007626F3">
        <w:trPr>
          <w:trHeight w:hRule="exact" w:val="286"/>
        </w:trPr>
        <w:tc>
          <w:tcPr>
            <w:tcW w:w="1952" w:type="dxa"/>
            <w:vMerge/>
            <w:tcBorders>
              <w:left w:val="single" w:sz="5" w:space="0" w:color="000000"/>
              <w:right w:val="single" w:sz="5" w:space="0" w:color="000000"/>
            </w:tcBorders>
          </w:tcPr>
          <w:p w:rsidR="00B33983" w:rsidRPr="00727E6F" w:rsidRDefault="00B33983"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before="17"/>
              <w:ind w:left="102"/>
              <w:rPr>
                <w:rFonts w:ascii="Times New Roman" w:eastAsia="Times New Roman" w:hAnsi="Times New Roman" w:cs="Times New Roman"/>
                <w:sz w:val="20"/>
                <w:szCs w:val="20"/>
              </w:rPr>
            </w:pPr>
            <w:r w:rsidRPr="00727E6F">
              <w:rPr>
                <w:rFonts w:ascii="Times New Roman" w:eastAsia="Times New Roman" w:hAnsi="Times New Roman" w:cs="Times New Roman"/>
                <w:spacing w:val="-1"/>
                <w:sz w:val="20"/>
                <w:szCs w:val="20"/>
              </w:rPr>
              <w:t>пер.Кирова</w:t>
            </w:r>
            <w:r w:rsidRPr="00727E6F">
              <w:rPr>
                <w:rFonts w:ascii="Times New Roman" w:eastAsia="Times New Roman" w:hAnsi="Times New Roman" w:cs="Times New Roman"/>
                <w:sz w:val="20"/>
                <w:szCs w:val="20"/>
              </w:rPr>
              <w:t xml:space="preserve"> 14</w:t>
            </w:r>
            <w:r w:rsidRPr="00727E6F">
              <w:rPr>
                <w:rFonts w:ascii="Times New Roman" w:eastAsia="Times New Roman" w:hAnsi="Times New Roman" w:cs="Times New Roman"/>
                <w:spacing w:val="-2"/>
                <w:sz w:val="20"/>
                <w:szCs w:val="20"/>
              </w:rPr>
              <w:t xml:space="preserve"> </w:t>
            </w:r>
            <w:r w:rsidRPr="00727E6F">
              <w:rPr>
                <w:rFonts w:ascii="Times New Roman" w:eastAsia="Times New Roman" w:hAnsi="Times New Roman" w:cs="Times New Roman"/>
                <w:spacing w:val="-1"/>
                <w:sz w:val="20"/>
                <w:szCs w:val="20"/>
              </w:rPr>
              <w:t>(Шк.№12)</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839,77</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B33983" w:rsidTr="007626F3">
        <w:trPr>
          <w:trHeight w:hRule="exact" w:val="286"/>
        </w:trPr>
        <w:tc>
          <w:tcPr>
            <w:tcW w:w="1952" w:type="dxa"/>
            <w:vMerge/>
            <w:tcBorders>
              <w:left w:val="single" w:sz="5" w:space="0" w:color="000000"/>
              <w:bottom w:val="single" w:sz="4" w:space="0" w:color="auto"/>
              <w:right w:val="single" w:sz="5" w:space="0" w:color="000000"/>
            </w:tcBorders>
          </w:tcPr>
          <w:p w:rsidR="00B33983" w:rsidRPr="00727E6F" w:rsidRDefault="00B33983"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before="17"/>
              <w:ind w:left="102"/>
              <w:rPr>
                <w:rFonts w:ascii="Times New Roman" w:eastAsia="Times New Roman" w:hAnsi="Times New Roman" w:cs="Times New Roman"/>
                <w:sz w:val="20"/>
                <w:szCs w:val="20"/>
              </w:rPr>
            </w:pPr>
            <w:r w:rsidRPr="00727E6F">
              <w:rPr>
                <w:rFonts w:ascii="Times New Roman" w:hAnsi="Times New Roman"/>
                <w:spacing w:val="-1"/>
                <w:sz w:val="20"/>
                <w:szCs w:val="20"/>
              </w:rPr>
              <w:t xml:space="preserve">пер.Октябрьский </w:t>
            </w:r>
            <w:r w:rsidRPr="00727E6F">
              <w:rPr>
                <w:rFonts w:ascii="Times New Roman" w:hAnsi="Times New Roman"/>
                <w:sz w:val="20"/>
                <w:szCs w:val="20"/>
              </w:rPr>
              <w:t>1</w:t>
            </w:r>
            <w:r w:rsidRPr="00727E6F">
              <w:rPr>
                <w:rFonts w:ascii="Times New Roman" w:hAnsi="Times New Roman"/>
                <w:spacing w:val="-3"/>
                <w:sz w:val="20"/>
                <w:szCs w:val="20"/>
              </w:rPr>
              <w:t xml:space="preserve"> </w:t>
            </w:r>
            <w:r w:rsidRPr="00727E6F">
              <w:rPr>
                <w:rFonts w:ascii="Times New Roman" w:hAnsi="Times New Roman"/>
                <w:spacing w:val="-1"/>
                <w:sz w:val="20"/>
                <w:szCs w:val="20"/>
              </w:rPr>
              <w:t>(ДетСад)</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121,05</w:t>
            </w:r>
          </w:p>
        </w:tc>
        <w:tc>
          <w:tcPr>
            <w:tcW w:w="1228"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B33983" w:rsidRPr="00727E6F" w:rsidRDefault="00B33983"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8"/>
        </w:trPr>
        <w:tc>
          <w:tcPr>
            <w:tcW w:w="1952" w:type="dxa"/>
            <w:vMerge w:val="restart"/>
            <w:tcBorders>
              <w:top w:val="single" w:sz="4" w:space="0" w:color="auto"/>
              <w:left w:val="single" w:sz="5" w:space="0" w:color="000000"/>
              <w:right w:val="single" w:sz="5" w:space="0" w:color="000000"/>
            </w:tcBorders>
            <w:vAlign w:val="center"/>
          </w:tcPr>
          <w:p w:rsidR="00EF549E" w:rsidRPr="00EF549E" w:rsidRDefault="00EF549E" w:rsidP="00EF549E">
            <w:pPr>
              <w:pStyle w:val="TableParagraph"/>
              <w:ind w:left="73" w:right="160" w:firstLine="4"/>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Котельная</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 xml:space="preserve">п. </w:t>
            </w:r>
            <w:r w:rsidRPr="00727E6F">
              <w:rPr>
                <w:rFonts w:ascii="Times New Roman" w:hAnsi="Times New Roman"/>
                <w:spacing w:val="-1"/>
                <w:sz w:val="20"/>
                <w:szCs w:val="20"/>
                <w:lang w:val="ru-RU"/>
              </w:rPr>
              <w:t>Березовка</w:t>
            </w:r>
            <w:r w:rsidRPr="00727E6F">
              <w:rPr>
                <w:rFonts w:ascii="Times New Roman" w:hAnsi="Times New Roman"/>
                <w:spacing w:val="1"/>
                <w:sz w:val="20"/>
                <w:szCs w:val="20"/>
                <w:lang w:val="ru-RU"/>
              </w:rPr>
              <w:t xml:space="preserve"> </w:t>
            </w:r>
            <w:r w:rsidRPr="00727E6F">
              <w:rPr>
                <w:rFonts w:ascii="Times New Roman" w:hAnsi="Times New Roman"/>
                <w:spacing w:val="-2"/>
                <w:sz w:val="20"/>
                <w:szCs w:val="20"/>
                <w:lang w:val="ru-RU"/>
              </w:rPr>
              <w:t>ул.</w:t>
            </w:r>
            <w:r w:rsidRPr="00727E6F">
              <w:rPr>
                <w:rFonts w:ascii="Times New Roman" w:hAnsi="Times New Roman"/>
                <w:sz w:val="20"/>
                <w:szCs w:val="20"/>
                <w:lang w:val="ru-RU"/>
              </w:rPr>
              <w:t xml:space="preserve"> </w:t>
            </w:r>
            <w:r w:rsidRPr="00EF549E">
              <w:rPr>
                <w:rFonts w:ascii="Times New Roman" w:hAnsi="Times New Roman"/>
                <w:sz w:val="20"/>
                <w:szCs w:val="20"/>
                <w:lang w:val="ru-RU"/>
              </w:rPr>
              <w:t>Пер</w:t>
            </w:r>
            <w:r w:rsidRPr="00EF549E">
              <w:rPr>
                <w:rFonts w:ascii="Times New Roman" w:hAnsi="Times New Roman"/>
                <w:spacing w:val="-1"/>
                <w:sz w:val="20"/>
                <w:szCs w:val="20"/>
                <w:lang w:val="ru-RU"/>
              </w:rPr>
              <w:t>вомайская</w:t>
            </w: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17"/>
              <w:ind w:left="102"/>
              <w:rPr>
                <w:rFonts w:ascii="Times New Roman" w:eastAsia="Times New Roman" w:hAnsi="Times New Roman" w:cs="Times New Roman"/>
                <w:sz w:val="20"/>
                <w:szCs w:val="20"/>
              </w:rPr>
            </w:pPr>
            <w:r w:rsidRPr="00727E6F">
              <w:rPr>
                <w:rFonts w:ascii="Times New Roman" w:hAnsi="Times New Roman"/>
                <w:spacing w:val="-1"/>
                <w:sz w:val="20"/>
                <w:szCs w:val="20"/>
              </w:rPr>
              <w:t xml:space="preserve">пер.Октябрьский </w:t>
            </w:r>
            <w:r w:rsidRPr="00727E6F">
              <w:rPr>
                <w:rFonts w:ascii="Times New Roman" w:hAnsi="Times New Roman"/>
                <w:sz w:val="20"/>
                <w:szCs w:val="20"/>
              </w:rPr>
              <w:t>3</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67,34</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9"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tcBorders>
              <w:left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14"/>
              <w:ind w:left="102"/>
              <w:rPr>
                <w:rFonts w:ascii="Times New Roman" w:eastAsia="Times New Roman" w:hAnsi="Times New Roman" w:cs="Times New Roman"/>
                <w:sz w:val="20"/>
                <w:szCs w:val="20"/>
              </w:rPr>
            </w:pPr>
            <w:r w:rsidRPr="00727E6F">
              <w:rPr>
                <w:rFonts w:ascii="Times New Roman" w:hAnsi="Times New Roman"/>
                <w:spacing w:val="-1"/>
                <w:sz w:val="20"/>
                <w:szCs w:val="20"/>
              </w:rPr>
              <w:t xml:space="preserve">пер.Октябрьский </w:t>
            </w:r>
            <w:r w:rsidRPr="00727E6F">
              <w:rPr>
                <w:rFonts w:ascii="Times New Roman" w:hAnsi="Times New Roman"/>
                <w:sz w:val="20"/>
                <w:szCs w:val="20"/>
              </w:rPr>
              <w:t>4</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67,34</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tcBorders>
              <w:left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17"/>
              <w:ind w:left="102"/>
              <w:rPr>
                <w:rFonts w:ascii="Times New Roman" w:eastAsia="Times New Roman" w:hAnsi="Times New Roman" w:cs="Times New Roman"/>
                <w:sz w:val="20"/>
                <w:szCs w:val="20"/>
              </w:rPr>
            </w:pPr>
            <w:r w:rsidRPr="00727E6F">
              <w:rPr>
                <w:rFonts w:ascii="Times New Roman" w:hAnsi="Times New Roman"/>
                <w:spacing w:val="-1"/>
                <w:sz w:val="20"/>
                <w:szCs w:val="20"/>
              </w:rPr>
              <w:t xml:space="preserve">пер.Октябрьский </w:t>
            </w:r>
            <w:r w:rsidRPr="00727E6F">
              <w:rPr>
                <w:rFonts w:ascii="Times New Roman" w:hAnsi="Times New Roman"/>
                <w:sz w:val="20"/>
                <w:szCs w:val="20"/>
              </w:rPr>
              <w:t>6</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53,16</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tcBorders>
              <w:left w:val="single" w:sz="5" w:space="0" w:color="000000"/>
              <w:bottom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17"/>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Набережная,</w:t>
            </w:r>
            <w:r w:rsidRPr="00727E6F">
              <w:rPr>
                <w:rFonts w:ascii="Times New Roman" w:hAnsi="Times New Roman"/>
                <w:sz w:val="20"/>
                <w:szCs w:val="20"/>
              </w:rPr>
              <w:t xml:space="preserve"> 3а</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35,99</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val="restart"/>
            <w:tcBorders>
              <w:top w:val="single" w:sz="5" w:space="0" w:color="000000"/>
              <w:left w:val="single" w:sz="5" w:space="0" w:color="000000"/>
              <w:right w:val="single" w:sz="5" w:space="0" w:color="000000"/>
            </w:tcBorders>
          </w:tcPr>
          <w:p w:rsidR="00EF549E" w:rsidRPr="00727E6F" w:rsidRDefault="00EF549E" w:rsidP="00B33983">
            <w:pPr>
              <w:pStyle w:val="TableParagraph"/>
              <w:spacing w:before="1"/>
              <w:rPr>
                <w:rFonts w:ascii="Times New Roman" w:eastAsia="Times New Roman" w:hAnsi="Times New Roman" w:cs="Times New Roman"/>
                <w:sz w:val="20"/>
                <w:szCs w:val="20"/>
                <w:lang w:val="ru-RU"/>
              </w:rPr>
            </w:pPr>
          </w:p>
          <w:p w:rsidR="00EF549E" w:rsidRPr="00727E6F" w:rsidRDefault="00EF549E" w:rsidP="00F21D40">
            <w:pPr>
              <w:pStyle w:val="TableParagraph"/>
              <w:ind w:left="73" w:right="160" w:firstLine="4"/>
              <w:jc w:val="center"/>
              <w:rPr>
                <w:rFonts w:ascii="Times New Roman" w:eastAsia="Times New Roman" w:hAnsi="Times New Roman" w:cs="Times New Roman"/>
                <w:sz w:val="20"/>
                <w:szCs w:val="20"/>
                <w:lang w:val="ru-RU"/>
              </w:rPr>
            </w:pPr>
            <w:r w:rsidRPr="00727E6F">
              <w:rPr>
                <w:rFonts w:ascii="Times New Roman" w:hAnsi="Times New Roman"/>
                <w:spacing w:val="-1"/>
                <w:sz w:val="20"/>
                <w:szCs w:val="20"/>
                <w:lang w:val="ru-RU"/>
              </w:rPr>
              <w:t>Котельная</w:t>
            </w:r>
            <w:r w:rsidRPr="00727E6F">
              <w:rPr>
                <w:rFonts w:ascii="Times New Roman" w:hAnsi="Times New Roman"/>
                <w:spacing w:val="1"/>
                <w:sz w:val="20"/>
                <w:szCs w:val="20"/>
                <w:lang w:val="ru-RU"/>
              </w:rPr>
              <w:t xml:space="preserve"> </w:t>
            </w:r>
            <w:r w:rsidRPr="00727E6F">
              <w:rPr>
                <w:rFonts w:ascii="Times New Roman" w:hAnsi="Times New Roman"/>
                <w:sz w:val="20"/>
                <w:szCs w:val="20"/>
                <w:lang w:val="ru-RU"/>
              </w:rPr>
              <w:t xml:space="preserve">п. </w:t>
            </w:r>
            <w:r w:rsidRPr="00727E6F">
              <w:rPr>
                <w:rFonts w:ascii="Times New Roman" w:hAnsi="Times New Roman"/>
                <w:spacing w:val="-1"/>
                <w:sz w:val="20"/>
                <w:szCs w:val="20"/>
                <w:lang w:val="ru-RU"/>
              </w:rPr>
              <w:t>Березовка</w:t>
            </w:r>
            <w:r w:rsidRPr="00727E6F">
              <w:rPr>
                <w:rFonts w:ascii="Times New Roman" w:hAnsi="Times New Roman"/>
                <w:spacing w:val="1"/>
                <w:sz w:val="20"/>
                <w:szCs w:val="20"/>
                <w:lang w:val="ru-RU"/>
              </w:rPr>
              <w:t xml:space="preserve"> </w:t>
            </w:r>
            <w:r w:rsidRPr="00727E6F">
              <w:rPr>
                <w:rFonts w:ascii="Times New Roman" w:hAnsi="Times New Roman"/>
                <w:spacing w:val="-2"/>
                <w:sz w:val="20"/>
                <w:szCs w:val="20"/>
                <w:lang w:val="ru-RU"/>
              </w:rPr>
              <w:t>ул.</w:t>
            </w:r>
            <w:r w:rsidRPr="00727E6F">
              <w:rPr>
                <w:rFonts w:ascii="Times New Roman" w:hAnsi="Times New Roman"/>
                <w:sz w:val="20"/>
                <w:szCs w:val="20"/>
                <w:lang w:val="ru-RU"/>
              </w:rPr>
              <w:t xml:space="preserve"> Лес</w:t>
            </w:r>
            <w:r w:rsidRPr="00727E6F">
              <w:rPr>
                <w:rFonts w:ascii="Times New Roman" w:hAnsi="Times New Roman"/>
                <w:spacing w:val="-1"/>
                <w:sz w:val="20"/>
                <w:szCs w:val="20"/>
                <w:lang w:val="ru-RU"/>
              </w:rPr>
              <w:t>ная</w:t>
            </w: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5"/>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Лесная,</w:t>
            </w:r>
            <w:r w:rsidRPr="00727E6F">
              <w:rPr>
                <w:rFonts w:ascii="Times New Roman" w:hAnsi="Times New Roman"/>
                <w:sz w:val="20"/>
                <w:szCs w:val="20"/>
              </w:rPr>
              <w:t xml:space="preserve"> 3</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381,68</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tcBorders>
              <w:left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5"/>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Лесная,</w:t>
            </w:r>
            <w:r w:rsidRPr="00727E6F">
              <w:rPr>
                <w:rFonts w:ascii="Times New Roman" w:hAnsi="Times New Roman"/>
                <w:sz w:val="20"/>
                <w:szCs w:val="20"/>
              </w:rPr>
              <w:t xml:space="preserve"> 2</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381,68</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8"/>
        </w:trPr>
        <w:tc>
          <w:tcPr>
            <w:tcW w:w="1952" w:type="dxa"/>
            <w:vMerge/>
            <w:tcBorders>
              <w:left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5"/>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Лесная,</w:t>
            </w:r>
            <w:r w:rsidRPr="00727E6F">
              <w:rPr>
                <w:rFonts w:ascii="Times New Roman" w:hAnsi="Times New Roman"/>
                <w:sz w:val="20"/>
                <w:szCs w:val="20"/>
              </w:rPr>
              <w:t xml:space="preserve"> 1</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303,16</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9"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9"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tcBorders>
              <w:left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5"/>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Лесная,</w:t>
            </w:r>
            <w:r w:rsidRPr="00727E6F">
              <w:rPr>
                <w:rFonts w:ascii="Times New Roman" w:hAnsi="Times New Roman"/>
                <w:sz w:val="20"/>
                <w:szCs w:val="20"/>
              </w:rPr>
              <w:t xml:space="preserve"> 4</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361,50</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r w:rsidR="00EF549E" w:rsidTr="007626F3">
        <w:trPr>
          <w:trHeight w:hRule="exact" w:val="286"/>
        </w:trPr>
        <w:tc>
          <w:tcPr>
            <w:tcW w:w="1952" w:type="dxa"/>
            <w:vMerge/>
            <w:tcBorders>
              <w:left w:val="single" w:sz="5" w:space="0" w:color="000000"/>
              <w:bottom w:val="single" w:sz="5" w:space="0" w:color="000000"/>
              <w:right w:val="single" w:sz="5" w:space="0" w:color="000000"/>
            </w:tcBorders>
          </w:tcPr>
          <w:p w:rsidR="00EF549E" w:rsidRPr="00727E6F" w:rsidRDefault="00EF549E" w:rsidP="00B33983">
            <w:pPr>
              <w:rPr>
                <w:sz w:val="20"/>
                <w:szCs w:val="20"/>
              </w:rPr>
            </w:pPr>
          </w:p>
        </w:tc>
        <w:tc>
          <w:tcPr>
            <w:tcW w:w="4002"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before="5"/>
              <w:ind w:left="102"/>
              <w:rPr>
                <w:rFonts w:ascii="Times New Roman" w:eastAsia="Times New Roman" w:hAnsi="Times New Roman" w:cs="Times New Roman"/>
                <w:sz w:val="20"/>
                <w:szCs w:val="20"/>
              </w:rPr>
            </w:pPr>
            <w:r w:rsidRPr="00727E6F">
              <w:rPr>
                <w:rFonts w:ascii="Times New Roman" w:hAnsi="Times New Roman"/>
                <w:spacing w:val="-1"/>
                <w:sz w:val="20"/>
                <w:szCs w:val="20"/>
              </w:rPr>
              <w:t>ул.</w:t>
            </w:r>
            <w:r w:rsidRPr="00727E6F">
              <w:rPr>
                <w:rFonts w:ascii="Times New Roman" w:hAnsi="Times New Roman"/>
                <w:sz w:val="20"/>
                <w:szCs w:val="20"/>
              </w:rPr>
              <w:t xml:space="preserve"> </w:t>
            </w:r>
            <w:r w:rsidRPr="00727E6F">
              <w:rPr>
                <w:rFonts w:ascii="Times New Roman" w:hAnsi="Times New Roman"/>
                <w:spacing w:val="-1"/>
                <w:sz w:val="20"/>
                <w:szCs w:val="20"/>
              </w:rPr>
              <w:t>Лесная,</w:t>
            </w:r>
            <w:r w:rsidRPr="00727E6F">
              <w:rPr>
                <w:rFonts w:ascii="Times New Roman" w:hAnsi="Times New Roman"/>
                <w:sz w:val="20"/>
                <w:szCs w:val="20"/>
              </w:rPr>
              <w:t xml:space="preserve"> 5</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727E6F">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361,50</w:t>
            </w:r>
          </w:p>
        </w:tc>
        <w:tc>
          <w:tcPr>
            <w:tcW w:w="1228"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ind w:right="1"/>
              <w:jc w:val="center"/>
              <w:rPr>
                <w:rFonts w:ascii="Times New Roman" w:eastAsia="Times New Roman" w:hAnsi="Times New Roman" w:cs="Times New Roman"/>
                <w:sz w:val="20"/>
                <w:szCs w:val="20"/>
              </w:rPr>
            </w:pPr>
            <w:r w:rsidRPr="00727E6F">
              <w:rPr>
                <w:rFonts w:ascii="Times New Roman"/>
                <w:sz w:val="20"/>
                <w:szCs w:val="20"/>
              </w:rPr>
              <w:t>-</w:t>
            </w:r>
          </w:p>
        </w:tc>
        <w:tc>
          <w:tcPr>
            <w:tcW w:w="1229" w:type="dxa"/>
            <w:tcBorders>
              <w:top w:val="single" w:sz="5" w:space="0" w:color="000000"/>
              <w:left w:val="single" w:sz="5" w:space="0" w:color="000000"/>
              <w:bottom w:val="single" w:sz="5" w:space="0" w:color="000000"/>
              <w:right w:val="single" w:sz="5" w:space="0" w:color="000000"/>
            </w:tcBorders>
          </w:tcPr>
          <w:p w:rsidR="00EF549E" w:rsidRPr="00727E6F" w:rsidRDefault="00EF549E" w:rsidP="00B33983">
            <w:pPr>
              <w:pStyle w:val="TableParagraph"/>
              <w:spacing w:line="267" w:lineRule="exact"/>
              <w:jc w:val="center"/>
              <w:rPr>
                <w:rFonts w:ascii="Times New Roman" w:eastAsia="Times New Roman" w:hAnsi="Times New Roman" w:cs="Times New Roman"/>
                <w:sz w:val="20"/>
                <w:szCs w:val="20"/>
              </w:rPr>
            </w:pPr>
            <w:r w:rsidRPr="00727E6F">
              <w:rPr>
                <w:rFonts w:ascii="Times New Roman"/>
                <w:sz w:val="20"/>
                <w:szCs w:val="20"/>
              </w:rPr>
              <w:t>-</w:t>
            </w:r>
          </w:p>
        </w:tc>
      </w:tr>
    </w:tbl>
    <w:p w:rsidR="00B33983" w:rsidRPr="00E21E84" w:rsidRDefault="00B33983" w:rsidP="00E21E84"/>
    <w:p w:rsidR="005A1316" w:rsidRDefault="005A1316" w:rsidP="00B5649B">
      <w:pPr>
        <w:pStyle w:val="3"/>
        <w:ind w:left="0"/>
      </w:pPr>
      <w:bookmarkStart w:id="104" w:name="_Toc40950693"/>
      <w:r>
        <w:t>Описание сравн</w:t>
      </w:r>
      <w:r w:rsidR="0003735A">
        <w:t>ения величины договорной и расчё</w:t>
      </w:r>
      <w:r>
        <w:t>тной тепловой нагрузки по зоне действия каждого источника тепловой энергии</w:t>
      </w:r>
      <w:bookmarkEnd w:id="104"/>
    </w:p>
    <w:p w:rsidR="00B33983" w:rsidRDefault="00727E6F" w:rsidP="00E21E84">
      <w:r w:rsidRPr="00727E6F">
        <w:t>Значения потребления тепловой энергии (мощности) пр</w:t>
      </w:r>
      <w:r>
        <w:t>и расчетных температурах наруж</w:t>
      </w:r>
      <w:r w:rsidRPr="00727E6F">
        <w:t>ного воздуха в зонах действия источника теплов</w:t>
      </w:r>
      <w:r>
        <w:t>ой энергии приведены в таблице 1</w:t>
      </w:r>
      <w:r w:rsidRPr="00727E6F">
        <w:t>.25.</w:t>
      </w:r>
    </w:p>
    <w:p w:rsidR="00B33983" w:rsidRDefault="00B33983" w:rsidP="00E21E84"/>
    <w:p w:rsidR="00727E6F" w:rsidRDefault="00727E6F" w:rsidP="00727E6F">
      <w:pPr>
        <w:pStyle w:val="aa"/>
        <w:keepNext/>
      </w:pPr>
      <w:bookmarkStart w:id="105" w:name="_Toc40950881"/>
      <w:r>
        <w:t xml:space="preserve">Таблица </w:t>
      </w:r>
      <w:fldSimple w:instr=" STYLEREF 1 \s ">
        <w:r w:rsidR="00511FF0">
          <w:rPr>
            <w:noProof/>
          </w:rPr>
          <w:t>1</w:t>
        </w:r>
      </w:fldSimple>
      <w:r w:rsidR="00260554">
        <w:t>.</w:t>
      </w:r>
      <w:fldSimple w:instr=" SEQ Таблица \* ARABIC \s 1 ">
        <w:r w:rsidR="00511FF0">
          <w:rPr>
            <w:noProof/>
          </w:rPr>
          <w:t>25</w:t>
        </w:r>
      </w:fldSimple>
      <w:r>
        <w:t xml:space="preserve"> – Значения потребления тепловой энергии </w:t>
      </w:r>
      <w:r w:rsidR="00B5649B">
        <w:t>(мощности) при расчетных температурах наружного воздуха в зонах действия источника тепловой энергии</w:t>
      </w:r>
      <w:bookmarkEnd w:id="105"/>
    </w:p>
    <w:tbl>
      <w:tblPr>
        <w:tblStyle w:val="TableNormal"/>
        <w:tblW w:w="9639" w:type="dxa"/>
        <w:tblInd w:w="6" w:type="dxa"/>
        <w:tblLayout w:type="fixed"/>
        <w:tblLook w:val="01E0" w:firstRow="1" w:lastRow="1" w:firstColumn="1" w:lastColumn="1" w:noHBand="0" w:noVBand="0"/>
      </w:tblPr>
      <w:tblGrid>
        <w:gridCol w:w="2991"/>
        <w:gridCol w:w="553"/>
        <w:gridCol w:w="567"/>
        <w:gridCol w:w="567"/>
        <w:gridCol w:w="567"/>
        <w:gridCol w:w="567"/>
        <w:gridCol w:w="567"/>
        <w:gridCol w:w="567"/>
        <w:gridCol w:w="709"/>
        <w:gridCol w:w="709"/>
        <w:gridCol w:w="708"/>
        <w:gridCol w:w="567"/>
      </w:tblGrid>
      <w:tr w:rsidR="00727E6F" w:rsidTr="00727E6F">
        <w:trPr>
          <w:trHeight w:hRule="exact" w:val="471"/>
        </w:trPr>
        <w:tc>
          <w:tcPr>
            <w:tcW w:w="2991" w:type="dxa"/>
            <w:tcBorders>
              <w:top w:val="single" w:sz="5" w:space="0" w:color="000000"/>
              <w:left w:val="single" w:sz="5" w:space="0" w:color="000000"/>
              <w:bottom w:val="single" w:sz="5" w:space="0" w:color="000000"/>
              <w:right w:val="single" w:sz="5" w:space="0" w:color="000000"/>
            </w:tcBorders>
          </w:tcPr>
          <w:p w:rsidR="00727E6F" w:rsidRPr="000D78FF" w:rsidRDefault="00727E6F" w:rsidP="00EF549E">
            <w:pPr>
              <w:pStyle w:val="TableParagraph"/>
              <w:spacing w:line="237" w:lineRule="auto"/>
              <w:ind w:left="102" w:right="99"/>
              <w:rPr>
                <w:rFonts w:ascii="Times New Roman" w:eastAsia="Times New Roman" w:hAnsi="Times New Roman" w:cs="Times New Roman"/>
                <w:sz w:val="20"/>
                <w:szCs w:val="20"/>
                <w:lang w:val="ru-RU"/>
              </w:rPr>
            </w:pPr>
            <w:r w:rsidRPr="000D78FF">
              <w:rPr>
                <w:rFonts w:ascii="Times New Roman" w:eastAsia="Times New Roman" w:hAnsi="Times New Roman" w:cs="Times New Roman"/>
                <w:spacing w:val="-1"/>
                <w:sz w:val="20"/>
                <w:szCs w:val="20"/>
                <w:lang w:val="ru-RU"/>
              </w:rPr>
              <w:t>Расчетная</w:t>
            </w:r>
            <w:r w:rsidRPr="000D78FF">
              <w:rPr>
                <w:rFonts w:ascii="Times New Roman" w:eastAsia="Times New Roman" w:hAnsi="Times New Roman" w:cs="Times New Roman"/>
                <w:sz w:val="20"/>
                <w:szCs w:val="20"/>
                <w:lang w:val="ru-RU"/>
              </w:rPr>
              <w:t xml:space="preserve"> </w:t>
            </w:r>
            <w:r w:rsidR="00EF549E">
              <w:rPr>
                <w:rFonts w:ascii="Times New Roman" w:eastAsia="Times New Roman" w:hAnsi="Times New Roman" w:cs="Times New Roman"/>
                <w:sz w:val="20"/>
                <w:szCs w:val="20"/>
                <w:lang w:val="ru-RU"/>
              </w:rPr>
              <w:t xml:space="preserve"> </w:t>
            </w:r>
            <w:r w:rsidRPr="000D78FF">
              <w:rPr>
                <w:rFonts w:ascii="Times New Roman" w:eastAsia="Times New Roman" w:hAnsi="Times New Roman" w:cs="Times New Roman"/>
                <w:sz w:val="20"/>
                <w:szCs w:val="20"/>
                <w:lang w:val="ru-RU"/>
              </w:rPr>
              <w:t xml:space="preserve">температура </w:t>
            </w:r>
            <w:r w:rsidRPr="000D78FF">
              <w:rPr>
                <w:rFonts w:ascii="Times New Roman" w:eastAsia="Times New Roman" w:hAnsi="Times New Roman" w:cs="Times New Roman"/>
                <w:spacing w:val="16"/>
                <w:sz w:val="20"/>
                <w:szCs w:val="20"/>
                <w:lang w:val="ru-RU"/>
              </w:rPr>
              <w:t xml:space="preserve"> </w:t>
            </w:r>
            <w:r w:rsidRPr="000D78FF">
              <w:rPr>
                <w:rFonts w:ascii="Times New Roman" w:eastAsia="Times New Roman" w:hAnsi="Times New Roman" w:cs="Times New Roman"/>
                <w:sz w:val="20"/>
                <w:szCs w:val="20"/>
                <w:lang w:val="ru-RU"/>
              </w:rPr>
              <w:t>наружного</w:t>
            </w:r>
            <w:r w:rsidRPr="000D78FF">
              <w:rPr>
                <w:rFonts w:ascii="Times New Roman" w:eastAsia="Times New Roman" w:hAnsi="Times New Roman" w:cs="Times New Roman"/>
                <w:spacing w:val="-6"/>
                <w:sz w:val="20"/>
                <w:szCs w:val="20"/>
                <w:lang w:val="ru-RU"/>
              </w:rPr>
              <w:t xml:space="preserve"> </w:t>
            </w:r>
            <w:r w:rsidRPr="000D78FF">
              <w:rPr>
                <w:rFonts w:ascii="Times New Roman" w:eastAsia="Times New Roman" w:hAnsi="Times New Roman" w:cs="Times New Roman"/>
                <w:spacing w:val="-1"/>
                <w:sz w:val="20"/>
                <w:szCs w:val="20"/>
                <w:lang w:val="ru-RU"/>
              </w:rPr>
              <w:t>воздуха,</w:t>
            </w:r>
            <w:r w:rsidRPr="000D78FF">
              <w:rPr>
                <w:rFonts w:ascii="Times New Roman" w:eastAsia="Times New Roman" w:hAnsi="Times New Roman" w:cs="Times New Roman"/>
                <w:spacing w:val="-6"/>
                <w:sz w:val="20"/>
                <w:szCs w:val="20"/>
                <w:lang w:val="ru-RU"/>
              </w:rPr>
              <w:t xml:space="preserve"> </w:t>
            </w:r>
            <w:r w:rsidRPr="000D78FF">
              <w:rPr>
                <w:rFonts w:ascii="Times New Roman" w:eastAsia="Times New Roman" w:hAnsi="Times New Roman" w:cs="Times New Roman"/>
                <w:sz w:val="20"/>
                <w:szCs w:val="20"/>
                <w:lang w:val="ru-RU"/>
              </w:rPr>
              <w:t>°С</w:t>
            </w:r>
          </w:p>
        </w:tc>
        <w:tc>
          <w:tcPr>
            <w:tcW w:w="553"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ind w:left="-14"/>
              <w:jc w:val="center"/>
              <w:rPr>
                <w:rFonts w:ascii="Times New Roman" w:eastAsia="Times New Roman" w:hAnsi="Times New Roman" w:cs="Times New Roman"/>
                <w:sz w:val="20"/>
                <w:szCs w:val="20"/>
              </w:rPr>
            </w:pPr>
            <w:r>
              <w:rPr>
                <w:rFonts w:ascii="Times New Roman"/>
                <w:spacing w:val="1"/>
                <w:sz w:val="20"/>
              </w:rPr>
              <w:t>10</w:t>
            </w:r>
          </w:p>
        </w:tc>
        <w:tc>
          <w:tcPr>
            <w:tcW w:w="567"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ind w:left="3"/>
              <w:jc w:val="center"/>
              <w:rPr>
                <w:rFonts w:ascii="Times New Roman" w:eastAsia="Times New Roman" w:hAnsi="Times New Roman" w:cs="Times New Roman"/>
                <w:sz w:val="20"/>
                <w:szCs w:val="20"/>
              </w:rPr>
            </w:pPr>
            <w:r>
              <w:rPr>
                <w:rFonts w:ascii="Times New Roman"/>
                <w:sz w:val="20"/>
              </w:rPr>
              <w:t>5</w:t>
            </w:r>
          </w:p>
        </w:tc>
        <w:tc>
          <w:tcPr>
            <w:tcW w:w="567"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jc w:val="center"/>
              <w:rPr>
                <w:rFonts w:ascii="Times New Roman" w:eastAsia="Times New Roman" w:hAnsi="Times New Roman" w:cs="Times New Roman"/>
                <w:sz w:val="20"/>
                <w:szCs w:val="20"/>
              </w:rPr>
            </w:pPr>
            <w:r>
              <w:rPr>
                <w:rFonts w:ascii="Times New Roman"/>
                <w:sz w:val="20"/>
              </w:rPr>
              <w:t>0</w:t>
            </w:r>
          </w:p>
        </w:tc>
        <w:tc>
          <w:tcPr>
            <w:tcW w:w="567"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ind w:left="1"/>
              <w:jc w:val="center"/>
              <w:rPr>
                <w:rFonts w:ascii="Times New Roman" w:eastAsia="Times New Roman" w:hAnsi="Times New Roman" w:cs="Times New Roman"/>
                <w:sz w:val="20"/>
                <w:szCs w:val="20"/>
              </w:rPr>
            </w:pPr>
            <w:r>
              <w:rPr>
                <w:rFonts w:ascii="Times New Roman"/>
                <w:spacing w:val="-1"/>
                <w:sz w:val="20"/>
              </w:rPr>
              <w:t>-5</w:t>
            </w:r>
          </w:p>
        </w:tc>
        <w:tc>
          <w:tcPr>
            <w:tcW w:w="567"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ind w:left="15"/>
              <w:jc w:val="center"/>
              <w:rPr>
                <w:rFonts w:ascii="Times New Roman" w:eastAsia="Times New Roman" w:hAnsi="Times New Roman" w:cs="Times New Roman"/>
                <w:sz w:val="20"/>
                <w:szCs w:val="20"/>
              </w:rPr>
            </w:pPr>
            <w:r>
              <w:rPr>
                <w:rFonts w:ascii="Times New Roman"/>
                <w:sz w:val="20"/>
              </w:rPr>
              <w:t>-10</w:t>
            </w:r>
          </w:p>
        </w:tc>
        <w:tc>
          <w:tcPr>
            <w:tcW w:w="567"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jc w:val="center"/>
              <w:rPr>
                <w:rFonts w:ascii="Times New Roman" w:eastAsia="Times New Roman" w:hAnsi="Times New Roman" w:cs="Times New Roman"/>
                <w:sz w:val="20"/>
                <w:szCs w:val="20"/>
              </w:rPr>
            </w:pPr>
            <w:r>
              <w:rPr>
                <w:rFonts w:ascii="Times New Roman"/>
                <w:sz w:val="20"/>
              </w:rPr>
              <w:t>-15</w:t>
            </w:r>
          </w:p>
        </w:tc>
        <w:tc>
          <w:tcPr>
            <w:tcW w:w="567"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jc w:val="center"/>
              <w:rPr>
                <w:rFonts w:ascii="Times New Roman" w:eastAsia="Times New Roman" w:hAnsi="Times New Roman" w:cs="Times New Roman"/>
                <w:sz w:val="20"/>
                <w:szCs w:val="20"/>
              </w:rPr>
            </w:pPr>
            <w:r>
              <w:rPr>
                <w:rFonts w:ascii="Times New Roman"/>
                <w:sz w:val="20"/>
              </w:rPr>
              <w:t>-20</w:t>
            </w:r>
          </w:p>
        </w:tc>
        <w:tc>
          <w:tcPr>
            <w:tcW w:w="709"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jc w:val="center"/>
              <w:rPr>
                <w:rFonts w:ascii="Times New Roman" w:eastAsia="Times New Roman" w:hAnsi="Times New Roman" w:cs="Times New Roman"/>
                <w:sz w:val="20"/>
                <w:szCs w:val="20"/>
              </w:rPr>
            </w:pPr>
            <w:r>
              <w:rPr>
                <w:rFonts w:ascii="Times New Roman"/>
                <w:sz w:val="20"/>
              </w:rPr>
              <w:t>-25</w:t>
            </w:r>
          </w:p>
        </w:tc>
        <w:tc>
          <w:tcPr>
            <w:tcW w:w="709"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jc w:val="center"/>
              <w:rPr>
                <w:rFonts w:ascii="Times New Roman" w:eastAsia="Times New Roman" w:hAnsi="Times New Roman" w:cs="Times New Roman"/>
                <w:sz w:val="20"/>
                <w:szCs w:val="20"/>
              </w:rPr>
            </w:pPr>
            <w:r>
              <w:rPr>
                <w:rFonts w:ascii="Times New Roman"/>
                <w:sz w:val="20"/>
              </w:rPr>
              <w:t>-30</w:t>
            </w:r>
          </w:p>
        </w:tc>
        <w:tc>
          <w:tcPr>
            <w:tcW w:w="708" w:type="dxa"/>
            <w:tcBorders>
              <w:top w:val="single" w:sz="5" w:space="0" w:color="000000"/>
              <w:left w:val="single" w:sz="5" w:space="0" w:color="000000"/>
              <w:bottom w:val="single" w:sz="5" w:space="0" w:color="000000"/>
              <w:right w:val="single" w:sz="5" w:space="0" w:color="000000"/>
            </w:tcBorders>
          </w:tcPr>
          <w:p w:rsidR="00727E6F" w:rsidRDefault="00727E6F" w:rsidP="00727E6F">
            <w:pPr>
              <w:pStyle w:val="TableParagraph"/>
              <w:spacing w:before="110"/>
              <w:jc w:val="center"/>
              <w:rPr>
                <w:rFonts w:ascii="Times New Roman" w:eastAsia="Times New Roman" w:hAnsi="Times New Roman" w:cs="Times New Roman"/>
                <w:sz w:val="20"/>
                <w:szCs w:val="20"/>
              </w:rPr>
            </w:pPr>
            <w:r>
              <w:rPr>
                <w:rFonts w:ascii="Times New Roman"/>
                <w:sz w:val="20"/>
              </w:rPr>
              <w:t>-35</w:t>
            </w:r>
          </w:p>
        </w:tc>
        <w:tc>
          <w:tcPr>
            <w:tcW w:w="567" w:type="dxa"/>
            <w:tcBorders>
              <w:top w:val="single" w:sz="5" w:space="0" w:color="000000"/>
              <w:left w:val="single" w:sz="5" w:space="0" w:color="000000"/>
              <w:bottom w:val="single" w:sz="5" w:space="0" w:color="000000"/>
              <w:right w:val="single" w:sz="5" w:space="0" w:color="000000"/>
            </w:tcBorders>
          </w:tcPr>
          <w:p w:rsidR="00727E6F" w:rsidRPr="00BB0EFC" w:rsidRDefault="00BB0EFC" w:rsidP="00727E6F">
            <w:pPr>
              <w:pStyle w:val="TableParagraph"/>
              <w:spacing w:before="110"/>
              <w:ind w:left="-13"/>
              <w:jc w:val="center"/>
              <w:rPr>
                <w:rFonts w:ascii="Times New Roman" w:eastAsia="Times New Roman" w:hAnsi="Times New Roman" w:cs="Times New Roman"/>
                <w:sz w:val="20"/>
                <w:szCs w:val="20"/>
                <w:lang w:val="ru-RU"/>
              </w:rPr>
            </w:pPr>
            <w:r>
              <w:rPr>
                <w:rFonts w:ascii="Times New Roman"/>
                <w:sz w:val="20"/>
              </w:rPr>
              <w:t>-3</w:t>
            </w:r>
            <w:r>
              <w:rPr>
                <w:rFonts w:ascii="Times New Roman"/>
                <w:sz w:val="20"/>
                <w:lang w:val="ru-RU"/>
              </w:rPr>
              <w:t>7</w:t>
            </w:r>
          </w:p>
        </w:tc>
      </w:tr>
      <w:tr w:rsidR="00E617E2" w:rsidTr="00E617E2">
        <w:trPr>
          <w:trHeight w:hRule="exact" w:val="470"/>
        </w:trPr>
        <w:tc>
          <w:tcPr>
            <w:tcW w:w="2991" w:type="dxa"/>
            <w:tcBorders>
              <w:top w:val="single" w:sz="5" w:space="0" w:color="000000"/>
              <w:left w:val="single" w:sz="5" w:space="0" w:color="000000"/>
              <w:bottom w:val="single" w:sz="5" w:space="0" w:color="000000"/>
              <w:right w:val="single" w:sz="5" w:space="0" w:color="000000"/>
            </w:tcBorders>
          </w:tcPr>
          <w:p w:rsidR="00E617E2" w:rsidRPr="000D78FF" w:rsidRDefault="00E617E2" w:rsidP="00B5649B">
            <w:pPr>
              <w:pStyle w:val="TableParagraph"/>
              <w:ind w:left="102" w:right="101"/>
              <w:rPr>
                <w:rFonts w:ascii="Times New Roman" w:eastAsia="Times New Roman" w:hAnsi="Times New Roman" w:cs="Times New Roman"/>
                <w:sz w:val="20"/>
                <w:szCs w:val="20"/>
                <w:lang w:val="ru-RU"/>
              </w:rPr>
            </w:pPr>
            <w:r w:rsidRPr="000D78FF">
              <w:rPr>
                <w:rFonts w:ascii="Times New Roman" w:eastAsia="Times New Roman" w:hAnsi="Times New Roman" w:cs="Times New Roman"/>
                <w:sz w:val="20"/>
                <w:szCs w:val="20"/>
                <w:lang w:val="ru-RU"/>
              </w:rPr>
              <w:t>Температура</w:t>
            </w:r>
            <w:r w:rsidRPr="000D78FF">
              <w:rPr>
                <w:rFonts w:ascii="Times New Roman" w:eastAsia="Times New Roman" w:hAnsi="Times New Roman" w:cs="Times New Roman"/>
                <w:spacing w:val="33"/>
                <w:sz w:val="20"/>
                <w:szCs w:val="20"/>
                <w:lang w:val="ru-RU"/>
              </w:rPr>
              <w:t xml:space="preserve"> </w:t>
            </w:r>
            <w:r w:rsidRPr="000D78FF">
              <w:rPr>
                <w:rFonts w:ascii="Times New Roman" w:eastAsia="Times New Roman" w:hAnsi="Times New Roman" w:cs="Times New Roman"/>
                <w:sz w:val="20"/>
                <w:szCs w:val="20"/>
                <w:lang w:val="ru-RU"/>
              </w:rPr>
              <w:t>воды,</w:t>
            </w:r>
            <w:r w:rsidRPr="000D78FF">
              <w:rPr>
                <w:rFonts w:ascii="Times New Roman" w:eastAsia="Times New Roman" w:hAnsi="Times New Roman" w:cs="Times New Roman"/>
                <w:spacing w:val="35"/>
                <w:sz w:val="20"/>
                <w:szCs w:val="20"/>
                <w:lang w:val="ru-RU"/>
              </w:rPr>
              <w:t xml:space="preserve"> </w:t>
            </w:r>
            <w:r w:rsidRPr="000D78FF">
              <w:rPr>
                <w:rFonts w:ascii="Times New Roman" w:eastAsia="Times New Roman" w:hAnsi="Times New Roman" w:cs="Times New Roman"/>
                <w:sz w:val="20"/>
                <w:szCs w:val="20"/>
                <w:lang w:val="ru-RU"/>
              </w:rPr>
              <w:t>подаваемой</w:t>
            </w:r>
            <w:r w:rsidRPr="000D78FF">
              <w:rPr>
                <w:rFonts w:ascii="Times New Roman" w:eastAsia="Times New Roman" w:hAnsi="Times New Roman" w:cs="Times New Roman"/>
                <w:spacing w:val="25"/>
                <w:w w:val="99"/>
                <w:sz w:val="20"/>
                <w:szCs w:val="20"/>
                <w:lang w:val="ru-RU"/>
              </w:rPr>
              <w:t xml:space="preserve"> </w:t>
            </w:r>
            <w:r w:rsidRPr="000D78FF">
              <w:rPr>
                <w:rFonts w:ascii="Times New Roman" w:eastAsia="Times New Roman" w:hAnsi="Times New Roman" w:cs="Times New Roman"/>
                <w:sz w:val="20"/>
                <w:szCs w:val="20"/>
                <w:lang w:val="ru-RU"/>
              </w:rPr>
              <w:t>в</w:t>
            </w:r>
            <w:r w:rsidRPr="000D78FF">
              <w:rPr>
                <w:rFonts w:ascii="Times New Roman" w:eastAsia="Times New Roman" w:hAnsi="Times New Roman" w:cs="Times New Roman"/>
                <w:spacing w:val="-9"/>
                <w:sz w:val="20"/>
                <w:szCs w:val="20"/>
                <w:lang w:val="ru-RU"/>
              </w:rPr>
              <w:t xml:space="preserve"> </w:t>
            </w:r>
            <w:r w:rsidRPr="000D78FF">
              <w:rPr>
                <w:rFonts w:ascii="Times New Roman" w:eastAsia="Times New Roman" w:hAnsi="Times New Roman" w:cs="Times New Roman"/>
                <w:sz w:val="20"/>
                <w:szCs w:val="20"/>
                <w:lang w:val="ru-RU"/>
              </w:rPr>
              <w:t>отопительную</w:t>
            </w:r>
            <w:r w:rsidRPr="000D78FF">
              <w:rPr>
                <w:rFonts w:ascii="Times New Roman" w:eastAsia="Times New Roman" w:hAnsi="Times New Roman" w:cs="Times New Roman"/>
                <w:spacing w:val="-8"/>
                <w:sz w:val="20"/>
                <w:szCs w:val="20"/>
                <w:lang w:val="ru-RU"/>
              </w:rPr>
              <w:t xml:space="preserve"> </w:t>
            </w:r>
            <w:r w:rsidRPr="000D78FF">
              <w:rPr>
                <w:rFonts w:ascii="Times New Roman" w:eastAsia="Times New Roman" w:hAnsi="Times New Roman" w:cs="Times New Roman"/>
                <w:spacing w:val="-1"/>
                <w:sz w:val="20"/>
                <w:szCs w:val="20"/>
                <w:lang w:val="ru-RU"/>
              </w:rPr>
              <w:t>систему,</w:t>
            </w:r>
            <w:r w:rsidRPr="000D78FF">
              <w:rPr>
                <w:rFonts w:ascii="Times New Roman" w:eastAsia="Times New Roman" w:hAnsi="Times New Roman" w:cs="Times New Roman"/>
                <w:spacing w:val="-7"/>
                <w:sz w:val="20"/>
                <w:szCs w:val="20"/>
                <w:lang w:val="ru-RU"/>
              </w:rPr>
              <w:t xml:space="preserve"> </w:t>
            </w:r>
            <w:r w:rsidRPr="000D78FF">
              <w:rPr>
                <w:rFonts w:ascii="Times New Roman" w:eastAsia="Times New Roman" w:hAnsi="Times New Roman" w:cs="Times New Roman"/>
                <w:sz w:val="20"/>
                <w:szCs w:val="20"/>
                <w:lang w:val="ru-RU"/>
              </w:rPr>
              <w:t>°С</w:t>
            </w:r>
          </w:p>
        </w:tc>
        <w:tc>
          <w:tcPr>
            <w:tcW w:w="553"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37,72</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44,77</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51,43</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57,81</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63,98</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69,98</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75,85</w:t>
            </w:r>
          </w:p>
        </w:tc>
        <w:tc>
          <w:tcPr>
            <w:tcW w:w="709"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81,60</w:t>
            </w:r>
          </w:p>
        </w:tc>
        <w:tc>
          <w:tcPr>
            <w:tcW w:w="709"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87,25</w:t>
            </w:r>
          </w:p>
        </w:tc>
        <w:tc>
          <w:tcPr>
            <w:tcW w:w="708"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92,80</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95,00</w:t>
            </w:r>
          </w:p>
        </w:tc>
      </w:tr>
      <w:tr w:rsidR="00E617E2" w:rsidTr="00E617E2">
        <w:trPr>
          <w:trHeight w:hRule="exact" w:val="470"/>
        </w:trPr>
        <w:tc>
          <w:tcPr>
            <w:tcW w:w="2991" w:type="dxa"/>
            <w:tcBorders>
              <w:top w:val="single" w:sz="5" w:space="0" w:color="000000"/>
              <w:left w:val="single" w:sz="5" w:space="0" w:color="000000"/>
              <w:bottom w:val="single" w:sz="5" w:space="0" w:color="000000"/>
              <w:right w:val="single" w:sz="5" w:space="0" w:color="000000"/>
            </w:tcBorders>
          </w:tcPr>
          <w:p w:rsidR="00E617E2" w:rsidRPr="000D78FF" w:rsidRDefault="00E617E2" w:rsidP="00B5649B">
            <w:pPr>
              <w:pStyle w:val="TableParagraph"/>
              <w:ind w:left="102" w:right="101"/>
              <w:rPr>
                <w:rFonts w:ascii="Times New Roman" w:eastAsia="Times New Roman" w:hAnsi="Times New Roman" w:cs="Times New Roman"/>
                <w:sz w:val="20"/>
                <w:szCs w:val="20"/>
                <w:lang w:val="ru-RU"/>
              </w:rPr>
            </w:pPr>
            <w:r w:rsidRPr="000D78FF">
              <w:rPr>
                <w:rFonts w:ascii="Times New Roman" w:eastAsia="Times New Roman" w:hAnsi="Times New Roman" w:cs="Times New Roman"/>
                <w:sz w:val="20"/>
                <w:szCs w:val="20"/>
                <w:lang w:val="ru-RU"/>
              </w:rPr>
              <w:lastRenderedPageBreak/>
              <w:t xml:space="preserve">Температура  </w:t>
            </w:r>
            <w:r w:rsidRPr="000D78FF">
              <w:rPr>
                <w:rFonts w:ascii="Times New Roman" w:eastAsia="Times New Roman" w:hAnsi="Times New Roman" w:cs="Times New Roman"/>
                <w:spacing w:val="7"/>
                <w:sz w:val="20"/>
                <w:szCs w:val="20"/>
                <w:lang w:val="ru-RU"/>
              </w:rPr>
              <w:t xml:space="preserve"> </w:t>
            </w:r>
            <w:r w:rsidRPr="000D78FF">
              <w:rPr>
                <w:rFonts w:ascii="Times New Roman" w:eastAsia="Times New Roman" w:hAnsi="Times New Roman" w:cs="Times New Roman"/>
                <w:sz w:val="20"/>
                <w:szCs w:val="20"/>
                <w:lang w:val="ru-RU"/>
              </w:rPr>
              <w:t xml:space="preserve">сетевой  </w:t>
            </w:r>
            <w:r w:rsidRPr="000D78FF">
              <w:rPr>
                <w:rFonts w:ascii="Times New Roman" w:eastAsia="Times New Roman" w:hAnsi="Times New Roman" w:cs="Times New Roman"/>
                <w:spacing w:val="8"/>
                <w:sz w:val="20"/>
                <w:szCs w:val="20"/>
                <w:lang w:val="ru-RU"/>
              </w:rPr>
              <w:t xml:space="preserve"> </w:t>
            </w:r>
            <w:r w:rsidRPr="000D78FF">
              <w:rPr>
                <w:rFonts w:ascii="Times New Roman" w:eastAsia="Times New Roman" w:hAnsi="Times New Roman" w:cs="Times New Roman"/>
                <w:sz w:val="20"/>
                <w:szCs w:val="20"/>
                <w:lang w:val="ru-RU"/>
              </w:rPr>
              <w:t xml:space="preserve">воды  </w:t>
            </w:r>
            <w:r w:rsidRPr="000D78FF">
              <w:rPr>
                <w:rFonts w:ascii="Times New Roman" w:eastAsia="Times New Roman" w:hAnsi="Times New Roman" w:cs="Times New Roman"/>
                <w:spacing w:val="8"/>
                <w:sz w:val="20"/>
                <w:szCs w:val="20"/>
                <w:lang w:val="ru-RU"/>
              </w:rPr>
              <w:t xml:space="preserve"> </w:t>
            </w:r>
            <w:r w:rsidRPr="000D78FF">
              <w:rPr>
                <w:rFonts w:ascii="Times New Roman" w:eastAsia="Times New Roman" w:hAnsi="Times New Roman" w:cs="Times New Roman"/>
                <w:sz w:val="20"/>
                <w:szCs w:val="20"/>
                <w:lang w:val="ru-RU"/>
              </w:rPr>
              <w:t>в</w:t>
            </w:r>
            <w:r w:rsidRPr="000D78FF">
              <w:rPr>
                <w:rFonts w:ascii="Times New Roman" w:eastAsia="Times New Roman" w:hAnsi="Times New Roman" w:cs="Times New Roman"/>
                <w:spacing w:val="23"/>
                <w:w w:val="99"/>
                <w:sz w:val="20"/>
                <w:szCs w:val="20"/>
                <w:lang w:val="ru-RU"/>
              </w:rPr>
              <w:t xml:space="preserve"> </w:t>
            </w:r>
            <w:r w:rsidRPr="000D78FF">
              <w:rPr>
                <w:rFonts w:ascii="Times New Roman" w:eastAsia="Times New Roman" w:hAnsi="Times New Roman" w:cs="Times New Roman"/>
                <w:sz w:val="20"/>
                <w:szCs w:val="20"/>
                <w:lang w:val="ru-RU"/>
              </w:rPr>
              <w:t>обратном</w:t>
            </w:r>
            <w:r w:rsidRPr="000D78FF">
              <w:rPr>
                <w:rFonts w:ascii="Times New Roman" w:eastAsia="Times New Roman" w:hAnsi="Times New Roman" w:cs="Times New Roman"/>
                <w:spacing w:val="-11"/>
                <w:sz w:val="20"/>
                <w:szCs w:val="20"/>
                <w:lang w:val="ru-RU"/>
              </w:rPr>
              <w:t xml:space="preserve"> </w:t>
            </w:r>
            <w:r w:rsidRPr="000D78FF">
              <w:rPr>
                <w:rFonts w:ascii="Times New Roman" w:eastAsia="Times New Roman" w:hAnsi="Times New Roman" w:cs="Times New Roman"/>
                <w:spacing w:val="-1"/>
                <w:sz w:val="20"/>
                <w:szCs w:val="20"/>
                <w:lang w:val="ru-RU"/>
              </w:rPr>
              <w:t>трубопроводе,</w:t>
            </w:r>
            <w:r w:rsidRPr="000D78FF">
              <w:rPr>
                <w:rFonts w:ascii="Times New Roman" w:eastAsia="Times New Roman" w:hAnsi="Times New Roman" w:cs="Times New Roman"/>
                <w:spacing w:val="-11"/>
                <w:sz w:val="20"/>
                <w:szCs w:val="20"/>
                <w:lang w:val="ru-RU"/>
              </w:rPr>
              <w:t xml:space="preserve"> </w:t>
            </w:r>
            <w:r w:rsidRPr="000D78FF">
              <w:rPr>
                <w:rFonts w:ascii="Times New Roman" w:eastAsia="Times New Roman" w:hAnsi="Times New Roman" w:cs="Times New Roman"/>
                <w:sz w:val="20"/>
                <w:szCs w:val="20"/>
                <w:lang w:val="ru-RU"/>
              </w:rPr>
              <w:t>°С</w:t>
            </w:r>
          </w:p>
        </w:tc>
        <w:tc>
          <w:tcPr>
            <w:tcW w:w="553"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33,34</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38,19</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42,65</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46,84</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50,82</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54,63</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58,31</w:t>
            </w:r>
          </w:p>
        </w:tc>
        <w:tc>
          <w:tcPr>
            <w:tcW w:w="709"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61,86</w:t>
            </w:r>
          </w:p>
        </w:tc>
        <w:tc>
          <w:tcPr>
            <w:tcW w:w="709"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65,32</w:t>
            </w:r>
          </w:p>
        </w:tc>
        <w:tc>
          <w:tcPr>
            <w:tcW w:w="708"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68,68</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70,00</w:t>
            </w:r>
          </w:p>
        </w:tc>
      </w:tr>
      <w:tr w:rsidR="00E617E2" w:rsidTr="00E617E2">
        <w:trPr>
          <w:trHeight w:hRule="exact" w:val="240"/>
        </w:trPr>
        <w:tc>
          <w:tcPr>
            <w:tcW w:w="2991" w:type="dxa"/>
            <w:tcBorders>
              <w:top w:val="single" w:sz="5" w:space="0" w:color="000000"/>
              <w:left w:val="single" w:sz="5" w:space="0" w:color="000000"/>
              <w:bottom w:val="single" w:sz="5" w:space="0" w:color="000000"/>
              <w:right w:val="single" w:sz="5" w:space="0" w:color="000000"/>
            </w:tcBorders>
          </w:tcPr>
          <w:p w:rsidR="00E617E2" w:rsidRDefault="00E617E2" w:rsidP="00B5649B">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Разница</w:t>
            </w:r>
            <w:r>
              <w:rPr>
                <w:rFonts w:ascii="Times New Roman" w:eastAsia="Times New Roman" w:hAnsi="Times New Roman" w:cs="Times New Roman"/>
                <w:spacing w:val="-10"/>
                <w:sz w:val="20"/>
                <w:szCs w:val="20"/>
              </w:rPr>
              <w:t xml:space="preserve"> </w:t>
            </w:r>
            <w:r>
              <w:rPr>
                <w:rFonts w:ascii="Times New Roman" w:eastAsia="Times New Roman" w:hAnsi="Times New Roman" w:cs="Times New Roman"/>
                <w:sz w:val="20"/>
                <w:szCs w:val="20"/>
              </w:rPr>
              <w:t>температур,</w:t>
            </w:r>
            <w:r>
              <w:rPr>
                <w:rFonts w:ascii="Times New Roman" w:eastAsia="Times New Roman" w:hAnsi="Times New Roman" w:cs="Times New Roman"/>
                <w:spacing w:val="-8"/>
                <w:sz w:val="20"/>
                <w:szCs w:val="20"/>
              </w:rPr>
              <w:t xml:space="preserve"> </w:t>
            </w:r>
            <w:r>
              <w:rPr>
                <w:rFonts w:ascii="Times New Roman" w:eastAsia="Times New Roman" w:hAnsi="Times New Roman" w:cs="Times New Roman"/>
                <w:spacing w:val="1"/>
                <w:sz w:val="20"/>
                <w:szCs w:val="20"/>
              </w:rPr>
              <w:t>°С</w:t>
            </w:r>
          </w:p>
        </w:tc>
        <w:tc>
          <w:tcPr>
            <w:tcW w:w="553"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4,38</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6,58</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8,78</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10,97</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13,16</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15,35</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17,54</w:t>
            </w:r>
          </w:p>
        </w:tc>
        <w:tc>
          <w:tcPr>
            <w:tcW w:w="709"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19,74</w:t>
            </w:r>
          </w:p>
        </w:tc>
        <w:tc>
          <w:tcPr>
            <w:tcW w:w="709"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21,93</w:t>
            </w:r>
          </w:p>
        </w:tc>
        <w:tc>
          <w:tcPr>
            <w:tcW w:w="708"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24,12</w:t>
            </w:r>
          </w:p>
        </w:tc>
        <w:tc>
          <w:tcPr>
            <w:tcW w:w="567" w:type="dxa"/>
            <w:tcBorders>
              <w:top w:val="single" w:sz="5" w:space="0" w:color="000000"/>
              <w:left w:val="single" w:sz="5" w:space="0" w:color="000000"/>
              <w:bottom w:val="single" w:sz="5" w:space="0" w:color="000000"/>
              <w:right w:val="single" w:sz="5" w:space="0" w:color="000000"/>
            </w:tcBorders>
            <w:vAlign w:val="center"/>
          </w:tcPr>
          <w:p w:rsidR="00E617E2" w:rsidRPr="00E617E2" w:rsidRDefault="00E617E2" w:rsidP="00E617E2">
            <w:pPr>
              <w:ind w:left="-732"/>
              <w:jc w:val="center"/>
              <w:rPr>
                <w:sz w:val="20"/>
                <w:szCs w:val="20"/>
              </w:rPr>
            </w:pPr>
            <w:r w:rsidRPr="00E617E2">
              <w:rPr>
                <w:sz w:val="20"/>
                <w:szCs w:val="20"/>
              </w:rPr>
              <w:t>25,00</w:t>
            </w:r>
          </w:p>
        </w:tc>
      </w:tr>
      <w:tr w:rsidR="00727E6F" w:rsidTr="00EF549E">
        <w:trPr>
          <w:trHeight w:hRule="exact" w:val="929"/>
        </w:trPr>
        <w:tc>
          <w:tcPr>
            <w:tcW w:w="2991" w:type="dxa"/>
            <w:tcBorders>
              <w:top w:val="single" w:sz="5" w:space="0" w:color="000000"/>
              <w:left w:val="single" w:sz="5" w:space="0" w:color="000000"/>
              <w:bottom w:val="single" w:sz="5" w:space="0" w:color="000000"/>
              <w:right w:val="single" w:sz="5" w:space="0" w:color="000000"/>
            </w:tcBorders>
          </w:tcPr>
          <w:p w:rsidR="00727E6F" w:rsidRPr="000D78FF" w:rsidRDefault="00727E6F" w:rsidP="00EF549E">
            <w:pPr>
              <w:pStyle w:val="TableParagraph"/>
              <w:ind w:left="102" w:right="202"/>
              <w:rPr>
                <w:rFonts w:ascii="Times New Roman" w:eastAsia="Times New Roman" w:hAnsi="Times New Roman" w:cs="Times New Roman"/>
                <w:sz w:val="20"/>
                <w:szCs w:val="20"/>
                <w:lang w:val="ru-RU"/>
              </w:rPr>
            </w:pPr>
            <w:r w:rsidRPr="000D78FF">
              <w:rPr>
                <w:rFonts w:ascii="Times New Roman" w:hAnsi="Times New Roman"/>
                <w:spacing w:val="-1"/>
                <w:sz w:val="20"/>
                <w:lang w:val="ru-RU"/>
              </w:rPr>
              <w:t>Потребление</w:t>
            </w:r>
            <w:r w:rsidRPr="000D78FF">
              <w:rPr>
                <w:rFonts w:ascii="Times New Roman" w:hAnsi="Times New Roman"/>
                <w:spacing w:val="-13"/>
                <w:sz w:val="20"/>
                <w:lang w:val="ru-RU"/>
              </w:rPr>
              <w:t xml:space="preserve"> </w:t>
            </w:r>
            <w:r w:rsidRPr="000D78FF">
              <w:rPr>
                <w:rFonts w:ascii="Times New Roman" w:hAnsi="Times New Roman"/>
                <w:sz w:val="20"/>
                <w:lang w:val="ru-RU"/>
              </w:rPr>
              <w:t>тепловой</w:t>
            </w:r>
            <w:r w:rsidRPr="000D78FF">
              <w:rPr>
                <w:rFonts w:ascii="Times New Roman" w:hAnsi="Times New Roman"/>
                <w:spacing w:val="-14"/>
                <w:sz w:val="20"/>
                <w:lang w:val="ru-RU"/>
              </w:rPr>
              <w:t xml:space="preserve"> </w:t>
            </w:r>
            <w:r w:rsidRPr="000D78FF">
              <w:rPr>
                <w:rFonts w:ascii="Times New Roman" w:hAnsi="Times New Roman"/>
                <w:sz w:val="20"/>
                <w:lang w:val="ru-RU"/>
              </w:rPr>
              <w:t>энергии</w:t>
            </w:r>
            <w:r w:rsidRPr="000D78FF">
              <w:rPr>
                <w:rFonts w:ascii="Times New Roman" w:hAnsi="Times New Roman"/>
                <w:spacing w:val="26"/>
                <w:w w:val="99"/>
                <w:sz w:val="20"/>
                <w:lang w:val="ru-RU"/>
              </w:rPr>
              <w:t xml:space="preserve"> </w:t>
            </w:r>
            <w:r w:rsidRPr="000D78FF">
              <w:rPr>
                <w:rFonts w:ascii="Times New Roman" w:hAnsi="Times New Roman"/>
                <w:sz w:val="20"/>
                <w:lang w:val="ru-RU"/>
              </w:rPr>
              <w:t>в</w:t>
            </w:r>
            <w:r w:rsidRPr="000D78FF">
              <w:rPr>
                <w:rFonts w:ascii="Times New Roman" w:hAnsi="Times New Roman"/>
                <w:spacing w:val="-10"/>
                <w:sz w:val="20"/>
                <w:lang w:val="ru-RU"/>
              </w:rPr>
              <w:t xml:space="preserve"> </w:t>
            </w:r>
            <w:r w:rsidRPr="000D78FF">
              <w:rPr>
                <w:rFonts w:ascii="Times New Roman" w:hAnsi="Times New Roman"/>
                <w:spacing w:val="-1"/>
                <w:sz w:val="20"/>
                <w:lang w:val="ru-RU"/>
              </w:rPr>
              <w:t>п.</w:t>
            </w:r>
            <w:r w:rsidRPr="000D78FF">
              <w:rPr>
                <w:rFonts w:ascii="Times New Roman" w:hAnsi="Times New Roman"/>
                <w:spacing w:val="-8"/>
                <w:sz w:val="20"/>
                <w:lang w:val="ru-RU"/>
              </w:rPr>
              <w:t xml:space="preserve"> </w:t>
            </w:r>
            <w:r w:rsidRPr="000D78FF">
              <w:rPr>
                <w:rFonts w:ascii="Times New Roman" w:hAnsi="Times New Roman"/>
                <w:sz w:val="20"/>
                <w:lang w:val="ru-RU"/>
              </w:rPr>
              <w:t>Железнодорожный</w:t>
            </w:r>
            <w:r w:rsidRPr="000D78FF">
              <w:rPr>
                <w:rFonts w:ascii="Times New Roman" w:hAnsi="Times New Roman"/>
                <w:spacing w:val="-9"/>
                <w:sz w:val="20"/>
                <w:lang w:val="ru-RU"/>
              </w:rPr>
              <w:t xml:space="preserve"> </w:t>
            </w:r>
            <w:r w:rsidRPr="000D78FF">
              <w:rPr>
                <w:rFonts w:ascii="Times New Roman" w:hAnsi="Times New Roman"/>
                <w:sz w:val="20"/>
                <w:lang w:val="ru-RU"/>
              </w:rPr>
              <w:t>кадастрового</w:t>
            </w:r>
            <w:r w:rsidRPr="000D78FF">
              <w:rPr>
                <w:rFonts w:ascii="Times New Roman" w:hAnsi="Times New Roman"/>
                <w:spacing w:val="-12"/>
                <w:sz w:val="20"/>
                <w:lang w:val="ru-RU"/>
              </w:rPr>
              <w:t xml:space="preserve"> </w:t>
            </w:r>
            <w:r w:rsidRPr="000D78FF">
              <w:rPr>
                <w:rFonts w:ascii="Times New Roman" w:hAnsi="Times New Roman"/>
                <w:spacing w:val="-1"/>
                <w:sz w:val="20"/>
                <w:lang w:val="ru-RU"/>
              </w:rPr>
              <w:t>квартала</w:t>
            </w:r>
            <w:r w:rsidRPr="000D78FF">
              <w:rPr>
                <w:rFonts w:ascii="Times New Roman" w:hAnsi="Times New Roman"/>
                <w:spacing w:val="-12"/>
                <w:sz w:val="20"/>
                <w:lang w:val="ru-RU"/>
              </w:rPr>
              <w:t xml:space="preserve"> </w:t>
            </w:r>
            <w:r w:rsidRPr="000D78FF">
              <w:rPr>
                <w:rFonts w:ascii="Times New Roman" w:hAnsi="Times New Roman"/>
                <w:sz w:val="20"/>
                <w:lang w:val="ru-RU"/>
              </w:rPr>
              <w:t>54:19:170101,</w:t>
            </w:r>
            <w:r w:rsidRPr="000D78FF">
              <w:rPr>
                <w:rFonts w:ascii="Times New Roman" w:hAnsi="Times New Roman"/>
                <w:spacing w:val="24"/>
                <w:w w:val="99"/>
                <w:sz w:val="20"/>
                <w:lang w:val="ru-RU"/>
              </w:rPr>
              <w:t xml:space="preserve"> </w:t>
            </w:r>
            <w:r w:rsidRPr="000D78FF">
              <w:rPr>
                <w:rFonts w:ascii="Times New Roman" w:hAnsi="Times New Roman"/>
                <w:spacing w:val="-1"/>
                <w:sz w:val="20"/>
                <w:lang w:val="ru-RU"/>
              </w:rPr>
              <w:t>Гкал/ч</w:t>
            </w:r>
          </w:p>
        </w:tc>
        <w:tc>
          <w:tcPr>
            <w:tcW w:w="553"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4"/>
              <w:jc w:val="center"/>
              <w:rPr>
                <w:rFonts w:ascii="Times New Roman" w:eastAsia="Times New Roman" w:hAnsi="Times New Roman" w:cs="Times New Roman"/>
                <w:sz w:val="20"/>
                <w:szCs w:val="20"/>
              </w:rPr>
            </w:pPr>
            <w:r>
              <w:rPr>
                <w:rFonts w:ascii="Times New Roman"/>
                <w:sz w:val="20"/>
              </w:rPr>
              <w:t>0,136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3"/>
              <w:jc w:val="center"/>
              <w:rPr>
                <w:rFonts w:ascii="Times New Roman" w:eastAsia="Times New Roman" w:hAnsi="Times New Roman" w:cs="Times New Roman"/>
                <w:sz w:val="20"/>
                <w:szCs w:val="20"/>
              </w:rPr>
            </w:pPr>
            <w:r>
              <w:rPr>
                <w:rFonts w:ascii="Times New Roman"/>
                <w:sz w:val="20"/>
              </w:rPr>
              <w:t>0,251</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0,376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
              <w:jc w:val="center"/>
              <w:rPr>
                <w:rFonts w:ascii="Times New Roman" w:eastAsia="Times New Roman" w:hAnsi="Times New Roman" w:cs="Times New Roman"/>
                <w:sz w:val="20"/>
                <w:szCs w:val="20"/>
              </w:rPr>
            </w:pPr>
            <w:r>
              <w:rPr>
                <w:rFonts w:ascii="Times New Roman"/>
                <w:sz w:val="20"/>
              </w:rPr>
              <w:t>0,491</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5"/>
              <w:jc w:val="center"/>
              <w:rPr>
                <w:rFonts w:ascii="Times New Roman" w:eastAsia="Times New Roman" w:hAnsi="Times New Roman" w:cs="Times New Roman"/>
                <w:sz w:val="20"/>
                <w:szCs w:val="20"/>
              </w:rPr>
            </w:pPr>
            <w:r>
              <w:rPr>
                <w:rFonts w:ascii="Times New Roman"/>
                <w:sz w:val="20"/>
              </w:rPr>
              <w:t>0,603</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0,720</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0,850</w:t>
            </w:r>
          </w:p>
        </w:tc>
        <w:tc>
          <w:tcPr>
            <w:tcW w:w="709"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0,997</w:t>
            </w:r>
          </w:p>
        </w:tc>
        <w:tc>
          <w:tcPr>
            <w:tcW w:w="709"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1,173</w:t>
            </w:r>
          </w:p>
        </w:tc>
        <w:tc>
          <w:tcPr>
            <w:tcW w:w="708"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1,385</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3"/>
              <w:jc w:val="center"/>
              <w:rPr>
                <w:rFonts w:ascii="Times New Roman" w:eastAsia="Times New Roman" w:hAnsi="Times New Roman" w:cs="Times New Roman"/>
                <w:sz w:val="20"/>
                <w:szCs w:val="20"/>
              </w:rPr>
            </w:pPr>
            <w:r>
              <w:rPr>
                <w:rFonts w:ascii="Times New Roman"/>
                <w:sz w:val="20"/>
              </w:rPr>
              <w:t>1,588</w:t>
            </w:r>
          </w:p>
        </w:tc>
      </w:tr>
      <w:tr w:rsidR="00727E6F" w:rsidTr="00EF549E">
        <w:trPr>
          <w:trHeight w:hRule="exact" w:val="931"/>
        </w:trPr>
        <w:tc>
          <w:tcPr>
            <w:tcW w:w="2991" w:type="dxa"/>
            <w:tcBorders>
              <w:top w:val="single" w:sz="5" w:space="0" w:color="000000"/>
              <w:left w:val="single" w:sz="5" w:space="0" w:color="000000"/>
              <w:bottom w:val="single" w:sz="5" w:space="0" w:color="000000"/>
              <w:right w:val="single" w:sz="5" w:space="0" w:color="000000"/>
            </w:tcBorders>
          </w:tcPr>
          <w:p w:rsidR="00727E6F" w:rsidRPr="00727E6F" w:rsidRDefault="00727E6F" w:rsidP="00B5649B">
            <w:pPr>
              <w:pStyle w:val="TableParagraph"/>
              <w:spacing w:line="239" w:lineRule="auto"/>
              <w:ind w:left="102" w:right="108"/>
              <w:rPr>
                <w:rFonts w:ascii="Times New Roman" w:eastAsia="Times New Roman" w:hAnsi="Times New Roman" w:cs="Times New Roman"/>
                <w:sz w:val="20"/>
                <w:szCs w:val="20"/>
                <w:lang w:val="ru-RU"/>
              </w:rPr>
            </w:pPr>
            <w:r w:rsidRPr="000D78FF">
              <w:rPr>
                <w:rFonts w:ascii="Times New Roman" w:hAnsi="Times New Roman"/>
                <w:spacing w:val="-1"/>
                <w:sz w:val="20"/>
                <w:lang w:val="ru-RU"/>
              </w:rPr>
              <w:t>Потребление</w:t>
            </w:r>
            <w:r w:rsidRPr="000D78FF">
              <w:rPr>
                <w:rFonts w:ascii="Times New Roman" w:hAnsi="Times New Roman"/>
                <w:spacing w:val="-13"/>
                <w:sz w:val="20"/>
                <w:lang w:val="ru-RU"/>
              </w:rPr>
              <w:t xml:space="preserve"> </w:t>
            </w:r>
            <w:r w:rsidRPr="000D78FF">
              <w:rPr>
                <w:rFonts w:ascii="Times New Roman" w:hAnsi="Times New Roman"/>
                <w:sz w:val="20"/>
                <w:lang w:val="ru-RU"/>
              </w:rPr>
              <w:t>тепловой</w:t>
            </w:r>
            <w:r w:rsidRPr="000D78FF">
              <w:rPr>
                <w:rFonts w:ascii="Times New Roman" w:hAnsi="Times New Roman"/>
                <w:spacing w:val="-14"/>
                <w:sz w:val="20"/>
                <w:lang w:val="ru-RU"/>
              </w:rPr>
              <w:t xml:space="preserve"> </w:t>
            </w:r>
            <w:r w:rsidRPr="000D78FF">
              <w:rPr>
                <w:rFonts w:ascii="Times New Roman" w:hAnsi="Times New Roman"/>
                <w:sz w:val="20"/>
                <w:lang w:val="ru-RU"/>
              </w:rPr>
              <w:t>энергии</w:t>
            </w:r>
            <w:r w:rsidRPr="000D78FF">
              <w:rPr>
                <w:rFonts w:ascii="Times New Roman" w:hAnsi="Times New Roman"/>
                <w:spacing w:val="26"/>
                <w:w w:val="99"/>
                <w:sz w:val="20"/>
                <w:lang w:val="ru-RU"/>
              </w:rPr>
              <w:t xml:space="preserve"> </w:t>
            </w:r>
            <w:r w:rsidRPr="000D78FF">
              <w:rPr>
                <w:rFonts w:ascii="Times New Roman" w:hAnsi="Times New Roman"/>
                <w:sz w:val="20"/>
                <w:lang w:val="ru-RU"/>
              </w:rPr>
              <w:t>в</w:t>
            </w:r>
            <w:r w:rsidRPr="000D78FF">
              <w:rPr>
                <w:rFonts w:ascii="Times New Roman" w:hAnsi="Times New Roman"/>
                <w:spacing w:val="-8"/>
                <w:sz w:val="20"/>
                <w:lang w:val="ru-RU"/>
              </w:rPr>
              <w:t xml:space="preserve"> </w:t>
            </w:r>
            <w:r w:rsidRPr="000D78FF">
              <w:rPr>
                <w:rFonts w:ascii="Times New Roman" w:hAnsi="Times New Roman"/>
                <w:spacing w:val="-1"/>
                <w:sz w:val="20"/>
                <w:lang w:val="ru-RU"/>
              </w:rPr>
              <w:t>п.</w:t>
            </w:r>
            <w:r w:rsidRPr="000D78FF">
              <w:rPr>
                <w:rFonts w:ascii="Times New Roman" w:hAnsi="Times New Roman"/>
                <w:spacing w:val="-6"/>
                <w:sz w:val="20"/>
                <w:lang w:val="ru-RU"/>
              </w:rPr>
              <w:t xml:space="preserve"> </w:t>
            </w:r>
            <w:r w:rsidRPr="000D78FF">
              <w:rPr>
                <w:rFonts w:ascii="Times New Roman" w:hAnsi="Times New Roman"/>
                <w:sz w:val="20"/>
                <w:lang w:val="ru-RU"/>
              </w:rPr>
              <w:t>Березовка</w:t>
            </w:r>
            <w:r w:rsidRPr="000D78FF">
              <w:rPr>
                <w:rFonts w:ascii="Times New Roman" w:hAnsi="Times New Roman"/>
                <w:spacing w:val="-3"/>
                <w:sz w:val="20"/>
                <w:lang w:val="ru-RU"/>
              </w:rPr>
              <w:t xml:space="preserve"> </w:t>
            </w:r>
            <w:r w:rsidRPr="000D78FF">
              <w:rPr>
                <w:rFonts w:ascii="Times New Roman" w:hAnsi="Times New Roman"/>
                <w:spacing w:val="-2"/>
                <w:sz w:val="20"/>
                <w:lang w:val="ru-RU"/>
              </w:rPr>
              <w:t>ул.</w:t>
            </w:r>
            <w:r w:rsidRPr="000D78FF">
              <w:rPr>
                <w:rFonts w:ascii="Times New Roman" w:hAnsi="Times New Roman"/>
                <w:spacing w:val="-6"/>
                <w:sz w:val="20"/>
                <w:lang w:val="ru-RU"/>
              </w:rPr>
              <w:t xml:space="preserve"> </w:t>
            </w:r>
            <w:r w:rsidRPr="00727E6F">
              <w:rPr>
                <w:rFonts w:ascii="Times New Roman" w:hAnsi="Times New Roman"/>
                <w:sz w:val="20"/>
                <w:lang w:val="ru-RU"/>
              </w:rPr>
              <w:t>Первомайская</w:t>
            </w:r>
            <w:r w:rsidRPr="00727E6F">
              <w:rPr>
                <w:rFonts w:ascii="Times New Roman" w:hAnsi="Times New Roman"/>
                <w:spacing w:val="25"/>
                <w:w w:val="99"/>
                <w:sz w:val="20"/>
                <w:lang w:val="ru-RU"/>
              </w:rPr>
              <w:t xml:space="preserve"> </w:t>
            </w:r>
            <w:r w:rsidRPr="00727E6F">
              <w:rPr>
                <w:rFonts w:ascii="Times New Roman" w:hAnsi="Times New Roman"/>
                <w:sz w:val="20"/>
                <w:lang w:val="ru-RU"/>
              </w:rPr>
              <w:t>кадастрового</w:t>
            </w:r>
            <w:r w:rsidRPr="00727E6F">
              <w:rPr>
                <w:rFonts w:ascii="Times New Roman" w:hAnsi="Times New Roman"/>
                <w:spacing w:val="-18"/>
                <w:sz w:val="20"/>
                <w:lang w:val="ru-RU"/>
              </w:rPr>
              <w:t xml:space="preserve"> </w:t>
            </w:r>
            <w:r w:rsidRPr="00727E6F">
              <w:rPr>
                <w:rFonts w:ascii="Times New Roman" w:hAnsi="Times New Roman"/>
                <w:sz w:val="20"/>
                <w:lang w:val="ru-RU"/>
              </w:rPr>
              <w:t>квартала</w:t>
            </w:r>
            <w:r w:rsidRPr="00727E6F">
              <w:rPr>
                <w:rFonts w:ascii="Times New Roman" w:hAnsi="Times New Roman"/>
                <w:w w:val="99"/>
                <w:sz w:val="20"/>
                <w:lang w:val="ru-RU"/>
              </w:rPr>
              <w:t xml:space="preserve"> </w:t>
            </w:r>
            <w:r w:rsidRPr="00727E6F">
              <w:rPr>
                <w:rFonts w:ascii="Times New Roman" w:hAnsi="Times New Roman"/>
                <w:sz w:val="20"/>
                <w:lang w:val="ru-RU"/>
              </w:rPr>
              <w:t>54:19:170601,</w:t>
            </w:r>
            <w:r w:rsidRPr="00727E6F">
              <w:rPr>
                <w:rFonts w:ascii="Times New Roman" w:hAnsi="Times New Roman"/>
                <w:spacing w:val="-18"/>
                <w:sz w:val="20"/>
                <w:lang w:val="ru-RU"/>
              </w:rPr>
              <w:t xml:space="preserve"> </w:t>
            </w:r>
            <w:r w:rsidRPr="00727E6F">
              <w:rPr>
                <w:rFonts w:ascii="Times New Roman" w:hAnsi="Times New Roman"/>
                <w:spacing w:val="-1"/>
                <w:sz w:val="20"/>
                <w:lang w:val="ru-RU"/>
              </w:rPr>
              <w:t>Гкал/ч</w:t>
            </w:r>
          </w:p>
        </w:tc>
        <w:tc>
          <w:tcPr>
            <w:tcW w:w="553"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4"/>
              <w:jc w:val="center"/>
              <w:rPr>
                <w:rFonts w:ascii="Times New Roman" w:eastAsia="Times New Roman" w:hAnsi="Times New Roman" w:cs="Times New Roman"/>
                <w:sz w:val="20"/>
                <w:szCs w:val="20"/>
              </w:rPr>
            </w:pPr>
            <w:r>
              <w:rPr>
                <w:rFonts w:ascii="Times New Roman"/>
                <w:sz w:val="20"/>
              </w:rPr>
              <w:t>0,056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3"/>
              <w:jc w:val="center"/>
              <w:rPr>
                <w:rFonts w:ascii="Times New Roman" w:eastAsia="Times New Roman" w:hAnsi="Times New Roman" w:cs="Times New Roman"/>
                <w:sz w:val="20"/>
                <w:szCs w:val="20"/>
              </w:rPr>
            </w:pPr>
            <w:r>
              <w:rPr>
                <w:rFonts w:ascii="Times New Roman"/>
                <w:sz w:val="20"/>
              </w:rPr>
              <w:t>0,103</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0,155</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
              <w:jc w:val="center"/>
              <w:rPr>
                <w:rFonts w:ascii="Times New Roman" w:eastAsia="Times New Roman" w:hAnsi="Times New Roman" w:cs="Times New Roman"/>
                <w:sz w:val="20"/>
                <w:szCs w:val="20"/>
              </w:rPr>
            </w:pPr>
            <w:r>
              <w:rPr>
                <w:rFonts w:ascii="Times New Roman"/>
                <w:sz w:val="20"/>
              </w:rPr>
              <w:t>0,202</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5"/>
              <w:jc w:val="center"/>
              <w:rPr>
                <w:rFonts w:ascii="Times New Roman" w:eastAsia="Times New Roman" w:hAnsi="Times New Roman" w:cs="Times New Roman"/>
                <w:sz w:val="20"/>
                <w:szCs w:val="20"/>
              </w:rPr>
            </w:pPr>
            <w:r>
              <w:rPr>
                <w:rFonts w:ascii="Times New Roman"/>
                <w:sz w:val="20"/>
              </w:rPr>
              <w:t>0,248</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0,296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pacing w:val="1"/>
                <w:sz w:val="20"/>
              </w:rPr>
              <w:t>0</w:t>
            </w:r>
            <w:r>
              <w:rPr>
                <w:rFonts w:ascii="Times New Roman"/>
                <w:sz w:val="20"/>
              </w:rPr>
              <w:t>,</w:t>
            </w:r>
            <w:r>
              <w:rPr>
                <w:rFonts w:ascii="Times New Roman"/>
                <w:spacing w:val="2"/>
                <w:sz w:val="20"/>
              </w:rPr>
              <w:t>3</w:t>
            </w:r>
            <w:r>
              <w:rPr>
                <w:rFonts w:ascii="Times New Roman"/>
                <w:spacing w:val="1"/>
                <w:sz w:val="20"/>
              </w:rPr>
              <w:t>50</w:t>
            </w:r>
          </w:p>
        </w:tc>
        <w:tc>
          <w:tcPr>
            <w:tcW w:w="709"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0,410</w:t>
            </w:r>
          </w:p>
        </w:tc>
        <w:tc>
          <w:tcPr>
            <w:tcW w:w="709"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0,482</w:t>
            </w:r>
          </w:p>
        </w:tc>
        <w:tc>
          <w:tcPr>
            <w:tcW w:w="708"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0,570</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3"/>
              <w:jc w:val="center"/>
              <w:rPr>
                <w:rFonts w:ascii="Times New Roman" w:eastAsia="Times New Roman" w:hAnsi="Times New Roman" w:cs="Times New Roman"/>
                <w:sz w:val="20"/>
                <w:szCs w:val="20"/>
              </w:rPr>
            </w:pPr>
            <w:r>
              <w:rPr>
                <w:rFonts w:ascii="Times New Roman"/>
                <w:sz w:val="20"/>
              </w:rPr>
              <w:t>0,653</w:t>
            </w:r>
          </w:p>
        </w:tc>
      </w:tr>
      <w:tr w:rsidR="00727E6F" w:rsidTr="00EF549E">
        <w:trPr>
          <w:trHeight w:hRule="exact" w:val="929"/>
        </w:trPr>
        <w:tc>
          <w:tcPr>
            <w:tcW w:w="2991" w:type="dxa"/>
            <w:tcBorders>
              <w:top w:val="single" w:sz="5" w:space="0" w:color="000000"/>
              <w:left w:val="single" w:sz="5" w:space="0" w:color="000000"/>
              <w:bottom w:val="single" w:sz="5" w:space="0" w:color="000000"/>
              <w:right w:val="single" w:sz="5" w:space="0" w:color="000000"/>
            </w:tcBorders>
          </w:tcPr>
          <w:p w:rsidR="00727E6F" w:rsidRPr="00727E6F" w:rsidRDefault="00727E6F" w:rsidP="00B5649B">
            <w:pPr>
              <w:pStyle w:val="TableParagraph"/>
              <w:ind w:left="102" w:right="202"/>
              <w:rPr>
                <w:rFonts w:ascii="Times New Roman" w:eastAsia="Times New Roman" w:hAnsi="Times New Roman" w:cs="Times New Roman"/>
                <w:sz w:val="20"/>
                <w:szCs w:val="20"/>
                <w:lang w:val="ru-RU"/>
              </w:rPr>
            </w:pPr>
            <w:r w:rsidRPr="000D78FF">
              <w:rPr>
                <w:rFonts w:ascii="Times New Roman" w:hAnsi="Times New Roman"/>
                <w:spacing w:val="-1"/>
                <w:sz w:val="20"/>
                <w:lang w:val="ru-RU"/>
              </w:rPr>
              <w:t>Потребление</w:t>
            </w:r>
            <w:r w:rsidRPr="000D78FF">
              <w:rPr>
                <w:rFonts w:ascii="Times New Roman" w:hAnsi="Times New Roman"/>
                <w:spacing w:val="-13"/>
                <w:sz w:val="20"/>
                <w:lang w:val="ru-RU"/>
              </w:rPr>
              <w:t xml:space="preserve"> </w:t>
            </w:r>
            <w:r w:rsidRPr="000D78FF">
              <w:rPr>
                <w:rFonts w:ascii="Times New Roman" w:hAnsi="Times New Roman"/>
                <w:sz w:val="20"/>
                <w:lang w:val="ru-RU"/>
              </w:rPr>
              <w:t>тепловой</w:t>
            </w:r>
            <w:r w:rsidRPr="000D78FF">
              <w:rPr>
                <w:rFonts w:ascii="Times New Roman" w:hAnsi="Times New Roman"/>
                <w:spacing w:val="-14"/>
                <w:sz w:val="20"/>
                <w:lang w:val="ru-RU"/>
              </w:rPr>
              <w:t xml:space="preserve"> </w:t>
            </w:r>
            <w:r w:rsidRPr="000D78FF">
              <w:rPr>
                <w:rFonts w:ascii="Times New Roman" w:hAnsi="Times New Roman"/>
                <w:sz w:val="20"/>
                <w:lang w:val="ru-RU"/>
              </w:rPr>
              <w:t>энергии</w:t>
            </w:r>
            <w:r w:rsidRPr="000D78FF">
              <w:rPr>
                <w:rFonts w:ascii="Times New Roman" w:hAnsi="Times New Roman"/>
                <w:spacing w:val="26"/>
                <w:w w:val="99"/>
                <w:sz w:val="20"/>
                <w:lang w:val="ru-RU"/>
              </w:rPr>
              <w:t xml:space="preserve"> </w:t>
            </w:r>
            <w:r w:rsidRPr="000D78FF">
              <w:rPr>
                <w:rFonts w:ascii="Times New Roman" w:hAnsi="Times New Roman"/>
                <w:sz w:val="20"/>
                <w:lang w:val="ru-RU"/>
              </w:rPr>
              <w:t>в</w:t>
            </w:r>
            <w:r w:rsidRPr="000D78FF">
              <w:rPr>
                <w:rFonts w:ascii="Times New Roman" w:hAnsi="Times New Roman"/>
                <w:spacing w:val="-6"/>
                <w:sz w:val="20"/>
                <w:lang w:val="ru-RU"/>
              </w:rPr>
              <w:t xml:space="preserve"> </w:t>
            </w:r>
            <w:r w:rsidRPr="000D78FF">
              <w:rPr>
                <w:rFonts w:ascii="Times New Roman" w:hAnsi="Times New Roman"/>
                <w:spacing w:val="-1"/>
                <w:sz w:val="20"/>
                <w:lang w:val="ru-RU"/>
              </w:rPr>
              <w:t>п.</w:t>
            </w:r>
            <w:r w:rsidRPr="000D78FF">
              <w:rPr>
                <w:rFonts w:ascii="Times New Roman" w:hAnsi="Times New Roman"/>
                <w:spacing w:val="-4"/>
                <w:sz w:val="20"/>
                <w:lang w:val="ru-RU"/>
              </w:rPr>
              <w:t xml:space="preserve"> </w:t>
            </w:r>
            <w:r w:rsidRPr="000D78FF">
              <w:rPr>
                <w:rFonts w:ascii="Times New Roman" w:hAnsi="Times New Roman"/>
                <w:sz w:val="20"/>
                <w:lang w:val="ru-RU"/>
              </w:rPr>
              <w:t>Березовка</w:t>
            </w:r>
            <w:r w:rsidRPr="000D78FF">
              <w:rPr>
                <w:rFonts w:ascii="Times New Roman" w:hAnsi="Times New Roman"/>
                <w:spacing w:val="-1"/>
                <w:sz w:val="20"/>
                <w:lang w:val="ru-RU"/>
              </w:rPr>
              <w:t xml:space="preserve"> </w:t>
            </w:r>
            <w:r w:rsidRPr="000D78FF">
              <w:rPr>
                <w:rFonts w:ascii="Times New Roman" w:hAnsi="Times New Roman"/>
                <w:spacing w:val="-2"/>
                <w:sz w:val="20"/>
                <w:lang w:val="ru-RU"/>
              </w:rPr>
              <w:t>ул.</w:t>
            </w:r>
            <w:r w:rsidRPr="000D78FF">
              <w:rPr>
                <w:rFonts w:ascii="Times New Roman" w:hAnsi="Times New Roman"/>
                <w:spacing w:val="-1"/>
                <w:sz w:val="20"/>
                <w:lang w:val="ru-RU"/>
              </w:rPr>
              <w:t xml:space="preserve"> </w:t>
            </w:r>
            <w:r w:rsidRPr="00727E6F">
              <w:rPr>
                <w:rFonts w:ascii="Times New Roman" w:hAnsi="Times New Roman"/>
                <w:sz w:val="20"/>
                <w:lang w:val="ru-RU"/>
              </w:rPr>
              <w:t>Лесная</w:t>
            </w:r>
            <w:r w:rsidRPr="00727E6F">
              <w:rPr>
                <w:rFonts w:ascii="Times New Roman" w:hAnsi="Times New Roman"/>
                <w:spacing w:val="-5"/>
                <w:sz w:val="20"/>
                <w:lang w:val="ru-RU"/>
              </w:rPr>
              <w:t xml:space="preserve"> </w:t>
            </w:r>
            <w:r w:rsidRPr="00727E6F">
              <w:rPr>
                <w:rFonts w:ascii="Times New Roman" w:hAnsi="Times New Roman"/>
                <w:spacing w:val="1"/>
                <w:sz w:val="20"/>
                <w:lang w:val="ru-RU"/>
              </w:rPr>
              <w:t>ка-</w:t>
            </w:r>
            <w:r w:rsidRPr="00727E6F">
              <w:rPr>
                <w:rFonts w:ascii="Times New Roman" w:hAnsi="Times New Roman"/>
                <w:spacing w:val="24"/>
                <w:w w:val="99"/>
                <w:sz w:val="20"/>
                <w:lang w:val="ru-RU"/>
              </w:rPr>
              <w:t xml:space="preserve"> </w:t>
            </w:r>
            <w:r w:rsidRPr="00727E6F">
              <w:rPr>
                <w:rFonts w:ascii="Times New Roman" w:hAnsi="Times New Roman"/>
                <w:sz w:val="20"/>
                <w:lang w:val="ru-RU"/>
              </w:rPr>
              <w:t>дастрового</w:t>
            </w:r>
            <w:r w:rsidRPr="00727E6F">
              <w:rPr>
                <w:rFonts w:ascii="Times New Roman" w:hAnsi="Times New Roman"/>
                <w:spacing w:val="-16"/>
                <w:sz w:val="20"/>
                <w:lang w:val="ru-RU"/>
              </w:rPr>
              <w:t xml:space="preserve"> </w:t>
            </w:r>
            <w:r w:rsidRPr="00727E6F">
              <w:rPr>
                <w:rFonts w:ascii="Times New Roman" w:hAnsi="Times New Roman"/>
                <w:spacing w:val="-1"/>
                <w:sz w:val="20"/>
                <w:lang w:val="ru-RU"/>
              </w:rPr>
              <w:t>квартала</w:t>
            </w:r>
            <w:r w:rsidRPr="00727E6F">
              <w:rPr>
                <w:rFonts w:ascii="Times New Roman" w:hAnsi="Times New Roman"/>
                <w:spacing w:val="27"/>
                <w:w w:val="99"/>
                <w:sz w:val="20"/>
                <w:lang w:val="ru-RU"/>
              </w:rPr>
              <w:t xml:space="preserve"> </w:t>
            </w:r>
            <w:r w:rsidRPr="00727E6F">
              <w:rPr>
                <w:rFonts w:ascii="Times New Roman" w:hAnsi="Times New Roman"/>
                <w:sz w:val="20"/>
                <w:lang w:val="ru-RU"/>
              </w:rPr>
              <w:t>54:19:170601,</w:t>
            </w:r>
            <w:r w:rsidRPr="00727E6F">
              <w:rPr>
                <w:rFonts w:ascii="Times New Roman" w:hAnsi="Times New Roman"/>
                <w:spacing w:val="-18"/>
                <w:sz w:val="20"/>
                <w:lang w:val="ru-RU"/>
              </w:rPr>
              <w:t xml:space="preserve"> </w:t>
            </w:r>
            <w:r w:rsidRPr="00727E6F">
              <w:rPr>
                <w:rFonts w:ascii="Times New Roman" w:hAnsi="Times New Roman"/>
                <w:spacing w:val="-1"/>
                <w:sz w:val="20"/>
                <w:lang w:val="ru-RU"/>
              </w:rPr>
              <w:t>Гкал/ч</w:t>
            </w:r>
          </w:p>
        </w:tc>
        <w:tc>
          <w:tcPr>
            <w:tcW w:w="553"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4"/>
              <w:jc w:val="center"/>
              <w:rPr>
                <w:rFonts w:ascii="Times New Roman" w:eastAsia="Times New Roman" w:hAnsi="Times New Roman" w:cs="Times New Roman"/>
                <w:sz w:val="20"/>
                <w:szCs w:val="20"/>
              </w:rPr>
            </w:pPr>
            <w:r>
              <w:rPr>
                <w:rFonts w:ascii="Times New Roman"/>
                <w:sz w:val="20"/>
              </w:rPr>
              <w:t>0,056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3"/>
              <w:jc w:val="center"/>
              <w:rPr>
                <w:rFonts w:ascii="Times New Roman" w:eastAsia="Times New Roman" w:hAnsi="Times New Roman" w:cs="Times New Roman"/>
                <w:sz w:val="20"/>
                <w:szCs w:val="20"/>
              </w:rPr>
            </w:pPr>
            <w:r>
              <w:rPr>
                <w:rFonts w:ascii="Times New Roman"/>
                <w:sz w:val="20"/>
              </w:rPr>
              <w:t>0,104</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0,156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
              <w:jc w:val="center"/>
              <w:rPr>
                <w:rFonts w:ascii="Times New Roman" w:eastAsia="Times New Roman" w:hAnsi="Times New Roman" w:cs="Times New Roman"/>
                <w:sz w:val="20"/>
                <w:szCs w:val="20"/>
              </w:rPr>
            </w:pPr>
            <w:r>
              <w:rPr>
                <w:rFonts w:ascii="Times New Roman"/>
                <w:sz w:val="20"/>
              </w:rPr>
              <w:t>0,204</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5"/>
              <w:jc w:val="center"/>
              <w:rPr>
                <w:rFonts w:ascii="Times New Roman" w:eastAsia="Times New Roman" w:hAnsi="Times New Roman" w:cs="Times New Roman"/>
                <w:sz w:val="20"/>
                <w:szCs w:val="20"/>
              </w:rPr>
            </w:pPr>
            <w:r>
              <w:rPr>
                <w:rFonts w:ascii="Times New Roman"/>
                <w:sz w:val="20"/>
              </w:rPr>
              <w:t>0,251</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0,299</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0,353</w:t>
            </w:r>
          </w:p>
        </w:tc>
        <w:tc>
          <w:tcPr>
            <w:tcW w:w="709"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0,414</w:t>
            </w:r>
          </w:p>
        </w:tc>
        <w:tc>
          <w:tcPr>
            <w:tcW w:w="709"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0,488</w:t>
            </w:r>
          </w:p>
        </w:tc>
        <w:tc>
          <w:tcPr>
            <w:tcW w:w="708"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jc w:val="center"/>
              <w:rPr>
                <w:rFonts w:ascii="Times New Roman" w:eastAsia="Times New Roman" w:hAnsi="Times New Roman" w:cs="Times New Roman"/>
                <w:sz w:val="20"/>
                <w:szCs w:val="20"/>
              </w:rPr>
            </w:pPr>
            <w:r>
              <w:rPr>
                <w:rFonts w:ascii="Times New Roman"/>
                <w:sz w:val="20"/>
              </w:rPr>
              <w:t>0,576</w:t>
            </w:r>
          </w:p>
        </w:tc>
        <w:tc>
          <w:tcPr>
            <w:tcW w:w="567" w:type="dxa"/>
            <w:tcBorders>
              <w:top w:val="single" w:sz="5" w:space="0" w:color="000000"/>
              <w:left w:val="single" w:sz="5" w:space="0" w:color="000000"/>
              <w:bottom w:val="single" w:sz="5" w:space="0" w:color="000000"/>
              <w:right w:val="single" w:sz="5" w:space="0" w:color="000000"/>
            </w:tcBorders>
            <w:vAlign w:val="center"/>
          </w:tcPr>
          <w:p w:rsidR="00727E6F" w:rsidRDefault="00727E6F" w:rsidP="00EF549E">
            <w:pPr>
              <w:pStyle w:val="TableParagraph"/>
              <w:ind w:left="-13"/>
              <w:jc w:val="center"/>
              <w:rPr>
                <w:rFonts w:ascii="Times New Roman" w:eastAsia="Times New Roman" w:hAnsi="Times New Roman" w:cs="Times New Roman"/>
                <w:sz w:val="20"/>
                <w:szCs w:val="20"/>
              </w:rPr>
            </w:pPr>
            <w:r>
              <w:rPr>
                <w:rFonts w:ascii="Times New Roman"/>
                <w:sz w:val="20"/>
              </w:rPr>
              <w:t>0,660</w:t>
            </w:r>
          </w:p>
        </w:tc>
      </w:tr>
    </w:tbl>
    <w:p w:rsidR="00727E6F" w:rsidRPr="00E21E84" w:rsidRDefault="00727E6F" w:rsidP="00E21E84"/>
    <w:p w:rsidR="00716382" w:rsidRPr="0003735A" w:rsidRDefault="00716382" w:rsidP="00B5649B">
      <w:pPr>
        <w:pStyle w:val="3"/>
        <w:ind w:left="0"/>
      </w:pPr>
      <w:bookmarkStart w:id="106" w:name="_Toc40950694"/>
      <w:r w:rsidRPr="0003735A">
        <w:t>Описание изменений тепловых нагрузок потребителей теплов</w:t>
      </w:r>
      <w:r w:rsidR="0003735A">
        <w:t>ой энергии, в том числе подключё</w:t>
      </w:r>
      <w:r w:rsidRPr="0003735A">
        <w:t>нных к тепловым сетям каждой системы теплоснабжения, зафиксированных за период, предшествующий ак</w:t>
      </w:r>
      <w:r w:rsidR="00E21E84" w:rsidRPr="0003735A">
        <w:t>туализации схемы теплоснабжения</w:t>
      </w:r>
      <w:bookmarkEnd w:id="106"/>
    </w:p>
    <w:p w:rsidR="000A099B" w:rsidRPr="000A099B" w:rsidRDefault="000A099B" w:rsidP="00E21E84">
      <w:r w:rsidRPr="000A099B">
        <w:t>По сравнению со схемой теплоснабжения Березовского сельсовета 2018 года</w:t>
      </w:r>
      <w:r>
        <w:t>,</w:t>
      </w:r>
      <w:r w:rsidRPr="000A099B">
        <w:t xml:space="preserve"> произошло </w:t>
      </w:r>
      <w:r>
        <w:t>изменение базовой</w:t>
      </w:r>
      <w:r w:rsidRPr="000A099B">
        <w:t xml:space="preserve"> тепловой нагрузки п. Березовка, </w:t>
      </w:r>
      <w:r w:rsidR="00CB78AE">
        <w:t>перспективные тепловые нагрузки остались без изменения</w:t>
      </w:r>
      <w:r w:rsidRPr="000A099B">
        <w:t>.</w:t>
      </w:r>
    </w:p>
    <w:p w:rsidR="00E21E84" w:rsidRPr="00E21E84" w:rsidRDefault="00E21E84" w:rsidP="00E21E84">
      <w:pPr>
        <w:rPr>
          <w:highlight w:val="cyan"/>
        </w:rPr>
      </w:pPr>
    </w:p>
    <w:p w:rsidR="005A1316" w:rsidRDefault="005A1316" w:rsidP="00F41020">
      <w:pPr>
        <w:pStyle w:val="2"/>
      </w:pPr>
      <w:bookmarkStart w:id="107" w:name="_Toc40950695"/>
      <w:r w:rsidRPr="005A1316">
        <w:t>Балансы теплов</w:t>
      </w:r>
      <w:r w:rsidR="005B5ECB">
        <w:t>ой мощности и тепловой нагрузки</w:t>
      </w:r>
      <w:bookmarkEnd w:id="107"/>
    </w:p>
    <w:p w:rsidR="00CB78AE" w:rsidRDefault="005A1316" w:rsidP="00EC0E07">
      <w:pPr>
        <w:pStyle w:val="3"/>
        <w:ind w:left="0"/>
      </w:pPr>
      <w:bookmarkStart w:id="108" w:name="_Toc40950696"/>
      <w:r>
        <w:t xml:space="preserve">Описание </w:t>
      </w:r>
      <w:r w:rsidR="005B5ECB" w:rsidRPr="005B5ECB">
        <w:t>балансов установленной, располагаемой тепловой мощности и тепловой мощности нетто, потерь тепловой мощности в тепло</w:t>
      </w:r>
      <w:r w:rsidR="0003735A">
        <w:t>вых сетях и расчё</w:t>
      </w:r>
      <w:r w:rsidR="005B5ECB" w:rsidRPr="005B5ECB">
        <w:t>тной тепловой нагрузки по каждому источнику тепловой энергии, а в ценовых зонах теплоснабжения - по каждой системе теплоснабжения</w:t>
      </w:r>
      <w:bookmarkEnd w:id="108"/>
    </w:p>
    <w:p w:rsidR="00E21E84" w:rsidRDefault="00B5649B" w:rsidP="004013E5">
      <w:r w:rsidRPr="00B5649B">
        <w:t>Баланс тепловой мощности и тепловых нагрузок котельных Березовского с</w:t>
      </w:r>
      <w:r>
        <w:t>ельсовета приведен в таблице 1</w:t>
      </w:r>
      <w:r w:rsidR="004013E5">
        <w:t>.26</w:t>
      </w:r>
      <w:r w:rsidRPr="00B5649B">
        <w:t>.</w:t>
      </w:r>
    </w:p>
    <w:p w:rsidR="00E21E84" w:rsidRDefault="00E21E84" w:rsidP="00E21E84"/>
    <w:p w:rsidR="004013E5" w:rsidRDefault="004013E5" w:rsidP="004013E5">
      <w:pPr>
        <w:pStyle w:val="aa"/>
        <w:keepNext/>
      </w:pPr>
      <w:bookmarkStart w:id="109" w:name="_Toc40950882"/>
      <w:r>
        <w:t xml:space="preserve">Таблица </w:t>
      </w:r>
      <w:fldSimple w:instr=" STYLEREF 1 \s ">
        <w:r w:rsidR="00511FF0">
          <w:rPr>
            <w:noProof/>
          </w:rPr>
          <w:t>1</w:t>
        </w:r>
      </w:fldSimple>
      <w:r w:rsidR="00260554">
        <w:t>.</w:t>
      </w:r>
      <w:fldSimple w:instr=" SEQ Таблица \* ARABIC \s 1 ">
        <w:r w:rsidR="00511FF0">
          <w:rPr>
            <w:noProof/>
          </w:rPr>
          <w:t>26</w:t>
        </w:r>
      </w:fldSimple>
      <w:r>
        <w:t xml:space="preserve"> – Баланс тепловой мощности и тепловых нагрузок котельной</w:t>
      </w:r>
      <w:bookmarkEnd w:id="109"/>
    </w:p>
    <w:tbl>
      <w:tblPr>
        <w:tblStyle w:val="TableNormal"/>
        <w:tblW w:w="9639" w:type="dxa"/>
        <w:tblInd w:w="6" w:type="dxa"/>
        <w:tblLayout w:type="fixed"/>
        <w:tblLook w:val="01E0" w:firstRow="1" w:lastRow="1" w:firstColumn="1" w:lastColumn="1" w:noHBand="0" w:noVBand="0"/>
      </w:tblPr>
      <w:tblGrid>
        <w:gridCol w:w="4395"/>
        <w:gridCol w:w="1984"/>
        <w:gridCol w:w="1701"/>
        <w:gridCol w:w="1559"/>
      </w:tblGrid>
      <w:tr w:rsidR="00B5649B" w:rsidRPr="000D78FF" w:rsidTr="0015380A">
        <w:trPr>
          <w:trHeight w:hRule="exact" w:val="1029"/>
        </w:trPr>
        <w:tc>
          <w:tcPr>
            <w:tcW w:w="4395" w:type="dxa"/>
            <w:tcBorders>
              <w:top w:val="single" w:sz="5" w:space="0" w:color="000000"/>
              <w:left w:val="single" w:sz="5" w:space="0" w:color="000000"/>
              <w:bottom w:val="single" w:sz="5" w:space="0" w:color="000000"/>
              <w:right w:val="single" w:sz="5" w:space="0" w:color="000000"/>
              <w:tl2br w:val="single" w:sz="4" w:space="0" w:color="auto"/>
            </w:tcBorders>
          </w:tcPr>
          <w:p w:rsidR="00B5649B" w:rsidRPr="0015380A" w:rsidRDefault="00B5649B" w:rsidP="00B5649B">
            <w:pPr>
              <w:pStyle w:val="TableParagraph"/>
              <w:spacing w:line="248" w:lineRule="exact"/>
              <w:ind w:right="100"/>
              <w:jc w:val="right"/>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Источник</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тепловой</w:t>
            </w:r>
          </w:p>
          <w:p w:rsidR="00B5649B" w:rsidRPr="0015380A" w:rsidRDefault="00B5649B" w:rsidP="00B5649B">
            <w:pPr>
              <w:pStyle w:val="TableParagraph"/>
              <w:spacing w:line="252" w:lineRule="exact"/>
              <w:ind w:right="99"/>
              <w:jc w:val="right"/>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энергии</w:t>
            </w:r>
          </w:p>
          <w:p w:rsidR="00B5649B" w:rsidRPr="0015380A" w:rsidRDefault="00B5649B" w:rsidP="00B5649B">
            <w:pPr>
              <w:pStyle w:val="TableParagraph"/>
              <w:ind w:left="102" w:right="2904"/>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Наименование</w:t>
            </w:r>
            <w:r w:rsidRPr="0015380A">
              <w:rPr>
                <w:rFonts w:ascii="Times New Roman" w:hAnsi="Times New Roman"/>
                <w:spacing w:val="27"/>
                <w:sz w:val="20"/>
                <w:szCs w:val="20"/>
                <w:lang w:val="ru-RU"/>
              </w:rPr>
              <w:t xml:space="preserve"> </w:t>
            </w:r>
            <w:r w:rsidRPr="0015380A">
              <w:rPr>
                <w:rFonts w:ascii="Times New Roman" w:hAnsi="Times New Roman"/>
                <w:sz w:val="20"/>
                <w:szCs w:val="20"/>
                <w:lang w:val="ru-RU"/>
              </w:rPr>
              <w:t>показателя</w:t>
            </w:r>
          </w:p>
        </w:tc>
        <w:tc>
          <w:tcPr>
            <w:tcW w:w="1984" w:type="dxa"/>
            <w:tcBorders>
              <w:top w:val="single" w:sz="5" w:space="0" w:color="000000"/>
              <w:left w:val="single" w:sz="5" w:space="0" w:color="000000"/>
              <w:bottom w:val="single" w:sz="5" w:space="0" w:color="000000"/>
              <w:right w:val="single" w:sz="5" w:space="0" w:color="000000"/>
            </w:tcBorders>
          </w:tcPr>
          <w:p w:rsidR="00B5649B" w:rsidRPr="0015380A" w:rsidRDefault="00B5649B" w:rsidP="00B5649B">
            <w:pPr>
              <w:pStyle w:val="TableParagraph"/>
              <w:spacing w:before="3"/>
              <w:rPr>
                <w:rFonts w:ascii="Times New Roman" w:eastAsia="Times New Roman" w:hAnsi="Times New Roman" w:cs="Times New Roman"/>
                <w:sz w:val="20"/>
                <w:szCs w:val="20"/>
                <w:lang w:val="ru-RU"/>
              </w:rPr>
            </w:pPr>
          </w:p>
          <w:p w:rsidR="00B5649B" w:rsidRPr="0015380A" w:rsidRDefault="00B5649B" w:rsidP="00B5649B">
            <w:pPr>
              <w:pStyle w:val="TableParagraph"/>
              <w:ind w:left="2"/>
              <w:jc w:val="center"/>
              <w:rPr>
                <w:rFonts w:ascii="Times New Roman" w:eastAsia="Times New Roman" w:hAnsi="Times New Roman" w:cs="Times New Roman"/>
                <w:sz w:val="20"/>
                <w:szCs w:val="20"/>
              </w:rPr>
            </w:pPr>
            <w:r w:rsidRPr="0015380A">
              <w:rPr>
                <w:rFonts w:ascii="Times New Roman" w:hAnsi="Times New Roman"/>
                <w:spacing w:val="-1"/>
                <w:sz w:val="20"/>
                <w:szCs w:val="20"/>
              </w:rPr>
              <w:t>Котельная</w:t>
            </w:r>
          </w:p>
          <w:p w:rsidR="00B5649B" w:rsidRPr="0015380A" w:rsidRDefault="00B5649B" w:rsidP="00B5649B">
            <w:pPr>
              <w:pStyle w:val="TableParagraph"/>
              <w:jc w:val="center"/>
              <w:rPr>
                <w:rFonts w:ascii="Times New Roman" w:eastAsia="Times New Roman" w:hAnsi="Times New Roman" w:cs="Times New Roman"/>
                <w:sz w:val="20"/>
                <w:szCs w:val="20"/>
              </w:rPr>
            </w:pPr>
            <w:r w:rsidRPr="0015380A">
              <w:rPr>
                <w:rFonts w:ascii="Times New Roman" w:hAnsi="Times New Roman"/>
                <w:sz w:val="20"/>
                <w:szCs w:val="20"/>
              </w:rPr>
              <w:t xml:space="preserve">п. </w:t>
            </w:r>
            <w:r w:rsidRPr="0015380A">
              <w:rPr>
                <w:rFonts w:ascii="Times New Roman" w:hAnsi="Times New Roman"/>
                <w:spacing w:val="-1"/>
                <w:sz w:val="20"/>
                <w:szCs w:val="20"/>
              </w:rPr>
              <w:t>Железнодорожный</w:t>
            </w:r>
          </w:p>
        </w:tc>
        <w:tc>
          <w:tcPr>
            <w:tcW w:w="1701" w:type="dxa"/>
            <w:tcBorders>
              <w:top w:val="single" w:sz="5" w:space="0" w:color="000000"/>
              <w:left w:val="single" w:sz="5" w:space="0" w:color="000000"/>
              <w:bottom w:val="single" w:sz="5" w:space="0" w:color="000000"/>
              <w:right w:val="single" w:sz="5" w:space="0" w:color="000000"/>
            </w:tcBorders>
          </w:tcPr>
          <w:p w:rsidR="00B5649B" w:rsidRPr="0015380A" w:rsidRDefault="00B5649B" w:rsidP="00B5649B">
            <w:pPr>
              <w:pStyle w:val="TableParagraph"/>
              <w:spacing w:before="84"/>
              <w:ind w:right="1"/>
              <w:jc w:val="center"/>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Котельная</w:t>
            </w:r>
          </w:p>
          <w:p w:rsidR="00B5649B" w:rsidRPr="0015380A" w:rsidRDefault="00B5649B" w:rsidP="007F365A">
            <w:pPr>
              <w:pStyle w:val="TableParagraph"/>
              <w:jc w:val="center"/>
              <w:rPr>
                <w:rFonts w:ascii="Times New Roman" w:eastAsia="Times New Roman" w:hAnsi="Times New Roman" w:cs="Times New Roman"/>
                <w:sz w:val="20"/>
                <w:szCs w:val="20"/>
                <w:lang w:val="ru-RU"/>
              </w:rPr>
            </w:pPr>
            <w:r w:rsidRPr="0015380A">
              <w:rPr>
                <w:rFonts w:ascii="Times New Roman" w:hAnsi="Times New Roman"/>
                <w:sz w:val="20"/>
                <w:szCs w:val="20"/>
                <w:lang w:val="ru-RU"/>
              </w:rPr>
              <w:t xml:space="preserve">п. </w:t>
            </w:r>
            <w:r w:rsidRPr="0015380A">
              <w:rPr>
                <w:rFonts w:ascii="Times New Roman" w:hAnsi="Times New Roman"/>
                <w:spacing w:val="-1"/>
                <w:sz w:val="20"/>
                <w:szCs w:val="20"/>
                <w:lang w:val="ru-RU"/>
              </w:rPr>
              <w:t>Березовка</w:t>
            </w:r>
            <w:r w:rsidRPr="0015380A">
              <w:rPr>
                <w:rFonts w:ascii="Times New Roman" w:hAnsi="Times New Roman"/>
                <w:spacing w:val="1"/>
                <w:sz w:val="20"/>
                <w:szCs w:val="20"/>
                <w:lang w:val="ru-RU"/>
              </w:rPr>
              <w:t xml:space="preserve"> </w:t>
            </w:r>
            <w:r w:rsidRPr="0015380A">
              <w:rPr>
                <w:rFonts w:ascii="Times New Roman" w:hAnsi="Times New Roman"/>
                <w:spacing w:val="-2"/>
                <w:sz w:val="20"/>
                <w:szCs w:val="20"/>
                <w:lang w:val="ru-RU"/>
              </w:rPr>
              <w:t>ул.</w:t>
            </w:r>
            <w:r w:rsidRPr="0015380A">
              <w:rPr>
                <w:rFonts w:ascii="Times New Roman" w:hAnsi="Times New Roman"/>
                <w:spacing w:val="27"/>
                <w:sz w:val="20"/>
                <w:szCs w:val="20"/>
                <w:lang w:val="ru-RU"/>
              </w:rPr>
              <w:t xml:space="preserve"> </w:t>
            </w:r>
            <w:r w:rsidRPr="0015380A">
              <w:rPr>
                <w:rFonts w:ascii="Times New Roman" w:hAnsi="Times New Roman"/>
                <w:spacing w:val="-1"/>
                <w:sz w:val="20"/>
                <w:szCs w:val="20"/>
                <w:lang w:val="ru-RU"/>
              </w:rPr>
              <w:t>Первомайская</w:t>
            </w:r>
          </w:p>
        </w:tc>
        <w:tc>
          <w:tcPr>
            <w:tcW w:w="1559" w:type="dxa"/>
            <w:tcBorders>
              <w:top w:val="single" w:sz="5" w:space="0" w:color="000000"/>
              <w:left w:val="single" w:sz="5" w:space="0" w:color="000000"/>
              <w:bottom w:val="single" w:sz="5" w:space="0" w:color="000000"/>
              <w:right w:val="single" w:sz="5" w:space="0" w:color="000000"/>
            </w:tcBorders>
          </w:tcPr>
          <w:p w:rsidR="00B5649B" w:rsidRPr="0015380A" w:rsidRDefault="00B5649B" w:rsidP="007F365A">
            <w:pPr>
              <w:pStyle w:val="TableParagraph"/>
              <w:spacing w:before="84"/>
              <w:jc w:val="center"/>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Котельная</w:t>
            </w:r>
            <w:r w:rsidRPr="0015380A">
              <w:rPr>
                <w:rFonts w:ascii="Times New Roman" w:hAnsi="Times New Roman"/>
                <w:spacing w:val="28"/>
                <w:sz w:val="20"/>
                <w:szCs w:val="20"/>
                <w:lang w:val="ru-RU"/>
              </w:rPr>
              <w:t xml:space="preserve"> </w:t>
            </w:r>
            <w:r w:rsidRPr="0015380A">
              <w:rPr>
                <w:rFonts w:ascii="Times New Roman" w:hAnsi="Times New Roman"/>
                <w:sz w:val="20"/>
                <w:szCs w:val="20"/>
                <w:lang w:val="ru-RU"/>
              </w:rPr>
              <w:t xml:space="preserve">п. </w:t>
            </w:r>
            <w:r w:rsidRPr="0015380A">
              <w:rPr>
                <w:rFonts w:ascii="Times New Roman" w:hAnsi="Times New Roman"/>
                <w:spacing w:val="-1"/>
                <w:sz w:val="20"/>
                <w:szCs w:val="20"/>
                <w:lang w:val="ru-RU"/>
              </w:rPr>
              <w:t>Березовка</w:t>
            </w:r>
            <w:r w:rsidRPr="0015380A">
              <w:rPr>
                <w:rFonts w:ascii="Times New Roman" w:hAnsi="Times New Roman"/>
                <w:spacing w:val="26"/>
                <w:sz w:val="20"/>
                <w:szCs w:val="20"/>
                <w:lang w:val="ru-RU"/>
              </w:rPr>
              <w:t xml:space="preserve"> </w:t>
            </w:r>
            <w:r w:rsidRPr="0015380A">
              <w:rPr>
                <w:rFonts w:ascii="Times New Roman" w:hAnsi="Times New Roman"/>
                <w:spacing w:val="-1"/>
                <w:sz w:val="20"/>
                <w:szCs w:val="20"/>
                <w:lang w:val="ru-RU"/>
              </w:rPr>
              <w:t>ул.</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Лесная</w:t>
            </w:r>
          </w:p>
        </w:tc>
      </w:tr>
      <w:tr w:rsidR="00B5649B" w:rsidTr="00392D0B">
        <w:trPr>
          <w:trHeight w:hRule="exact" w:val="286"/>
        </w:trPr>
        <w:tc>
          <w:tcPr>
            <w:tcW w:w="4395"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F852FA">
            <w:pPr>
              <w:pStyle w:val="TableParagraph"/>
              <w:spacing w:line="267" w:lineRule="exact"/>
              <w:ind w:left="102"/>
              <w:rPr>
                <w:rFonts w:ascii="Times New Roman" w:eastAsia="Times New Roman" w:hAnsi="Times New Roman" w:cs="Times New Roman"/>
                <w:sz w:val="20"/>
                <w:szCs w:val="20"/>
              </w:rPr>
            </w:pPr>
            <w:r w:rsidRPr="0015380A">
              <w:rPr>
                <w:rFonts w:ascii="Times New Roman" w:hAnsi="Times New Roman"/>
                <w:sz w:val="20"/>
                <w:szCs w:val="20"/>
              </w:rPr>
              <w:t xml:space="preserve">Установленная </w:t>
            </w:r>
            <w:r w:rsidRPr="0015380A">
              <w:rPr>
                <w:rFonts w:ascii="Times New Roman" w:hAnsi="Times New Roman"/>
                <w:spacing w:val="-1"/>
                <w:sz w:val="20"/>
                <w:szCs w:val="20"/>
              </w:rPr>
              <w:t>мощность,</w:t>
            </w:r>
            <w:r w:rsidRPr="0015380A">
              <w:rPr>
                <w:rFonts w:ascii="Times New Roman" w:hAnsi="Times New Roman"/>
                <w:sz w:val="20"/>
                <w:szCs w:val="20"/>
              </w:rPr>
              <w:t xml:space="preserve"> Гкал/ч</w:t>
            </w:r>
          </w:p>
        </w:tc>
        <w:tc>
          <w:tcPr>
            <w:tcW w:w="1984"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1,720</w:t>
            </w:r>
          </w:p>
        </w:tc>
        <w:tc>
          <w:tcPr>
            <w:tcW w:w="1701"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1,376</w:t>
            </w:r>
          </w:p>
        </w:tc>
        <w:tc>
          <w:tcPr>
            <w:tcW w:w="1559"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1,032</w:t>
            </w:r>
          </w:p>
        </w:tc>
      </w:tr>
      <w:tr w:rsidR="00B5649B" w:rsidTr="00511F64">
        <w:trPr>
          <w:trHeight w:hRule="exact" w:val="336"/>
        </w:trPr>
        <w:tc>
          <w:tcPr>
            <w:tcW w:w="4395"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F852FA">
            <w:pPr>
              <w:pStyle w:val="TableParagraph"/>
              <w:tabs>
                <w:tab w:val="left" w:pos="1943"/>
                <w:tab w:val="left" w:pos="3194"/>
              </w:tabs>
              <w:ind w:left="102" w:right="100"/>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Располагаемая</w:t>
            </w:r>
            <w:r w:rsidR="00EC0E07">
              <w:rPr>
                <w:rFonts w:ascii="Times New Roman" w:hAnsi="Times New Roman"/>
                <w:spacing w:val="-1"/>
                <w:sz w:val="20"/>
                <w:szCs w:val="20"/>
                <w:lang w:val="ru-RU"/>
              </w:rPr>
              <w:t xml:space="preserve"> тепловая </w:t>
            </w:r>
            <w:r w:rsidRPr="0015380A">
              <w:rPr>
                <w:rFonts w:ascii="Times New Roman" w:hAnsi="Times New Roman"/>
                <w:spacing w:val="-1"/>
                <w:sz w:val="20"/>
                <w:szCs w:val="20"/>
                <w:lang w:val="ru-RU"/>
              </w:rPr>
              <w:t>мощность,</w:t>
            </w:r>
            <w:r w:rsidRPr="0015380A">
              <w:rPr>
                <w:rFonts w:ascii="Times New Roman" w:hAnsi="Times New Roman"/>
                <w:spacing w:val="45"/>
                <w:sz w:val="20"/>
                <w:szCs w:val="20"/>
                <w:lang w:val="ru-RU"/>
              </w:rPr>
              <w:t xml:space="preserve"> </w:t>
            </w:r>
            <w:r w:rsidRPr="0015380A">
              <w:rPr>
                <w:rFonts w:ascii="Times New Roman" w:hAnsi="Times New Roman"/>
                <w:sz w:val="20"/>
                <w:szCs w:val="20"/>
                <w:lang w:val="ru-RU"/>
              </w:rPr>
              <w:t>Гкал/ч</w:t>
            </w:r>
          </w:p>
        </w:tc>
        <w:tc>
          <w:tcPr>
            <w:tcW w:w="1984" w:type="dxa"/>
            <w:tcBorders>
              <w:top w:val="single" w:sz="5" w:space="0" w:color="000000"/>
              <w:left w:val="single" w:sz="5" w:space="0" w:color="000000"/>
              <w:bottom w:val="single" w:sz="5" w:space="0" w:color="000000"/>
              <w:right w:val="single" w:sz="5" w:space="0" w:color="000000"/>
            </w:tcBorders>
            <w:vAlign w:val="center"/>
          </w:tcPr>
          <w:p w:rsidR="00B5649B" w:rsidRPr="00392D0B" w:rsidRDefault="00E617E2" w:rsidP="00392D0B">
            <w:pPr>
              <w:pStyle w:val="TableParagraph"/>
              <w:spacing w:before="130"/>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1,548</w:t>
            </w:r>
          </w:p>
        </w:tc>
        <w:tc>
          <w:tcPr>
            <w:tcW w:w="1701"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E617E2" w:rsidP="00392D0B">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1</w:t>
            </w:r>
            <w:r w:rsidR="00B5649B" w:rsidRPr="0015380A">
              <w:rPr>
                <w:rFonts w:ascii="Times New Roman"/>
                <w:sz w:val="20"/>
                <w:szCs w:val="20"/>
              </w:rPr>
              <w:t>,238</w:t>
            </w:r>
          </w:p>
        </w:tc>
        <w:tc>
          <w:tcPr>
            <w:tcW w:w="1559"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before="130"/>
              <w:jc w:val="center"/>
              <w:rPr>
                <w:rFonts w:ascii="Times New Roman" w:eastAsia="Times New Roman" w:hAnsi="Times New Roman" w:cs="Times New Roman"/>
                <w:sz w:val="20"/>
                <w:szCs w:val="20"/>
              </w:rPr>
            </w:pPr>
            <w:r w:rsidRPr="0015380A">
              <w:rPr>
                <w:rFonts w:ascii="Times New Roman"/>
                <w:sz w:val="20"/>
                <w:szCs w:val="20"/>
              </w:rPr>
              <w:t>0,929</w:t>
            </w:r>
          </w:p>
        </w:tc>
      </w:tr>
      <w:tr w:rsidR="00392D0B" w:rsidTr="00E8298C">
        <w:trPr>
          <w:trHeight w:hRule="exact" w:val="426"/>
        </w:trPr>
        <w:tc>
          <w:tcPr>
            <w:tcW w:w="4395" w:type="dxa"/>
            <w:tcBorders>
              <w:top w:val="single" w:sz="5" w:space="0" w:color="000000"/>
              <w:left w:val="single" w:sz="5" w:space="0" w:color="000000"/>
              <w:bottom w:val="single" w:sz="5" w:space="0" w:color="000000"/>
              <w:right w:val="single" w:sz="5" w:space="0" w:color="000000"/>
            </w:tcBorders>
            <w:vAlign w:val="center"/>
          </w:tcPr>
          <w:p w:rsidR="00392D0B" w:rsidRPr="0015380A" w:rsidRDefault="00392D0B" w:rsidP="00F852FA">
            <w:pPr>
              <w:pStyle w:val="TableParagraph"/>
              <w:tabs>
                <w:tab w:val="left" w:pos="1943"/>
                <w:tab w:val="left" w:pos="3194"/>
              </w:tabs>
              <w:ind w:left="102" w:right="100"/>
              <w:rPr>
                <w:rFonts w:ascii="Times New Roman" w:hAnsi="Times New Roman"/>
                <w:spacing w:val="-1"/>
                <w:sz w:val="20"/>
                <w:szCs w:val="20"/>
                <w:lang w:val="ru-RU"/>
              </w:rPr>
            </w:pPr>
            <w:r>
              <w:rPr>
                <w:rFonts w:ascii="Times New Roman" w:hAnsi="Times New Roman"/>
                <w:spacing w:val="-1"/>
                <w:sz w:val="20"/>
                <w:szCs w:val="20"/>
                <w:lang w:val="ru-RU"/>
              </w:rPr>
              <w:t>Собственные нужды, Гкал/ч</w:t>
            </w:r>
          </w:p>
        </w:tc>
        <w:tc>
          <w:tcPr>
            <w:tcW w:w="1984" w:type="dxa"/>
            <w:tcBorders>
              <w:top w:val="single" w:sz="5" w:space="0" w:color="000000"/>
              <w:left w:val="single" w:sz="5" w:space="0" w:color="000000"/>
              <w:bottom w:val="single" w:sz="5" w:space="0" w:color="000000"/>
              <w:right w:val="single" w:sz="5" w:space="0" w:color="000000"/>
            </w:tcBorders>
            <w:vAlign w:val="center"/>
          </w:tcPr>
          <w:p w:rsidR="00392D0B" w:rsidRPr="00392D0B" w:rsidRDefault="00F852FA" w:rsidP="00392D0B">
            <w:pPr>
              <w:pStyle w:val="TableParagraph"/>
              <w:spacing w:before="130"/>
              <w:jc w:val="center"/>
              <w:rPr>
                <w:rFonts w:ascii="Times New Roman"/>
                <w:sz w:val="20"/>
                <w:szCs w:val="20"/>
                <w:lang w:val="ru-RU"/>
              </w:rPr>
            </w:pPr>
            <w:r>
              <w:rPr>
                <w:rFonts w:ascii="Times New Roman"/>
                <w:sz w:val="20"/>
                <w:szCs w:val="20"/>
                <w:lang w:val="ru-RU"/>
              </w:rPr>
              <w:t>0,172</w:t>
            </w:r>
          </w:p>
        </w:tc>
        <w:tc>
          <w:tcPr>
            <w:tcW w:w="1701" w:type="dxa"/>
            <w:tcBorders>
              <w:top w:val="single" w:sz="5" w:space="0" w:color="000000"/>
              <w:left w:val="single" w:sz="5" w:space="0" w:color="000000"/>
              <w:bottom w:val="single" w:sz="5" w:space="0" w:color="000000"/>
              <w:right w:val="single" w:sz="5" w:space="0" w:color="000000"/>
            </w:tcBorders>
            <w:vAlign w:val="center"/>
          </w:tcPr>
          <w:p w:rsidR="00392D0B" w:rsidRPr="00392D0B" w:rsidRDefault="00F852FA" w:rsidP="00392D0B">
            <w:pPr>
              <w:pStyle w:val="TableParagraph"/>
              <w:spacing w:before="130"/>
              <w:jc w:val="center"/>
              <w:rPr>
                <w:rFonts w:ascii="Times New Roman"/>
                <w:sz w:val="20"/>
                <w:szCs w:val="20"/>
                <w:lang w:val="ru-RU"/>
              </w:rPr>
            </w:pPr>
            <w:r>
              <w:rPr>
                <w:rFonts w:ascii="Times New Roman"/>
                <w:sz w:val="20"/>
                <w:szCs w:val="20"/>
                <w:lang w:val="ru-RU"/>
              </w:rPr>
              <w:t>0,138</w:t>
            </w:r>
          </w:p>
        </w:tc>
        <w:tc>
          <w:tcPr>
            <w:tcW w:w="1559" w:type="dxa"/>
            <w:tcBorders>
              <w:top w:val="single" w:sz="5" w:space="0" w:color="000000"/>
              <w:left w:val="single" w:sz="5" w:space="0" w:color="000000"/>
              <w:bottom w:val="single" w:sz="5" w:space="0" w:color="000000"/>
              <w:right w:val="single" w:sz="5" w:space="0" w:color="000000"/>
            </w:tcBorders>
            <w:vAlign w:val="center"/>
          </w:tcPr>
          <w:p w:rsidR="00392D0B" w:rsidRPr="00392D0B" w:rsidRDefault="00F852FA" w:rsidP="00392D0B">
            <w:pPr>
              <w:pStyle w:val="TableParagraph"/>
              <w:spacing w:before="130"/>
              <w:jc w:val="center"/>
              <w:rPr>
                <w:rFonts w:ascii="Times New Roman"/>
                <w:sz w:val="20"/>
                <w:szCs w:val="20"/>
                <w:lang w:val="ru-RU"/>
              </w:rPr>
            </w:pPr>
            <w:r>
              <w:rPr>
                <w:rFonts w:ascii="Times New Roman"/>
                <w:sz w:val="20"/>
                <w:szCs w:val="20"/>
                <w:lang w:val="ru-RU"/>
              </w:rPr>
              <w:t>0,103</w:t>
            </w:r>
          </w:p>
        </w:tc>
      </w:tr>
      <w:tr w:rsidR="00B5649B" w:rsidTr="00392D0B">
        <w:trPr>
          <w:trHeight w:hRule="exact" w:val="286"/>
        </w:trPr>
        <w:tc>
          <w:tcPr>
            <w:tcW w:w="4395"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F852FA">
            <w:pPr>
              <w:pStyle w:val="TableParagraph"/>
              <w:spacing w:line="267" w:lineRule="exact"/>
              <w:ind w:left="102"/>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Тепловая мощность</w:t>
            </w:r>
            <w:r w:rsidRPr="0015380A">
              <w:rPr>
                <w:rFonts w:ascii="Times New Roman" w:hAnsi="Times New Roman"/>
                <w:sz w:val="20"/>
                <w:szCs w:val="20"/>
                <w:lang w:val="ru-RU"/>
              </w:rPr>
              <w:t xml:space="preserve"> нетто, Гкал/ч</w:t>
            </w:r>
          </w:p>
        </w:tc>
        <w:tc>
          <w:tcPr>
            <w:tcW w:w="1984"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1,543</w:t>
            </w:r>
          </w:p>
        </w:tc>
        <w:tc>
          <w:tcPr>
            <w:tcW w:w="1701"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1,233</w:t>
            </w:r>
          </w:p>
        </w:tc>
        <w:tc>
          <w:tcPr>
            <w:tcW w:w="1559"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0,924</w:t>
            </w:r>
          </w:p>
        </w:tc>
      </w:tr>
      <w:tr w:rsidR="00B5649B" w:rsidTr="00511F64">
        <w:trPr>
          <w:trHeight w:hRule="exact" w:val="495"/>
        </w:trPr>
        <w:tc>
          <w:tcPr>
            <w:tcW w:w="4395"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F852FA">
            <w:pPr>
              <w:pStyle w:val="TableParagraph"/>
              <w:ind w:left="102" w:right="100"/>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Потери</w:t>
            </w:r>
            <w:r w:rsidRPr="0015380A">
              <w:rPr>
                <w:rFonts w:ascii="Times New Roman" w:hAnsi="Times New Roman"/>
                <w:spacing w:val="30"/>
                <w:sz w:val="20"/>
                <w:szCs w:val="20"/>
                <w:lang w:val="ru-RU"/>
              </w:rPr>
              <w:t xml:space="preserve"> </w:t>
            </w:r>
            <w:r w:rsidRPr="0015380A">
              <w:rPr>
                <w:rFonts w:ascii="Times New Roman" w:hAnsi="Times New Roman"/>
                <w:spacing w:val="-1"/>
                <w:sz w:val="20"/>
                <w:szCs w:val="20"/>
                <w:lang w:val="ru-RU"/>
              </w:rPr>
              <w:t>тепловой</w:t>
            </w:r>
            <w:r w:rsidRPr="0015380A">
              <w:rPr>
                <w:rFonts w:ascii="Times New Roman" w:hAnsi="Times New Roman"/>
                <w:spacing w:val="27"/>
                <w:sz w:val="20"/>
                <w:szCs w:val="20"/>
                <w:lang w:val="ru-RU"/>
              </w:rPr>
              <w:t xml:space="preserve"> </w:t>
            </w:r>
            <w:r w:rsidRPr="0015380A">
              <w:rPr>
                <w:rFonts w:ascii="Times New Roman" w:hAnsi="Times New Roman"/>
                <w:spacing w:val="-1"/>
                <w:sz w:val="20"/>
                <w:szCs w:val="20"/>
                <w:lang w:val="ru-RU"/>
              </w:rPr>
              <w:t>мощности</w:t>
            </w:r>
            <w:r w:rsidRPr="0015380A">
              <w:rPr>
                <w:rFonts w:ascii="Times New Roman" w:hAnsi="Times New Roman"/>
                <w:spacing w:val="29"/>
                <w:sz w:val="20"/>
                <w:szCs w:val="20"/>
                <w:lang w:val="ru-RU"/>
              </w:rPr>
              <w:t xml:space="preserve"> </w:t>
            </w:r>
            <w:r w:rsidRPr="0015380A">
              <w:rPr>
                <w:rFonts w:ascii="Times New Roman" w:hAnsi="Times New Roman"/>
                <w:sz w:val="20"/>
                <w:szCs w:val="20"/>
                <w:lang w:val="ru-RU"/>
              </w:rPr>
              <w:t>в</w:t>
            </w:r>
            <w:r w:rsidRPr="0015380A">
              <w:rPr>
                <w:rFonts w:ascii="Times New Roman" w:hAnsi="Times New Roman"/>
                <w:spacing w:val="28"/>
                <w:sz w:val="20"/>
                <w:szCs w:val="20"/>
                <w:lang w:val="ru-RU"/>
              </w:rPr>
              <w:t xml:space="preserve"> </w:t>
            </w:r>
            <w:r w:rsidRPr="0015380A">
              <w:rPr>
                <w:rFonts w:ascii="Times New Roman" w:hAnsi="Times New Roman"/>
                <w:spacing w:val="-1"/>
                <w:sz w:val="20"/>
                <w:szCs w:val="20"/>
                <w:lang w:val="ru-RU"/>
              </w:rPr>
              <w:t>тепловых</w:t>
            </w:r>
            <w:r w:rsidRPr="0015380A">
              <w:rPr>
                <w:rFonts w:ascii="Times New Roman" w:hAnsi="Times New Roman"/>
                <w:spacing w:val="47"/>
                <w:sz w:val="20"/>
                <w:szCs w:val="20"/>
                <w:lang w:val="ru-RU"/>
              </w:rPr>
              <w:t xml:space="preserve"> </w:t>
            </w:r>
            <w:r w:rsidRPr="0015380A">
              <w:rPr>
                <w:rFonts w:ascii="Times New Roman" w:hAnsi="Times New Roman"/>
                <w:sz w:val="20"/>
                <w:szCs w:val="20"/>
                <w:lang w:val="ru-RU"/>
              </w:rPr>
              <w:t>сетях, Гкал/ч</w:t>
            </w:r>
          </w:p>
        </w:tc>
        <w:tc>
          <w:tcPr>
            <w:tcW w:w="1984"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before="127"/>
              <w:jc w:val="center"/>
              <w:rPr>
                <w:rFonts w:ascii="Times New Roman" w:eastAsia="Times New Roman" w:hAnsi="Times New Roman" w:cs="Times New Roman"/>
                <w:sz w:val="20"/>
                <w:szCs w:val="20"/>
              </w:rPr>
            </w:pPr>
            <w:r w:rsidRPr="0015380A">
              <w:rPr>
                <w:rFonts w:ascii="Times New Roman"/>
                <w:sz w:val="20"/>
                <w:szCs w:val="20"/>
              </w:rPr>
              <w:t>0,394</w:t>
            </w:r>
          </w:p>
        </w:tc>
        <w:tc>
          <w:tcPr>
            <w:tcW w:w="1701"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before="127"/>
              <w:jc w:val="center"/>
              <w:rPr>
                <w:rFonts w:ascii="Times New Roman" w:eastAsia="Times New Roman" w:hAnsi="Times New Roman" w:cs="Times New Roman"/>
                <w:sz w:val="20"/>
                <w:szCs w:val="20"/>
              </w:rPr>
            </w:pPr>
            <w:r w:rsidRPr="0015380A">
              <w:rPr>
                <w:rFonts w:ascii="Times New Roman"/>
                <w:sz w:val="20"/>
                <w:szCs w:val="20"/>
              </w:rPr>
              <w:t>0,122</w:t>
            </w:r>
          </w:p>
        </w:tc>
        <w:tc>
          <w:tcPr>
            <w:tcW w:w="1559"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392D0B">
            <w:pPr>
              <w:pStyle w:val="TableParagraph"/>
              <w:spacing w:before="127"/>
              <w:jc w:val="center"/>
              <w:rPr>
                <w:rFonts w:ascii="Times New Roman" w:eastAsia="Times New Roman" w:hAnsi="Times New Roman" w:cs="Times New Roman"/>
                <w:sz w:val="20"/>
                <w:szCs w:val="20"/>
              </w:rPr>
            </w:pPr>
            <w:r w:rsidRPr="0015380A">
              <w:rPr>
                <w:rFonts w:ascii="Times New Roman"/>
                <w:sz w:val="20"/>
                <w:szCs w:val="20"/>
              </w:rPr>
              <w:t>0,053</w:t>
            </w:r>
          </w:p>
        </w:tc>
      </w:tr>
      <w:tr w:rsidR="00B5649B" w:rsidTr="007F365A">
        <w:trPr>
          <w:trHeight w:hRule="exact" w:val="355"/>
        </w:trPr>
        <w:tc>
          <w:tcPr>
            <w:tcW w:w="4395" w:type="dxa"/>
            <w:tcBorders>
              <w:top w:val="single" w:sz="5" w:space="0" w:color="000000"/>
              <w:left w:val="single" w:sz="5" w:space="0" w:color="000000"/>
              <w:bottom w:val="single" w:sz="5" w:space="0" w:color="000000"/>
              <w:right w:val="single" w:sz="5" w:space="0" w:color="000000"/>
            </w:tcBorders>
            <w:vAlign w:val="center"/>
          </w:tcPr>
          <w:p w:rsidR="00B5649B" w:rsidRPr="0015380A" w:rsidRDefault="00B5649B" w:rsidP="00F852FA">
            <w:pPr>
              <w:pStyle w:val="TableParagraph"/>
              <w:tabs>
                <w:tab w:val="left" w:pos="2120"/>
                <w:tab w:val="left" w:pos="3328"/>
              </w:tabs>
              <w:ind w:left="102" w:right="102"/>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Присоединенная</w:t>
            </w:r>
            <w:r w:rsidR="00EC0E07">
              <w:rPr>
                <w:rFonts w:ascii="Times New Roman" w:hAnsi="Times New Roman"/>
                <w:spacing w:val="-1"/>
                <w:sz w:val="20"/>
                <w:szCs w:val="20"/>
                <w:lang w:val="ru-RU"/>
              </w:rPr>
              <w:t xml:space="preserve"> </w:t>
            </w:r>
            <w:r w:rsidRPr="0015380A">
              <w:rPr>
                <w:rFonts w:ascii="Times New Roman" w:hAnsi="Times New Roman"/>
                <w:spacing w:val="-1"/>
                <w:sz w:val="20"/>
                <w:szCs w:val="20"/>
                <w:lang w:val="ru-RU"/>
              </w:rPr>
              <w:t>тепловая</w:t>
            </w:r>
            <w:r w:rsidR="00EC0E07">
              <w:rPr>
                <w:rFonts w:ascii="Times New Roman" w:hAnsi="Times New Roman"/>
                <w:spacing w:val="-1"/>
                <w:sz w:val="20"/>
                <w:szCs w:val="20"/>
                <w:lang w:val="ru-RU"/>
              </w:rPr>
              <w:t xml:space="preserve"> </w:t>
            </w:r>
            <w:r w:rsidRPr="0015380A">
              <w:rPr>
                <w:rFonts w:ascii="Times New Roman" w:hAnsi="Times New Roman"/>
                <w:spacing w:val="-1"/>
                <w:sz w:val="20"/>
                <w:szCs w:val="20"/>
                <w:lang w:val="ru-RU"/>
              </w:rPr>
              <w:t>нагрузка,</w:t>
            </w:r>
            <w:r w:rsidRPr="0015380A">
              <w:rPr>
                <w:rFonts w:ascii="Times New Roman" w:hAnsi="Times New Roman"/>
                <w:spacing w:val="39"/>
                <w:sz w:val="20"/>
                <w:szCs w:val="20"/>
                <w:lang w:val="ru-RU"/>
              </w:rPr>
              <w:t xml:space="preserve"> </w:t>
            </w:r>
            <w:r w:rsidRPr="0015380A">
              <w:rPr>
                <w:rFonts w:ascii="Times New Roman" w:hAnsi="Times New Roman"/>
                <w:sz w:val="20"/>
                <w:szCs w:val="20"/>
                <w:lang w:val="ru-RU"/>
              </w:rPr>
              <w:t>Гкал/ч</w:t>
            </w:r>
          </w:p>
        </w:tc>
        <w:tc>
          <w:tcPr>
            <w:tcW w:w="1984" w:type="dxa"/>
            <w:tcBorders>
              <w:top w:val="single" w:sz="5" w:space="0" w:color="000000"/>
              <w:left w:val="single" w:sz="5" w:space="0" w:color="000000"/>
              <w:bottom w:val="single" w:sz="5" w:space="0" w:color="000000"/>
              <w:right w:val="single" w:sz="5" w:space="0" w:color="000000"/>
            </w:tcBorders>
          </w:tcPr>
          <w:p w:rsidR="00B5649B" w:rsidRPr="0015380A" w:rsidRDefault="00B5649B" w:rsidP="007F365A">
            <w:pPr>
              <w:pStyle w:val="TableParagraph"/>
              <w:spacing w:before="130"/>
              <w:jc w:val="center"/>
              <w:rPr>
                <w:rFonts w:ascii="Times New Roman" w:eastAsia="Times New Roman" w:hAnsi="Times New Roman" w:cs="Times New Roman"/>
                <w:sz w:val="20"/>
                <w:szCs w:val="20"/>
              </w:rPr>
            </w:pPr>
            <w:r w:rsidRPr="0015380A">
              <w:rPr>
                <w:rFonts w:ascii="Times New Roman"/>
                <w:sz w:val="20"/>
                <w:szCs w:val="20"/>
              </w:rPr>
              <w:t>1,588</w:t>
            </w:r>
          </w:p>
        </w:tc>
        <w:tc>
          <w:tcPr>
            <w:tcW w:w="1701" w:type="dxa"/>
            <w:tcBorders>
              <w:top w:val="single" w:sz="5" w:space="0" w:color="000000"/>
              <w:left w:val="single" w:sz="5" w:space="0" w:color="000000"/>
              <w:bottom w:val="single" w:sz="5" w:space="0" w:color="000000"/>
              <w:right w:val="single" w:sz="5" w:space="0" w:color="000000"/>
            </w:tcBorders>
          </w:tcPr>
          <w:p w:rsidR="00B5649B" w:rsidRPr="0015380A" w:rsidRDefault="00B5649B" w:rsidP="007F365A">
            <w:pPr>
              <w:pStyle w:val="TableParagraph"/>
              <w:spacing w:before="130"/>
              <w:jc w:val="center"/>
              <w:rPr>
                <w:rFonts w:ascii="Times New Roman" w:eastAsia="Times New Roman" w:hAnsi="Times New Roman" w:cs="Times New Roman"/>
                <w:sz w:val="20"/>
                <w:szCs w:val="20"/>
              </w:rPr>
            </w:pPr>
            <w:r w:rsidRPr="0015380A">
              <w:rPr>
                <w:rFonts w:ascii="Times New Roman"/>
                <w:sz w:val="20"/>
                <w:szCs w:val="20"/>
              </w:rPr>
              <w:t>0,653</w:t>
            </w:r>
          </w:p>
        </w:tc>
        <w:tc>
          <w:tcPr>
            <w:tcW w:w="1559" w:type="dxa"/>
            <w:tcBorders>
              <w:top w:val="single" w:sz="5" w:space="0" w:color="000000"/>
              <w:left w:val="single" w:sz="5" w:space="0" w:color="000000"/>
              <w:bottom w:val="single" w:sz="5" w:space="0" w:color="000000"/>
              <w:right w:val="single" w:sz="5" w:space="0" w:color="000000"/>
            </w:tcBorders>
          </w:tcPr>
          <w:p w:rsidR="00B5649B" w:rsidRPr="0015380A" w:rsidRDefault="00B5649B" w:rsidP="007F365A">
            <w:pPr>
              <w:pStyle w:val="TableParagraph"/>
              <w:spacing w:before="130"/>
              <w:jc w:val="center"/>
              <w:rPr>
                <w:rFonts w:ascii="Times New Roman" w:eastAsia="Times New Roman" w:hAnsi="Times New Roman" w:cs="Times New Roman"/>
                <w:sz w:val="20"/>
                <w:szCs w:val="20"/>
              </w:rPr>
            </w:pPr>
            <w:r w:rsidRPr="0015380A">
              <w:rPr>
                <w:rFonts w:ascii="Times New Roman"/>
                <w:sz w:val="20"/>
                <w:szCs w:val="20"/>
              </w:rPr>
              <w:t>0,660</w:t>
            </w:r>
          </w:p>
        </w:tc>
      </w:tr>
      <w:tr w:rsidR="00F852FA" w:rsidTr="00511F64">
        <w:trPr>
          <w:trHeight w:hRule="exact" w:val="352"/>
        </w:trPr>
        <w:tc>
          <w:tcPr>
            <w:tcW w:w="4395" w:type="dxa"/>
            <w:tcBorders>
              <w:top w:val="single" w:sz="5" w:space="0" w:color="000000"/>
              <w:left w:val="single" w:sz="5" w:space="0" w:color="000000"/>
              <w:bottom w:val="single" w:sz="5" w:space="0" w:color="000000"/>
              <w:right w:val="single" w:sz="5" w:space="0" w:color="000000"/>
            </w:tcBorders>
            <w:vAlign w:val="center"/>
          </w:tcPr>
          <w:p w:rsidR="00F852FA" w:rsidRPr="0015380A" w:rsidRDefault="00F852FA" w:rsidP="00F852FA">
            <w:pPr>
              <w:pStyle w:val="TableParagraph"/>
              <w:tabs>
                <w:tab w:val="left" w:pos="2120"/>
                <w:tab w:val="left" w:pos="3328"/>
              </w:tabs>
              <w:ind w:left="102" w:right="102"/>
              <w:rPr>
                <w:rFonts w:ascii="Times New Roman" w:hAnsi="Times New Roman"/>
                <w:spacing w:val="-1"/>
                <w:sz w:val="20"/>
                <w:szCs w:val="20"/>
                <w:lang w:val="ru-RU"/>
              </w:rPr>
            </w:pPr>
            <w:r>
              <w:rPr>
                <w:rFonts w:ascii="Times New Roman" w:hAnsi="Times New Roman"/>
                <w:spacing w:val="-1"/>
                <w:sz w:val="20"/>
                <w:szCs w:val="20"/>
                <w:lang w:val="ru-RU"/>
              </w:rPr>
              <w:t>Баланс тепловой мощности, Гкал/ч</w:t>
            </w:r>
          </w:p>
        </w:tc>
        <w:tc>
          <w:tcPr>
            <w:tcW w:w="1984" w:type="dxa"/>
            <w:tcBorders>
              <w:top w:val="single" w:sz="5" w:space="0" w:color="000000"/>
              <w:left w:val="single" w:sz="5" w:space="0" w:color="000000"/>
              <w:bottom w:val="single" w:sz="5" w:space="0" w:color="000000"/>
              <w:right w:val="single" w:sz="5" w:space="0" w:color="000000"/>
            </w:tcBorders>
          </w:tcPr>
          <w:p w:rsidR="00F852FA" w:rsidRPr="00F852FA" w:rsidRDefault="007F365A" w:rsidP="007F365A">
            <w:pPr>
              <w:pStyle w:val="TableParagraph"/>
              <w:spacing w:before="130"/>
              <w:jc w:val="center"/>
              <w:rPr>
                <w:rFonts w:ascii="Times New Roman"/>
                <w:sz w:val="20"/>
                <w:szCs w:val="20"/>
                <w:lang w:val="ru-RU"/>
              </w:rPr>
            </w:pPr>
            <w:r>
              <w:rPr>
                <w:rFonts w:ascii="Times New Roman"/>
                <w:sz w:val="20"/>
                <w:szCs w:val="20"/>
                <w:lang w:val="ru-RU"/>
              </w:rPr>
              <w:t>-0,439</w:t>
            </w:r>
          </w:p>
        </w:tc>
        <w:tc>
          <w:tcPr>
            <w:tcW w:w="1701" w:type="dxa"/>
            <w:tcBorders>
              <w:top w:val="single" w:sz="5" w:space="0" w:color="000000"/>
              <w:left w:val="single" w:sz="5" w:space="0" w:color="000000"/>
              <w:bottom w:val="single" w:sz="5" w:space="0" w:color="000000"/>
              <w:right w:val="single" w:sz="5" w:space="0" w:color="000000"/>
            </w:tcBorders>
          </w:tcPr>
          <w:p w:rsidR="00F852FA" w:rsidRPr="00F852FA" w:rsidRDefault="007F365A" w:rsidP="007F365A">
            <w:pPr>
              <w:pStyle w:val="TableParagraph"/>
              <w:spacing w:before="130"/>
              <w:jc w:val="center"/>
              <w:rPr>
                <w:rFonts w:ascii="Times New Roman"/>
                <w:sz w:val="20"/>
                <w:szCs w:val="20"/>
                <w:lang w:val="ru-RU"/>
              </w:rPr>
            </w:pPr>
            <w:r>
              <w:rPr>
                <w:rFonts w:ascii="Times New Roman"/>
                <w:sz w:val="20"/>
                <w:szCs w:val="20"/>
                <w:lang w:val="ru-RU"/>
              </w:rPr>
              <w:t>0,458</w:t>
            </w:r>
          </w:p>
        </w:tc>
        <w:tc>
          <w:tcPr>
            <w:tcW w:w="1559" w:type="dxa"/>
            <w:tcBorders>
              <w:top w:val="single" w:sz="5" w:space="0" w:color="000000"/>
              <w:left w:val="single" w:sz="5" w:space="0" w:color="000000"/>
              <w:bottom w:val="single" w:sz="5" w:space="0" w:color="000000"/>
              <w:right w:val="single" w:sz="5" w:space="0" w:color="000000"/>
            </w:tcBorders>
          </w:tcPr>
          <w:p w:rsidR="00F852FA" w:rsidRPr="00F852FA" w:rsidRDefault="007F365A" w:rsidP="007F365A">
            <w:pPr>
              <w:pStyle w:val="TableParagraph"/>
              <w:spacing w:before="130"/>
              <w:jc w:val="center"/>
              <w:rPr>
                <w:rFonts w:ascii="Times New Roman"/>
                <w:sz w:val="20"/>
                <w:szCs w:val="20"/>
                <w:lang w:val="ru-RU"/>
              </w:rPr>
            </w:pPr>
            <w:r>
              <w:rPr>
                <w:rFonts w:ascii="Times New Roman"/>
                <w:sz w:val="20"/>
                <w:szCs w:val="20"/>
                <w:lang w:val="ru-RU"/>
              </w:rPr>
              <w:t>0,211</w:t>
            </w:r>
          </w:p>
        </w:tc>
      </w:tr>
      <w:tr w:rsidR="00F852FA" w:rsidTr="007F365A">
        <w:trPr>
          <w:trHeight w:hRule="exact" w:val="423"/>
        </w:trPr>
        <w:tc>
          <w:tcPr>
            <w:tcW w:w="4395" w:type="dxa"/>
            <w:tcBorders>
              <w:top w:val="single" w:sz="5" w:space="0" w:color="000000"/>
              <w:left w:val="single" w:sz="5" w:space="0" w:color="000000"/>
              <w:bottom w:val="single" w:sz="5" w:space="0" w:color="000000"/>
              <w:right w:val="single" w:sz="5" w:space="0" w:color="000000"/>
            </w:tcBorders>
            <w:vAlign w:val="center"/>
          </w:tcPr>
          <w:p w:rsidR="00F852FA" w:rsidRPr="0015380A" w:rsidRDefault="00F852FA" w:rsidP="00F852FA">
            <w:pPr>
              <w:pStyle w:val="TableParagraph"/>
              <w:tabs>
                <w:tab w:val="left" w:pos="2120"/>
                <w:tab w:val="left" w:pos="3328"/>
              </w:tabs>
              <w:ind w:left="102" w:right="102"/>
              <w:rPr>
                <w:rFonts w:ascii="Times New Roman" w:hAnsi="Times New Roman"/>
                <w:spacing w:val="-1"/>
                <w:sz w:val="20"/>
                <w:szCs w:val="20"/>
                <w:lang w:val="ru-RU"/>
              </w:rPr>
            </w:pPr>
            <w:r>
              <w:rPr>
                <w:rFonts w:ascii="Times New Roman" w:hAnsi="Times New Roman"/>
                <w:spacing w:val="-1"/>
                <w:sz w:val="20"/>
                <w:szCs w:val="20"/>
                <w:lang w:val="ru-RU"/>
              </w:rPr>
              <w:t>Баланс тепловой мощности, %</w:t>
            </w:r>
          </w:p>
        </w:tc>
        <w:tc>
          <w:tcPr>
            <w:tcW w:w="1984" w:type="dxa"/>
            <w:tcBorders>
              <w:top w:val="single" w:sz="5" w:space="0" w:color="000000"/>
              <w:left w:val="single" w:sz="5" w:space="0" w:color="000000"/>
              <w:bottom w:val="single" w:sz="5" w:space="0" w:color="000000"/>
              <w:right w:val="single" w:sz="5" w:space="0" w:color="000000"/>
            </w:tcBorders>
          </w:tcPr>
          <w:p w:rsidR="00F852FA" w:rsidRDefault="0080043D" w:rsidP="007F365A">
            <w:pPr>
              <w:pStyle w:val="TableParagraph"/>
              <w:spacing w:before="130"/>
              <w:jc w:val="center"/>
              <w:rPr>
                <w:rFonts w:ascii="Times New Roman"/>
                <w:sz w:val="20"/>
                <w:szCs w:val="20"/>
                <w:lang w:val="ru-RU"/>
              </w:rPr>
            </w:pPr>
            <w:r>
              <w:rPr>
                <w:rFonts w:ascii="Times New Roman"/>
                <w:sz w:val="20"/>
                <w:szCs w:val="20"/>
                <w:lang w:val="ru-RU"/>
              </w:rPr>
              <w:t>128,45</w:t>
            </w:r>
          </w:p>
          <w:p w:rsidR="0080043D" w:rsidRPr="00F852FA" w:rsidRDefault="0080043D" w:rsidP="007F365A">
            <w:pPr>
              <w:pStyle w:val="TableParagraph"/>
              <w:spacing w:before="130"/>
              <w:jc w:val="center"/>
              <w:rPr>
                <w:rFonts w:ascii="Times New Roman"/>
                <w:sz w:val="20"/>
                <w:szCs w:val="20"/>
                <w:lang w:val="ru-RU"/>
              </w:rPr>
            </w:pPr>
          </w:p>
        </w:tc>
        <w:tc>
          <w:tcPr>
            <w:tcW w:w="1701" w:type="dxa"/>
            <w:tcBorders>
              <w:top w:val="single" w:sz="5" w:space="0" w:color="000000"/>
              <w:left w:val="single" w:sz="5" w:space="0" w:color="000000"/>
              <w:bottom w:val="single" w:sz="5" w:space="0" w:color="000000"/>
              <w:right w:val="single" w:sz="5" w:space="0" w:color="000000"/>
            </w:tcBorders>
          </w:tcPr>
          <w:p w:rsidR="00F852FA" w:rsidRPr="00F852FA" w:rsidRDefault="007F365A" w:rsidP="007F365A">
            <w:pPr>
              <w:pStyle w:val="TableParagraph"/>
              <w:spacing w:before="130"/>
              <w:jc w:val="center"/>
              <w:rPr>
                <w:rFonts w:ascii="Times New Roman"/>
                <w:sz w:val="20"/>
                <w:szCs w:val="20"/>
                <w:lang w:val="ru-RU"/>
              </w:rPr>
            </w:pPr>
            <w:r>
              <w:rPr>
                <w:rFonts w:ascii="Times New Roman"/>
                <w:sz w:val="20"/>
                <w:szCs w:val="20"/>
                <w:lang w:val="ru-RU"/>
              </w:rPr>
              <w:t>62,85</w:t>
            </w:r>
          </w:p>
        </w:tc>
        <w:tc>
          <w:tcPr>
            <w:tcW w:w="1559" w:type="dxa"/>
            <w:tcBorders>
              <w:top w:val="single" w:sz="5" w:space="0" w:color="000000"/>
              <w:left w:val="single" w:sz="5" w:space="0" w:color="000000"/>
              <w:bottom w:val="single" w:sz="5" w:space="0" w:color="000000"/>
              <w:right w:val="single" w:sz="5" w:space="0" w:color="000000"/>
            </w:tcBorders>
          </w:tcPr>
          <w:p w:rsidR="007F365A" w:rsidRPr="00F852FA" w:rsidRDefault="007F365A" w:rsidP="007F365A">
            <w:pPr>
              <w:pStyle w:val="TableParagraph"/>
              <w:spacing w:before="130"/>
              <w:jc w:val="center"/>
              <w:rPr>
                <w:rFonts w:ascii="Times New Roman"/>
                <w:sz w:val="20"/>
                <w:szCs w:val="20"/>
                <w:lang w:val="ru-RU"/>
              </w:rPr>
            </w:pPr>
            <w:r>
              <w:rPr>
                <w:rFonts w:ascii="Times New Roman"/>
                <w:sz w:val="20"/>
                <w:szCs w:val="20"/>
                <w:lang w:val="ru-RU"/>
              </w:rPr>
              <w:t>77,16</w:t>
            </w:r>
          </w:p>
        </w:tc>
      </w:tr>
    </w:tbl>
    <w:p w:rsidR="00B5649B" w:rsidRPr="00E21E84" w:rsidRDefault="00B5649B" w:rsidP="00E21E84"/>
    <w:p w:rsidR="005A1316" w:rsidRDefault="005A1316" w:rsidP="00816C46">
      <w:pPr>
        <w:pStyle w:val="3"/>
        <w:ind w:left="0"/>
      </w:pPr>
      <w:bookmarkStart w:id="110" w:name="_Toc40950697"/>
      <w:r>
        <w:t xml:space="preserve">Описание </w:t>
      </w:r>
      <w:r w:rsidR="005B5ECB" w:rsidRPr="005B5ECB">
        <w:t>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10"/>
    </w:p>
    <w:p w:rsidR="00E21E84" w:rsidRDefault="0015380A" w:rsidP="00E21E84">
      <w:r w:rsidRPr="0015380A">
        <w:t>Балансы тепловой мощности и тепловых нагрузок</w:t>
      </w:r>
      <w:r>
        <w:t xml:space="preserve"> котельных приведены в таблице 1</w:t>
      </w:r>
      <w:r w:rsidR="004013E5">
        <w:t>.27</w:t>
      </w:r>
      <w:r w:rsidRPr="0015380A">
        <w:t>.</w:t>
      </w:r>
    </w:p>
    <w:p w:rsidR="00E21E84" w:rsidRDefault="00E21E84" w:rsidP="00E21E84"/>
    <w:p w:rsidR="004013E5" w:rsidRDefault="004013E5" w:rsidP="004013E5">
      <w:pPr>
        <w:pStyle w:val="aa"/>
        <w:keepNext/>
      </w:pPr>
      <w:bookmarkStart w:id="111" w:name="_Toc40950883"/>
      <w:r>
        <w:t xml:space="preserve">Таблица </w:t>
      </w:r>
      <w:fldSimple w:instr=" STYLEREF 1 \s ">
        <w:r w:rsidR="00511FF0">
          <w:rPr>
            <w:noProof/>
          </w:rPr>
          <w:t>1</w:t>
        </w:r>
      </w:fldSimple>
      <w:r w:rsidR="00260554">
        <w:t>.</w:t>
      </w:r>
      <w:fldSimple w:instr=" SEQ Таблица \* ARABIC \s 1 ">
        <w:r w:rsidR="00511FF0">
          <w:rPr>
            <w:noProof/>
          </w:rPr>
          <w:t>27</w:t>
        </w:r>
      </w:fldSimple>
      <w:r>
        <w:t xml:space="preserve"> – Баланс тепловой мощности и тепловых нагрузок котельной</w:t>
      </w:r>
      <w:bookmarkEnd w:id="111"/>
    </w:p>
    <w:tbl>
      <w:tblPr>
        <w:tblStyle w:val="TableNormal"/>
        <w:tblW w:w="9639" w:type="dxa"/>
        <w:tblInd w:w="6" w:type="dxa"/>
        <w:tblLayout w:type="fixed"/>
        <w:tblLook w:val="01E0" w:firstRow="1" w:lastRow="1" w:firstColumn="1" w:lastColumn="1" w:noHBand="0" w:noVBand="0"/>
      </w:tblPr>
      <w:tblGrid>
        <w:gridCol w:w="4352"/>
        <w:gridCol w:w="2027"/>
        <w:gridCol w:w="1701"/>
        <w:gridCol w:w="1559"/>
      </w:tblGrid>
      <w:tr w:rsidR="0015380A" w:rsidRPr="000D78FF" w:rsidTr="0015380A">
        <w:trPr>
          <w:trHeight w:hRule="exact" w:val="980"/>
        </w:trPr>
        <w:tc>
          <w:tcPr>
            <w:tcW w:w="4352" w:type="dxa"/>
            <w:tcBorders>
              <w:top w:val="single" w:sz="5" w:space="0" w:color="000000"/>
              <w:left w:val="single" w:sz="5" w:space="0" w:color="000000"/>
              <w:bottom w:val="single" w:sz="5" w:space="0" w:color="000000"/>
              <w:right w:val="single" w:sz="5" w:space="0" w:color="000000"/>
              <w:tl2br w:val="single" w:sz="4" w:space="0" w:color="auto"/>
            </w:tcBorders>
          </w:tcPr>
          <w:p w:rsidR="0015380A" w:rsidRPr="0015380A" w:rsidRDefault="0015380A" w:rsidP="004013E5">
            <w:pPr>
              <w:pStyle w:val="TableParagraph"/>
              <w:spacing w:line="267" w:lineRule="exact"/>
              <w:ind w:right="102"/>
              <w:jc w:val="right"/>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Источник</w:t>
            </w:r>
            <w:r w:rsidRPr="0015380A">
              <w:rPr>
                <w:rFonts w:ascii="Times New Roman" w:hAnsi="Times New Roman"/>
                <w:sz w:val="20"/>
                <w:szCs w:val="20"/>
                <w:lang w:val="ru-RU"/>
              </w:rPr>
              <w:t xml:space="preserve"> тепловой</w:t>
            </w:r>
          </w:p>
          <w:p w:rsidR="0015380A" w:rsidRPr="0015380A" w:rsidRDefault="0015380A" w:rsidP="004013E5">
            <w:pPr>
              <w:pStyle w:val="TableParagraph"/>
              <w:ind w:right="99"/>
              <w:jc w:val="right"/>
              <w:rPr>
                <w:rFonts w:ascii="Times New Roman" w:eastAsia="Times New Roman" w:hAnsi="Times New Roman" w:cs="Times New Roman"/>
                <w:sz w:val="20"/>
                <w:szCs w:val="20"/>
                <w:lang w:val="ru-RU"/>
              </w:rPr>
            </w:pPr>
            <w:r w:rsidRPr="0015380A">
              <w:rPr>
                <w:rFonts w:ascii="Times New Roman" w:hAnsi="Times New Roman"/>
                <w:sz w:val="20"/>
                <w:szCs w:val="20"/>
                <w:lang w:val="ru-RU"/>
              </w:rPr>
              <w:t>энергии</w:t>
            </w:r>
          </w:p>
          <w:p w:rsidR="0015380A" w:rsidRPr="0015380A" w:rsidRDefault="0015380A" w:rsidP="004013E5">
            <w:pPr>
              <w:pStyle w:val="TableParagraph"/>
              <w:ind w:left="102" w:right="2738"/>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Наименование</w:t>
            </w:r>
            <w:r w:rsidRPr="0015380A">
              <w:rPr>
                <w:rFonts w:ascii="Times New Roman" w:hAnsi="Times New Roman"/>
                <w:spacing w:val="27"/>
                <w:sz w:val="20"/>
                <w:szCs w:val="20"/>
                <w:lang w:val="ru-RU"/>
              </w:rPr>
              <w:t xml:space="preserve"> </w:t>
            </w:r>
            <w:r w:rsidRPr="0015380A">
              <w:rPr>
                <w:rFonts w:ascii="Times New Roman" w:hAnsi="Times New Roman"/>
                <w:spacing w:val="-1"/>
                <w:sz w:val="20"/>
                <w:szCs w:val="20"/>
                <w:lang w:val="ru-RU"/>
              </w:rPr>
              <w:t>показателя</w:t>
            </w:r>
          </w:p>
        </w:tc>
        <w:tc>
          <w:tcPr>
            <w:tcW w:w="2027" w:type="dxa"/>
            <w:tcBorders>
              <w:top w:val="single" w:sz="5" w:space="0" w:color="000000"/>
              <w:left w:val="single" w:sz="5" w:space="0" w:color="000000"/>
              <w:bottom w:val="single" w:sz="5" w:space="0" w:color="000000"/>
              <w:right w:val="single" w:sz="5" w:space="0" w:color="000000"/>
            </w:tcBorders>
          </w:tcPr>
          <w:p w:rsidR="0015380A" w:rsidRDefault="0015380A" w:rsidP="0015380A">
            <w:pPr>
              <w:pStyle w:val="TableParagraph"/>
              <w:jc w:val="center"/>
              <w:rPr>
                <w:rFonts w:ascii="Times New Roman" w:hAnsi="Times New Roman"/>
                <w:spacing w:val="-1"/>
                <w:sz w:val="20"/>
                <w:szCs w:val="20"/>
                <w:lang w:val="ru-RU"/>
              </w:rPr>
            </w:pPr>
          </w:p>
          <w:p w:rsidR="0015380A" w:rsidRPr="0015380A" w:rsidRDefault="0015380A" w:rsidP="0015380A">
            <w:pPr>
              <w:pStyle w:val="TableParagraph"/>
              <w:jc w:val="center"/>
              <w:rPr>
                <w:rFonts w:ascii="Times New Roman" w:eastAsia="Times New Roman" w:hAnsi="Times New Roman" w:cs="Times New Roman"/>
                <w:sz w:val="20"/>
                <w:szCs w:val="20"/>
              </w:rPr>
            </w:pPr>
            <w:r w:rsidRPr="0015380A">
              <w:rPr>
                <w:rFonts w:ascii="Times New Roman" w:hAnsi="Times New Roman"/>
                <w:spacing w:val="-1"/>
                <w:sz w:val="20"/>
                <w:szCs w:val="20"/>
              </w:rPr>
              <w:t>Котельная</w:t>
            </w:r>
          </w:p>
          <w:p w:rsidR="0015380A" w:rsidRPr="0015380A" w:rsidRDefault="0015380A" w:rsidP="0015380A">
            <w:pPr>
              <w:pStyle w:val="TableParagraph"/>
              <w:jc w:val="center"/>
              <w:rPr>
                <w:rFonts w:ascii="Times New Roman" w:eastAsia="Times New Roman" w:hAnsi="Times New Roman" w:cs="Times New Roman"/>
                <w:sz w:val="20"/>
                <w:szCs w:val="20"/>
              </w:rPr>
            </w:pPr>
            <w:r w:rsidRPr="0015380A">
              <w:rPr>
                <w:rFonts w:ascii="Times New Roman" w:hAnsi="Times New Roman"/>
                <w:sz w:val="20"/>
                <w:szCs w:val="20"/>
              </w:rPr>
              <w:t xml:space="preserve">п. </w:t>
            </w:r>
            <w:r w:rsidRPr="0015380A">
              <w:rPr>
                <w:rFonts w:ascii="Times New Roman" w:hAnsi="Times New Roman"/>
                <w:spacing w:val="-1"/>
                <w:sz w:val="20"/>
                <w:szCs w:val="20"/>
              </w:rPr>
              <w:t>Железнодорожный</w:t>
            </w:r>
          </w:p>
        </w:tc>
        <w:tc>
          <w:tcPr>
            <w:tcW w:w="1701" w:type="dxa"/>
            <w:tcBorders>
              <w:top w:val="single" w:sz="5" w:space="0" w:color="000000"/>
              <w:left w:val="single" w:sz="5" w:space="0" w:color="000000"/>
              <w:bottom w:val="single" w:sz="5" w:space="0" w:color="000000"/>
              <w:right w:val="single" w:sz="5" w:space="0" w:color="000000"/>
            </w:tcBorders>
          </w:tcPr>
          <w:p w:rsidR="0015380A" w:rsidRPr="0015380A" w:rsidRDefault="0015380A" w:rsidP="0015380A">
            <w:pPr>
              <w:pStyle w:val="TableParagraph"/>
              <w:spacing w:before="130"/>
              <w:jc w:val="center"/>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Котельная</w:t>
            </w:r>
          </w:p>
          <w:p w:rsidR="0015380A" w:rsidRPr="0015380A" w:rsidRDefault="0015380A" w:rsidP="0015380A">
            <w:pPr>
              <w:pStyle w:val="TableParagraph"/>
              <w:jc w:val="center"/>
              <w:rPr>
                <w:rFonts w:ascii="Times New Roman" w:eastAsia="Times New Roman" w:hAnsi="Times New Roman" w:cs="Times New Roman"/>
                <w:sz w:val="20"/>
                <w:szCs w:val="20"/>
                <w:lang w:val="ru-RU"/>
              </w:rPr>
            </w:pPr>
            <w:r w:rsidRPr="0015380A">
              <w:rPr>
                <w:rFonts w:ascii="Times New Roman" w:hAnsi="Times New Roman"/>
                <w:sz w:val="20"/>
                <w:szCs w:val="20"/>
                <w:lang w:val="ru-RU"/>
              </w:rPr>
              <w:t xml:space="preserve">п. </w:t>
            </w:r>
            <w:r w:rsidRPr="0015380A">
              <w:rPr>
                <w:rFonts w:ascii="Times New Roman" w:hAnsi="Times New Roman"/>
                <w:spacing w:val="-1"/>
                <w:sz w:val="20"/>
                <w:szCs w:val="20"/>
                <w:lang w:val="ru-RU"/>
              </w:rPr>
              <w:t>Березовка</w:t>
            </w:r>
            <w:r w:rsidRPr="0015380A">
              <w:rPr>
                <w:rFonts w:ascii="Times New Roman" w:hAnsi="Times New Roman"/>
                <w:spacing w:val="1"/>
                <w:sz w:val="20"/>
                <w:szCs w:val="20"/>
                <w:lang w:val="ru-RU"/>
              </w:rPr>
              <w:t xml:space="preserve"> </w:t>
            </w:r>
            <w:r w:rsidRPr="0015380A">
              <w:rPr>
                <w:rFonts w:ascii="Times New Roman" w:hAnsi="Times New Roman"/>
                <w:spacing w:val="-2"/>
                <w:sz w:val="20"/>
                <w:szCs w:val="20"/>
                <w:lang w:val="ru-RU"/>
              </w:rPr>
              <w:t>ул.</w:t>
            </w:r>
            <w:r w:rsidRPr="0015380A">
              <w:rPr>
                <w:rFonts w:ascii="Times New Roman" w:hAnsi="Times New Roman"/>
                <w:spacing w:val="27"/>
                <w:sz w:val="20"/>
                <w:szCs w:val="20"/>
                <w:lang w:val="ru-RU"/>
              </w:rPr>
              <w:t xml:space="preserve"> </w:t>
            </w:r>
            <w:r w:rsidRPr="0015380A">
              <w:rPr>
                <w:rFonts w:ascii="Times New Roman" w:hAnsi="Times New Roman"/>
                <w:spacing w:val="-1"/>
                <w:sz w:val="20"/>
                <w:szCs w:val="20"/>
                <w:lang w:val="ru-RU"/>
              </w:rPr>
              <w:t>Первомайская</w:t>
            </w:r>
          </w:p>
        </w:tc>
        <w:tc>
          <w:tcPr>
            <w:tcW w:w="1559" w:type="dxa"/>
            <w:tcBorders>
              <w:top w:val="single" w:sz="5" w:space="0" w:color="000000"/>
              <w:left w:val="single" w:sz="5" w:space="0" w:color="000000"/>
              <w:bottom w:val="single" w:sz="5" w:space="0" w:color="000000"/>
              <w:right w:val="single" w:sz="5" w:space="0" w:color="000000"/>
            </w:tcBorders>
          </w:tcPr>
          <w:p w:rsidR="0015380A" w:rsidRPr="0015380A" w:rsidRDefault="0015380A" w:rsidP="0015380A">
            <w:pPr>
              <w:pStyle w:val="TableParagraph"/>
              <w:spacing w:before="130"/>
              <w:jc w:val="center"/>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Котельная</w:t>
            </w:r>
            <w:r w:rsidRPr="0015380A">
              <w:rPr>
                <w:rFonts w:ascii="Times New Roman" w:hAnsi="Times New Roman"/>
                <w:spacing w:val="28"/>
                <w:sz w:val="20"/>
                <w:szCs w:val="20"/>
                <w:lang w:val="ru-RU"/>
              </w:rPr>
              <w:t xml:space="preserve"> </w:t>
            </w:r>
            <w:r w:rsidRPr="0015380A">
              <w:rPr>
                <w:rFonts w:ascii="Times New Roman" w:hAnsi="Times New Roman"/>
                <w:sz w:val="20"/>
                <w:szCs w:val="20"/>
                <w:lang w:val="ru-RU"/>
              </w:rPr>
              <w:t xml:space="preserve">п. </w:t>
            </w:r>
            <w:r w:rsidRPr="0015380A">
              <w:rPr>
                <w:rFonts w:ascii="Times New Roman" w:hAnsi="Times New Roman"/>
                <w:spacing w:val="-1"/>
                <w:sz w:val="20"/>
                <w:szCs w:val="20"/>
                <w:lang w:val="ru-RU"/>
              </w:rPr>
              <w:t>Березовка</w:t>
            </w:r>
            <w:r w:rsidRPr="0015380A">
              <w:rPr>
                <w:rFonts w:ascii="Times New Roman" w:hAnsi="Times New Roman"/>
                <w:spacing w:val="26"/>
                <w:sz w:val="20"/>
                <w:szCs w:val="20"/>
                <w:lang w:val="ru-RU"/>
              </w:rPr>
              <w:t xml:space="preserve"> </w:t>
            </w:r>
            <w:r w:rsidRPr="0015380A">
              <w:rPr>
                <w:rFonts w:ascii="Times New Roman" w:hAnsi="Times New Roman"/>
                <w:spacing w:val="-1"/>
                <w:sz w:val="20"/>
                <w:szCs w:val="20"/>
                <w:lang w:val="ru-RU"/>
              </w:rPr>
              <w:t>ул.</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Лесная</w:t>
            </w:r>
          </w:p>
        </w:tc>
      </w:tr>
      <w:tr w:rsidR="0015380A" w:rsidTr="0015380A">
        <w:trPr>
          <w:trHeight w:hRule="exact" w:val="564"/>
        </w:trPr>
        <w:tc>
          <w:tcPr>
            <w:tcW w:w="435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tabs>
                <w:tab w:val="left" w:pos="1058"/>
                <w:tab w:val="left" w:pos="2284"/>
                <w:tab w:val="left" w:pos="3613"/>
              </w:tabs>
              <w:ind w:left="102" w:right="101"/>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Резерв тепловой мощности нетто,</w:t>
            </w:r>
            <w:r w:rsidRPr="0015380A">
              <w:rPr>
                <w:rFonts w:ascii="Times New Roman" w:hAnsi="Times New Roman"/>
                <w:spacing w:val="41"/>
                <w:sz w:val="20"/>
                <w:szCs w:val="20"/>
                <w:lang w:val="ru-RU"/>
              </w:rPr>
              <w:t xml:space="preserve"> </w:t>
            </w:r>
            <w:r w:rsidRPr="0015380A">
              <w:rPr>
                <w:rFonts w:ascii="Times New Roman" w:hAnsi="Times New Roman"/>
                <w:sz w:val="20"/>
                <w:szCs w:val="20"/>
                <w:lang w:val="ru-RU"/>
              </w:rPr>
              <w:t>Гкал/ч</w:t>
            </w:r>
          </w:p>
        </w:tc>
        <w:tc>
          <w:tcPr>
            <w:tcW w:w="2027"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before="130"/>
              <w:ind w:right="1"/>
              <w:jc w:val="center"/>
              <w:rPr>
                <w:rFonts w:ascii="Times New Roman" w:eastAsia="Times New Roman" w:hAnsi="Times New Roman" w:cs="Times New Roman"/>
                <w:sz w:val="20"/>
                <w:szCs w:val="20"/>
              </w:rPr>
            </w:pPr>
            <w:r w:rsidRPr="0015380A">
              <w:rPr>
                <w:rFonts w:ascii="Times New Roman"/>
                <w:sz w:val="20"/>
                <w:szCs w:val="20"/>
              </w:rPr>
              <w:t>-</w:t>
            </w:r>
          </w:p>
        </w:tc>
        <w:tc>
          <w:tcPr>
            <w:tcW w:w="1701" w:type="dxa"/>
            <w:tcBorders>
              <w:top w:val="single" w:sz="5" w:space="0" w:color="000000"/>
              <w:left w:val="single" w:sz="5" w:space="0" w:color="000000"/>
              <w:bottom w:val="single" w:sz="5" w:space="0" w:color="000000"/>
              <w:right w:val="single" w:sz="5" w:space="0" w:color="000000"/>
            </w:tcBorders>
          </w:tcPr>
          <w:p w:rsidR="0015380A" w:rsidRPr="007F365A" w:rsidRDefault="007F365A" w:rsidP="004013E5">
            <w:pPr>
              <w:pStyle w:val="TableParagraph"/>
              <w:spacing w:before="130"/>
              <w:ind w:right="1"/>
              <w:jc w:val="center"/>
              <w:rPr>
                <w:rFonts w:ascii="Times New Roman" w:eastAsia="Times New Roman" w:hAnsi="Times New Roman" w:cs="Times New Roman"/>
                <w:sz w:val="20"/>
                <w:szCs w:val="20"/>
                <w:lang w:val="ru-RU"/>
              </w:rPr>
            </w:pPr>
            <w:r>
              <w:rPr>
                <w:rFonts w:ascii="Times New Roman"/>
                <w:sz w:val="20"/>
                <w:szCs w:val="20"/>
              </w:rPr>
              <w:t>0,45</w:t>
            </w:r>
            <w:r>
              <w:rPr>
                <w:rFonts w:ascii="Times New Roman"/>
                <w:sz w:val="20"/>
                <w:szCs w:val="20"/>
                <w:lang w:val="ru-RU"/>
              </w:rPr>
              <w:t>8</w:t>
            </w:r>
          </w:p>
        </w:tc>
        <w:tc>
          <w:tcPr>
            <w:tcW w:w="1559" w:type="dxa"/>
            <w:tcBorders>
              <w:top w:val="single" w:sz="5" w:space="0" w:color="000000"/>
              <w:left w:val="single" w:sz="5" w:space="0" w:color="000000"/>
              <w:bottom w:val="single" w:sz="5" w:space="0" w:color="000000"/>
              <w:right w:val="single" w:sz="5" w:space="0" w:color="000000"/>
            </w:tcBorders>
          </w:tcPr>
          <w:p w:rsidR="0015380A" w:rsidRPr="007F365A" w:rsidRDefault="007F365A" w:rsidP="004013E5">
            <w:pPr>
              <w:pStyle w:val="TableParagraph"/>
              <w:spacing w:before="130"/>
              <w:ind w:left="495"/>
              <w:rPr>
                <w:rFonts w:ascii="Times New Roman" w:eastAsia="Times New Roman" w:hAnsi="Times New Roman" w:cs="Times New Roman"/>
                <w:sz w:val="20"/>
                <w:szCs w:val="20"/>
                <w:lang w:val="ru-RU"/>
              </w:rPr>
            </w:pPr>
            <w:r>
              <w:rPr>
                <w:rFonts w:ascii="Times New Roman"/>
                <w:sz w:val="20"/>
                <w:szCs w:val="20"/>
              </w:rPr>
              <w:t>0,2</w:t>
            </w:r>
            <w:r>
              <w:rPr>
                <w:rFonts w:ascii="Times New Roman"/>
                <w:sz w:val="20"/>
                <w:szCs w:val="20"/>
                <w:lang w:val="ru-RU"/>
              </w:rPr>
              <w:t>11</w:t>
            </w:r>
          </w:p>
        </w:tc>
      </w:tr>
      <w:tr w:rsidR="0015380A" w:rsidTr="0015380A">
        <w:trPr>
          <w:trHeight w:hRule="exact" w:val="562"/>
        </w:trPr>
        <w:tc>
          <w:tcPr>
            <w:tcW w:w="435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tabs>
                <w:tab w:val="left" w:pos="1221"/>
                <w:tab w:val="left" w:pos="2363"/>
                <w:tab w:val="left" w:pos="3610"/>
              </w:tabs>
              <w:ind w:left="102" w:right="102"/>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Дефицит тепловой мощности нетто,</w:t>
            </w:r>
            <w:r w:rsidRPr="0015380A">
              <w:rPr>
                <w:rFonts w:ascii="Times New Roman" w:hAnsi="Times New Roman"/>
                <w:spacing w:val="43"/>
                <w:sz w:val="20"/>
                <w:szCs w:val="20"/>
                <w:lang w:val="ru-RU"/>
              </w:rPr>
              <w:t xml:space="preserve"> </w:t>
            </w:r>
            <w:r w:rsidRPr="0015380A">
              <w:rPr>
                <w:rFonts w:ascii="Times New Roman" w:hAnsi="Times New Roman"/>
                <w:sz w:val="20"/>
                <w:szCs w:val="20"/>
                <w:lang w:val="ru-RU"/>
              </w:rPr>
              <w:t>Гкал/ч</w:t>
            </w:r>
          </w:p>
        </w:tc>
        <w:tc>
          <w:tcPr>
            <w:tcW w:w="2027" w:type="dxa"/>
            <w:tcBorders>
              <w:top w:val="single" w:sz="5" w:space="0" w:color="000000"/>
              <w:left w:val="single" w:sz="5" w:space="0" w:color="000000"/>
              <w:bottom w:val="single" w:sz="5" w:space="0" w:color="000000"/>
              <w:right w:val="single" w:sz="5" w:space="0" w:color="000000"/>
            </w:tcBorders>
          </w:tcPr>
          <w:p w:rsidR="0015380A" w:rsidRPr="007F365A" w:rsidRDefault="007F365A" w:rsidP="004013E5">
            <w:pPr>
              <w:pStyle w:val="TableParagraph"/>
              <w:spacing w:before="127"/>
              <w:ind w:right="1"/>
              <w:jc w:val="center"/>
              <w:rPr>
                <w:rFonts w:ascii="Times New Roman" w:eastAsia="Times New Roman" w:hAnsi="Times New Roman" w:cs="Times New Roman"/>
                <w:sz w:val="20"/>
                <w:szCs w:val="20"/>
                <w:lang w:val="ru-RU"/>
              </w:rPr>
            </w:pPr>
            <w:r>
              <w:rPr>
                <w:rFonts w:ascii="Times New Roman"/>
                <w:sz w:val="20"/>
                <w:szCs w:val="20"/>
                <w:lang w:val="ru-RU"/>
              </w:rPr>
              <w:t>0,439</w:t>
            </w:r>
          </w:p>
        </w:tc>
        <w:tc>
          <w:tcPr>
            <w:tcW w:w="1701"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before="127"/>
              <w:ind w:right="1"/>
              <w:jc w:val="center"/>
              <w:rPr>
                <w:rFonts w:ascii="Times New Roman" w:eastAsia="Times New Roman" w:hAnsi="Times New Roman" w:cs="Times New Roman"/>
                <w:sz w:val="20"/>
                <w:szCs w:val="20"/>
              </w:rPr>
            </w:pPr>
            <w:r w:rsidRPr="0015380A">
              <w:rPr>
                <w:rFonts w:ascii="Times New Roman"/>
                <w:sz w:val="20"/>
                <w:szCs w:val="20"/>
              </w:rPr>
              <w:t>-</w:t>
            </w:r>
          </w:p>
        </w:tc>
        <w:tc>
          <w:tcPr>
            <w:tcW w:w="1559"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before="127"/>
              <w:ind w:left="2"/>
              <w:jc w:val="center"/>
              <w:rPr>
                <w:rFonts w:ascii="Times New Roman" w:eastAsia="Times New Roman" w:hAnsi="Times New Roman" w:cs="Times New Roman"/>
                <w:sz w:val="20"/>
                <w:szCs w:val="20"/>
              </w:rPr>
            </w:pPr>
            <w:r w:rsidRPr="0015380A">
              <w:rPr>
                <w:rFonts w:ascii="Times New Roman"/>
                <w:sz w:val="20"/>
                <w:szCs w:val="20"/>
              </w:rPr>
              <w:t>-</w:t>
            </w:r>
          </w:p>
        </w:tc>
      </w:tr>
    </w:tbl>
    <w:p w:rsidR="0015380A" w:rsidRPr="00E21E84" w:rsidRDefault="0015380A" w:rsidP="0015380A">
      <w:pPr>
        <w:ind w:firstLine="0"/>
      </w:pPr>
    </w:p>
    <w:p w:rsidR="005A1316" w:rsidRDefault="005A1316" w:rsidP="00816C46">
      <w:pPr>
        <w:pStyle w:val="3"/>
        <w:ind w:left="0"/>
      </w:pPr>
      <w:bookmarkStart w:id="112" w:name="_Toc40950698"/>
      <w:r>
        <w:t xml:space="preserve">Описание гидравлических режимов, обеспечивающих передачу тепловой энергии от источника </w:t>
      </w:r>
      <w:r w:rsidR="0003735A">
        <w:t>тепловой энергии до самого удалё</w:t>
      </w:r>
      <w:r>
        <w:t>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12"/>
    </w:p>
    <w:p w:rsidR="00E21E84" w:rsidRDefault="0015380A" w:rsidP="00E21E84">
      <w:r w:rsidRPr="0015380A">
        <w:t>Расчетные гидравлические режимы, обеспечивающие пер</w:t>
      </w:r>
      <w:r>
        <w:t>едачу тепловой энергии от источ</w:t>
      </w:r>
      <w:r w:rsidRPr="0015380A">
        <w:t>ника тепловой энергии до самого удаленного по</w:t>
      </w:r>
      <w:r>
        <w:t>требителя, приведены в таблице 1</w:t>
      </w:r>
      <w:r w:rsidRPr="0015380A">
        <w:t>.</w:t>
      </w:r>
      <w:r w:rsidR="00EC0E07">
        <w:t>28</w:t>
      </w:r>
      <w:r w:rsidRPr="0015380A">
        <w:t>.</w:t>
      </w:r>
    </w:p>
    <w:p w:rsidR="00E21E84" w:rsidRDefault="00E21E84" w:rsidP="00E21E84"/>
    <w:p w:rsidR="004013E5" w:rsidRDefault="004013E5" w:rsidP="004013E5">
      <w:pPr>
        <w:pStyle w:val="aa"/>
        <w:keepNext/>
      </w:pPr>
      <w:bookmarkStart w:id="113" w:name="_Toc40950884"/>
      <w:r>
        <w:t xml:space="preserve">Таблица </w:t>
      </w:r>
      <w:fldSimple w:instr=" STYLEREF 1 \s ">
        <w:r w:rsidR="00511FF0">
          <w:rPr>
            <w:noProof/>
          </w:rPr>
          <w:t>1</w:t>
        </w:r>
      </w:fldSimple>
      <w:r w:rsidR="00260554">
        <w:t>.</w:t>
      </w:r>
      <w:fldSimple w:instr=" SEQ Таблица \* ARABIC \s 1 ">
        <w:r w:rsidR="00511FF0">
          <w:rPr>
            <w:noProof/>
          </w:rPr>
          <w:t>28</w:t>
        </w:r>
      </w:fldSimple>
      <w:r>
        <w:t xml:space="preserve"> – Гидравлические режимы тепловых сетей</w:t>
      </w:r>
      <w:bookmarkEnd w:id="113"/>
    </w:p>
    <w:tbl>
      <w:tblPr>
        <w:tblStyle w:val="TableNormal"/>
        <w:tblW w:w="9639" w:type="dxa"/>
        <w:tblInd w:w="6" w:type="dxa"/>
        <w:tblLayout w:type="fixed"/>
        <w:tblLook w:val="01E0" w:firstRow="1" w:lastRow="1" w:firstColumn="1" w:lastColumn="1" w:noHBand="0" w:noVBand="0"/>
      </w:tblPr>
      <w:tblGrid>
        <w:gridCol w:w="2518"/>
        <w:gridCol w:w="1419"/>
        <w:gridCol w:w="2410"/>
        <w:gridCol w:w="3292"/>
      </w:tblGrid>
      <w:tr w:rsidR="0015380A" w:rsidRPr="000D78FF" w:rsidTr="0015380A">
        <w:trPr>
          <w:trHeight w:hRule="exact" w:val="562"/>
        </w:trPr>
        <w:tc>
          <w:tcPr>
            <w:tcW w:w="2518" w:type="dxa"/>
            <w:tcBorders>
              <w:top w:val="single" w:sz="5" w:space="0" w:color="000000"/>
              <w:left w:val="single" w:sz="5" w:space="0" w:color="000000"/>
              <w:bottom w:val="single" w:sz="5" w:space="0" w:color="000000"/>
              <w:right w:val="single" w:sz="5" w:space="0" w:color="000000"/>
            </w:tcBorders>
          </w:tcPr>
          <w:p w:rsidR="0015380A" w:rsidRPr="0015380A" w:rsidRDefault="0015380A" w:rsidP="0015380A">
            <w:pPr>
              <w:pStyle w:val="TableParagraph"/>
              <w:jc w:val="center"/>
              <w:rPr>
                <w:rFonts w:ascii="Times New Roman" w:eastAsia="Times New Roman" w:hAnsi="Times New Roman" w:cs="Times New Roman"/>
                <w:sz w:val="20"/>
                <w:szCs w:val="20"/>
              </w:rPr>
            </w:pPr>
            <w:r w:rsidRPr="0015380A">
              <w:rPr>
                <w:rFonts w:ascii="Times New Roman" w:hAnsi="Times New Roman"/>
                <w:spacing w:val="-1"/>
                <w:sz w:val="20"/>
                <w:szCs w:val="20"/>
              </w:rPr>
              <w:t>Источник</w:t>
            </w:r>
            <w:r w:rsidRPr="0015380A">
              <w:rPr>
                <w:rFonts w:ascii="Times New Roman" w:hAnsi="Times New Roman"/>
                <w:sz w:val="20"/>
                <w:szCs w:val="20"/>
              </w:rPr>
              <w:t xml:space="preserve"> тепловой</w:t>
            </w:r>
            <w:r w:rsidRPr="0015380A">
              <w:rPr>
                <w:rFonts w:ascii="Times New Roman" w:hAnsi="Times New Roman"/>
                <w:spacing w:val="25"/>
                <w:sz w:val="20"/>
                <w:szCs w:val="20"/>
              </w:rPr>
              <w:t xml:space="preserve"> </w:t>
            </w:r>
            <w:r w:rsidRPr="0015380A">
              <w:rPr>
                <w:rFonts w:ascii="Times New Roman" w:hAnsi="Times New Roman"/>
                <w:sz w:val="20"/>
                <w:szCs w:val="20"/>
              </w:rPr>
              <w:t>энергии</w:t>
            </w:r>
          </w:p>
        </w:tc>
        <w:tc>
          <w:tcPr>
            <w:tcW w:w="1419" w:type="dxa"/>
            <w:tcBorders>
              <w:top w:val="single" w:sz="5" w:space="0" w:color="000000"/>
              <w:left w:val="single" w:sz="5" w:space="0" w:color="000000"/>
              <w:bottom w:val="single" w:sz="5" w:space="0" w:color="000000"/>
              <w:right w:val="single" w:sz="5" w:space="0" w:color="000000"/>
            </w:tcBorders>
          </w:tcPr>
          <w:p w:rsidR="0015380A" w:rsidRPr="0015380A" w:rsidRDefault="0015380A" w:rsidP="0015380A">
            <w:pPr>
              <w:pStyle w:val="TableParagraph"/>
              <w:ind w:left="34"/>
              <w:jc w:val="center"/>
              <w:rPr>
                <w:rFonts w:ascii="Times New Roman" w:eastAsia="Times New Roman" w:hAnsi="Times New Roman" w:cs="Times New Roman"/>
                <w:sz w:val="20"/>
                <w:szCs w:val="20"/>
              </w:rPr>
            </w:pPr>
            <w:r>
              <w:rPr>
                <w:rFonts w:ascii="Times New Roman" w:hAnsi="Times New Roman"/>
                <w:spacing w:val="-1"/>
                <w:sz w:val="20"/>
                <w:szCs w:val="20"/>
              </w:rPr>
              <w:t>Трубопро</w:t>
            </w:r>
            <w:r w:rsidRPr="0015380A">
              <w:rPr>
                <w:rFonts w:ascii="Times New Roman" w:hAnsi="Times New Roman"/>
                <w:sz w:val="20"/>
                <w:szCs w:val="20"/>
              </w:rPr>
              <w:t>вод</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15380A">
            <w:pPr>
              <w:pStyle w:val="TableParagraph"/>
              <w:jc w:val="center"/>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Напор</w:t>
            </w:r>
            <w:r w:rsidRPr="0015380A">
              <w:rPr>
                <w:rFonts w:ascii="Times New Roman" w:hAnsi="Times New Roman"/>
                <w:sz w:val="20"/>
                <w:szCs w:val="20"/>
                <w:lang w:val="ru-RU"/>
              </w:rPr>
              <w:t xml:space="preserve"> в </w:t>
            </w:r>
            <w:r w:rsidRPr="0015380A">
              <w:rPr>
                <w:rFonts w:ascii="Times New Roman" w:hAnsi="Times New Roman"/>
                <w:spacing w:val="-1"/>
                <w:sz w:val="20"/>
                <w:szCs w:val="20"/>
                <w:lang w:val="ru-RU"/>
              </w:rPr>
              <w:t>начале</w:t>
            </w:r>
            <w:r w:rsidRPr="0015380A">
              <w:rPr>
                <w:rFonts w:ascii="Times New Roman" w:hAnsi="Times New Roman"/>
                <w:spacing w:val="1"/>
                <w:sz w:val="20"/>
                <w:szCs w:val="20"/>
                <w:lang w:val="ru-RU"/>
              </w:rPr>
              <w:t xml:space="preserve"> </w:t>
            </w:r>
            <w:r w:rsidRPr="0015380A">
              <w:rPr>
                <w:rFonts w:ascii="Times New Roman" w:hAnsi="Times New Roman"/>
                <w:sz w:val="20"/>
                <w:szCs w:val="20"/>
                <w:lang w:val="ru-RU"/>
              </w:rPr>
              <w:t>маги-</w:t>
            </w:r>
            <w:r w:rsidRPr="0015380A">
              <w:rPr>
                <w:rFonts w:ascii="Times New Roman" w:hAnsi="Times New Roman"/>
                <w:spacing w:val="28"/>
                <w:sz w:val="20"/>
                <w:szCs w:val="20"/>
                <w:lang w:val="ru-RU"/>
              </w:rPr>
              <w:t xml:space="preserve"> </w:t>
            </w:r>
            <w:r w:rsidRPr="0015380A">
              <w:rPr>
                <w:rFonts w:ascii="Times New Roman" w:hAnsi="Times New Roman"/>
                <w:spacing w:val="-1"/>
                <w:sz w:val="20"/>
                <w:szCs w:val="20"/>
                <w:lang w:val="ru-RU"/>
              </w:rPr>
              <w:t>стральной</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сети,</w:t>
            </w:r>
            <w:r w:rsidRPr="0015380A">
              <w:rPr>
                <w:rFonts w:ascii="Times New Roman" w:hAnsi="Times New Roman"/>
                <w:sz w:val="20"/>
                <w:szCs w:val="20"/>
                <w:lang w:val="ru-RU"/>
              </w:rPr>
              <w:t xml:space="preserve"> м</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15380A">
            <w:pPr>
              <w:pStyle w:val="TableParagraph"/>
              <w:tabs>
                <w:tab w:val="left" w:pos="3292"/>
              </w:tabs>
              <w:ind w:left="32"/>
              <w:jc w:val="center"/>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Напор</w:t>
            </w:r>
            <w:r w:rsidRPr="0015380A">
              <w:rPr>
                <w:rFonts w:ascii="Times New Roman" w:hAnsi="Times New Roman"/>
                <w:sz w:val="20"/>
                <w:szCs w:val="20"/>
                <w:lang w:val="ru-RU"/>
              </w:rPr>
              <w:t xml:space="preserve"> в конце</w:t>
            </w:r>
            <w:r w:rsidRPr="0015380A">
              <w:rPr>
                <w:rFonts w:ascii="Times New Roman" w:hAnsi="Times New Roman"/>
                <w:spacing w:val="-1"/>
                <w:sz w:val="20"/>
                <w:szCs w:val="20"/>
                <w:lang w:val="ru-RU"/>
              </w:rPr>
              <w:t xml:space="preserve"> магистральной</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сети</w:t>
            </w:r>
            <w:r w:rsidRPr="0015380A">
              <w:rPr>
                <w:rFonts w:ascii="Times New Roman" w:hAnsi="Times New Roman"/>
                <w:spacing w:val="37"/>
                <w:sz w:val="20"/>
                <w:szCs w:val="20"/>
                <w:lang w:val="ru-RU"/>
              </w:rPr>
              <w:t xml:space="preserve"> </w:t>
            </w:r>
            <w:r w:rsidRPr="0015380A">
              <w:rPr>
                <w:rFonts w:ascii="Times New Roman" w:hAnsi="Times New Roman"/>
                <w:spacing w:val="-1"/>
                <w:sz w:val="20"/>
                <w:szCs w:val="20"/>
                <w:lang w:val="ru-RU"/>
              </w:rPr>
              <w:t>(самого</w:t>
            </w:r>
            <w:r w:rsidRPr="0015380A">
              <w:rPr>
                <w:rFonts w:ascii="Times New Roman" w:hAnsi="Times New Roman"/>
                <w:spacing w:val="4"/>
                <w:sz w:val="20"/>
                <w:szCs w:val="20"/>
                <w:lang w:val="ru-RU"/>
              </w:rPr>
              <w:t xml:space="preserve"> </w:t>
            </w:r>
            <w:r w:rsidRPr="0015380A">
              <w:rPr>
                <w:rFonts w:ascii="Times New Roman" w:hAnsi="Times New Roman"/>
                <w:spacing w:val="-1"/>
                <w:sz w:val="20"/>
                <w:szCs w:val="20"/>
                <w:lang w:val="ru-RU"/>
              </w:rPr>
              <w:t>удаленного</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потребитель),</w:t>
            </w:r>
            <w:r w:rsidRPr="0015380A">
              <w:rPr>
                <w:rFonts w:ascii="Times New Roman" w:hAnsi="Times New Roman"/>
                <w:sz w:val="20"/>
                <w:szCs w:val="20"/>
                <w:lang w:val="ru-RU"/>
              </w:rPr>
              <w:t xml:space="preserve"> м</w:t>
            </w:r>
          </w:p>
        </w:tc>
      </w:tr>
      <w:tr w:rsidR="0015380A" w:rsidTr="0015380A">
        <w:trPr>
          <w:trHeight w:hRule="exact" w:val="286"/>
        </w:trPr>
        <w:tc>
          <w:tcPr>
            <w:tcW w:w="2518" w:type="dxa"/>
            <w:vMerge w:val="restart"/>
            <w:tcBorders>
              <w:top w:val="single" w:sz="5" w:space="0" w:color="000000"/>
              <w:left w:val="single" w:sz="5" w:space="0" w:color="000000"/>
              <w:right w:val="single" w:sz="5" w:space="0" w:color="000000"/>
            </w:tcBorders>
          </w:tcPr>
          <w:p w:rsidR="0015380A" w:rsidRPr="0015380A" w:rsidRDefault="0015380A" w:rsidP="00EC0E07">
            <w:pPr>
              <w:pStyle w:val="TableParagraph"/>
              <w:ind w:left="102" w:right="53"/>
              <w:rPr>
                <w:rFonts w:ascii="Times New Roman" w:eastAsia="Times New Roman" w:hAnsi="Times New Roman" w:cs="Times New Roman"/>
                <w:sz w:val="20"/>
                <w:szCs w:val="20"/>
              </w:rPr>
            </w:pPr>
            <w:r w:rsidRPr="0015380A">
              <w:rPr>
                <w:rFonts w:ascii="Times New Roman" w:hAnsi="Times New Roman"/>
                <w:spacing w:val="-1"/>
                <w:sz w:val="20"/>
                <w:szCs w:val="20"/>
              </w:rPr>
              <w:t>Котельная</w:t>
            </w:r>
            <w:r w:rsidRPr="0015380A">
              <w:rPr>
                <w:rFonts w:ascii="Times New Roman" w:hAnsi="Times New Roman"/>
                <w:spacing w:val="1"/>
                <w:sz w:val="20"/>
                <w:szCs w:val="20"/>
              </w:rPr>
              <w:t xml:space="preserve"> </w:t>
            </w:r>
            <w:r w:rsidRPr="0015380A">
              <w:rPr>
                <w:rFonts w:ascii="Times New Roman" w:hAnsi="Times New Roman"/>
                <w:sz w:val="20"/>
                <w:szCs w:val="20"/>
              </w:rPr>
              <w:t>п.</w:t>
            </w:r>
            <w:r w:rsidRPr="0015380A">
              <w:rPr>
                <w:rFonts w:ascii="Times New Roman" w:hAnsi="Times New Roman"/>
                <w:spacing w:val="-3"/>
                <w:sz w:val="20"/>
                <w:szCs w:val="20"/>
              </w:rPr>
              <w:t xml:space="preserve"> </w:t>
            </w:r>
            <w:r w:rsidRPr="0015380A">
              <w:rPr>
                <w:rFonts w:ascii="Times New Roman" w:hAnsi="Times New Roman"/>
                <w:spacing w:val="-1"/>
                <w:sz w:val="20"/>
                <w:szCs w:val="20"/>
              </w:rPr>
              <w:t>Железно</w:t>
            </w:r>
            <w:r w:rsidRPr="0015380A">
              <w:rPr>
                <w:rFonts w:ascii="Times New Roman" w:hAnsi="Times New Roman"/>
                <w:sz w:val="20"/>
                <w:szCs w:val="20"/>
              </w:rPr>
              <w:t>дорожный</w:t>
            </w:r>
          </w:p>
        </w:tc>
        <w:tc>
          <w:tcPr>
            <w:tcW w:w="1419" w:type="dxa"/>
            <w:tcBorders>
              <w:top w:val="single" w:sz="5" w:space="0" w:color="000000"/>
              <w:left w:val="single" w:sz="5" w:space="0" w:color="000000"/>
              <w:bottom w:val="single" w:sz="5" w:space="0" w:color="000000"/>
              <w:right w:val="single" w:sz="5" w:space="0" w:color="000000"/>
            </w:tcBorders>
          </w:tcPr>
          <w:p w:rsidR="0015380A" w:rsidRPr="00086A9A" w:rsidRDefault="00086A9A" w:rsidP="00086A9A">
            <w:pPr>
              <w:pStyle w:val="TableParagraph"/>
              <w:spacing w:line="267" w:lineRule="exact"/>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Подающий</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64</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45,2</w:t>
            </w:r>
          </w:p>
        </w:tc>
      </w:tr>
      <w:tr w:rsidR="0015380A" w:rsidTr="0015380A">
        <w:trPr>
          <w:trHeight w:hRule="exact" w:val="286"/>
        </w:trPr>
        <w:tc>
          <w:tcPr>
            <w:tcW w:w="2518" w:type="dxa"/>
            <w:vMerge/>
            <w:tcBorders>
              <w:left w:val="single" w:sz="5" w:space="0" w:color="000000"/>
              <w:bottom w:val="single" w:sz="5" w:space="0" w:color="000000"/>
              <w:right w:val="single" w:sz="5" w:space="0" w:color="000000"/>
            </w:tcBorders>
          </w:tcPr>
          <w:p w:rsidR="0015380A" w:rsidRPr="0015380A" w:rsidRDefault="0015380A" w:rsidP="004013E5">
            <w:pPr>
              <w:rPr>
                <w:sz w:val="20"/>
                <w:szCs w:val="20"/>
              </w:rPr>
            </w:pPr>
          </w:p>
        </w:tc>
        <w:tc>
          <w:tcPr>
            <w:tcW w:w="1419" w:type="dxa"/>
            <w:tcBorders>
              <w:top w:val="single" w:sz="5" w:space="0" w:color="000000"/>
              <w:left w:val="single" w:sz="5" w:space="0" w:color="000000"/>
              <w:bottom w:val="single" w:sz="5" w:space="0" w:color="000000"/>
              <w:right w:val="single" w:sz="5" w:space="0" w:color="000000"/>
            </w:tcBorders>
          </w:tcPr>
          <w:p w:rsidR="0015380A" w:rsidRPr="0015380A" w:rsidRDefault="0015380A" w:rsidP="00086A9A">
            <w:pPr>
              <w:pStyle w:val="TableParagraph"/>
              <w:spacing w:line="267" w:lineRule="exact"/>
              <w:jc w:val="center"/>
              <w:rPr>
                <w:rFonts w:ascii="Times New Roman" w:eastAsia="Times New Roman" w:hAnsi="Times New Roman" w:cs="Times New Roman"/>
                <w:sz w:val="20"/>
                <w:szCs w:val="20"/>
              </w:rPr>
            </w:pPr>
            <w:r w:rsidRPr="0015380A">
              <w:rPr>
                <w:rFonts w:ascii="Times New Roman" w:hAnsi="Times New Roman"/>
                <w:spacing w:val="-1"/>
                <w:sz w:val="20"/>
                <w:szCs w:val="20"/>
              </w:rPr>
              <w:t>Обратный</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26</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44,8</w:t>
            </w:r>
          </w:p>
        </w:tc>
      </w:tr>
      <w:tr w:rsidR="0015380A" w:rsidTr="0015380A">
        <w:trPr>
          <w:trHeight w:hRule="exact" w:val="286"/>
        </w:trPr>
        <w:tc>
          <w:tcPr>
            <w:tcW w:w="2518" w:type="dxa"/>
            <w:vMerge w:val="restart"/>
            <w:tcBorders>
              <w:top w:val="single" w:sz="5" w:space="0" w:color="000000"/>
              <w:left w:val="single" w:sz="5" w:space="0" w:color="000000"/>
              <w:right w:val="single" w:sz="5" w:space="0" w:color="000000"/>
            </w:tcBorders>
          </w:tcPr>
          <w:p w:rsidR="0015380A" w:rsidRPr="0015380A" w:rsidRDefault="0015380A" w:rsidP="004013E5">
            <w:pPr>
              <w:pStyle w:val="TableParagraph"/>
              <w:ind w:left="102" w:right="4"/>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Котельная</w:t>
            </w:r>
            <w:r w:rsidRPr="0015380A">
              <w:rPr>
                <w:rFonts w:ascii="Times New Roman" w:hAnsi="Times New Roman"/>
                <w:spacing w:val="1"/>
                <w:sz w:val="20"/>
                <w:szCs w:val="20"/>
                <w:lang w:val="ru-RU"/>
              </w:rPr>
              <w:t xml:space="preserve"> </w:t>
            </w:r>
            <w:r w:rsidRPr="0015380A">
              <w:rPr>
                <w:rFonts w:ascii="Times New Roman" w:hAnsi="Times New Roman"/>
                <w:sz w:val="20"/>
                <w:szCs w:val="20"/>
                <w:lang w:val="ru-RU"/>
              </w:rPr>
              <w:t xml:space="preserve">п. </w:t>
            </w:r>
            <w:r w:rsidRPr="0015380A">
              <w:rPr>
                <w:rFonts w:ascii="Times New Roman" w:hAnsi="Times New Roman"/>
                <w:spacing w:val="-1"/>
                <w:sz w:val="20"/>
                <w:szCs w:val="20"/>
                <w:lang w:val="ru-RU"/>
              </w:rPr>
              <w:t>Березовка</w:t>
            </w:r>
            <w:r w:rsidRPr="0015380A">
              <w:rPr>
                <w:rFonts w:ascii="Times New Roman" w:hAnsi="Times New Roman"/>
                <w:spacing w:val="29"/>
                <w:sz w:val="20"/>
                <w:szCs w:val="20"/>
                <w:lang w:val="ru-RU"/>
              </w:rPr>
              <w:t xml:space="preserve"> </w:t>
            </w:r>
            <w:r w:rsidRPr="0015380A">
              <w:rPr>
                <w:rFonts w:ascii="Times New Roman" w:hAnsi="Times New Roman"/>
                <w:spacing w:val="-1"/>
                <w:sz w:val="20"/>
                <w:szCs w:val="20"/>
                <w:lang w:val="ru-RU"/>
              </w:rPr>
              <w:t>ул.</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Первомайская</w:t>
            </w:r>
          </w:p>
        </w:tc>
        <w:tc>
          <w:tcPr>
            <w:tcW w:w="1419" w:type="dxa"/>
            <w:tcBorders>
              <w:top w:val="single" w:sz="5" w:space="0" w:color="000000"/>
              <w:left w:val="single" w:sz="5" w:space="0" w:color="000000"/>
              <w:bottom w:val="single" w:sz="5" w:space="0" w:color="000000"/>
              <w:right w:val="single" w:sz="5" w:space="0" w:color="000000"/>
            </w:tcBorders>
          </w:tcPr>
          <w:p w:rsidR="0015380A" w:rsidRPr="00086A9A" w:rsidRDefault="00086A9A" w:rsidP="00086A9A">
            <w:pPr>
              <w:pStyle w:val="TableParagraph"/>
              <w:spacing w:line="267" w:lineRule="exact"/>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Подающий</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20</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19,7</w:t>
            </w:r>
          </w:p>
        </w:tc>
      </w:tr>
      <w:tr w:rsidR="0015380A" w:rsidTr="0015380A">
        <w:trPr>
          <w:trHeight w:hRule="exact" w:val="286"/>
        </w:trPr>
        <w:tc>
          <w:tcPr>
            <w:tcW w:w="2518" w:type="dxa"/>
            <w:vMerge/>
            <w:tcBorders>
              <w:left w:val="single" w:sz="5" w:space="0" w:color="000000"/>
              <w:bottom w:val="single" w:sz="5" w:space="0" w:color="000000"/>
              <w:right w:val="single" w:sz="5" w:space="0" w:color="000000"/>
            </w:tcBorders>
          </w:tcPr>
          <w:p w:rsidR="0015380A" w:rsidRPr="0015380A" w:rsidRDefault="0015380A" w:rsidP="004013E5">
            <w:pPr>
              <w:rPr>
                <w:sz w:val="20"/>
                <w:szCs w:val="20"/>
              </w:rPr>
            </w:pPr>
          </w:p>
        </w:tc>
        <w:tc>
          <w:tcPr>
            <w:tcW w:w="1419" w:type="dxa"/>
            <w:tcBorders>
              <w:top w:val="single" w:sz="5" w:space="0" w:color="000000"/>
              <w:left w:val="single" w:sz="5" w:space="0" w:color="000000"/>
              <w:bottom w:val="single" w:sz="5" w:space="0" w:color="000000"/>
              <w:right w:val="single" w:sz="5" w:space="0" w:color="000000"/>
            </w:tcBorders>
          </w:tcPr>
          <w:p w:rsidR="0015380A" w:rsidRPr="0015380A" w:rsidRDefault="0015380A" w:rsidP="00086A9A">
            <w:pPr>
              <w:pStyle w:val="TableParagraph"/>
              <w:spacing w:line="267" w:lineRule="exact"/>
              <w:jc w:val="center"/>
              <w:rPr>
                <w:rFonts w:ascii="Times New Roman" w:eastAsia="Times New Roman" w:hAnsi="Times New Roman" w:cs="Times New Roman"/>
                <w:sz w:val="20"/>
                <w:szCs w:val="20"/>
              </w:rPr>
            </w:pPr>
            <w:r w:rsidRPr="0015380A">
              <w:rPr>
                <w:rFonts w:ascii="Times New Roman" w:hAnsi="Times New Roman"/>
                <w:spacing w:val="-1"/>
                <w:sz w:val="20"/>
                <w:szCs w:val="20"/>
              </w:rPr>
              <w:t>Обратный</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10</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10,3</w:t>
            </w:r>
          </w:p>
        </w:tc>
      </w:tr>
      <w:tr w:rsidR="0015380A" w:rsidTr="0015380A">
        <w:trPr>
          <w:trHeight w:hRule="exact" w:val="288"/>
        </w:trPr>
        <w:tc>
          <w:tcPr>
            <w:tcW w:w="2518" w:type="dxa"/>
            <w:vMerge w:val="restart"/>
            <w:tcBorders>
              <w:top w:val="single" w:sz="5" w:space="0" w:color="000000"/>
              <w:left w:val="single" w:sz="5" w:space="0" w:color="000000"/>
              <w:right w:val="single" w:sz="5" w:space="0" w:color="000000"/>
            </w:tcBorders>
          </w:tcPr>
          <w:p w:rsidR="0015380A" w:rsidRPr="0015380A" w:rsidRDefault="0015380A" w:rsidP="004013E5">
            <w:pPr>
              <w:pStyle w:val="TableParagraph"/>
              <w:ind w:left="102" w:right="4"/>
              <w:rPr>
                <w:rFonts w:ascii="Times New Roman" w:eastAsia="Times New Roman" w:hAnsi="Times New Roman" w:cs="Times New Roman"/>
                <w:sz w:val="20"/>
                <w:szCs w:val="20"/>
                <w:lang w:val="ru-RU"/>
              </w:rPr>
            </w:pPr>
            <w:r w:rsidRPr="0015380A">
              <w:rPr>
                <w:rFonts w:ascii="Times New Roman" w:hAnsi="Times New Roman"/>
                <w:spacing w:val="-1"/>
                <w:sz w:val="20"/>
                <w:szCs w:val="20"/>
                <w:lang w:val="ru-RU"/>
              </w:rPr>
              <w:t>Котельная</w:t>
            </w:r>
            <w:r w:rsidRPr="0015380A">
              <w:rPr>
                <w:rFonts w:ascii="Times New Roman" w:hAnsi="Times New Roman"/>
                <w:spacing w:val="1"/>
                <w:sz w:val="20"/>
                <w:szCs w:val="20"/>
                <w:lang w:val="ru-RU"/>
              </w:rPr>
              <w:t xml:space="preserve"> </w:t>
            </w:r>
            <w:r w:rsidRPr="0015380A">
              <w:rPr>
                <w:rFonts w:ascii="Times New Roman" w:hAnsi="Times New Roman"/>
                <w:sz w:val="20"/>
                <w:szCs w:val="20"/>
                <w:lang w:val="ru-RU"/>
              </w:rPr>
              <w:t xml:space="preserve">п. </w:t>
            </w:r>
            <w:r w:rsidRPr="0015380A">
              <w:rPr>
                <w:rFonts w:ascii="Times New Roman" w:hAnsi="Times New Roman"/>
                <w:spacing w:val="-1"/>
                <w:sz w:val="20"/>
                <w:szCs w:val="20"/>
                <w:lang w:val="ru-RU"/>
              </w:rPr>
              <w:t>Березовка</w:t>
            </w:r>
            <w:r w:rsidRPr="0015380A">
              <w:rPr>
                <w:rFonts w:ascii="Times New Roman" w:hAnsi="Times New Roman"/>
                <w:spacing w:val="29"/>
                <w:sz w:val="20"/>
                <w:szCs w:val="20"/>
                <w:lang w:val="ru-RU"/>
              </w:rPr>
              <w:t xml:space="preserve"> </w:t>
            </w:r>
            <w:r w:rsidRPr="0015380A">
              <w:rPr>
                <w:rFonts w:ascii="Times New Roman" w:hAnsi="Times New Roman"/>
                <w:spacing w:val="-1"/>
                <w:sz w:val="20"/>
                <w:szCs w:val="20"/>
                <w:lang w:val="ru-RU"/>
              </w:rPr>
              <w:t>ул.</w:t>
            </w:r>
            <w:r w:rsidRPr="0015380A">
              <w:rPr>
                <w:rFonts w:ascii="Times New Roman" w:hAnsi="Times New Roman"/>
                <w:sz w:val="20"/>
                <w:szCs w:val="20"/>
                <w:lang w:val="ru-RU"/>
              </w:rPr>
              <w:t xml:space="preserve"> </w:t>
            </w:r>
            <w:r w:rsidRPr="0015380A">
              <w:rPr>
                <w:rFonts w:ascii="Times New Roman" w:hAnsi="Times New Roman"/>
                <w:spacing w:val="-1"/>
                <w:sz w:val="20"/>
                <w:szCs w:val="20"/>
                <w:lang w:val="ru-RU"/>
              </w:rPr>
              <w:t>Лесная</w:t>
            </w:r>
          </w:p>
        </w:tc>
        <w:tc>
          <w:tcPr>
            <w:tcW w:w="1419" w:type="dxa"/>
            <w:tcBorders>
              <w:top w:val="single" w:sz="5" w:space="0" w:color="000000"/>
              <w:left w:val="single" w:sz="5" w:space="0" w:color="000000"/>
              <w:bottom w:val="single" w:sz="5" w:space="0" w:color="000000"/>
              <w:right w:val="single" w:sz="5" w:space="0" w:color="000000"/>
            </w:tcBorders>
          </w:tcPr>
          <w:p w:rsidR="0015380A" w:rsidRPr="00086A9A" w:rsidRDefault="00086A9A" w:rsidP="00086A9A">
            <w:pPr>
              <w:pStyle w:val="TableParagraph"/>
              <w:spacing w:line="269" w:lineRule="exact"/>
              <w:jc w:val="center"/>
              <w:rPr>
                <w:rFonts w:ascii="Times New Roman" w:eastAsia="Times New Roman" w:hAnsi="Times New Roman" w:cs="Times New Roman"/>
                <w:sz w:val="20"/>
                <w:szCs w:val="20"/>
                <w:lang w:val="ru-RU"/>
              </w:rPr>
            </w:pPr>
            <w:r>
              <w:rPr>
                <w:rFonts w:ascii="Times New Roman" w:hAnsi="Times New Roman"/>
                <w:spacing w:val="-1"/>
                <w:sz w:val="20"/>
                <w:szCs w:val="20"/>
              </w:rPr>
              <w:t>П</w:t>
            </w:r>
            <w:r>
              <w:rPr>
                <w:rFonts w:ascii="Times New Roman" w:hAnsi="Times New Roman"/>
                <w:spacing w:val="-1"/>
                <w:sz w:val="20"/>
                <w:szCs w:val="20"/>
                <w:lang w:val="ru-RU"/>
              </w:rPr>
              <w:t>одающий</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9" w:lineRule="exact"/>
              <w:jc w:val="center"/>
              <w:rPr>
                <w:rFonts w:ascii="Times New Roman" w:eastAsia="Times New Roman" w:hAnsi="Times New Roman" w:cs="Times New Roman"/>
                <w:sz w:val="20"/>
                <w:szCs w:val="20"/>
              </w:rPr>
            </w:pPr>
            <w:r w:rsidRPr="0015380A">
              <w:rPr>
                <w:rFonts w:ascii="Times New Roman"/>
                <w:sz w:val="20"/>
                <w:szCs w:val="20"/>
              </w:rPr>
              <w:t>20</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9" w:lineRule="exact"/>
              <w:jc w:val="center"/>
              <w:rPr>
                <w:rFonts w:ascii="Times New Roman" w:eastAsia="Times New Roman" w:hAnsi="Times New Roman" w:cs="Times New Roman"/>
                <w:sz w:val="20"/>
                <w:szCs w:val="20"/>
              </w:rPr>
            </w:pPr>
            <w:r w:rsidRPr="0015380A">
              <w:rPr>
                <w:rFonts w:ascii="Times New Roman"/>
                <w:sz w:val="20"/>
                <w:szCs w:val="20"/>
              </w:rPr>
              <w:t>19,6</w:t>
            </w:r>
          </w:p>
        </w:tc>
      </w:tr>
      <w:tr w:rsidR="0015380A" w:rsidTr="0015380A">
        <w:trPr>
          <w:trHeight w:hRule="exact" w:val="286"/>
        </w:trPr>
        <w:tc>
          <w:tcPr>
            <w:tcW w:w="2518" w:type="dxa"/>
            <w:vMerge/>
            <w:tcBorders>
              <w:left w:val="single" w:sz="5" w:space="0" w:color="000000"/>
              <w:bottom w:val="single" w:sz="5" w:space="0" w:color="000000"/>
              <w:right w:val="single" w:sz="5" w:space="0" w:color="000000"/>
            </w:tcBorders>
          </w:tcPr>
          <w:p w:rsidR="0015380A" w:rsidRPr="0015380A" w:rsidRDefault="0015380A" w:rsidP="004013E5">
            <w:pPr>
              <w:rPr>
                <w:sz w:val="20"/>
                <w:szCs w:val="20"/>
              </w:rPr>
            </w:pPr>
          </w:p>
        </w:tc>
        <w:tc>
          <w:tcPr>
            <w:tcW w:w="1419" w:type="dxa"/>
            <w:tcBorders>
              <w:top w:val="single" w:sz="5" w:space="0" w:color="000000"/>
              <w:left w:val="single" w:sz="5" w:space="0" w:color="000000"/>
              <w:bottom w:val="single" w:sz="5" w:space="0" w:color="000000"/>
              <w:right w:val="single" w:sz="5" w:space="0" w:color="000000"/>
            </w:tcBorders>
          </w:tcPr>
          <w:p w:rsidR="0015380A" w:rsidRPr="0015380A" w:rsidRDefault="0015380A" w:rsidP="00086A9A">
            <w:pPr>
              <w:pStyle w:val="TableParagraph"/>
              <w:spacing w:line="267" w:lineRule="exact"/>
              <w:jc w:val="center"/>
              <w:rPr>
                <w:rFonts w:ascii="Times New Roman" w:eastAsia="Times New Roman" w:hAnsi="Times New Roman" w:cs="Times New Roman"/>
                <w:sz w:val="20"/>
                <w:szCs w:val="20"/>
              </w:rPr>
            </w:pPr>
            <w:r w:rsidRPr="0015380A">
              <w:rPr>
                <w:rFonts w:ascii="Times New Roman" w:hAnsi="Times New Roman"/>
                <w:spacing w:val="-1"/>
                <w:sz w:val="20"/>
                <w:szCs w:val="20"/>
              </w:rPr>
              <w:t>Обратный</w:t>
            </w:r>
          </w:p>
        </w:tc>
        <w:tc>
          <w:tcPr>
            <w:tcW w:w="2410"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10</w:t>
            </w:r>
          </w:p>
        </w:tc>
        <w:tc>
          <w:tcPr>
            <w:tcW w:w="3292" w:type="dxa"/>
            <w:tcBorders>
              <w:top w:val="single" w:sz="5" w:space="0" w:color="000000"/>
              <w:left w:val="single" w:sz="5" w:space="0" w:color="000000"/>
              <w:bottom w:val="single" w:sz="5" w:space="0" w:color="000000"/>
              <w:right w:val="single" w:sz="5" w:space="0" w:color="000000"/>
            </w:tcBorders>
          </w:tcPr>
          <w:p w:rsidR="0015380A" w:rsidRPr="0015380A" w:rsidRDefault="0015380A" w:rsidP="004013E5">
            <w:pPr>
              <w:pStyle w:val="TableParagraph"/>
              <w:spacing w:line="267" w:lineRule="exact"/>
              <w:jc w:val="center"/>
              <w:rPr>
                <w:rFonts w:ascii="Times New Roman" w:eastAsia="Times New Roman" w:hAnsi="Times New Roman" w:cs="Times New Roman"/>
                <w:sz w:val="20"/>
                <w:szCs w:val="20"/>
              </w:rPr>
            </w:pPr>
            <w:r w:rsidRPr="0015380A">
              <w:rPr>
                <w:rFonts w:ascii="Times New Roman"/>
                <w:sz w:val="20"/>
                <w:szCs w:val="20"/>
              </w:rPr>
              <w:t>10,4</w:t>
            </w:r>
          </w:p>
        </w:tc>
      </w:tr>
    </w:tbl>
    <w:p w:rsidR="0015380A" w:rsidRDefault="0015380A" w:rsidP="00E21E84"/>
    <w:p w:rsidR="0015380A" w:rsidRPr="00E21E84" w:rsidRDefault="0015380A" w:rsidP="00E21E84">
      <w:r w:rsidRPr="000D78FF">
        <w:rPr>
          <w:spacing w:val="-1"/>
        </w:rPr>
        <w:t>Данные</w:t>
      </w:r>
      <w:r w:rsidRPr="000D78FF">
        <w:rPr>
          <w:spacing w:val="51"/>
        </w:rPr>
        <w:t xml:space="preserve"> </w:t>
      </w:r>
      <w:r w:rsidRPr="000D78FF">
        <w:rPr>
          <w:spacing w:val="-1"/>
        </w:rPr>
        <w:t>режимы</w:t>
      </w:r>
      <w:r w:rsidRPr="000D78FF">
        <w:rPr>
          <w:spacing w:val="52"/>
        </w:rPr>
        <w:t xml:space="preserve"> </w:t>
      </w:r>
      <w:r w:rsidRPr="000D78FF">
        <w:rPr>
          <w:spacing w:val="-1"/>
        </w:rPr>
        <w:t>обеспечивают</w:t>
      </w:r>
      <w:r w:rsidRPr="000D78FF">
        <w:rPr>
          <w:spacing w:val="53"/>
        </w:rPr>
        <w:t xml:space="preserve"> </w:t>
      </w:r>
      <w:r w:rsidRPr="000D78FF">
        <w:rPr>
          <w:spacing w:val="-1"/>
        </w:rPr>
        <w:t>резерв</w:t>
      </w:r>
      <w:r w:rsidRPr="000D78FF">
        <w:rPr>
          <w:spacing w:val="52"/>
        </w:rPr>
        <w:t xml:space="preserve"> </w:t>
      </w:r>
      <w:r w:rsidRPr="000D78FF">
        <w:rPr>
          <w:spacing w:val="-1"/>
        </w:rPr>
        <w:t>разницы</w:t>
      </w:r>
      <w:r w:rsidRPr="000D78FF">
        <w:rPr>
          <w:spacing w:val="52"/>
        </w:rPr>
        <w:t xml:space="preserve"> </w:t>
      </w:r>
      <w:r w:rsidRPr="000D78FF">
        <w:rPr>
          <w:spacing w:val="-1"/>
        </w:rPr>
        <w:t>давлений</w:t>
      </w:r>
      <w:r w:rsidRPr="000D78FF">
        <w:rPr>
          <w:spacing w:val="53"/>
        </w:rPr>
        <w:t xml:space="preserve"> </w:t>
      </w:r>
      <w:r w:rsidRPr="000D78FF">
        <w:t>между</w:t>
      </w:r>
      <w:r w:rsidRPr="000D78FF">
        <w:rPr>
          <w:spacing w:val="47"/>
        </w:rPr>
        <w:t xml:space="preserve"> </w:t>
      </w:r>
      <w:r w:rsidRPr="000D78FF">
        <w:rPr>
          <w:spacing w:val="-1"/>
        </w:rPr>
        <w:t>подающим</w:t>
      </w:r>
      <w:r w:rsidRPr="000D78FF">
        <w:rPr>
          <w:spacing w:val="51"/>
        </w:rPr>
        <w:t xml:space="preserve"> </w:t>
      </w:r>
      <w:r w:rsidRPr="000D78FF">
        <w:t>и</w:t>
      </w:r>
      <w:r w:rsidRPr="000D78FF">
        <w:rPr>
          <w:spacing w:val="53"/>
        </w:rPr>
        <w:t xml:space="preserve"> </w:t>
      </w:r>
      <w:r w:rsidRPr="000D78FF">
        <w:rPr>
          <w:spacing w:val="-1"/>
        </w:rPr>
        <w:t>обратным</w:t>
      </w:r>
      <w:r w:rsidR="007F365A">
        <w:rPr>
          <w:spacing w:val="91"/>
        </w:rPr>
        <w:t xml:space="preserve"> </w:t>
      </w:r>
      <w:r w:rsidRPr="000D78FF">
        <w:rPr>
          <w:spacing w:val="-1"/>
        </w:rPr>
        <w:t>трубопроводом</w:t>
      </w:r>
      <w:r w:rsidR="007F365A">
        <w:rPr>
          <w:spacing w:val="-1"/>
        </w:rPr>
        <w:t xml:space="preserve"> (располагаемый напор)</w:t>
      </w:r>
      <w:r w:rsidRPr="000D78FF">
        <w:rPr>
          <w:spacing w:val="-1"/>
        </w:rPr>
        <w:t xml:space="preserve"> </w:t>
      </w:r>
      <w:r w:rsidRPr="000D78FF">
        <w:t>на самом</w:t>
      </w:r>
      <w:r w:rsidRPr="000D78FF">
        <w:rPr>
          <w:spacing w:val="2"/>
        </w:rPr>
        <w:t xml:space="preserve"> </w:t>
      </w:r>
      <w:r w:rsidRPr="000D78FF">
        <w:rPr>
          <w:spacing w:val="-1"/>
        </w:rPr>
        <w:t>удаленном потребителе.</w:t>
      </w:r>
    </w:p>
    <w:p w:rsidR="005A1316" w:rsidRDefault="005A1316" w:rsidP="00816C46">
      <w:pPr>
        <w:pStyle w:val="3"/>
        <w:ind w:left="0"/>
      </w:pPr>
      <w:bookmarkStart w:id="114" w:name="_Toc40950699"/>
      <w:r>
        <w:t>Описание причины возникновения дефицитов тепловой мощности и последствий влияния дефицитов на качество теплоснабжения</w:t>
      </w:r>
      <w:bookmarkEnd w:id="114"/>
    </w:p>
    <w:p w:rsidR="00E21E84" w:rsidRDefault="00F91FDD" w:rsidP="00F91FDD">
      <w:r>
        <w:t>Выявлен дефицит тепловой мощности в п. Железнодорожный, причиной которого является превышение подключенной нагрузки над располагаемой мощностью</w:t>
      </w:r>
      <w:r w:rsidR="00401B1A">
        <w:t xml:space="preserve">, что приводит к «недотопу» у потребителей.  </w:t>
      </w:r>
      <w:r>
        <w:t xml:space="preserve"> </w:t>
      </w:r>
    </w:p>
    <w:p w:rsidR="00E21E84" w:rsidRPr="00E21E84" w:rsidRDefault="00E21E84" w:rsidP="00E21E84"/>
    <w:p w:rsidR="005A1316" w:rsidRDefault="005A1316" w:rsidP="00816C46">
      <w:pPr>
        <w:pStyle w:val="3"/>
        <w:ind w:left="0"/>
      </w:pPr>
      <w:bookmarkStart w:id="115" w:name="_Toc40950700"/>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15"/>
    </w:p>
    <w:p w:rsidR="00E21E84" w:rsidRDefault="0015380A" w:rsidP="00E21E84">
      <w:r w:rsidRPr="0015380A">
        <w:t>В настоящее время в Березовском сельсовете имеется рез</w:t>
      </w:r>
      <w:r>
        <w:t>ерв тепловой мощности нетто ис</w:t>
      </w:r>
      <w:r w:rsidRPr="0015380A">
        <w:t xml:space="preserve">точников тепловой энергии. Возможности расширения технологических зон действия источников ограничены радиусами эффективного теплоснабжения. Однако </w:t>
      </w:r>
      <w:r>
        <w:t>зон с дефицитом тепловой мощно</w:t>
      </w:r>
      <w:r w:rsidRPr="0015380A">
        <w:t>сти в границах радиусов эффективного теплоснабжения не наблюдается.</w:t>
      </w:r>
    </w:p>
    <w:p w:rsidR="00E21E84" w:rsidRPr="00E21E84" w:rsidRDefault="00E21E84" w:rsidP="00E21E84"/>
    <w:p w:rsidR="00716382" w:rsidRPr="00C4087B" w:rsidRDefault="00716382" w:rsidP="00816C46">
      <w:pPr>
        <w:pStyle w:val="3"/>
        <w:ind w:left="0"/>
      </w:pPr>
      <w:bookmarkStart w:id="116" w:name="_Toc40950701"/>
      <w:r w:rsidRPr="00C4087B">
        <w:lastRenderedPageBreak/>
        <w:t>Описание изменений в балансах тепловой мощности и тепловой нагрузки каждой системы т</w:t>
      </w:r>
      <w:r w:rsidR="0003735A">
        <w:t>еплоснабжения, в том числе с учё</w:t>
      </w:r>
      <w:r w:rsidRPr="00C4087B">
        <w:t xml:space="preserve">том реализации планов строительства, </w:t>
      </w:r>
      <w:r w:rsidR="005B5ECB" w:rsidRPr="00C4087B">
        <w:t xml:space="preserve">реконструкции, технического перевооружения и (или) модернизации </w:t>
      </w:r>
      <w:r w:rsidRPr="00C4087B">
        <w:t>ис</w:t>
      </w:r>
      <w:r w:rsidR="0003735A">
        <w:t>точников тепловой энергии, введё</w:t>
      </w:r>
      <w:r w:rsidRPr="00C4087B">
        <w:t>нных в эксплуатацию за период, предшествующий актуализации схемы теплоснабжения</w:t>
      </w:r>
      <w:bookmarkEnd w:id="116"/>
    </w:p>
    <w:p w:rsidR="00CB78AE" w:rsidRPr="000A099B" w:rsidRDefault="00CB78AE" w:rsidP="00CB78AE">
      <w:r w:rsidRPr="000A099B">
        <w:t>По сравнению со схемой теплоснабжения Березовского сельсовета 2018 года</w:t>
      </w:r>
      <w:r>
        <w:t>,</w:t>
      </w:r>
      <w:r w:rsidRPr="000A099B">
        <w:t xml:space="preserve"> </w:t>
      </w:r>
      <w:r w:rsidR="00DB3530">
        <w:t>изменения</w:t>
      </w:r>
      <w:r>
        <w:t xml:space="preserve"> в балансах тепловой мощности и </w:t>
      </w:r>
      <w:r w:rsidR="00DB3530">
        <w:t>тепловой нагрузки не происходили</w:t>
      </w:r>
      <w:r>
        <w:t>.</w:t>
      </w:r>
    </w:p>
    <w:p w:rsidR="00E21E84" w:rsidRPr="00E21E84" w:rsidRDefault="00E21E84" w:rsidP="00E21E84">
      <w:pPr>
        <w:rPr>
          <w:highlight w:val="cyan"/>
        </w:rPr>
      </w:pPr>
    </w:p>
    <w:p w:rsidR="005A1316" w:rsidRDefault="005A1316" w:rsidP="00937307">
      <w:pPr>
        <w:pStyle w:val="2"/>
      </w:pPr>
      <w:bookmarkStart w:id="117" w:name="_Toc40950702"/>
      <w:r w:rsidRPr="005A1316">
        <w:t>Балансы теплоносителя</w:t>
      </w:r>
      <w:bookmarkEnd w:id="117"/>
    </w:p>
    <w:p w:rsidR="00FB124F" w:rsidRDefault="00FB124F" w:rsidP="00816C46">
      <w:pPr>
        <w:pStyle w:val="3"/>
        <w:ind w:left="0"/>
      </w:pPr>
      <w:bookmarkStart w:id="118" w:name="_Toc40950703"/>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18"/>
    </w:p>
    <w:p w:rsidR="0015380A" w:rsidRDefault="0015380A" w:rsidP="0015380A">
      <w:r>
        <w:t>На расчетный срок зоны действия систем теплоснабжения и источников тепловой энергии останутся неизменными, источников тепловой энергии, работающих на единую тепловую сеть, не предвидится. Системы теплоснабжения в Березовском сельсовете закрытого типа, сети ГВС – отсутствуют.</w:t>
      </w:r>
    </w:p>
    <w:p w:rsidR="0015380A" w:rsidRDefault="0015380A" w:rsidP="0015380A">
      <w:r>
        <w:t>В блочно-модульных котельных Березовского сельсовета имеются насосные станции JPA 4-47 РТ-Н «Grundfos».</w:t>
      </w:r>
    </w:p>
    <w:p w:rsidR="00E21E84" w:rsidRDefault="0015380A" w:rsidP="0015380A">
      <w:r>
        <w:t xml:space="preserve">Утвержденные балансы производительности водоподготовительных установок теплоносителя для тепловых сетей Березовского сельсовета и максимальное потребление теплоносителя в теплоиспользующих установках потребителей </w:t>
      </w:r>
      <w:r w:rsidR="004013E5">
        <w:t>приведены в таблице 1.29</w:t>
      </w:r>
      <w:r>
        <w:t>.</w:t>
      </w:r>
    </w:p>
    <w:p w:rsidR="00EC0E07" w:rsidRDefault="00EC0E07" w:rsidP="00DB3530">
      <w:pPr>
        <w:pStyle w:val="aa"/>
        <w:keepNext/>
      </w:pPr>
    </w:p>
    <w:p w:rsidR="004013E5" w:rsidRDefault="004013E5" w:rsidP="00DB3530">
      <w:pPr>
        <w:pStyle w:val="aa"/>
        <w:keepNext/>
      </w:pPr>
      <w:bookmarkStart w:id="119" w:name="_Toc40950885"/>
      <w:r>
        <w:t xml:space="preserve">Таблица </w:t>
      </w:r>
      <w:fldSimple w:instr=" STYLEREF 1 \s ">
        <w:r w:rsidR="00511FF0">
          <w:rPr>
            <w:noProof/>
          </w:rPr>
          <w:t>1</w:t>
        </w:r>
      </w:fldSimple>
      <w:r w:rsidR="00260554">
        <w:t>.</w:t>
      </w:r>
      <w:fldSimple w:instr=" SEQ Таблица \* ARABIC \s 1 ">
        <w:r w:rsidR="00511FF0">
          <w:rPr>
            <w:noProof/>
          </w:rPr>
          <w:t>29</w:t>
        </w:r>
      </w:fldSimple>
      <w:r>
        <w:t xml:space="preserve"> – Баланс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котельных Березовского сельсовета</w:t>
      </w:r>
      <w:bookmarkEnd w:id="119"/>
    </w:p>
    <w:tbl>
      <w:tblPr>
        <w:tblStyle w:val="TableNormal"/>
        <w:tblW w:w="9639" w:type="dxa"/>
        <w:tblInd w:w="6" w:type="dxa"/>
        <w:tblLayout w:type="fixed"/>
        <w:tblLook w:val="01E0" w:firstRow="1" w:lastRow="1" w:firstColumn="1" w:lastColumn="1" w:noHBand="0" w:noVBand="0"/>
      </w:tblPr>
      <w:tblGrid>
        <w:gridCol w:w="4253"/>
        <w:gridCol w:w="2268"/>
        <w:gridCol w:w="1701"/>
        <w:gridCol w:w="1417"/>
      </w:tblGrid>
      <w:tr w:rsidR="004013E5" w:rsidTr="008B53BA">
        <w:trPr>
          <w:trHeight w:hRule="exact" w:val="1116"/>
        </w:trPr>
        <w:tc>
          <w:tcPr>
            <w:tcW w:w="4253" w:type="dxa"/>
            <w:tcBorders>
              <w:top w:val="single" w:sz="5" w:space="0" w:color="000000"/>
              <w:left w:val="single" w:sz="5" w:space="0" w:color="000000"/>
              <w:bottom w:val="single" w:sz="5" w:space="0" w:color="000000"/>
              <w:right w:val="single" w:sz="5" w:space="0" w:color="000000"/>
            </w:tcBorders>
          </w:tcPr>
          <w:p w:rsidR="004013E5" w:rsidRPr="004013E5" w:rsidRDefault="004013E5" w:rsidP="004013E5">
            <w:pPr>
              <w:pStyle w:val="TableParagraph"/>
              <w:spacing w:before="4"/>
              <w:rPr>
                <w:rFonts w:ascii="Times New Roman" w:eastAsia="Times New Roman" w:hAnsi="Times New Roman" w:cs="Times New Roman"/>
                <w:sz w:val="20"/>
                <w:szCs w:val="20"/>
                <w:lang w:val="ru-RU"/>
              </w:rPr>
            </w:pPr>
          </w:p>
          <w:p w:rsidR="004013E5" w:rsidRPr="004013E5" w:rsidRDefault="004013E5" w:rsidP="004013E5">
            <w:pPr>
              <w:pStyle w:val="TableParagraph"/>
              <w:jc w:val="center"/>
              <w:rPr>
                <w:rFonts w:ascii="Times New Roman" w:eastAsia="Times New Roman" w:hAnsi="Times New Roman" w:cs="Times New Roman"/>
                <w:sz w:val="20"/>
                <w:szCs w:val="20"/>
              </w:rPr>
            </w:pPr>
            <w:r w:rsidRPr="004013E5">
              <w:rPr>
                <w:rFonts w:ascii="Times New Roman" w:hAnsi="Times New Roman"/>
                <w:spacing w:val="-1"/>
                <w:sz w:val="20"/>
                <w:szCs w:val="20"/>
              </w:rPr>
              <w:t>Параметр</w:t>
            </w:r>
          </w:p>
        </w:tc>
        <w:tc>
          <w:tcPr>
            <w:tcW w:w="2268" w:type="dxa"/>
            <w:tcBorders>
              <w:top w:val="single" w:sz="5" w:space="0" w:color="000000"/>
              <w:left w:val="single" w:sz="5" w:space="0" w:color="000000"/>
              <w:bottom w:val="single" w:sz="5" w:space="0" w:color="000000"/>
              <w:right w:val="single" w:sz="5" w:space="0" w:color="000000"/>
            </w:tcBorders>
          </w:tcPr>
          <w:p w:rsidR="004013E5" w:rsidRPr="004013E5" w:rsidRDefault="004013E5" w:rsidP="004013E5">
            <w:pPr>
              <w:pStyle w:val="TableParagraph"/>
              <w:spacing w:before="5"/>
              <w:rPr>
                <w:rFonts w:ascii="Times New Roman" w:eastAsia="Times New Roman" w:hAnsi="Times New Roman" w:cs="Times New Roman"/>
                <w:sz w:val="20"/>
                <w:szCs w:val="20"/>
              </w:rPr>
            </w:pPr>
          </w:p>
          <w:p w:rsidR="004013E5" w:rsidRPr="004013E5" w:rsidRDefault="004013E5" w:rsidP="004013E5">
            <w:pPr>
              <w:pStyle w:val="TableParagraph"/>
              <w:ind w:left="4"/>
              <w:jc w:val="center"/>
              <w:rPr>
                <w:rFonts w:ascii="Times New Roman" w:eastAsia="Times New Roman" w:hAnsi="Times New Roman" w:cs="Times New Roman"/>
                <w:sz w:val="20"/>
                <w:szCs w:val="20"/>
              </w:rPr>
            </w:pPr>
            <w:r w:rsidRPr="004013E5">
              <w:rPr>
                <w:rFonts w:ascii="Times New Roman" w:hAnsi="Times New Roman"/>
                <w:spacing w:val="-1"/>
                <w:sz w:val="20"/>
                <w:szCs w:val="20"/>
              </w:rPr>
              <w:t>Котельная</w:t>
            </w:r>
          </w:p>
          <w:p w:rsidR="004013E5" w:rsidRPr="004013E5" w:rsidRDefault="004013E5" w:rsidP="004013E5">
            <w:pPr>
              <w:pStyle w:val="TableParagraph"/>
              <w:ind w:left="4"/>
              <w:jc w:val="center"/>
              <w:rPr>
                <w:rFonts w:ascii="Times New Roman" w:eastAsia="Times New Roman" w:hAnsi="Times New Roman" w:cs="Times New Roman"/>
                <w:sz w:val="20"/>
                <w:szCs w:val="20"/>
              </w:rPr>
            </w:pPr>
            <w:r w:rsidRPr="004013E5">
              <w:rPr>
                <w:rFonts w:ascii="Times New Roman" w:hAnsi="Times New Roman"/>
                <w:sz w:val="20"/>
                <w:szCs w:val="20"/>
              </w:rPr>
              <w:t xml:space="preserve">п. </w:t>
            </w:r>
            <w:r w:rsidRPr="004013E5">
              <w:rPr>
                <w:rFonts w:ascii="Times New Roman" w:hAnsi="Times New Roman"/>
                <w:spacing w:val="-1"/>
                <w:sz w:val="20"/>
                <w:szCs w:val="20"/>
              </w:rPr>
              <w:t>Железнодорожный</w:t>
            </w:r>
          </w:p>
        </w:tc>
        <w:tc>
          <w:tcPr>
            <w:tcW w:w="1701" w:type="dxa"/>
            <w:tcBorders>
              <w:top w:val="single" w:sz="5" w:space="0" w:color="000000"/>
              <w:left w:val="single" w:sz="5" w:space="0" w:color="000000"/>
              <w:bottom w:val="single" w:sz="5" w:space="0" w:color="000000"/>
              <w:right w:val="single" w:sz="5" w:space="0" w:color="000000"/>
            </w:tcBorders>
          </w:tcPr>
          <w:p w:rsidR="004013E5" w:rsidRPr="004013E5" w:rsidRDefault="004013E5" w:rsidP="004013E5">
            <w:pPr>
              <w:pStyle w:val="TableParagraph"/>
              <w:spacing w:before="130"/>
              <w:ind w:left="2"/>
              <w:jc w:val="center"/>
              <w:rPr>
                <w:rFonts w:ascii="Times New Roman" w:eastAsia="Times New Roman" w:hAnsi="Times New Roman" w:cs="Times New Roman"/>
                <w:sz w:val="20"/>
                <w:szCs w:val="20"/>
                <w:lang w:val="ru-RU"/>
              </w:rPr>
            </w:pPr>
            <w:r w:rsidRPr="004013E5">
              <w:rPr>
                <w:rFonts w:ascii="Times New Roman" w:hAnsi="Times New Roman"/>
                <w:spacing w:val="-1"/>
                <w:sz w:val="20"/>
                <w:szCs w:val="20"/>
                <w:lang w:val="ru-RU"/>
              </w:rPr>
              <w:t>Котельная</w:t>
            </w:r>
          </w:p>
          <w:p w:rsidR="004013E5" w:rsidRPr="004013E5" w:rsidRDefault="004013E5" w:rsidP="004013E5">
            <w:pPr>
              <w:pStyle w:val="TableParagraph"/>
              <w:ind w:left="29" w:right="30"/>
              <w:jc w:val="center"/>
              <w:rPr>
                <w:rFonts w:ascii="Times New Roman" w:eastAsia="Times New Roman" w:hAnsi="Times New Roman" w:cs="Times New Roman"/>
                <w:sz w:val="20"/>
                <w:szCs w:val="20"/>
                <w:lang w:val="ru-RU"/>
              </w:rPr>
            </w:pPr>
            <w:r w:rsidRPr="004013E5">
              <w:rPr>
                <w:rFonts w:ascii="Times New Roman" w:hAnsi="Times New Roman"/>
                <w:sz w:val="20"/>
                <w:szCs w:val="20"/>
                <w:lang w:val="ru-RU"/>
              </w:rPr>
              <w:t xml:space="preserve">п. </w:t>
            </w:r>
            <w:r w:rsidRPr="004013E5">
              <w:rPr>
                <w:rFonts w:ascii="Times New Roman" w:hAnsi="Times New Roman"/>
                <w:spacing w:val="-1"/>
                <w:sz w:val="20"/>
                <w:szCs w:val="20"/>
                <w:lang w:val="ru-RU"/>
              </w:rPr>
              <w:t>Березовка</w:t>
            </w:r>
            <w:r w:rsidRPr="004013E5">
              <w:rPr>
                <w:rFonts w:ascii="Times New Roman" w:hAnsi="Times New Roman"/>
                <w:spacing w:val="1"/>
                <w:sz w:val="20"/>
                <w:szCs w:val="20"/>
                <w:lang w:val="ru-RU"/>
              </w:rPr>
              <w:t xml:space="preserve"> </w:t>
            </w:r>
            <w:r w:rsidRPr="004013E5">
              <w:rPr>
                <w:rFonts w:ascii="Times New Roman" w:hAnsi="Times New Roman"/>
                <w:spacing w:val="-2"/>
                <w:sz w:val="20"/>
                <w:szCs w:val="20"/>
                <w:lang w:val="ru-RU"/>
              </w:rPr>
              <w:t>ул.</w:t>
            </w:r>
            <w:r w:rsidRPr="004013E5">
              <w:rPr>
                <w:rFonts w:ascii="Times New Roman" w:hAnsi="Times New Roman"/>
                <w:spacing w:val="27"/>
                <w:sz w:val="20"/>
                <w:szCs w:val="20"/>
                <w:lang w:val="ru-RU"/>
              </w:rPr>
              <w:t xml:space="preserve"> </w:t>
            </w:r>
            <w:r w:rsidRPr="004013E5">
              <w:rPr>
                <w:rFonts w:ascii="Times New Roman" w:hAnsi="Times New Roman"/>
                <w:spacing w:val="-1"/>
                <w:sz w:val="20"/>
                <w:szCs w:val="20"/>
                <w:lang w:val="ru-RU"/>
              </w:rPr>
              <w:t>Первомайская</w:t>
            </w:r>
          </w:p>
        </w:tc>
        <w:tc>
          <w:tcPr>
            <w:tcW w:w="1417" w:type="dxa"/>
            <w:tcBorders>
              <w:top w:val="single" w:sz="5" w:space="0" w:color="000000"/>
              <w:left w:val="single" w:sz="5" w:space="0" w:color="000000"/>
              <w:bottom w:val="single" w:sz="5" w:space="0" w:color="000000"/>
              <w:right w:val="single" w:sz="5" w:space="0" w:color="000000"/>
            </w:tcBorders>
            <w:vAlign w:val="center"/>
          </w:tcPr>
          <w:p w:rsidR="004013E5" w:rsidRPr="00EC0E07" w:rsidRDefault="004013E5" w:rsidP="00086A9A">
            <w:pPr>
              <w:pStyle w:val="TableParagraph"/>
              <w:ind w:firstLine="3"/>
              <w:jc w:val="center"/>
              <w:rPr>
                <w:rFonts w:ascii="Times New Roman" w:eastAsia="Times New Roman" w:hAnsi="Times New Roman" w:cs="Times New Roman"/>
                <w:sz w:val="20"/>
                <w:szCs w:val="20"/>
                <w:lang w:val="ru-RU"/>
              </w:rPr>
            </w:pPr>
            <w:r w:rsidRPr="004013E5">
              <w:rPr>
                <w:rFonts w:ascii="Times New Roman" w:hAnsi="Times New Roman"/>
                <w:spacing w:val="-1"/>
                <w:sz w:val="20"/>
                <w:szCs w:val="20"/>
                <w:lang w:val="ru-RU"/>
              </w:rPr>
              <w:t>Котельная</w:t>
            </w:r>
            <w:r w:rsidRPr="004013E5">
              <w:rPr>
                <w:rFonts w:ascii="Times New Roman" w:hAnsi="Times New Roman"/>
                <w:spacing w:val="28"/>
                <w:sz w:val="20"/>
                <w:szCs w:val="20"/>
                <w:lang w:val="ru-RU"/>
              </w:rPr>
              <w:t xml:space="preserve"> </w:t>
            </w:r>
            <w:r w:rsidRPr="004013E5">
              <w:rPr>
                <w:rFonts w:ascii="Times New Roman" w:hAnsi="Times New Roman"/>
                <w:sz w:val="20"/>
                <w:szCs w:val="20"/>
                <w:lang w:val="ru-RU"/>
              </w:rPr>
              <w:t xml:space="preserve">п. </w:t>
            </w:r>
            <w:r w:rsidRPr="004013E5">
              <w:rPr>
                <w:rFonts w:ascii="Times New Roman" w:hAnsi="Times New Roman"/>
                <w:spacing w:val="-1"/>
                <w:sz w:val="20"/>
                <w:szCs w:val="20"/>
                <w:lang w:val="ru-RU"/>
              </w:rPr>
              <w:t>Березов</w:t>
            </w:r>
            <w:r w:rsidRPr="004013E5">
              <w:rPr>
                <w:rFonts w:ascii="Times New Roman" w:hAnsi="Times New Roman"/>
                <w:sz w:val="20"/>
                <w:szCs w:val="20"/>
                <w:lang w:val="ru-RU"/>
              </w:rPr>
              <w:t>ка</w:t>
            </w:r>
            <w:r w:rsidRPr="004013E5">
              <w:rPr>
                <w:rFonts w:ascii="Times New Roman" w:hAnsi="Times New Roman"/>
                <w:spacing w:val="1"/>
                <w:sz w:val="20"/>
                <w:szCs w:val="20"/>
                <w:lang w:val="ru-RU"/>
              </w:rPr>
              <w:t xml:space="preserve"> </w:t>
            </w:r>
            <w:r w:rsidRPr="004013E5">
              <w:rPr>
                <w:rFonts w:ascii="Times New Roman" w:hAnsi="Times New Roman"/>
                <w:spacing w:val="-2"/>
                <w:sz w:val="20"/>
                <w:szCs w:val="20"/>
                <w:lang w:val="ru-RU"/>
              </w:rPr>
              <w:t>ул.</w:t>
            </w:r>
            <w:r w:rsidRPr="004013E5">
              <w:rPr>
                <w:rFonts w:ascii="Times New Roman" w:hAnsi="Times New Roman"/>
                <w:sz w:val="20"/>
                <w:szCs w:val="20"/>
                <w:lang w:val="ru-RU"/>
              </w:rPr>
              <w:t xml:space="preserve"> </w:t>
            </w:r>
            <w:r w:rsidRPr="00EC0E07">
              <w:rPr>
                <w:rFonts w:ascii="Times New Roman" w:hAnsi="Times New Roman"/>
                <w:sz w:val="20"/>
                <w:szCs w:val="20"/>
                <w:lang w:val="ru-RU"/>
              </w:rPr>
              <w:t>Лес</w:t>
            </w:r>
            <w:r w:rsidRPr="00EC0E07">
              <w:rPr>
                <w:rFonts w:ascii="Times New Roman" w:hAnsi="Times New Roman"/>
                <w:spacing w:val="-1"/>
                <w:sz w:val="20"/>
                <w:szCs w:val="20"/>
                <w:lang w:val="ru-RU"/>
              </w:rPr>
              <w:t>ная</w:t>
            </w:r>
          </w:p>
        </w:tc>
      </w:tr>
      <w:tr w:rsidR="004013E5" w:rsidTr="008B53BA">
        <w:trPr>
          <w:trHeight w:hRule="exact" w:val="562"/>
        </w:trPr>
        <w:tc>
          <w:tcPr>
            <w:tcW w:w="4253" w:type="dxa"/>
            <w:tcBorders>
              <w:top w:val="single" w:sz="5" w:space="0" w:color="000000"/>
              <w:left w:val="single" w:sz="5" w:space="0" w:color="000000"/>
              <w:bottom w:val="single" w:sz="5" w:space="0" w:color="000000"/>
              <w:right w:val="single" w:sz="5" w:space="0" w:color="000000"/>
            </w:tcBorders>
          </w:tcPr>
          <w:p w:rsidR="004013E5" w:rsidRPr="008B53BA" w:rsidRDefault="004013E5" w:rsidP="0061787F">
            <w:pPr>
              <w:pStyle w:val="TableParagraph"/>
              <w:tabs>
                <w:tab w:val="left" w:pos="2574"/>
              </w:tabs>
              <w:spacing w:before="19" w:line="209" w:lineRule="auto"/>
              <w:ind w:left="102" w:right="93"/>
              <w:rPr>
                <w:rFonts w:ascii="Times New Roman" w:eastAsia="Times New Roman" w:hAnsi="Times New Roman" w:cs="Times New Roman"/>
                <w:sz w:val="20"/>
                <w:szCs w:val="20"/>
                <w:lang w:val="ru-RU"/>
              </w:rPr>
            </w:pPr>
            <w:r w:rsidRPr="008B53BA">
              <w:rPr>
                <w:rFonts w:ascii="Times New Roman" w:hAnsi="Times New Roman" w:cs="Times New Roman"/>
                <w:spacing w:val="-1"/>
                <w:sz w:val="20"/>
                <w:szCs w:val="20"/>
                <w:lang w:val="ru-RU"/>
              </w:rPr>
              <w:t xml:space="preserve">Производительность </w:t>
            </w:r>
            <w:r w:rsidRPr="008B53BA">
              <w:rPr>
                <w:rFonts w:ascii="Times New Roman" w:hAnsi="Times New Roman" w:cs="Times New Roman"/>
                <w:sz w:val="20"/>
                <w:szCs w:val="20"/>
                <w:lang w:val="ru-RU"/>
              </w:rPr>
              <w:t>водоподготовительных</w:t>
            </w:r>
            <w:r w:rsidRPr="008B53BA">
              <w:rPr>
                <w:rFonts w:ascii="Times New Roman" w:hAnsi="Times New Roman" w:cs="Times New Roman"/>
                <w:spacing w:val="3"/>
                <w:sz w:val="20"/>
                <w:szCs w:val="20"/>
                <w:lang w:val="ru-RU"/>
              </w:rPr>
              <w:t xml:space="preserve"> </w:t>
            </w:r>
            <w:r w:rsidRPr="008B53BA">
              <w:rPr>
                <w:rFonts w:ascii="Times New Roman" w:hAnsi="Times New Roman" w:cs="Times New Roman"/>
                <w:spacing w:val="-1"/>
                <w:sz w:val="20"/>
                <w:szCs w:val="20"/>
                <w:lang w:val="ru-RU"/>
              </w:rPr>
              <w:t>установок,</w:t>
            </w:r>
            <w:r w:rsidRPr="008B53BA">
              <w:rPr>
                <w:rFonts w:ascii="Times New Roman" w:hAnsi="Times New Roman" w:cs="Times New Roman"/>
                <w:sz w:val="20"/>
                <w:szCs w:val="20"/>
                <w:lang w:val="ru-RU"/>
              </w:rPr>
              <w:t xml:space="preserve"> м</w:t>
            </w:r>
            <w:r w:rsidR="0061787F">
              <w:rPr>
                <w:rFonts w:ascii="Times New Roman" w:hAnsi="Times New Roman" w:cs="Times New Roman"/>
                <w:sz w:val="20"/>
                <w:szCs w:val="20"/>
                <w:vertAlign w:val="superscript"/>
                <w:lang w:val="ru-RU"/>
              </w:rPr>
              <w:t>3</w:t>
            </w:r>
            <w:r w:rsidRPr="008B53BA">
              <w:rPr>
                <w:rFonts w:ascii="Times New Roman" w:hAnsi="Times New Roman" w:cs="Times New Roman"/>
                <w:sz w:val="20"/>
                <w:szCs w:val="20"/>
                <w:lang w:val="ru-RU"/>
              </w:rPr>
              <w:t>/ч</w:t>
            </w:r>
          </w:p>
        </w:tc>
        <w:tc>
          <w:tcPr>
            <w:tcW w:w="2268" w:type="dxa"/>
            <w:tcBorders>
              <w:top w:val="single" w:sz="5" w:space="0" w:color="000000"/>
              <w:left w:val="single" w:sz="5" w:space="0" w:color="000000"/>
              <w:bottom w:val="single" w:sz="5" w:space="0" w:color="000000"/>
              <w:right w:val="single" w:sz="5" w:space="0" w:color="000000"/>
            </w:tcBorders>
          </w:tcPr>
          <w:p w:rsidR="004013E5" w:rsidRPr="008B53BA" w:rsidRDefault="004013E5" w:rsidP="004013E5">
            <w:pPr>
              <w:pStyle w:val="TableParagraph"/>
              <w:spacing w:before="127"/>
              <w:ind w:left="5"/>
              <w:jc w:val="center"/>
              <w:rPr>
                <w:rFonts w:ascii="Times New Roman" w:eastAsia="Times New Roman" w:hAnsi="Times New Roman" w:cs="Times New Roman"/>
                <w:sz w:val="20"/>
                <w:szCs w:val="20"/>
              </w:rPr>
            </w:pPr>
            <w:r w:rsidRPr="008B53BA">
              <w:rPr>
                <w:rFonts w:ascii="Times New Roman" w:hAnsi="Times New Roman" w:cs="Times New Roman"/>
                <w:spacing w:val="-8"/>
                <w:sz w:val="20"/>
                <w:szCs w:val="20"/>
              </w:rPr>
              <w:t>0,55</w:t>
            </w:r>
          </w:p>
        </w:tc>
        <w:tc>
          <w:tcPr>
            <w:tcW w:w="1701" w:type="dxa"/>
            <w:tcBorders>
              <w:top w:val="single" w:sz="5" w:space="0" w:color="000000"/>
              <w:left w:val="single" w:sz="5" w:space="0" w:color="000000"/>
              <w:bottom w:val="single" w:sz="5" w:space="0" w:color="000000"/>
              <w:right w:val="single" w:sz="5" w:space="0" w:color="000000"/>
            </w:tcBorders>
          </w:tcPr>
          <w:p w:rsidR="004013E5" w:rsidRPr="008B53BA" w:rsidRDefault="004013E5" w:rsidP="004013E5">
            <w:pPr>
              <w:pStyle w:val="TableParagraph"/>
              <w:spacing w:before="127"/>
              <w:ind w:left="2"/>
              <w:jc w:val="center"/>
              <w:rPr>
                <w:rFonts w:ascii="Times New Roman" w:eastAsia="Times New Roman" w:hAnsi="Times New Roman" w:cs="Times New Roman"/>
                <w:sz w:val="20"/>
                <w:szCs w:val="20"/>
              </w:rPr>
            </w:pPr>
            <w:r w:rsidRPr="008B53BA">
              <w:rPr>
                <w:rFonts w:ascii="Times New Roman" w:hAnsi="Times New Roman" w:cs="Times New Roman"/>
                <w:spacing w:val="-8"/>
                <w:sz w:val="20"/>
                <w:szCs w:val="20"/>
              </w:rPr>
              <w:t>0,48</w:t>
            </w:r>
          </w:p>
        </w:tc>
        <w:tc>
          <w:tcPr>
            <w:tcW w:w="1417" w:type="dxa"/>
            <w:tcBorders>
              <w:top w:val="single" w:sz="5" w:space="0" w:color="000000"/>
              <w:left w:val="single" w:sz="5" w:space="0" w:color="000000"/>
              <w:bottom w:val="single" w:sz="5" w:space="0" w:color="000000"/>
              <w:right w:val="single" w:sz="5" w:space="0" w:color="000000"/>
            </w:tcBorders>
          </w:tcPr>
          <w:p w:rsidR="004013E5" w:rsidRPr="008B53BA" w:rsidRDefault="004013E5" w:rsidP="004013E5">
            <w:pPr>
              <w:pStyle w:val="TableParagraph"/>
              <w:spacing w:before="127"/>
              <w:ind w:left="4"/>
              <w:jc w:val="center"/>
              <w:rPr>
                <w:rFonts w:ascii="Times New Roman" w:eastAsia="Times New Roman" w:hAnsi="Times New Roman" w:cs="Times New Roman"/>
                <w:sz w:val="20"/>
                <w:szCs w:val="20"/>
                <w:lang w:val="ru-RU"/>
              </w:rPr>
            </w:pPr>
            <w:r w:rsidRPr="008B53BA">
              <w:rPr>
                <w:rFonts w:ascii="Times New Roman" w:hAnsi="Times New Roman" w:cs="Times New Roman"/>
                <w:spacing w:val="-8"/>
                <w:sz w:val="20"/>
                <w:szCs w:val="20"/>
              </w:rPr>
              <w:t>0,40</w:t>
            </w:r>
          </w:p>
        </w:tc>
      </w:tr>
      <w:tr w:rsidR="008B53BA" w:rsidRPr="008B53BA" w:rsidTr="008B53BA">
        <w:tblPrEx>
          <w:tblLook w:val="04A0" w:firstRow="1" w:lastRow="0" w:firstColumn="1" w:lastColumn="0" w:noHBand="0" w:noVBand="1"/>
        </w:tblPrEx>
        <w:trPr>
          <w:trHeight w:hRule="exact" w:val="755"/>
        </w:trPr>
        <w:tc>
          <w:tcPr>
            <w:tcW w:w="4253" w:type="dxa"/>
            <w:tcBorders>
              <w:top w:val="single" w:sz="4" w:space="0" w:color="auto"/>
              <w:left w:val="single" w:sz="4" w:space="0" w:color="auto"/>
              <w:bottom w:val="single" w:sz="4" w:space="0" w:color="auto"/>
              <w:right w:val="single" w:sz="4" w:space="0" w:color="auto"/>
            </w:tcBorders>
          </w:tcPr>
          <w:p w:rsidR="008B53BA" w:rsidRPr="008B53BA" w:rsidRDefault="008B53BA" w:rsidP="0080043D">
            <w:pPr>
              <w:pStyle w:val="TableParagraph"/>
              <w:ind w:left="102" w:right="247"/>
              <w:rPr>
                <w:rFonts w:ascii="Times New Roman" w:hAnsi="Times New Roman" w:cs="Times New Roman"/>
                <w:spacing w:val="-1"/>
                <w:sz w:val="20"/>
                <w:szCs w:val="20"/>
                <w:lang w:val="ru-RU"/>
              </w:rPr>
            </w:pPr>
            <w:r w:rsidRPr="008B53BA">
              <w:rPr>
                <w:rFonts w:ascii="Times New Roman" w:hAnsi="Times New Roman" w:cs="Times New Roman"/>
                <w:spacing w:val="-1"/>
                <w:sz w:val="20"/>
                <w:szCs w:val="20"/>
                <w:lang w:val="ru-RU"/>
              </w:rPr>
              <w:t>Нормативные утечки теплоносителя из тепловой сети, м</w:t>
            </w:r>
            <w:r w:rsidRPr="008B53BA">
              <w:rPr>
                <w:rFonts w:ascii="Times New Roman" w:hAnsi="Times New Roman" w:cs="Times New Roman"/>
                <w:spacing w:val="-1"/>
                <w:sz w:val="20"/>
                <w:szCs w:val="20"/>
                <w:vertAlign w:val="superscript"/>
                <w:lang w:val="ru-RU"/>
              </w:rPr>
              <w:t>3</w:t>
            </w:r>
            <w:r w:rsidRPr="008B53BA">
              <w:rPr>
                <w:rFonts w:ascii="Times New Roman" w:hAnsi="Times New Roman" w:cs="Times New Roman"/>
                <w:spacing w:val="-1"/>
                <w:sz w:val="20"/>
                <w:szCs w:val="20"/>
                <w:lang w:val="ru-RU"/>
              </w:rPr>
              <w:t>/ч</w:t>
            </w:r>
          </w:p>
        </w:tc>
        <w:tc>
          <w:tcPr>
            <w:tcW w:w="2268" w:type="dxa"/>
            <w:tcBorders>
              <w:top w:val="single" w:sz="4" w:space="0" w:color="auto"/>
              <w:left w:val="single" w:sz="4" w:space="0" w:color="auto"/>
              <w:bottom w:val="single" w:sz="4" w:space="0" w:color="auto"/>
              <w:right w:val="single" w:sz="4" w:space="0" w:color="auto"/>
            </w:tcBorders>
            <w:vAlign w:val="center"/>
          </w:tcPr>
          <w:p w:rsidR="008B53BA" w:rsidRPr="00CB4651" w:rsidRDefault="000921C1"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0,041</w:t>
            </w:r>
          </w:p>
        </w:tc>
        <w:tc>
          <w:tcPr>
            <w:tcW w:w="1701" w:type="dxa"/>
            <w:tcBorders>
              <w:top w:val="single" w:sz="4" w:space="0" w:color="auto"/>
              <w:left w:val="single" w:sz="4" w:space="0" w:color="auto"/>
              <w:bottom w:val="single" w:sz="4" w:space="0" w:color="auto"/>
              <w:right w:val="single" w:sz="4" w:space="0" w:color="auto"/>
            </w:tcBorders>
            <w:vAlign w:val="center"/>
          </w:tcPr>
          <w:p w:rsidR="008B53BA" w:rsidRPr="00CB4651" w:rsidRDefault="000921C1"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1417" w:type="dxa"/>
            <w:tcBorders>
              <w:top w:val="single" w:sz="4" w:space="0" w:color="auto"/>
              <w:bottom w:val="single" w:sz="4" w:space="0" w:color="auto"/>
              <w:right w:val="single" w:sz="4" w:space="0" w:color="auto"/>
            </w:tcBorders>
            <w:shd w:val="clear" w:color="auto" w:fill="auto"/>
            <w:vAlign w:val="center"/>
          </w:tcPr>
          <w:p w:rsidR="004A3D50" w:rsidRPr="00CB4651" w:rsidRDefault="000921C1" w:rsidP="004A3D50">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r>
      <w:tr w:rsidR="008B53BA" w:rsidRPr="008B53BA" w:rsidTr="008B53BA">
        <w:tblPrEx>
          <w:tblLook w:val="04A0" w:firstRow="1" w:lastRow="0" w:firstColumn="1" w:lastColumn="0" w:noHBand="0" w:noVBand="1"/>
        </w:tblPrEx>
        <w:trPr>
          <w:trHeight w:hRule="exact" w:val="709"/>
        </w:trPr>
        <w:tc>
          <w:tcPr>
            <w:tcW w:w="4253" w:type="dxa"/>
            <w:tcBorders>
              <w:top w:val="single" w:sz="4" w:space="0" w:color="auto"/>
              <w:left w:val="single" w:sz="4" w:space="0" w:color="auto"/>
              <w:bottom w:val="single" w:sz="4" w:space="0" w:color="auto"/>
              <w:right w:val="single" w:sz="4" w:space="0" w:color="auto"/>
            </w:tcBorders>
          </w:tcPr>
          <w:p w:rsidR="008B53BA" w:rsidRPr="008B53BA" w:rsidRDefault="008B53BA" w:rsidP="0080043D">
            <w:pPr>
              <w:pStyle w:val="TableParagraph"/>
              <w:ind w:left="102" w:right="247"/>
              <w:rPr>
                <w:rFonts w:ascii="Times New Roman" w:hAnsi="Times New Roman" w:cs="Times New Roman"/>
                <w:spacing w:val="-1"/>
                <w:sz w:val="20"/>
                <w:szCs w:val="20"/>
                <w:lang w:val="ru-RU"/>
              </w:rPr>
            </w:pPr>
            <w:r w:rsidRPr="008B53BA">
              <w:rPr>
                <w:rFonts w:ascii="Times New Roman" w:hAnsi="Times New Roman" w:cs="Times New Roman"/>
                <w:spacing w:val="-1"/>
                <w:sz w:val="20"/>
                <w:szCs w:val="20"/>
                <w:lang w:val="ru-RU"/>
              </w:rPr>
              <w:t>Нормативные утечки теплоносителя из систем теплопотребления, м</w:t>
            </w:r>
            <w:r w:rsidRPr="008B53BA">
              <w:rPr>
                <w:rFonts w:ascii="Times New Roman" w:hAnsi="Times New Roman" w:cs="Times New Roman"/>
                <w:spacing w:val="-1"/>
                <w:sz w:val="20"/>
                <w:szCs w:val="20"/>
                <w:vertAlign w:val="superscript"/>
                <w:lang w:val="ru-RU"/>
              </w:rPr>
              <w:t>3</w:t>
            </w:r>
            <w:r w:rsidRPr="008B53BA">
              <w:rPr>
                <w:rFonts w:ascii="Times New Roman" w:hAnsi="Times New Roman" w:cs="Times New Roman"/>
                <w:spacing w:val="-1"/>
                <w:sz w:val="20"/>
                <w:szCs w:val="20"/>
                <w:lang w:val="ru-RU"/>
              </w:rPr>
              <w:t>/ч</w:t>
            </w:r>
          </w:p>
        </w:tc>
        <w:tc>
          <w:tcPr>
            <w:tcW w:w="2268" w:type="dxa"/>
            <w:tcBorders>
              <w:top w:val="single" w:sz="4" w:space="0" w:color="auto"/>
              <w:left w:val="single" w:sz="4" w:space="0" w:color="auto"/>
              <w:bottom w:val="single" w:sz="4" w:space="0" w:color="auto"/>
              <w:right w:val="single" w:sz="4" w:space="0" w:color="auto"/>
            </w:tcBorders>
            <w:vAlign w:val="center"/>
          </w:tcPr>
          <w:p w:rsidR="008B53BA" w:rsidRPr="002A0E68"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0,12</w:t>
            </w:r>
          </w:p>
        </w:tc>
        <w:tc>
          <w:tcPr>
            <w:tcW w:w="1701" w:type="dxa"/>
            <w:tcBorders>
              <w:top w:val="single" w:sz="4" w:space="0" w:color="auto"/>
              <w:left w:val="single" w:sz="4" w:space="0" w:color="auto"/>
              <w:bottom w:val="single" w:sz="4" w:space="0" w:color="auto"/>
              <w:right w:val="single" w:sz="4" w:space="0" w:color="auto"/>
            </w:tcBorders>
            <w:vAlign w:val="center"/>
          </w:tcPr>
          <w:p w:rsidR="008B53BA" w:rsidRPr="00325A81"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1417" w:type="dxa"/>
            <w:tcBorders>
              <w:top w:val="single" w:sz="4" w:space="0" w:color="auto"/>
              <w:bottom w:val="single" w:sz="4" w:space="0" w:color="auto"/>
              <w:right w:val="single" w:sz="4" w:space="0" w:color="auto"/>
            </w:tcBorders>
            <w:shd w:val="clear" w:color="auto" w:fill="auto"/>
            <w:vAlign w:val="center"/>
          </w:tcPr>
          <w:p w:rsidR="008B53BA" w:rsidRPr="00325A81"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r>
      <w:tr w:rsidR="008B53BA" w:rsidRPr="008B53BA" w:rsidTr="008B53BA">
        <w:tblPrEx>
          <w:tblLook w:val="04A0" w:firstRow="1" w:lastRow="0" w:firstColumn="1" w:lastColumn="0" w:noHBand="0" w:noVBand="1"/>
        </w:tblPrEx>
        <w:trPr>
          <w:trHeight w:hRule="exact" w:val="562"/>
        </w:trPr>
        <w:tc>
          <w:tcPr>
            <w:tcW w:w="4253" w:type="dxa"/>
            <w:tcBorders>
              <w:top w:val="single" w:sz="4" w:space="0" w:color="auto"/>
              <w:left w:val="single" w:sz="4" w:space="0" w:color="auto"/>
              <w:bottom w:val="single" w:sz="4" w:space="0" w:color="auto"/>
              <w:right w:val="single" w:sz="4" w:space="0" w:color="auto"/>
            </w:tcBorders>
          </w:tcPr>
          <w:p w:rsidR="008B53BA" w:rsidRPr="008B53BA" w:rsidRDefault="008B53BA" w:rsidP="0080043D">
            <w:pPr>
              <w:pStyle w:val="TableParagraph"/>
              <w:ind w:left="102" w:right="247"/>
              <w:rPr>
                <w:rFonts w:ascii="Times New Roman" w:hAnsi="Times New Roman" w:cs="Times New Roman"/>
                <w:spacing w:val="-1"/>
                <w:sz w:val="20"/>
                <w:szCs w:val="20"/>
                <w:lang w:val="ru-RU"/>
              </w:rPr>
            </w:pPr>
            <w:r w:rsidRPr="008B53BA">
              <w:rPr>
                <w:rFonts w:ascii="Times New Roman" w:hAnsi="Times New Roman" w:cs="Times New Roman"/>
                <w:spacing w:val="-1"/>
                <w:sz w:val="20"/>
                <w:szCs w:val="20"/>
                <w:lang w:val="ru-RU"/>
              </w:rPr>
              <w:t>Баланс производительности ВПУ, м</w:t>
            </w:r>
            <w:r w:rsidRPr="008B53BA">
              <w:rPr>
                <w:rFonts w:ascii="Times New Roman" w:hAnsi="Times New Roman" w:cs="Times New Roman"/>
                <w:spacing w:val="-1"/>
                <w:sz w:val="20"/>
                <w:szCs w:val="20"/>
                <w:vertAlign w:val="superscript"/>
                <w:lang w:val="ru-RU"/>
              </w:rPr>
              <w:t>3</w:t>
            </w:r>
            <w:r w:rsidRPr="008B53BA">
              <w:rPr>
                <w:rFonts w:ascii="Times New Roman" w:hAnsi="Times New Roman" w:cs="Times New Roman"/>
                <w:spacing w:val="-1"/>
                <w:sz w:val="20"/>
                <w:szCs w:val="20"/>
                <w:lang w:val="ru-RU"/>
              </w:rPr>
              <w:t>/ч</w:t>
            </w:r>
          </w:p>
        </w:tc>
        <w:tc>
          <w:tcPr>
            <w:tcW w:w="2268" w:type="dxa"/>
            <w:tcBorders>
              <w:top w:val="single" w:sz="4" w:space="0" w:color="auto"/>
              <w:left w:val="single" w:sz="4" w:space="0" w:color="auto"/>
              <w:bottom w:val="single" w:sz="4" w:space="0" w:color="auto"/>
              <w:right w:val="single" w:sz="4" w:space="0" w:color="auto"/>
            </w:tcBorders>
            <w:vAlign w:val="center"/>
          </w:tcPr>
          <w:p w:rsidR="008B53BA" w:rsidRPr="00CB4651"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0,389</w:t>
            </w:r>
          </w:p>
        </w:tc>
        <w:tc>
          <w:tcPr>
            <w:tcW w:w="1701" w:type="dxa"/>
            <w:tcBorders>
              <w:top w:val="single" w:sz="4" w:space="0" w:color="auto"/>
              <w:left w:val="single" w:sz="4" w:space="0" w:color="auto"/>
              <w:bottom w:val="single" w:sz="4" w:space="0" w:color="auto"/>
              <w:right w:val="single" w:sz="4" w:space="0" w:color="auto"/>
            </w:tcBorders>
            <w:vAlign w:val="center"/>
          </w:tcPr>
          <w:p w:rsidR="008B53BA" w:rsidRPr="00CB4651"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1417" w:type="dxa"/>
            <w:tcBorders>
              <w:top w:val="single" w:sz="4" w:space="0" w:color="auto"/>
              <w:bottom w:val="single" w:sz="4" w:space="0" w:color="auto"/>
              <w:right w:val="single" w:sz="4" w:space="0" w:color="auto"/>
            </w:tcBorders>
            <w:shd w:val="clear" w:color="auto" w:fill="auto"/>
            <w:vAlign w:val="center"/>
          </w:tcPr>
          <w:p w:rsidR="008B53BA" w:rsidRPr="00CB4651"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r>
      <w:tr w:rsidR="008B53BA" w:rsidRPr="008B53BA" w:rsidTr="0005292F">
        <w:tblPrEx>
          <w:tblLook w:val="04A0" w:firstRow="1" w:lastRow="0" w:firstColumn="1" w:lastColumn="0" w:noHBand="0" w:noVBand="1"/>
        </w:tblPrEx>
        <w:trPr>
          <w:trHeight w:hRule="exact" w:val="562"/>
        </w:trPr>
        <w:tc>
          <w:tcPr>
            <w:tcW w:w="4253" w:type="dxa"/>
            <w:tcBorders>
              <w:top w:val="single" w:sz="4" w:space="0" w:color="auto"/>
              <w:left w:val="single" w:sz="4" w:space="0" w:color="auto"/>
              <w:bottom w:val="single" w:sz="4" w:space="0" w:color="auto"/>
              <w:right w:val="single" w:sz="4" w:space="0" w:color="auto"/>
            </w:tcBorders>
          </w:tcPr>
          <w:p w:rsidR="008B53BA" w:rsidRPr="008B53BA" w:rsidRDefault="008B53BA" w:rsidP="0080043D">
            <w:pPr>
              <w:pStyle w:val="TableParagraph"/>
              <w:ind w:left="102" w:right="247"/>
              <w:rPr>
                <w:rFonts w:ascii="Times New Roman" w:hAnsi="Times New Roman" w:cs="Times New Roman"/>
                <w:spacing w:val="-1"/>
                <w:sz w:val="20"/>
                <w:szCs w:val="20"/>
                <w:lang w:val="ru-RU"/>
              </w:rPr>
            </w:pPr>
            <w:r w:rsidRPr="008B53BA">
              <w:rPr>
                <w:rFonts w:ascii="Times New Roman" w:hAnsi="Times New Roman" w:cs="Times New Roman"/>
                <w:spacing w:val="-1"/>
                <w:sz w:val="20"/>
                <w:szCs w:val="20"/>
                <w:lang w:val="ru-RU"/>
              </w:rPr>
              <w:t>Баланс производительности ВПУ, %</w:t>
            </w:r>
          </w:p>
        </w:tc>
        <w:tc>
          <w:tcPr>
            <w:tcW w:w="2268" w:type="dxa"/>
            <w:tcBorders>
              <w:top w:val="single" w:sz="4" w:space="0" w:color="auto"/>
              <w:left w:val="single" w:sz="4" w:space="0" w:color="auto"/>
              <w:bottom w:val="single" w:sz="4" w:space="0" w:color="auto"/>
              <w:right w:val="single" w:sz="4" w:space="0" w:color="auto"/>
            </w:tcBorders>
            <w:vAlign w:val="center"/>
          </w:tcPr>
          <w:p w:rsidR="008B53BA" w:rsidRPr="002A0E68"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71</w:t>
            </w:r>
          </w:p>
        </w:tc>
        <w:tc>
          <w:tcPr>
            <w:tcW w:w="1701" w:type="dxa"/>
            <w:tcBorders>
              <w:top w:val="single" w:sz="4" w:space="0" w:color="auto"/>
              <w:left w:val="single" w:sz="4" w:space="0" w:color="auto"/>
              <w:bottom w:val="single" w:sz="4" w:space="0" w:color="auto"/>
              <w:right w:val="single" w:sz="4" w:space="0" w:color="auto"/>
            </w:tcBorders>
            <w:vAlign w:val="center"/>
          </w:tcPr>
          <w:p w:rsidR="008B53BA" w:rsidRPr="002A0E68"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1417" w:type="dxa"/>
            <w:tcBorders>
              <w:top w:val="single" w:sz="4" w:space="0" w:color="auto"/>
              <w:bottom w:val="single" w:sz="4" w:space="0" w:color="auto"/>
              <w:right w:val="single" w:sz="4" w:space="0" w:color="auto"/>
            </w:tcBorders>
            <w:shd w:val="clear" w:color="auto" w:fill="auto"/>
            <w:vAlign w:val="center"/>
          </w:tcPr>
          <w:p w:rsidR="008B53BA" w:rsidRPr="002A0E68" w:rsidRDefault="002A0E68" w:rsidP="008B53BA">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r>
    </w:tbl>
    <w:p w:rsidR="00FB124F" w:rsidRDefault="00FB124F" w:rsidP="00816C46">
      <w:pPr>
        <w:pStyle w:val="3"/>
        <w:ind w:left="0"/>
      </w:pPr>
      <w:bookmarkStart w:id="120" w:name="_Toc40950704"/>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20"/>
    </w:p>
    <w:p w:rsidR="008B53BA" w:rsidRDefault="004013E5" w:rsidP="00F21D40">
      <w:r w:rsidRPr="004013E5">
        <w:t>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 для котельных Березовского</w:t>
      </w:r>
      <w:r>
        <w:t xml:space="preserve"> сельсовета приведен в таблице 1.30</w:t>
      </w:r>
      <w:r w:rsidR="00F21D40">
        <w:t>.</w:t>
      </w:r>
    </w:p>
    <w:p w:rsidR="004013E5" w:rsidRDefault="004013E5" w:rsidP="004013E5">
      <w:pPr>
        <w:pStyle w:val="aa"/>
        <w:keepNext/>
      </w:pPr>
      <w:bookmarkStart w:id="121" w:name="_Toc40950886"/>
      <w:r>
        <w:lastRenderedPageBreak/>
        <w:t xml:space="preserve">Таблица </w:t>
      </w:r>
      <w:fldSimple w:instr=" STYLEREF 1 \s ">
        <w:r w:rsidR="00511FF0">
          <w:rPr>
            <w:noProof/>
          </w:rPr>
          <w:t>1</w:t>
        </w:r>
      </w:fldSimple>
      <w:r w:rsidR="00260554">
        <w:t>.</w:t>
      </w:r>
      <w:fldSimple w:instr=" SEQ Таблица \* ARABIC \s 1 ">
        <w:r w:rsidR="00511FF0">
          <w:rPr>
            <w:noProof/>
          </w:rPr>
          <w:t>30</w:t>
        </w:r>
      </w:fldSimple>
      <w:r>
        <w:t xml:space="preserve"> -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bookmarkEnd w:id="121"/>
    </w:p>
    <w:tbl>
      <w:tblPr>
        <w:tblStyle w:val="TableNormal"/>
        <w:tblW w:w="9639" w:type="dxa"/>
        <w:tblInd w:w="6" w:type="dxa"/>
        <w:tblLayout w:type="fixed"/>
        <w:tblLook w:val="01E0" w:firstRow="1" w:lastRow="1" w:firstColumn="1" w:lastColumn="1" w:noHBand="0" w:noVBand="0"/>
      </w:tblPr>
      <w:tblGrid>
        <w:gridCol w:w="2761"/>
        <w:gridCol w:w="2292"/>
        <w:gridCol w:w="2293"/>
        <w:gridCol w:w="2293"/>
      </w:tblGrid>
      <w:tr w:rsidR="009D46EA" w:rsidRPr="000D78FF" w:rsidTr="009D46EA">
        <w:trPr>
          <w:trHeight w:hRule="exact" w:val="1012"/>
        </w:trPr>
        <w:tc>
          <w:tcPr>
            <w:tcW w:w="2761" w:type="dxa"/>
            <w:tcBorders>
              <w:top w:val="single" w:sz="5" w:space="0" w:color="000000"/>
              <w:left w:val="single" w:sz="5" w:space="0" w:color="000000"/>
              <w:bottom w:val="single" w:sz="5" w:space="0" w:color="000000"/>
              <w:right w:val="single" w:sz="5" w:space="0" w:color="000000"/>
            </w:tcBorders>
          </w:tcPr>
          <w:p w:rsidR="009D46EA" w:rsidRPr="004013E5" w:rsidRDefault="009D46EA" w:rsidP="004013E5">
            <w:pPr>
              <w:pStyle w:val="TableParagraph"/>
              <w:spacing w:before="5"/>
              <w:rPr>
                <w:rFonts w:ascii="Times New Roman" w:eastAsia="Times New Roman" w:hAnsi="Times New Roman" w:cs="Times New Roman"/>
                <w:sz w:val="20"/>
                <w:szCs w:val="20"/>
                <w:lang w:val="ru-RU"/>
              </w:rPr>
            </w:pPr>
          </w:p>
          <w:p w:rsidR="009D46EA" w:rsidRPr="004013E5" w:rsidRDefault="009D46EA" w:rsidP="004013E5">
            <w:pPr>
              <w:pStyle w:val="TableParagraph"/>
              <w:ind w:left="671"/>
              <w:rPr>
                <w:rFonts w:ascii="Times New Roman" w:eastAsia="Times New Roman" w:hAnsi="Times New Roman" w:cs="Times New Roman"/>
                <w:sz w:val="20"/>
                <w:szCs w:val="20"/>
              </w:rPr>
            </w:pPr>
            <w:r w:rsidRPr="004013E5">
              <w:rPr>
                <w:rFonts w:ascii="Times New Roman" w:hAnsi="Times New Roman"/>
                <w:spacing w:val="-1"/>
                <w:sz w:val="20"/>
                <w:szCs w:val="20"/>
              </w:rPr>
              <w:t>Тепловая</w:t>
            </w:r>
            <w:r w:rsidRPr="004013E5">
              <w:rPr>
                <w:rFonts w:ascii="Times New Roman" w:hAnsi="Times New Roman"/>
                <w:sz w:val="20"/>
                <w:szCs w:val="20"/>
              </w:rPr>
              <w:t xml:space="preserve"> </w:t>
            </w:r>
            <w:r w:rsidRPr="004013E5">
              <w:rPr>
                <w:rFonts w:ascii="Times New Roman" w:hAnsi="Times New Roman"/>
                <w:spacing w:val="-1"/>
                <w:sz w:val="20"/>
                <w:szCs w:val="20"/>
              </w:rPr>
              <w:t>сеть</w:t>
            </w:r>
          </w:p>
        </w:tc>
        <w:tc>
          <w:tcPr>
            <w:tcW w:w="2292" w:type="dxa"/>
            <w:tcBorders>
              <w:top w:val="single" w:sz="5" w:space="0" w:color="000000"/>
              <w:left w:val="single" w:sz="5" w:space="0" w:color="000000"/>
              <w:bottom w:val="single" w:sz="5" w:space="0" w:color="000000"/>
              <w:right w:val="single" w:sz="5" w:space="0" w:color="000000"/>
            </w:tcBorders>
            <w:vAlign w:val="center"/>
          </w:tcPr>
          <w:p w:rsidR="009D46EA" w:rsidRPr="004013E5" w:rsidRDefault="009D46EA" w:rsidP="00D43ECF">
            <w:pPr>
              <w:pStyle w:val="TableParagraph"/>
              <w:spacing w:before="133"/>
              <w:ind w:left="61" w:right="101" w:hanging="61"/>
              <w:jc w:val="center"/>
              <w:rPr>
                <w:rFonts w:ascii="Times New Roman" w:eastAsia="Times New Roman" w:hAnsi="Times New Roman" w:cs="Times New Roman"/>
                <w:sz w:val="20"/>
                <w:szCs w:val="20"/>
                <w:lang w:val="ru-RU"/>
              </w:rPr>
            </w:pPr>
            <w:r w:rsidRPr="004013E5">
              <w:rPr>
                <w:rFonts w:ascii="Times New Roman" w:hAnsi="Times New Roman"/>
                <w:spacing w:val="-1"/>
                <w:sz w:val="20"/>
                <w:szCs w:val="20"/>
              </w:rPr>
              <w:t>Котельная</w:t>
            </w:r>
            <w:r w:rsidRPr="004013E5">
              <w:rPr>
                <w:rFonts w:ascii="Times New Roman" w:hAnsi="Times New Roman"/>
                <w:spacing w:val="1"/>
                <w:sz w:val="20"/>
                <w:szCs w:val="20"/>
              </w:rPr>
              <w:t xml:space="preserve"> </w:t>
            </w:r>
            <w:r w:rsidRPr="004013E5">
              <w:rPr>
                <w:rFonts w:ascii="Times New Roman" w:hAnsi="Times New Roman"/>
                <w:sz w:val="20"/>
                <w:szCs w:val="20"/>
              </w:rPr>
              <w:t>п.</w:t>
            </w:r>
            <w:r w:rsidRPr="004013E5">
              <w:rPr>
                <w:rFonts w:ascii="Times New Roman" w:hAnsi="Times New Roman"/>
                <w:spacing w:val="-3"/>
                <w:sz w:val="20"/>
                <w:szCs w:val="20"/>
              </w:rPr>
              <w:t xml:space="preserve"> </w:t>
            </w:r>
            <w:r>
              <w:rPr>
                <w:rFonts w:ascii="Times New Roman" w:hAnsi="Times New Roman"/>
                <w:spacing w:val="-1"/>
                <w:sz w:val="20"/>
                <w:szCs w:val="20"/>
              </w:rPr>
              <w:t>Железно</w:t>
            </w:r>
            <w:r w:rsidRPr="004013E5">
              <w:rPr>
                <w:rFonts w:ascii="Times New Roman" w:hAnsi="Times New Roman"/>
                <w:sz w:val="20"/>
                <w:szCs w:val="20"/>
              </w:rPr>
              <w:t>дорожный</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4013E5" w:rsidRDefault="009D46EA" w:rsidP="009D46EA">
            <w:pPr>
              <w:pStyle w:val="TableParagraph"/>
              <w:spacing w:line="223" w:lineRule="auto"/>
              <w:ind w:right="79"/>
              <w:jc w:val="center"/>
              <w:rPr>
                <w:rFonts w:ascii="Times New Roman" w:eastAsia="Times New Roman" w:hAnsi="Times New Roman" w:cs="Times New Roman"/>
                <w:sz w:val="20"/>
                <w:szCs w:val="20"/>
                <w:lang w:val="ru-RU"/>
              </w:rPr>
            </w:pPr>
            <w:r w:rsidRPr="004013E5">
              <w:rPr>
                <w:rFonts w:ascii="Times New Roman" w:hAnsi="Times New Roman"/>
                <w:spacing w:val="-1"/>
                <w:sz w:val="20"/>
                <w:szCs w:val="20"/>
                <w:lang w:val="ru-RU"/>
              </w:rPr>
              <w:t>Котельная</w:t>
            </w:r>
            <w:r w:rsidRPr="004013E5">
              <w:rPr>
                <w:rFonts w:ascii="Times New Roman" w:hAnsi="Times New Roman"/>
                <w:spacing w:val="1"/>
                <w:sz w:val="20"/>
                <w:szCs w:val="20"/>
                <w:lang w:val="ru-RU"/>
              </w:rPr>
              <w:t xml:space="preserve"> </w:t>
            </w:r>
            <w:r w:rsidRPr="004013E5">
              <w:rPr>
                <w:rFonts w:ascii="Times New Roman" w:hAnsi="Times New Roman"/>
                <w:sz w:val="20"/>
                <w:szCs w:val="20"/>
                <w:lang w:val="ru-RU"/>
              </w:rPr>
              <w:t xml:space="preserve">п. </w:t>
            </w:r>
            <w:r w:rsidRPr="004013E5">
              <w:rPr>
                <w:rFonts w:ascii="Times New Roman" w:hAnsi="Times New Roman"/>
                <w:spacing w:val="-1"/>
                <w:sz w:val="20"/>
                <w:szCs w:val="20"/>
                <w:lang w:val="ru-RU"/>
              </w:rPr>
              <w:t>Березовка</w:t>
            </w:r>
            <w:r w:rsidRPr="004013E5">
              <w:rPr>
                <w:rFonts w:ascii="Times New Roman" w:hAnsi="Times New Roman"/>
                <w:spacing w:val="29"/>
                <w:sz w:val="20"/>
                <w:szCs w:val="20"/>
                <w:lang w:val="ru-RU"/>
              </w:rPr>
              <w:t xml:space="preserve"> </w:t>
            </w:r>
            <w:r w:rsidRPr="004013E5">
              <w:rPr>
                <w:rFonts w:ascii="Times New Roman" w:hAnsi="Times New Roman"/>
                <w:spacing w:val="-1"/>
                <w:sz w:val="20"/>
                <w:szCs w:val="20"/>
                <w:lang w:val="ru-RU"/>
              </w:rPr>
              <w:t>ул.</w:t>
            </w:r>
            <w:r w:rsidRPr="004013E5">
              <w:rPr>
                <w:rFonts w:ascii="Times New Roman" w:hAnsi="Times New Roman"/>
                <w:sz w:val="20"/>
                <w:szCs w:val="20"/>
                <w:lang w:val="ru-RU"/>
              </w:rPr>
              <w:t xml:space="preserve"> </w:t>
            </w:r>
            <w:r w:rsidRPr="004013E5">
              <w:rPr>
                <w:rFonts w:ascii="Times New Roman" w:hAnsi="Times New Roman"/>
                <w:spacing w:val="-1"/>
                <w:sz w:val="20"/>
                <w:szCs w:val="20"/>
                <w:lang w:val="ru-RU"/>
              </w:rPr>
              <w:t>Первомайская</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4013E5" w:rsidRDefault="009D46EA" w:rsidP="009D46EA">
            <w:pPr>
              <w:pStyle w:val="TableParagraph"/>
              <w:spacing w:line="223" w:lineRule="auto"/>
              <w:ind w:right="79"/>
              <w:jc w:val="center"/>
              <w:rPr>
                <w:rFonts w:ascii="Times New Roman" w:hAnsi="Times New Roman"/>
                <w:spacing w:val="-1"/>
                <w:sz w:val="20"/>
                <w:szCs w:val="20"/>
                <w:lang w:val="ru-RU"/>
              </w:rPr>
            </w:pPr>
            <w:r w:rsidRPr="004013E5">
              <w:rPr>
                <w:rFonts w:ascii="Times New Roman" w:hAnsi="Times New Roman"/>
                <w:spacing w:val="-1"/>
                <w:sz w:val="20"/>
                <w:szCs w:val="20"/>
                <w:lang w:val="ru-RU"/>
              </w:rPr>
              <w:t>Котельная</w:t>
            </w:r>
            <w:r w:rsidRPr="004013E5">
              <w:rPr>
                <w:rFonts w:ascii="Times New Roman" w:hAnsi="Times New Roman"/>
                <w:spacing w:val="1"/>
                <w:sz w:val="20"/>
                <w:szCs w:val="20"/>
                <w:lang w:val="ru-RU"/>
              </w:rPr>
              <w:t xml:space="preserve"> </w:t>
            </w:r>
            <w:r w:rsidRPr="004013E5">
              <w:rPr>
                <w:rFonts w:ascii="Times New Roman" w:hAnsi="Times New Roman"/>
                <w:sz w:val="20"/>
                <w:szCs w:val="20"/>
                <w:lang w:val="ru-RU"/>
              </w:rPr>
              <w:t xml:space="preserve">п. </w:t>
            </w:r>
            <w:r w:rsidRPr="004013E5">
              <w:rPr>
                <w:rFonts w:ascii="Times New Roman" w:hAnsi="Times New Roman"/>
                <w:spacing w:val="-1"/>
                <w:sz w:val="20"/>
                <w:szCs w:val="20"/>
                <w:lang w:val="ru-RU"/>
              </w:rPr>
              <w:t>Березовка</w:t>
            </w:r>
            <w:r w:rsidRPr="004013E5">
              <w:rPr>
                <w:rFonts w:ascii="Times New Roman" w:hAnsi="Times New Roman"/>
                <w:spacing w:val="29"/>
                <w:sz w:val="20"/>
                <w:szCs w:val="20"/>
                <w:lang w:val="ru-RU"/>
              </w:rPr>
              <w:t xml:space="preserve"> </w:t>
            </w:r>
            <w:r w:rsidRPr="004013E5">
              <w:rPr>
                <w:rFonts w:ascii="Times New Roman" w:hAnsi="Times New Roman"/>
                <w:spacing w:val="-1"/>
                <w:sz w:val="20"/>
                <w:szCs w:val="20"/>
                <w:lang w:val="ru-RU"/>
              </w:rPr>
              <w:t>ул.</w:t>
            </w:r>
            <w:r w:rsidRPr="004013E5">
              <w:rPr>
                <w:rFonts w:ascii="Times New Roman" w:hAnsi="Times New Roman"/>
                <w:sz w:val="20"/>
                <w:szCs w:val="20"/>
                <w:lang w:val="ru-RU"/>
              </w:rPr>
              <w:t xml:space="preserve"> </w:t>
            </w:r>
            <w:r w:rsidRPr="004013E5">
              <w:rPr>
                <w:rFonts w:ascii="Times New Roman" w:hAnsi="Times New Roman"/>
                <w:spacing w:val="-1"/>
                <w:sz w:val="20"/>
                <w:szCs w:val="20"/>
                <w:lang w:val="ru-RU"/>
              </w:rPr>
              <w:t>Лесная</w:t>
            </w:r>
          </w:p>
        </w:tc>
      </w:tr>
      <w:tr w:rsidR="009D46EA" w:rsidTr="00D43ECF">
        <w:trPr>
          <w:trHeight w:hRule="exact" w:val="745"/>
        </w:trPr>
        <w:tc>
          <w:tcPr>
            <w:tcW w:w="2761" w:type="dxa"/>
            <w:tcBorders>
              <w:top w:val="single" w:sz="5" w:space="0" w:color="000000"/>
              <w:left w:val="single" w:sz="5" w:space="0" w:color="000000"/>
              <w:bottom w:val="single" w:sz="5" w:space="0" w:color="000000"/>
              <w:right w:val="single" w:sz="5" w:space="0" w:color="000000"/>
            </w:tcBorders>
          </w:tcPr>
          <w:p w:rsidR="009D46EA" w:rsidRPr="009D46EA" w:rsidRDefault="009D46EA" w:rsidP="004013E5">
            <w:pPr>
              <w:pStyle w:val="TableParagraph"/>
              <w:ind w:left="102" w:right="296"/>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Производительность водоподготовительных установок, м</w:t>
            </w:r>
            <w:r>
              <w:rPr>
                <w:rFonts w:ascii="Times New Roman" w:eastAsia="Times New Roman" w:hAnsi="Times New Roman" w:cs="Times New Roman"/>
                <w:sz w:val="20"/>
                <w:szCs w:val="20"/>
                <w:vertAlign w:val="superscript"/>
                <w:lang w:val="ru-RU"/>
              </w:rPr>
              <w:t>3</w:t>
            </w:r>
            <w:r>
              <w:rPr>
                <w:rFonts w:ascii="Times New Roman" w:eastAsia="Times New Roman" w:hAnsi="Times New Roman" w:cs="Times New Roman"/>
                <w:sz w:val="20"/>
                <w:szCs w:val="20"/>
                <w:lang w:val="ru-RU"/>
              </w:rPr>
              <w:t>/ч</w:t>
            </w:r>
          </w:p>
        </w:tc>
        <w:tc>
          <w:tcPr>
            <w:tcW w:w="2292"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D43ECF" w:rsidP="00D43ECF">
            <w:pPr>
              <w:pStyle w:val="TableParagraph"/>
              <w:spacing w:before="130"/>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1,00</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D43ECF" w:rsidP="00D43ECF">
            <w:pPr>
              <w:pStyle w:val="TableParagraph"/>
              <w:spacing w:before="130"/>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0,96</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D43ECF" w:rsidP="00D43ECF">
            <w:pPr>
              <w:pStyle w:val="TableParagraph"/>
              <w:spacing w:before="130"/>
              <w:ind w:left="2"/>
              <w:jc w:val="center"/>
              <w:rPr>
                <w:rFonts w:ascii="Times New Roman"/>
                <w:sz w:val="20"/>
                <w:szCs w:val="20"/>
                <w:lang w:val="ru-RU"/>
              </w:rPr>
            </w:pPr>
            <w:r>
              <w:rPr>
                <w:rFonts w:ascii="Times New Roman"/>
                <w:sz w:val="20"/>
                <w:szCs w:val="20"/>
                <w:lang w:val="ru-RU"/>
              </w:rPr>
              <w:t>0,75</w:t>
            </w:r>
          </w:p>
        </w:tc>
      </w:tr>
      <w:tr w:rsidR="009D46EA" w:rsidTr="00D43ECF">
        <w:trPr>
          <w:trHeight w:hRule="exact" w:val="1266"/>
        </w:trPr>
        <w:tc>
          <w:tcPr>
            <w:tcW w:w="2761" w:type="dxa"/>
            <w:tcBorders>
              <w:top w:val="single" w:sz="5" w:space="0" w:color="000000"/>
              <w:left w:val="single" w:sz="5" w:space="0" w:color="000000"/>
              <w:bottom w:val="single" w:sz="5" w:space="0" w:color="000000"/>
              <w:right w:val="single" w:sz="5" w:space="0" w:color="000000"/>
            </w:tcBorders>
          </w:tcPr>
          <w:p w:rsidR="009D46EA" w:rsidRPr="00D43ECF" w:rsidRDefault="00D43ECF" w:rsidP="004013E5">
            <w:pPr>
              <w:pStyle w:val="TableParagraph"/>
              <w:ind w:left="102" w:right="247"/>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Максимальное потребление теплоносителя в аварийных режимах систем теплоснабжения, не более м</w:t>
            </w:r>
            <w:r>
              <w:rPr>
                <w:rFonts w:ascii="Times New Roman" w:eastAsia="Times New Roman" w:hAnsi="Times New Roman" w:cs="Times New Roman"/>
                <w:sz w:val="20"/>
                <w:szCs w:val="20"/>
                <w:vertAlign w:val="superscript"/>
                <w:lang w:val="ru-RU"/>
              </w:rPr>
              <w:t>3</w:t>
            </w:r>
            <w:r>
              <w:rPr>
                <w:rFonts w:ascii="Times New Roman" w:eastAsia="Times New Roman" w:hAnsi="Times New Roman" w:cs="Times New Roman"/>
                <w:sz w:val="20"/>
                <w:szCs w:val="20"/>
                <w:lang w:val="ru-RU"/>
              </w:rPr>
              <w:t>/ч</w:t>
            </w:r>
          </w:p>
        </w:tc>
        <w:tc>
          <w:tcPr>
            <w:tcW w:w="2292"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43601F" w:rsidP="00D43EC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2,6</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43601F" w:rsidP="00D43EC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2,08</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43601F" w:rsidP="00D43ECF">
            <w:pPr>
              <w:pStyle w:val="TableParagraph"/>
              <w:spacing w:before="127"/>
              <w:ind w:left="2"/>
              <w:jc w:val="center"/>
              <w:rPr>
                <w:rFonts w:ascii="Times New Roman"/>
                <w:sz w:val="20"/>
                <w:szCs w:val="20"/>
                <w:lang w:val="ru-RU"/>
              </w:rPr>
            </w:pPr>
            <w:r>
              <w:rPr>
                <w:rFonts w:ascii="Times New Roman"/>
                <w:sz w:val="20"/>
                <w:szCs w:val="20"/>
                <w:lang w:val="ru-RU"/>
              </w:rPr>
              <w:t>1,56</w:t>
            </w:r>
          </w:p>
        </w:tc>
      </w:tr>
      <w:tr w:rsidR="009D46EA" w:rsidTr="00D43ECF">
        <w:trPr>
          <w:trHeight w:hRule="exact" w:val="562"/>
        </w:trPr>
        <w:tc>
          <w:tcPr>
            <w:tcW w:w="2761" w:type="dxa"/>
            <w:tcBorders>
              <w:top w:val="single" w:sz="5" w:space="0" w:color="000000"/>
              <w:left w:val="single" w:sz="5" w:space="0" w:color="000000"/>
              <w:bottom w:val="single" w:sz="5" w:space="0" w:color="000000"/>
              <w:right w:val="single" w:sz="5" w:space="0" w:color="000000"/>
            </w:tcBorders>
          </w:tcPr>
          <w:p w:rsidR="009D46EA" w:rsidRPr="00D43ECF" w:rsidRDefault="00D43ECF" w:rsidP="004013E5">
            <w:pPr>
              <w:pStyle w:val="TableParagraph"/>
              <w:ind w:left="102" w:right="247"/>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ВПУ, м</w:t>
            </w:r>
            <w:r>
              <w:rPr>
                <w:rFonts w:ascii="Times New Roman" w:eastAsia="Times New Roman" w:hAnsi="Times New Roman" w:cs="Times New Roman"/>
                <w:sz w:val="20"/>
                <w:szCs w:val="20"/>
                <w:vertAlign w:val="superscript"/>
                <w:lang w:val="ru-RU"/>
              </w:rPr>
              <w:t>3</w:t>
            </w:r>
            <w:r>
              <w:rPr>
                <w:rFonts w:ascii="Times New Roman" w:eastAsia="Times New Roman" w:hAnsi="Times New Roman" w:cs="Times New Roman"/>
                <w:sz w:val="20"/>
                <w:szCs w:val="20"/>
                <w:lang w:val="ru-RU"/>
              </w:rPr>
              <w:t>/ч</w:t>
            </w:r>
          </w:p>
        </w:tc>
        <w:tc>
          <w:tcPr>
            <w:tcW w:w="2292"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43601F" w:rsidP="00D43EC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43601F" w:rsidP="00D43EC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2293" w:type="dxa"/>
            <w:tcBorders>
              <w:top w:val="single" w:sz="5" w:space="0" w:color="000000"/>
              <w:left w:val="single" w:sz="5" w:space="0" w:color="000000"/>
              <w:bottom w:val="single" w:sz="5" w:space="0" w:color="000000"/>
              <w:right w:val="single" w:sz="5" w:space="0" w:color="000000"/>
            </w:tcBorders>
            <w:vAlign w:val="center"/>
          </w:tcPr>
          <w:p w:rsidR="009D46EA" w:rsidRPr="009D46EA" w:rsidRDefault="0043601F" w:rsidP="00D43ECF">
            <w:pPr>
              <w:pStyle w:val="TableParagraph"/>
              <w:spacing w:before="127"/>
              <w:ind w:left="2"/>
              <w:jc w:val="center"/>
              <w:rPr>
                <w:rFonts w:ascii="Times New Roman"/>
                <w:sz w:val="20"/>
                <w:szCs w:val="20"/>
                <w:lang w:val="ru-RU"/>
              </w:rPr>
            </w:pPr>
            <w:r>
              <w:rPr>
                <w:rFonts w:ascii="Times New Roman"/>
                <w:sz w:val="20"/>
                <w:szCs w:val="20"/>
                <w:lang w:val="ru-RU"/>
              </w:rPr>
              <w:t>-0,81</w:t>
            </w:r>
          </w:p>
        </w:tc>
      </w:tr>
      <w:tr w:rsidR="00D43ECF" w:rsidTr="00D43ECF">
        <w:trPr>
          <w:trHeight w:hRule="exact" w:val="562"/>
        </w:trPr>
        <w:tc>
          <w:tcPr>
            <w:tcW w:w="2761" w:type="dxa"/>
            <w:tcBorders>
              <w:top w:val="single" w:sz="5" w:space="0" w:color="000000"/>
              <w:left w:val="single" w:sz="5" w:space="0" w:color="000000"/>
              <w:bottom w:val="single" w:sz="5" w:space="0" w:color="000000"/>
              <w:right w:val="single" w:sz="5" w:space="0" w:color="000000"/>
            </w:tcBorders>
          </w:tcPr>
          <w:p w:rsidR="00D43ECF" w:rsidRDefault="00D43ECF" w:rsidP="004013E5">
            <w:pPr>
              <w:pStyle w:val="TableParagraph"/>
              <w:ind w:left="102" w:right="247"/>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w:t>
            </w:r>
          </w:p>
        </w:tc>
        <w:tc>
          <w:tcPr>
            <w:tcW w:w="2292" w:type="dxa"/>
            <w:tcBorders>
              <w:top w:val="single" w:sz="5" w:space="0" w:color="000000"/>
              <w:left w:val="single" w:sz="5" w:space="0" w:color="000000"/>
              <w:bottom w:val="single" w:sz="5" w:space="0" w:color="000000"/>
              <w:right w:val="single" w:sz="5" w:space="0" w:color="000000"/>
            </w:tcBorders>
            <w:vAlign w:val="center"/>
          </w:tcPr>
          <w:p w:rsidR="00D43ECF" w:rsidRPr="009D46EA" w:rsidRDefault="0043601F" w:rsidP="00D43EC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2293" w:type="dxa"/>
            <w:tcBorders>
              <w:top w:val="single" w:sz="5" w:space="0" w:color="000000"/>
              <w:left w:val="single" w:sz="5" w:space="0" w:color="000000"/>
              <w:bottom w:val="single" w:sz="5" w:space="0" w:color="000000"/>
              <w:right w:val="single" w:sz="5" w:space="0" w:color="000000"/>
            </w:tcBorders>
            <w:vAlign w:val="center"/>
          </w:tcPr>
          <w:p w:rsidR="00D43ECF" w:rsidRPr="009D46EA" w:rsidRDefault="0043601F" w:rsidP="00D43EC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2293" w:type="dxa"/>
            <w:tcBorders>
              <w:top w:val="single" w:sz="5" w:space="0" w:color="000000"/>
              <w:left w:val="single" w:sz="5" w:space="0" w:color="000000"/>
              <w:bottom w:val="single" w:sz="5" w:space="0" w:color="000000"/>
              <w:right w:val="single" w:sz="5" w:space="0" w:color="000000"/>
            </w:tcBorders>
            <w:vAlign w:val="center"/>
          </w:tcPr>
          <w:p w:rsidR="00D43ECF" w:rsidRPr="009D46EA" w:rsidRDefault="0043601F" w:rsidP="00D43ECF">
            <w:pPr>
              <w:pStyle w:val="TableParagraph"/>
              <w:spacing w:before="127"/>
              <w:ind w:left="2"/>
              <w:jc w:val="center"/>
              <w:rPr>
                <w:rFonts w:ascii="Times New Roman"/>
                <w:sz w:val="20"/>
                <w:szCs w:val="20"/>
                <w:lang w:val="ru-RU"/>
              </w:rPr>
            </w:pPr>
            <w:r>
              <w:rPr>
                <w:rFonts w:ascii="Times New Roman"/>
                <w:sz w:val="20"/>
                <w:szCs w:val="20"/>
                <w:lang w:val="ru-RU"/>
              </w:rPr>
              <w:t>-9</w:t>
            </w:r>
          </w:p>
        </w:tc>
      </w:tr>
    </w:tbl>
    <w:p w:rsidR="004013E5" w:rsidRPr="00E21E84" w:rsidRDefault="004013E5" w:rsidP="00E21E84"/>
    <w:p w:rsidR="00716382" w:rsidRPr="0003735A" w:rsidRDefault="00716382" w:rsidP="00937307">
      <w:pPr>
        <w:pStyle w:val="3"/>
      </w:pPr>
      <w:bookmarkStart w:id="122" w:name="_Toc40950705"/>
      <w:r w:rsidRPr="0003735A">
        <w:t>Описание изменений в балансах водоподготовительных установок для каждой системы т</w:t>
      </w:r>
      <w:r w:rsidR="0003735A">
        <w:t>еплоснабжения, в том числе с учё</w:t>
      </w:r>
      <w:r w:rsidRPr="0003735A">
        <w:t xml:space="preserve">том реализации планов </w:t>
      </w:r>
      <w:r w:rsidR="005B5ECB" w:rsidRPr="0003735A">
        <w:t xml:space="preserve">строительства, реконструкции, технического перевооружения и (или) модернизации </w:t>
      </w:r>
      <w:r w:rsidR="0003735A">
        <w:t>этих установок, введё</w:t>
      </w:r>
      <w:r w:rsidRPr="0003735A">
        <w:t>нных в эксплуатацию в период, предшествующий актуализации схемы теплоснабжения</w:t>
      </w:r>
      <w:bookmarkEnd w:id="122"/>
    </w:p>
    <w:p w:rsidR="00E21E84" w:rsidRPr="00DB3530" w:rsidRDefault="00520414" w:rsidP="00E21E84">
      <w:r w:rsidRPr="00DB3530">
        <w:t>Изменений в балансах водоподготовительных установок</w:t>
      </w:r>
      <w:r w:rsidR="00EC0E07">
        <w:t>, в период предшествующей актуализации схемы</w:t>
      </w:r>
      <w:r w:rsidR="00DB3530" w:rsidRPr="00DB3530">
        <w:t xml:space="preserve"> теплоснабжения, не происходило</w:t>
      </w:r>
      <w:r w:rsidRPr="00DB3530">
        <w:t>.</w:t>
      </w:r>
    </w:p>
    <w:p w:rsidR="00E21E84" w:rsidRPr="00E21E84" w:rsidRDefault="00E21E84" w:rsidP="00E21E84">
      <w:pPr>
        <w:rPr>
          <w:highlight w:val="cyan"/>
        </w:rPr>
      </w:pPr>
    </w:p>
    <w:p w:rsidR="00FB124F" w:rsidRDefault="00FB124F" w:rsidP="0049670D">
      <w:pPr>
        <w:pStyle w:val="2"/>
      </w:pPr>
      <w:bookmarkStart w:id="123" w:name="_Toc40950706"/>
      <w:r w:rsidRPr="00FB124F">
        <w:t>Топливные балансы источников тепловой энергии и система обеспечения топливом</w:t>
      </w:r>
      <w:bookmarkEnd w:id="123"/>
    </w:p>
    <w:p w:rsidR="00FB124F" w:rsidRDefault="00FB124F" w:rsidP="00816C46">
      <w:pPr>
        <w:pStyle w:val="3"/>
        <w:ind w:left="0"/>
      </w:pPr>
      <w:bookmarkStart w:id="124" w:name="_Toc40950707"/>
      <w:r>
        <w:t>Описание видов и количества используемого основного топлива для каждого источника тепловой энергии</w:t>
      </w:r>
      <w:bookmarkEnd w:id="124"/>
    </w:p>
    <w:p w:rsidR="003C754E" w:rsidRDefault="003C754E" w:rsidP="007E68CA">
      <w:r>
        <w:t>В качестве основного вида топлива для муниципальных котельных используется каменный уголь – осадочная порода, представляющая собой продукт глубокого разложения остатков растений. По химическому составу каменный уголь представляет смесь высокомолекулярных полициклических ароматических соединений с высокой массовой долей углерода, а также воды и летучих веществ с небольшими количествами минеральных примесей, при сжигании угля образующих золу.</w:t>
      </w:r>
    </w:p>
    <w:p w:rsidR="00E21E84" w:rsidRDefault="00E21E84" w:rsidP="00E21E84"/>
    <w:p w:rsidR="003C754E" w:rsidRDefault="003C754E" w:rsidP="003C754E">
      <w:pPr>
        <w:pStyle w:val="aa"/>
        <w:keepNext/>
      </w:pPr>
      <w:bookmarkStart w:id="125" w:name="_Toc40950887"/>
      <w:r>
        <w:t xml:space="preserve">Таблица </w:t>
      </w:r>
      <w:fldSimple w:instr=" STYLEREF 1 \s ">
        <w:r w:rsidR="00511FF0">
          <w:rPr>
            <w:noProof/>
          </w:rPr>
          <w:t>1</w:t>
        </w:r>
      </w:fldSimple>
      <w:r w:rsidR="00260554">
        <w:t>.</w:t>
      </w:r>
      <w:fldSimple w:instr=" SEQ Таблица \* ARABIC \s 1 ">
        <w:r w:rsidR="00511FF0">
          <w:rPr>
            <w:noProof/>
          </w:rPr>
          <w:t>31</w:t>
        </w:r>
      </w:fldSimple>
      <w:r>
        <w:t xml:space="preserve"> – Количество используемого основного топлива для котельных Березовского сельсовета</w:t>
      </w:r>
      <w:bookmarkEnd w:id="125"/>
    </w:p>
    <w:tbl>
      <w:tblPr>
        <w:tblStyle w:val="TableNormal"/>
        <w:tblW w:w="9639" w:type="dxa"/>
        <w:tblInd w:w="6" w:type="dxa"/>
        <w:tblLayout w:type="fixed"/>
        <w:tblLook w:val="01E0" w:firstRow="1" w:lastRow="1" w:firstColumn="1" w:lastColumn="1" w:noHBand="0" w:noVBand="0"/>
      </w:tblPr>
      <w:tblGrid>
        <w:gridCol w:w="5833"/>
        <w:gridCol w:w="3806"/>
      </w:tblGrid>
      <w:tr w:rsidR="003C754E" w:rsidRPr="000D78FF" w:rsidTr="003C754E">
        <w:trPr>
          <w:trHeight w:hRule="exact" w:val="286"/>
        </w:trPr>
        <w:tc>
          <w:tcPr>
            <w:tcW w:w="5833" w:type="dxa"/>
            <w:tcBorders>
              <w:top w:val="single" w:sz="5" w:space="0" w:color="000000"/>
              <w:left w:val="single" w:sz="5" w:space="0" w:color="000000"/>
              <w:bottom w:val="single" w:sz="5" w:space="0" w:color="000000"/>
              <w:right w:val="single" w:sz="5" w:space="0" w:color="000000"/>
            </w:tcBorders>
          </w:tcPr>
          <w:p w:rsidR="003C754E" w:rsidRPr="003C754E" w:rsidRDefault="003C754E" w:rsidP="003C754E">
            <w:pPr>
              <w:pStyle w:val="TableParagraph"/>
              <w:spacing w:line="267" w:lineRule="exact"/>
              <w:jc w:val="center"/>
              <w:rPr>
                <w:rFonts w:ascii="Times New Roman" w:eastAsia="Times New Roman" w:hAnsi="Times New Roman" w:cs="Times New Roman"/>
                <w:sz w:val="20"/>
                <w:szCs w:val="20"/>
              </w:rPr>
            </w:pPr>
            <w:r w:rsidRPr="003C754E">
              <w:rPr>
                <w:rFonts w:ascii="Times New Roman" w:hAnsi="Times New Roman"/>
                <w:spacing w:val="-1"/>
                <w:sz w:val="20"/>
                <w:szCs w:val="20"/>
              </w:rPr>
              <w:t>Наименование теплоисточника</w:t>
            </w:r>
          </w:p>
        </w:tc>
        <w:tc>
          <w:tcPr>
            <w:tcW w:w="3806" w:type="dxa"/>
            <w:tcBorders>
              <w:top w:val="single" w:sz="5" w:space="0" w:color="000000"/>
              <w:left w:val="single" w:sz="5" w:space="0" w:color="000000"/>
              <w:bottom w:val="single" w:sz="5" w:space="0" w:color="000000"/>
              <w:right w:val="single" w:sz="5" w:space="0" w:color="000000"/>
            </w:tcBorders>
          </w:tcPr>
          <w:p w:rsidR="003C754E" w:rsidRPr="003C754E" w:rsidRDefault="003C754E" w:rsidP="003C754E">
            <w:pPr>
              <w:pStyle w:val="TableParagraph"/>
              <w:spacing w:line="267" w:lineRule="exact"/>
              <w:jc w:val="center"/>
              <w:rPr>
                <w:rFonts w:ascii="Times New Roman" w:eastAsia="Times New Roman" w:hAnsi="Times New Roman" w:cs="Times New Roman"/>
                <w:sz w:val="20"/>
                <w:szCs w:val="20"/>
                <w:lang w:val="ru-RU"/>
              </w:rPr>
            </w:pPr>
            <w:r w:rsidRPr="003C754E">
              <w:rPr>
                <w:rFonts w:ascii="Times New Roman" w:hAnsi="Times New Roman"/>
                <w:spacing w:val="-1"/>
                <w:sz w:val="20"/>
                <w:szCs w:val="20"/>
                <w:lang w:val="ru-RU"/>
              </w:rPr>
              <w:t>Количество</w:t>
            </w:r>
            <w:r w:rsidRPr="003C754E">
              <w:rPr>
                <w:rFonts w:ascii="Times New Roman" w:hAnsi="Times New Roman"/>
                <w:sz w:val="20"/>
                <w:szCs w:val="20"/>
                <w:lang w:val="ru-RU"/>
              </w:rPr>
              <w:t xml:space="preserve"> </w:t>
            </w:r>
            <w:r w:rsidRPr="003C754E">
              <w:rPr>
                <w:rFonts w:ascii="Times New Roman" w:hAnsi="Times New Roman"/>
                <w:spacing w:val="-1"/>
                <w:sz w:val="20"/>
                <w:szCs w:val="20"/>
                <w:lang w:val="ru-RU"/>
              </w:rPr>
              <w:t>используемого</w:t>
            </w:r>
            <w:r w:rsidRPr="003C754E">
              <w:rPr>
                <w:rFonts w:ascii="Times New Roman" w:hAnsi="Times New Roman"/>
                <w:sz w:val="20"/>
                <w:szCs w:val="20"/>
                <w:lang w:val="ru-RU"/>
              </w:rPr>
              <w:t xml:space="preserve"> </w:t>
            </w:r>
            <w:r w:rsidRPr="003C754E">
              <w:rPr>
                <w:rFonts w:ascii="Times New Roman" w:hAnsi="Times New Roman"/>
                <w:spacing w:val="-1"/>
                <w:sz w:val="20"/>
                <w:szCs w:val="20"/>
                <w:lang w:val="ru-RU"/>
              </w:rPr>
              <w:t>топлива,</w:t>
            </w:r>
            <w:r w:rsidRPr="003C754E">
              <w:rPr>
                <w:rFonts w:ascii="Times New Roman" w:hAnsi="Times New Roman"/>
                <w:sz w:val="20"/>
                <w:szCs w:val="20"/>
                <w:lang w:val="ru-RU"/>
              </w:rPr>
              <w:t xml:space="preserve"> т/год</w:t>
            </w:r>
          </w:p>
        </w:tc>
      </w:tr>
      <w:tr w:rsidR="003C754E" w:rsidTr="003C754E">
        <w:trPr>
          <w:trHeight w:hRule="exact" w:val="286"/>
        </w:trPr>
        <w:tc>
          <w:tcPr>
            <w:tcW w:w="5833" w:type="dxa"/>
            <w:tcBorders>
              <w:top w:val="single" w:sz="5" w:space="0" w:color="000000"/>
              <w:left w:val="single" w:sz="5" w:space="0" w:color="000000"/>
              <w:bottom w:val="single" w:sz="5" w:space="0" w:color="000000"/>
              <w:right w:val="single" w:sz="5" w:space="0" w:color="000000"/>
            </w:tcBorders>
          </w:tcPr>
          <w:p w:rsidR="003C754E" w:rsidRPr="003C754E" w:rsidRDefault="003C754E" w:rsidP="00676111">
            <w:pPr>
              <w:pStyle w:val="TableParagraph"/>
              <w:spacing w:line="267" w:lineRule="exact"/>
              <w:ind w:left="102"/>
              <w:rPr>
                <w:rFonts w:ascii="Times New Roman" w:eastAsia="Times New Roman" w:hAnsi="Times New Roman" w:cs="Times New Roman"/>
                <w:sz w:val="20"/>
                <w:szCs w:val="20"/>
              </w:rPr>
            </w:pPr>
            <w:r w:rsidRPr="003C754E">
              <w:rPr>
                <w:rFonts w:ascii="Times New Roman" w:hAnsi="Times New Roman"/>
                <w:spacing w:val="-1"/>
                <w:sz w:val="20"/>
                <w:szCs w:val="20"/>
              </w:rPr>
              <w:t>Котельная</w:t>
            </w:r>
            <w:r w:rsidRPr="003C754E">
              <w:rPr>
                <w:rFonts w:ascii="Times New Roman" w:hAnsi="Times New Roman"/>
                <w:spacing w:val="1"/>
                <w:sz w:val="20"/>
                <w:szCs w:val="20"/>
              </w:rPr>
              <w:t xml:space="preserve"> </w:t>
            </w:r>
            <w:r w:rsidRPr="003C754E">
              <w:rPr>
                <w:rFonts w:ascii="Times New Roman" w:hAnsi="Times New Roman"/>
                <w:sz w:val="20"/>
                <w:szCs w:val="20"/>
              </w:rPr>
              <w:t>п.</w:t>
            </w:r>
            <w:r w:rsidRPr="003C754E">
              <w:rPr>
                <w:rFonts w:ascii="Times New Roman" w:hAnsi="Times New Roman"/>
                <w:spacing w:val="-3"/>
                <w:sz w:val="20"/>
                <w:szCs w:val="20"/>
              </w:rPr>
              <w:t xml:space="preserve"> </w:t>
            </w:r>
            <w:r w:rsidRPr="003C754E">
              <w:rPr>
                <w:rFonts w:ascii="Times New Roman" w:hAnsi="Times New Roman"/>
                <w:spacing w:val="-1"/>
                <w:sz w:val="20"/>
                <w:szCs w:val="20"/>
              </w:rPr>
              <w:t>Железнодорожный</w:t>
            </w:r>
          </w:p>
        </w:tc>
        <w:tc>
          <w:tcPr>
            <w:tcW w:w="3806" w:type="dxa"/>
            <w:tcBorders>
              <w:top w:val="single" w:sz="5" w:space="0" w:color="000000"/>
              <w:left w:val="single" w:sz="5" w:space="0" w:color="000000"/>
              <w:bottom w:val="single" w:sz="5" w:space="0" w:color="000000"/>
              <w:right w:val="single" w:sz="5" w:space="0" w:color="000000"/>
            </w:tcBorders>
          </w:tcPr>
          <w:p w:rsidR="003C754E" w:rsidRPr="003C754E" w:rsidRDefault="003C754E" w:rsidP="00676111">
            <w:pPr>
              <w:pStyle w:val="TableParagraph"/>
              <w:spacing w:line="267" w:lineRule="exact"/>
              <w:ind w:left="9"/>
              <w:jc w:val="center"/>
              <w:rPr>
                <w:rFonts w:ascii="Times New Roman" w:eastAsia="Times New Roman" w:hAnsi="Times New Roman" w:cs="Times New Roman"/>
                <w:sz w:val="20"/>
                <w:szCs w:val="20"/>
              </w:rPr>
            </w:pPr>
            <w:r w:rsidRPr="003C754E">
              <w:rPr>
                <w:rFonts w:ascii="Times New Roman"/>
                <w:sz w:val="20"/>
                <w:szCs w:val="20"/>
              </w:rPr>
              <w:t>1437,0</w:t>
            </w:r>
          </w:p>
        </w:tc>
      </w:tr>
      <w:tr w:rsidR="003C754E" w:rsidTr="003C754E">
        <w:trPr>
          <w:trHeight w:hRule="exact" w:val="286"/>
        </w:trPr>
        <w:tc>
          <w:tcPr>
            <w:tcW w:w="5833" w:type="dxa"/>
            <w:tcBorders>
              <w:top w:val="single" w:sz="5" w:space="0" w:color="000000"/>
              <w:left w:val="single" w:sz="5" w:space="0" w:color="000000"/>
              <w:bottom w:val="single" w:sz="5" w:space="0" w:color="000000"/>
              <w:right w:val="single" w:sz="5" w:space="0" w:color="000000"/>
            </w:tcBorders>
          </w:tcPr>
          <w:p w:rsidR="003C754E" w:rsidRPr="003C754E" w:rsidRDefault="003C754E" w:rsidP="00676111">
            <w:pPr>
              <w:pStyle w:val="TableParagraph"/>
              <w:spacing w:line="267" w:lineRule="exact"/>
              <w:ind w:left="102"/>
              <w:rPr>
                <w:rFonts w:ascii="Times New Roman" w:eastAsia="Times New Roman" w:hAnsi="Times New Roman" w:cs="Times New Roman"/>
                <w:sz w:val="20"/>
                <w:szCs w:val="20"/>
                <w:lang w:val="ru-RU"/>
              </w:rPr>
            </w:pPr>
            <w:r w:rsidRPr="003C754E">
              <w:rPr>
                <w:rFonts w:ascii="Times New Roman" w:hAnsi="Times New Roman"/>
                <w:spacing w:val="-1"/>
                <w:sz w:val="20"/>
                <w:szCs w:val="20"/>
                <w:lang w:val="ru-RU"/>
              </w:rPr>
              <w:t>Котельная</w:t>
            </w:r>
            <w:r w:rsidRPr="003C754E">
              <w:rPr>
                <w:rFonts w:ascii="Times New Roman" w:hAnsi="Times New Roman"/>
                <w:spacing w:val="1"/>
                <w:sz w:val="20"/>
                <w:szCs w:val="20"/>
                <w:lang w:val="ru-RU"/>
              </w:rPr>
              <w:t xml:space="preserve"> </w:t>
            </w:r>
            <w:r w:rsidRPr="003C754E">
              <w:rPr>
                <w:rFonts w:ascii="Times New Roman" w:hAnsi="Times New Roman"/>
                <w:sz w:val="20"/>
                <w:szCs w:val="20"/>
                <w:lang w:val="ru-RU"/>
              </w:rPr>
              <w:t xml:space="preserve">п. </w:t>
            </w:r>
            <w:r w:rsidRPr="003C754E">
              <w:rPr>
                <w:rFonts w:ascii="Times New Roman" w:hAnsi="Times New Roman"/>
                <w:spacing w:val="-1"/>
                <w:sz w:val="20"/>
                <w:szCs w:val="20"/>
                <w:lang w:val="ru-RU"/>
              </w:rPr>
              <w:t>Березовка</w:t>
            </w:r>
            <w:r w:rsidRPr="003C754E">
              <w:rPr>
                <w:rFonts w:ascii="Times New Roman" w:hAnsi="Times New Roman"/>
                <w:spacing w:val="1"/>
                <w:sz w:val="20"/>
                <w:szCs w:val="20"/>
                <w:lang w:val="ru-RU"/>
              </w:rPr>
              <w:t xml:space="preserve"> </w:t>
            </w:r>
            <w:r w:rsidRPr="003C754E">
              <w:rPr>
                <w:rFonts w:ascii="Times New Roman" w:hAnsi="Times New Roman"/>
                <w:spacing w:val="-2"/>
                <w:sz w:val="20"/>
                <w:szCs w:val="20"/>
                <w:lang w:val="ru-RU"/>
              </w:rPr>
              <w:t>ул.</w:t>
            </w:r>
            <w:r w:rsidRPr="003C754E">
              <w:rPr>
                <w:rFonts w:ascii="Times New Roman" w:hAnsi="Times New Roman"/>
                <w:sz w:val="20"/>
                <w:szCs w:val="20"/>
                <w:lang w:val="ru-RU"/>
              </w:rPr>
              <w:t xml:space="preserve"> </w:t>
            </w:r>
            <w:r w:rsidRPr="003C754E">
              <w:rPr>
                <w:rFonts w:ascii="Times New Roman" w:hAnsi="Times New Roman"/>
                <w:spacing w:val="-1"/>
                <w:sz w:val="20"/>
                <w:szCs w:val="20"/>
                <w:lang w:val="ru-RU"/>
              </w:rPr>
              <w:t>Первомайская</w:t>
            </w:r>
          </w:p>
        </w:tc>
        <w:tc>
          <w:tcPr>
            <w:tcW w:w="3806" w:type="dxa"/>
            <w:tcBorders>
              <w:top w:val="single" w:sz="5" w:space="0" w:color="000000"/>
              <w:left w:val="single" w:sz="5" w:space="0" w:color="000000"/>
              <w:bottom w:val="single" w:sz="5" w:space="0" w:color="000000"/>
              <w:right w:val="single" w:sz="5" w:space="0" w:color="000000"/>
            </w:tcBorders>
          </w:tcPr>
          <w:p w:rsidR="003C754E" w:rsidRPr="003C754E" w:rsidRDefault="003C754E" w:rsidP="00676111">
            <w:pPr>
              <w:pStyle w:val="TableParagraph"/>
              <w:spacing w:line="267" w:lineRule="exact"/>
              <w:ind w:left="12"/>
              <w:jc w:val="center"/>
              <w:rPr>
                <w:rFonts w:ascii="Times New Roman" w:eastAsia="Times New Roman" w:hAnsi="Times New Roman" w:cs="Times New Roman"/>
                <w:sz w:val="20"/>
                <w:szCs w:val="20"/>
              </w:rPr>
            </w:pPr>
            <w:r w:rsidRPr="003C754E">
              <w:rPr>
                <w:rFonts w:ascii="Times New Roman"/>
                <w:sz w:val="20"/>
                <w:szCs w:val="20"/>
              </w:rPr>
              <w:t>340</w:t>
            </w:r>
          </w:p>
        </w:tc>
      </w:tr>
      <w:tr w:rsidR="003C754E" w:rsidTr="003C754E">
        <w:trPr>
          <w:trHeight w:hRule="exact" w:val="288"/>
        </w:trPr>
        <w:tc>
          <w:tcPr>
            <w:tcW w:w="5833" w:type="dxa"/>
            <w:tcBorders>
              <w:top w:val="single" w:sz="5" w:space="0" w:color="000000"/>
              <w:left w:val="single" w:sz="5" w:space="0" w:color="000000"/>
              <w:bottom w:val="single" w:sz="5" w:space="0" w:color="000000"/>
              <w:right w:val="single" w:sz="5" w:space="0" w:color="000000"/>
            </w:tcBorders>
          </w:tcPr>
          <w:p w:rsidR="003C754E" w:rsidRPr="003C754E" w:rsidRDefault="003C754E" w:rsidP="00676111">
            <w:pPr>
              <w:pStyle w:val="TableParagraph"/>
              <w:spacing w:line="269" w:lineRule="exact"/>
              <w:ind w:left="102"/>
              <w:rPr>
                <w:rFonts w:ascii="Times New Roman" w:eastAsia="Times New Roman" w:hAnsi="Times New Roman" w:cs="Times New Roman"/>
                <w:sz w:val="20"/>
                <w:szCs w:val="20"/>
                <w:lang w:val="ru-RU"/>
              </w:rPr>
            </w:pPr>
            <w:r w:rsidRPr="003C754E">
              <w:rPr>
                <w:rFonts w:ascii="Times New Roman" w:hAnsi="Times New Roman"/>
                <w:spacing w:val="-1"/>
                <w:sz w:val="20"/>
                <w:szCs w:val="20"/>
                <w:lang w:val="ru-RU"/>
              </w:rPr>
              <w:t>Котельная</w:t>
            </w:r>
            <w:r w:rsidRPr="003C754E">
              <w:rPr>
                <w:rFonts w:ascii="Times New Roman" w:hAnsi="Times New Roman"/>
                <w:spacing w:val="1"/>
                <w:sz w:val="20"/>
                <w:szCs w:val="20"/>
                <w:lang w:val="ru-RU"/>
              </w:rPr>
              <w:t xml:space="preserve"> </w:t>
            </w:r>
            <w:r w:rsidRPr="003C754E">
              <w:rPr>
                <w:rFonts w:ascii="Times New Roman" w:hAnsi="Times New Roman"/>
                <w:sz w:val="20"/>
                <w:szCs w:val="20"/>
                <w:lang w:val="ru-RU"/>
              </w:rPr>
              <w:t xml:space="preserve">п. </w:t>
            </w:r>
            <w:r w:rsidRPr="003C754E">
              <w:rPr>
                <w:rFonts w:ascii="Times New Roman" w:hAnsi="Times New Roman"/>
                <w:spacing w:val="-1"/>
                <w:sz w:val="20"/>
                <w:szCs w:val="20"/>
                <w:lang w:val="ru-RU"/>
              </w:rPr>
              <w:t>Березовка</w:t>
            </w:r>
            <w:r w:rsidRPr="003C754E">
              <w:rPr>
                <w:rFonts w:ascii="Times New Roman" w:hAnsi="Times New Roman"/>
                <w:spacing w:val="1"/>
                <w:sz w:val="20"/>
                <w:szCs w:val="20"/>
                <w:lang w:val="ru-RU"/>
              </w:rPr>
              <w:t xml:space="preserve"> </w:t>
            </w:r>
            <w:r w:rsidRPr="003C754E">
              <w:rPr>
                <w:rFonts w:ascii="Times New Roman" w:hAnsi="Times New Roman"/>
                <w:spacing w:val="-2"/>
                <w:sz w:val="20"/>
                <w:szCs w:val="20"/>
                <w:lang w:val="ru-RU"/>
              </w:rPr>
              <w:t>ул.</w:t>
            </w:r>
            <w:r w:rsidRPr="003C754E">
              <w:rPr>
                <w:rFonts w:ascii="Times New Roman" w:hAnsi="Times New Roman"/>
                <w:sz w:val="20"/>
                <w:szCs w:val="20"/>
                <w:lang w:val="ru-RU"/>
              </w:rPr>
              <w:t xml:space="preserve"> </w:t>
            </w:r>
            <w:r w:rsidRPr="003C754E">
              <w:rPr>
                <w:rFonts w:ascii="Times New Roman" w:hAnsi="Times New Roman"/>
                <w:spacing w:val="-1"/>
                <w:sz w:val="20"/>
                <w:szCs w:val="20"/>
                <w:lang w:val="ru-RU"/>
              </w:rPr>
              <w:t>Лесная</w:t>
            </w:r>
          </w:p>
        </w:tc>
        <w:tc>
          <w:tcPr>
            <w:tcW w:w="3806" w:type="dxa"/>
            <w:tcBorders>
              <w:top w:val="single" w:sz="5" w:space="0" w:color="000000"/>
              <w:left w:val="single" w:sz="5" w:space="0" w:color="000000"/>
              <w:bottom w:val="single" w:sz="5" w:space="0" w:color="000000"/>
              <w:right w:val="single" w:sz="5" w:space="0" w:color="000000"/>
            </w:tcBorders>
          </w:tcPr>
          <w:p w:rsidR="003C754E" w:rsidRPr="003C754E" w:rsidRDefault="003C754E" w:rsidP="00676111">
            <w:pPr>
              <w:pStyle w:val="TableParagraph"/>
              <w:spacing w:line="269" w:lineRule="exact"/>
              <w:ind w:left="12"/>
              <w:jc w:val="center"/>
              <w:rPr>
                <w:rFonts w:ascii="Times New Roman" w:eastAsia="Times New Roman" w:hAnsi="Times New Roman" w:cs="Times New Roman"/>
                <w:sz w:val="20"/>
                <w:szCs w:val="20"/>
              </w:rPr>
            </w:pPr>
            <w:r w:rsidRPr="003C754E">
              <w:rPr>
                <w:rFonts w:ascii="Times New Roman"/>
                <w:sz w:val="20"/>
                <w:szCs w:val="20"/>
              </w:rPr>
              <w:t>321</w:t>
            </w:r>
          </w:p>
        </w:tc>
      </w:tr>
    </w:tbl>
    <w:p w:rsidR="003C754E" w:rsidRPr="00E21E84" w:rsidRDefault="003C754E" w:rsidP="00E21E84"/>
    <w:p w:rsidR="00FB124F" w:rsidRDefault="00FB124F" w:rsidP="00816C46">
      <w:pPr>
        <w:pStyle w:val="3"/>
        <w:ind w:left="0"/>
      </w:pPr>
      <w:bookmarkStart w:id="126" w:name="_Toc40950708"/>
      <w:r>
        <w:t>Описание видов резервного и аварийного топлива и возможности их обеспечения в соответствии с нормативными требованиями</w:t>
      </w:r>
      <w:bookmarkEnd w:id="126"/>
    </w:p>
    <w:p w:rsidR="00A03542" w:rsidRDefault="00A03542" w:rsidP="00A03542">
      <w:r>
        <w:t>В качестве резервного топлива в котельных используется бурый уголь, а в качестве аварийного топлива – древесина.</w:t>
      </w:r>
    </w:p>
    <w:p w:rsidR="00A03542" w:rsidRDefault="00A03542" w:rsidP="00A03542">
      <w:r>
        <w:t xml:space="preserve">Бурый уголь – твердый ископаемый уголь, образовавшийся из торфа, содержит 65-70 % углерода, имеет бурый цвет, наиболее молодой из ископаемых углей. Используется как </w:t>
      </w:r>
      <w:r>
        <w:lastRenderedPageBreak/>
        <w:t>местное топливо, а также как химическое сырье. Содержат много воды (43 %), и поэтому имеют низкую теплоту сгорания. Кроме того, содержат большое кол-во летучих веществ (до 50 %). Образуются из отмерших органических остатков под давлением нагрузки и под действием повышенной температуры на глубинах порядка 1 километра.</w:t>
      </w:r>
    </w:p>
    <w:p w:rsidR="00A03542" w:rsidRDefault="00A03542" w:rsidP="00A03542">
      <w:r>
        <w:t>Древесина – твердое топливо растительного происхождения, содержит 50 – 60 % углерода, имеет светло-коричневый цвет в срезе. Используется как местное топливо, а также как химическое сырье. Содержат много воды (43 %), и поэтому имеют низкую теплоту сгорания. Кроме того, содержат большое кол-во летучих веществ (до 50 %). Древесина состоит в основном из целлюлозы и лигнина. Это сложные молекулы, которые в основном включают в себя углерод в длинных цепочках с кислородом и водородом. Во время горения эти цепочки поэтапно распадаются и образуют прочие временные химические соединения: С, О2, СО, СО2, Н2. Большое количество химических соединений образуется в течение процесса образования газов и горения, так как топливо горит мало, или даже можно сказать, что оно никогда не сгорает до конца.</w:t>
      </w:r>
    </w:p>
    <w:p w:rsidR="00A03542" w:rsidRDefault="00A03542" w:rsidP="00A03542">
      <w:r>
        <w:t>Углеводороды это наименование, которое подходит для большой группы органических веществ. В связи с этим стоит упомянуть метан, этанол и бензол. Выбросы углеводородов могут под воздействием солнечного света вступать в реакцию с оксидами азота. В результате образуются т.н. фотохимические оксиды и озон. Смола это общее наименование для тяжелых углеводородов. Наиболее опасными для человека полиароматические углеводороды, или PAH. PAH образуются, если доступ воздуха во время горения был недостаточным. PAH образуются при сжигании дерева.</w:t>
      </w:r>
    </w:p>
    <w:p w:rsidR="00A03542" w:rsidRDefault="00A03542" w:rsidP="00A03542">
      <w:r>
        <w:t>Оксиды азота (NO6) вредны и для людей и для окружающей среды. Целью изготовителей оборудования является уменьшение выбросов двуокиси углерода и прочих тяжелых выбросов, что увеличивает выбросы оксидов азота. Оксиды азота образуются при высоких температурах.</w:t>
      </w:r>
    </w:p>
    <w:p w:rsidR="00A03542" w:rsidRDefault="00A03542" w:rsidP="00A03542">
      <w:r>
        <w:t>Двуокись углерода усиливает парниковый эффект. Обогрев древесиной не вызывает, однако, никакого увеличения, так как он входит в естественный кругооборот.</w:t>
      </w:r>
    </w:p>
    <w:p w:rsidR="00E21E84" w:rsidRDefault="00A03542" w:rsidP="00A03542">
      <w:r>
        <w:t>Угарный газ (CO) это газ, возникающий в результате не идеального горения. Угарный газ не имеет цвета, запаха и вкуса.</w:t>
      </w:r>
    </w:p>
    <w:p w:rsidR="00A03542" w:rsidRDefault="00A03542" w:rsidP="00EC0E07">
      <w:pPr>
        <w:ind w:firstLine="0"/>
      </w:pPr>
    </w:p>
    <w:p w:rsidR="00A03542" w:rsidRDefault="00A03542" w:rsidP="00A03542">
      <w:pPr>
        <w:pStyle w:val="aa"/>
        <w:keepNext/>
      </w:pPr>
      <w:bookmarkStart w:id="127" w:name="_Toc40950888"/>
      <w:r>
        <w:t xml:space="preserve">Таблица </w:t>
      </w:r>
      <w:fldSimple w:instr=" STYLEREF 1 \s ">
        <w:r w:rsidR="00511FF0">
          <w:rPr>
            <w:noProof/>
          </w:rPr>
          <w:t>1</w:t>
        </w:r>
      </w:fldSimple>
      <w:r w:rsidR="00260554">
        <w:t>.</w:t>
      </w:r>
      <w:fldSimple w:instr=" SEQ Таблица \* ARABIC \s 1 ">
        <w:r w:rsidR="00511FF0">
          <w:rPr>
            <w:noProof/>
          </w:rPr>
          <w:t>32</w:t>
        </w:r>
      </w:fldSimple>
      <w:r>
        <w:t xml:space="preserve"> – Количество </w:t>
      </w:r>
      <w:r w:rsidR="007B2BA5">
        <w:t>нормативного эксплуатационного запаса</w:t>
      </w:r>
      <w:r>
        <w:t xml:space="preserve"> топлива для котельных Березовского сельсовета</w:t>
      </w:r>
      <w:bookmarkEnd w:id="127"/>
    </w:p>
    <w:tbl>
      <w:tblPr>
        <w:tblStyle w:val="TableNormal"/>
        <w:tblW w:w="9639" w:type="dxa"/>
        <w:tblInd w:w="6" w:type="dxa"/>
        <w:tblLayout w:type="fixed"/>
        <w:tblLook w:val="01E0" w:firstRow="1" w:lastRow="1" w:firstColumn="1" w:lastColumn="1" w:noHBand="0" w:noVBand="0"/>
      </w:tblPr>
      <w:tblGrid>
        <w:gridCol w:w="4820"/>
        <w:gridCol w:w="4819"/>
      </w:tblGrid>
      <w:tr w:rsidR="00A03542" w:rsidRPr="000D78FF" w:rsidTr="00D622F6">
        <w:trPr>
          <w:trHeight w:hRule="exact" w:val="613"/>
        </w:trPr>
        <w:tc>
          <w:tcPr>
            <w:tcW w:w="4820" w:type="dxa"/>
            <w:tcBorders>
              <w:top w:val="single" w:sz="5" w:space="0" w:color="000000"/>
              <w:left w:val="single" w:sz="5" w:space="0" w:color="000000"/>
              <w:right w:val="single" w:sz="5" w:space="0" w:color="000000"/>
            </w:tcBorders>
            <w:vAlign w:val="center"/>
          </w:tcPr>
          <w:p w:rsidR="00A03542" w:rsidRPr="00A03542" w:rsidRDefault="00A03542" w:rsidP="00D622F6">
            <w:pPr>
              <w:pStyle w:val="TableParagraph"/>
              <w:spacing w:before="135"/>
              <w:jc w:val="center"/>
              <w:rPr>
                <w:rFonts w:ascii="Times New Roman" w:eastAsia="Times New Roman" w:hAnsi="Times New Roman" w:cs="Times New Roman"/>
                <w:sz w:val="20"/>
                <w:szCs w:val="20"/>
              </w:rPr>
            </w:pPr>
            <w:r w:rsidRPr="00A03542">
              <w:rPr>
                <w:rFonts w:ascii="Times New Roman" w:hAnsi="Times New Roman"/>
                <w:spacing w:val="-1"/>
                <w:sz w:val="20"/>
                <w:szCs w:val="20"/>
              </w:rPr>
              <w:t>Наименование теплоисточника</w:t>
            </w:r>
          </w:p>
        </w:tc>
        <w:tc>
          <w:tcPr>
            <w:tcW w:w="4819" w:type="dxa"/>
            <w:tcBorders>
              <w:top w:val="single" w:sz="5" w:space="0" w:color="000000"/>
              <w:left w:val="single" w:sz="5" w:space="0" w:color="000000"/>
              <w:bottom w:val="single" w:sz="5" w:space="0" w:color="000000"/>
              <w:right w:val="single" w:sz="5" w:space="0" w:color="000000"/>
            </w:tcBorders>
            <w:vAlign w:val="center"/>
          </w:tcPr>
          <w:p w:rsidR="00A03542" w:rsidRPr="00A03542" w:rsidRDefault="00D622F6" w:rsidP="00D622F6">
            <w:pPr>
              <w:pStyle w:val="TableParagraph"/>
              <w:spacing w:line="267" w:lineRule="exact"/>
              <w:jc w:val="center"/>
              <w:rPr>
                <w:rFonts w:ascii="Times New Roman" w:eastAsia="Times New Roman" w:hAnsi="Times New Roman" w:cs="Times New Roman"/>
                <w:sz w:val="20"/>
                <w:szCs w:val="20"/>
                <w:lang w:val="ru-RU"/>
              </w:rPr>
            </w:pPr>
            <w:r>
              <w:rPr>
                <w:rFonts w:ascii="Times New Roman" w:hAnsi="Times New Roman" w:cs="Times New Roman"/>
                <w:bCs/>
                <w:color w:val="222222"/>
                <w:sz w:val="20"/>
                <w:szCs w:val="20"/>
                <w:shd w:val="clear" w:color="auto" w:fill="FFFFFF"/>
                <w:lang w:val="ru-RU"/>
              </w:rPr>
              <w:t>Нормативный эксплуатационный запас</w:t>
            </w:r>
            <w:r w:rsidRPr="00D622F6">
              <w:rPr>
                <w:rFonts w:ascii="Times New Roman" w:hAnsi="Times New Roman" w:cs="Times New Roman"/>
                <w:bCs/>
                <w:color w:val="222222"/>
                <w:sz w:val="20"/>
                <w:szCs w:val="20"/>
                <w:shd w:val="clear" w:color="auto" w:fill="FFFFFF"/>
                <w:lang w:val="ru-RU"/>
              </w:rPr>
              <w:t xml:space="preserve"> топлива</w:t>
            </w:r>
            <w:r w:rsidR="00A03542" w:rsidRPr="00D622F6">
              <w:rPr>
                <w:rFonts w:ascii="Times New Roman" w:hAnsi="Times New Roman" w:cs="Times New Roman"/>
                <w:sz w:val="20"/>
                <w:szCs w:val="20"/>
                <w:lang w:val="ru-RU"/>
              </w:rPr>
              <w:t xml:space="preserve"> </w:t>
            </w:r>
            <w:r w:rsidR="00A03542" w:rsidRPr="00A03542">
              <w:rPr>
                <w:rFonts w:ascii="Times New Roman" w:hAnsi="Times New Roman"/>
                <w:sz w:val="20"/>
                <w:szCs w:val="20"/>
                <w:lang w:val="ru-RU"/>
              </w:rPr>
              <w:t>т/год</w:t>
            </w:r>
          </w:p>
        </w:tc>
      </w:tr>
      <w:tr w:rsidR="00D622F6" w:rsidTr="00511F64">
        <w:trPr>
          <w:trHeight w:hRule="exact" w:val="457"/>
        </w:trPr>
        <w:tc>
          <w:tcPr>
            <w:tcW w:w="4820" w:type="dxa"/>
            <w:tcBorders>
              <w:top w:val="single" w:sz="5" w:space="0" w:color="000000"/>
              <w:left w:val="single" w:sz="5" w:space="0" w:color="000000"/>
              <w:bottom w:val="single" w:sz="5" w:space="0" w:color="000000"/>
              <w:right w:val="single" w:sz="5" w:space="0" w:color="000000"/>
            </w:tcBorders>
            <w:vAlign w:val="center"/>
          </w:tcPr>
          <w:p w:rsidR="00D622F6" w:rsidRPr="00A03542" w:rsidRDefault="00D622F6" w:rsidP="00511F64">
            <w:pPr>
              <w:pStyle w:val="TableParagraph"/>
              <w:spacing w:line="267" w:lineRule="exact"/>
              <w:ind w:left="142"/>
              <w:jc w:val="center"/>
              <w:rPr>
                <w:rFonts w:ascii="Times New Roman" w:eastAsia="Times New Roman" w:hAnsi="Times New Roman" w:cs="Times New Roman"/>
                <w:sz w:val="20"/>
                <w:szCs w:val="20"/>
              </w:rPr>
            </w:pPr>
            <w:r w:rsidRPr="00A03542">
              <w:rPr>
                <w:rFonts w:ascii="Times New Roman" w:hAnsi="Times New Roman"/>
                <w:spacing w:val="-1"/>
                <w:sz w:val="20"/>
                <w:szCs w:val="20"/>
              </w:rPr>
              <w:t>Котельная</w:t>
            </w:r>
            <w:r w:rsidRPr="00A03542">
              <w:rPr>
                <w:rFonts w:ascii="Times New Roman" w:hAnsi="Times New Roman"/>
                <w:spacing w:val="1"/>
                <w:sz w:val="20"/>
                <w:szCs w:val="20"/>
              </w:rPr>
              <w:t xml:space="preserve"> </w:t>
            </w:r>
            <w:r w:rsidRPr="00A03542">
              <w:rPr>
                <w:rFonts w:ascii="Times New Roman" w:hAnsi="Times New Roman"/>
                <w:sz w:val="20"/>
                <w:szCs w:val="20"/>
              </w:rPr>
              <w:t>п.</w:t>
            </w:r>
            <w:r w:rsidRPr="00A03542">
              <w:rPr>
                <w:rFonts w:ascii="Times New Roman" w:hAnsi="Times New Roman"/>
                <w:spacing w:val="-3"/>
                <w:sz w:val="20"/>
                <w:szCs w:val="20"/>
              </w:rPr>
              <w:t xml:space="preserve"> </w:t>
            </w:r>
            <w:r w:rsidRPr="00A03542">
              <w:rPr>
                <w:rFonts w:ascii="Times New Roman" w:hAnsi="Times New Roman"/>
                <w:spacing w:val="-1"/>
                <w:sz w:val="20"/>
                <w:szCs w:val="20"/>
              </w:rPr>
              <w:t>Железнодорожный</w:t>
            </w:r>
          </w:p>
        </w:tc>
        <w:tc>
          <w:tcPr>
            <w:tcW w:w="4819" w:type="dxa"/>
            <w:tcBorders>
              <w:top w:val="single" w:sz="5" w:space="0" w:color="000000"/>
              <w:left w:val="single" w:sz="5" w:space="0" w:color="000000"/>
              <w:bottom w:val="single" w:sz="5" w:space="0" w:color="000000"/>
              <w:right w:val="single" w:sz="5" w:space="0" w:color="000000"/>
            </w:tcBorders>
            <w:vAlign w:val="center"/>
          </w:tcPr>
          <w:p w:rsidR="00D622F6" w:rsidRPr="007B2BA5" w:rsidRDefault="007B2BA5" w:rsidP="00511F64">
            <w:pPr>
              <w:pStyle w:val="TableParagraph"/>
              <w:spacing w:line="267" w:lineRule="exact"/>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122,3</w:t>
            </w:r>
          </w:p>
        </w:tc>
      </w:tr>
      <w:tr w:rsidR="00D622F6" w:rsidTr="00511F64">
        <w:trPr>
          <w:trHeight w:hRule="exact" w:val="462"/>
        </w:trPr>
        <w:tc>
          <w:tcPr>
            <w:tcW w:w="4820" w:type="dxa"/>
            <w:tcBorders>
              <w:top w:val="single" w:sz="5" w:space="0" w:color="000000"/>
              <w:left w:val="single" w:sz="5" w:space="0" w:color="000000"/>
              <w:bottom w:val="single" w:sz="5" w:space="0" w:color="000000"/>
              <w:right w:val="single" w:sz="5" w:space="0" w:color="000000"/>
            </w:tcBorders>
            <w:vAlign w:val="center"/>
          </w:tcPr>
          <w:p w:rsidR="00D622F6" w:rsidRPr="00A03542" w:rsidRDefault="00D622F6" w:rsidP="00511F64">
            <w:pPr>
              <w:pStyle w:val="TableParagraph"/>
              <w:ind w:left="142"/>
              <w:jc w:val="center"/>
              <w:rPr>
                <w:rFonts w:ascii="Times New Roman" w:eastAsia="Times New Roman" w:hAnsi="Times New Roman" w:cs="Times New Roman"/>
                <w:sz w:val="20"/>
                <w:szCs w:val="20"/>
                <w:lang w:val="ru-RU"/>
              </w:rPr>
            </w:pPr>
            <w:r w:rsidRPr="00A03542">
              <w:rPr>
                <w:rFonts w:ascii="Times New Roman" w:hAnsi="Times New Roman"/>
                <w:spacing w:val="-1"/>
                <w:sz w:val="20"/>
                <w:szCs w:val="20"/>
                <w:lang w:val="ru-RU"/>
              </w:rPr>
              <w:t>Котельная</w:t>
            </w:r>
            <w:r w:rsidRPr="00A03542">
              <w:rPr>
                <w:rFonts w:ascii="Times New Roman" w:hAnsi="Times New Roman"/>
                <w:spacing w:val="1"/>
                <w:sz w:val="20"/>
                <w:szCs w:val="20"/>
                <w:lang w:val="ru-RU"/>
              </w:rPr>
              <w:t xml:space="preserve"> </w:t>
            </w:r>
            <w:r w:rsidRPr="00A03542">
              <w:rPr>
                <w:rFonts w:ascii="Times New Roman" w:hAnsi="Times New Roman"/>
                <w:sz w:val="20"/>
                <w:szCs w:val="20"/>
                <w:lang w:val="ru-RU"/>
              </w:rPr>
              <w:t xml:space="preserve">п. </w:t>
            </w:r>
            <w:r w:rsidRPr="00A03542">
              <w:rPr>
                <w:rFonts w:ascii="Times New Roman" w:hAnsi="Times New Roman"/>
                <w:spacing w:val="-1"/>
                <w:sz w:val="20"/>
                <w:szCs w:val="20"/>
                <w:lang w:val="ru-RU"/>
              </w:rPr>
              <w:t>Березовка</w:t>
            </w:r>
            <w:r w:rsidRPr="00A03542">
              <w:rPr>
                <w:rFonts w:ascii="Times New Roman" w:hAnsi="Times New Roman"/>
                <w:spacing w:val="1"/>
                <w:sz w:val="20"/>
                <w:szCs w:val="20"/>
                <w:lang w:val="ru-RU"/>
              </w:rPr>
              <w:t xml:space="preserve"> </w:t>
            </w:r>
            <w:r w:rsidRPr="00A03542">
              <w:rPr>
                <w:rFonts w:ascii="Times New Roman" w:hAnsi="Times New Roman"/>
                <w:spacing w:val="-2"/>
                <w:sz w:val="20"/>
                <w:szCs w:val="20"/>
                <w:lang w:val="ru-RU"/>
              </w:rPr>
              <w:t>ул.</w:t>
            </w:r>
            <w:r w:rsidRPr="00A03542">
              <w:rPr>
                <w:rFonts w:ascii="Times New Roman" w:hAnsi="Times New Roman"/>
                <w:spacing w:val="31"/>
                <w:sz w:val="20"/>
                <w:szCs w:val="20"/>
                <w:lang w:val="ru-RU"/>
              </w:rPr>
              <w:t xml:space="preserve"> </w:t>
            </w:r>
            <w:r w:rsidRPr="00A03542">
              <w:rPr>
                <w:rFonts w:ascii="Times New Roman" w:hAnsi="Times New Roman"/>
                <w:spacing w:val="-1"/>
                <w:sz w:val="20"/>
                <w:szCs w:val="20"/>
                <w:lang w:val="ru-RU"/>
              </w:rPr>
              <w:t>Первомайская</w:t>
            </w:r>
          </w:p>
        </w:tc>
        <w:tc>
          <w:tcPr>
            <w:tcW w:w="4819" w:type="dxa"/>
            <w:tcBorders>
              <w:top w:val="single" w:sz="5" w:space="0" w:color="000000"/>
              <w:left w:val="single" w:sz="5" w:space="0" w:color="000000"/>
              <w:bottom w:val="single" w:sz="5" w:space="0" w:color="000000"/>
              <w:right w:val="single" w:sz="5" w:space="0" w:color="000000"/>
            </w:tcBorders>
            <w:vAlign w:val="center"/>
          </w:tcPr>
          <w:p w:rsidR="00D622F6" w:rsidRPr="007B2BA5" w:rsidRDefault="007B2BA5" w:rsidP="00511F64">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r>
      <w:tr w:rsidR="00D622F6" w:rsidTr="00511F64">
        <w:trPr>
          <w:trHeight w:hRule="exact" w:val="562"/>
        </w:trPr>
        <w:tc>
          <w:tcPr>
            <w:tcW w:w="4820" w:type="dxa"/>
            <w:tcBorders>
              <w:top w:val="single" w:sz="5" w:space="0" w:color="000000"/>
              <w:left w:val="single" w:sz="5" w:space="0" w:color="000000"/>
              <w:bottom w:val="single" w:sz="5" w:space="0" w:color="000000"/>
              <w:right w:val="single" w:sz="5" w:space="0" w:color="000000"/>
            </w:tcBorders>
            <w:vAlign w:val="center"/>
          </w:tcPr>
          <w:p w:rsidR="00D622F6" w:rsidRPr="00A03542" w:rsidRDefault="00D622F6" w:rsidP="00511F64">
            <w:pPr>
              <w:pStyle w:val="TableParagraph"/>
              <w:ind w:left="142"/>
              <w:jc w:val="center"/>
              <w:rPr>
                <w:rFonts w:ascii="Times New Roman" w:eastAsia="Times New Roman" w:hAnsi="Times New Roman" w:cs="Times New Roman"/>
                <w:sz w:val="20"/>
                <w:szCs w:val="20"/>
                <w:lang w:val="ru-RU"/>
              </w:rPr>
            </w:pPr>
            <w:r w:rsidRPr="00A03542">
              <w:rPr>
                <w:rFonts w:ascii="Times New Roman" w:hAnsi="Times New Roman"/>
                <w:spacing w:val="-1"/>
                <w:sz w:val="20"/>
                <w:szCs w:val="20"/>
                <w:lang w:val="ru-RU"/>
              </w:rPr>
              <w:t>Котельная</w:t>
            </w:r>
            <w:r w:rsidRPr="00A03542">
              <w:rPr>
                <w:rFonts w:ascii="Times New Roman" w:hAnsi="Times New Roman"/>
                <w:spacing w:val="1"/>
                <w:sz w:val="20"/>
                <w:szCs w:val="20"/>
                <w:lang w:val="ru-RU"/>
              </w:rPr>
              <w:t xml:space="preserve"> </w:t>
            </w:r>
            <w:r w:rsidRPr="00A03542">
              <w:rPr>
                <w:rFonts w:ascii="Times New Roman" w:hAnsi="Times New Roman"/>
                <w:sz w:val="20"/>
                <w:szCs w:val="20"/>
                <w:lang w:val="ru-RU"/>
              </w:rPr>
              <w:t xml:space="preserve">п. </w:t>
            </w:r>
            <w:r w:rsidRPr="00A03542">
              <w:rPr>
                <w:rFonts w:ascii="Times New Roman" w:hAnsi="Times New Roman"/>
                <w:spacing w:val="-1"/>
                <w:sz w:val="20"/>
                <w:szCs w:val="20"/>
                <w:lang w:val="ru-RU"/>
              </w:rPr>
              <w:t>Березовка</w:t>
            </w:r>
            <w:r w:rsidRPr="00A03542">
              <w:rPr>
                <w:rFonts w:ascii="Times New Roman" w:hAnsi="Times New Roman"/>
                <w:spacing w:val="1"/>
                <w:sz w:val="20"/>
                <w:szCs w:val="20"/>
                <w:lang w:val="ru-RU"/>
              </w:rPr>
              <w:t xml:space="preserve"> </w:t>
            </w:r>
            <w:r w:rsidRPr="00A03542">
              <w:rPr>
                <w:rFonts w:ascii="Times New Roman" w:hAnsi="Times New Roman"/>
                <w:spacing w:val="-2"/>
                <w:sz w:val="20"/>
                <w:szCs w:val="20"/>
                <w:lang w:val="ru-RU"/>
              </w:rPr>
              <w:t>ул.</w:t>
            </w:r>
            <w:r w:rsidRPr="00A03542">
              <w:rPr>
                <w:rFonts w:ascii="Times New Roman" w:hAnsi="Times New Roman"/>
                <w:spacing w:val="31"/>
                <w:sz w:val="20"/>
                <w:szCs w:val="20"/>
                <w:lang w:val="ru-RU"/>
              </w:rPr>
              <w:t xml:space="preserve"> </w:t>
            </w:r>
            <w:r w:rsidRPr="00A03542">
              <w:rPr>
                <w:rFonts w:ascii="Times New Roman" w:hAnsi="Times New Roman"/>
                <w:spacing w:val="-1"/>
                <w:sz w:val="20"/>
                <w:szCs w:val="20"/>
                <w:lang w:val="ru-RU"/>
              </w:rPr>
              <w:t>Лесная</w:t>
            </w:r>
          </w:p>
        </w:tc>
        <w:tc>
          <w:tcPr>
            <w:tcW w:w="4819" w:type="dxa"/>
            <w:tcBorders>
              <w:top w:val="single" w:sz="5" w:space="0" w:color="000000"/>
              <w:left w:val="single" w:sz="5" w:space="0" w:color="000000"/>
              <w:bottom w:val="single" w:sz="5" w:space="0" w:color="000000"/>
              <w:right w:val="single" w:sz="5" w:space="0" w:color="000000"/>
            </w:tcBorders>
            <w:vAlign w:val="center"/>
          </w:tcPr>
          <w:p w:rsidR="00D622F6" w:rsidRPr="007B2BA5" w:rsidRDefault="007B2BA5" w:rsidP="00511F64">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r>
    </w:tbl>
    <w:p w:rsidR="00A03542" w:rsidRPr="00E21E84" w:rsidRDefault="00A03542" w:rsidP="00E21E84">
      <w:r w:rsidRPr="00A03542">
        <w:t xml:space="preserve">Обеспечение </w:t>
      </w:r>
      <w:r w:rsidR="001334FE">
        <w:t>нормативным эксплуатационным запасом</w:t>
      </w:r>
      <w:r w:rsidRPr="00A03542">
        <w:t xml:space="preserve"> топлива 10</w:t>
      </w:r>
      <w:r>
        <w:t>0 %, населенные пункты располо</w:t>
      </w:r>
      <w:r w:rsidRPr="00A03542">
        <w:t>жены недалеко от железнодорожной станции. Дефицита твердого вида топлива не наблюдается.</w:t>
      </w:r>
    </w:p>
    <w:p w:rsidR="00FB124F" w:rsidRDefault="00FB124F" w:rsidP="00816C46">
      <w:pPr>
        <w:pStyle w:val="3"/>
        <w:ind w:left="0"/>
      </w:pPr>
      <w:bookmarkStart w:id="128" w:name="_Toc40950709"/>
      <w:r>
        <w:t>Описание особенностей характеристик видов топлива в зависимости от мест поставки</w:t>
      </w:r>
      <w:bookmarkEnd w:id="128"/>
    </w:p>
    <w:p w:rsidR="00A03542" w:rsidRDefault="00A03542" w:rsidP="00A03542">
      <w:r>
        <w:t>Ископаемые угли отличаются друг от друга соотношением слагающих их компонентов, что определяет их теплоту сгорания.</w:t>
      </w:r>
    </w:p>
    <w:p w:rsidR="00A03542" w:rsidRDefault="00A03542" w:rsidP="00A03542">
      <w:r>
        <w:t>Содержание углерода в каменном угле, в зависимости от его сорта, составляет от 75 % до 95 %. Содержат до 12 % влаги (3-4 % внутренней), поэтому имеют более высокую теплоту сгорания по сравнению с бурыми углями. Содержат до 32 % летучих веществ, за счёт чего неплохо воспламеняются. Образуются из бурого угля на глубинах порядка 3 км.</w:t>
      </w:r>
    </w:p>
    <w:p w:rsidR="00A03542" w:rsidRDefault="00A03542" w:rsidP="00A03542">
      <w:r>
        <w:t xml:space="preserve">По петрографическому составу кузбасские угли в балахонской и кольчугинской </w:t>
      </w:r>
      <w:r>
        <w:lastRenderedPageBreak/>
        <w:t>сериях в основном гумусовые, каменные (с содержанием витринита соответственно 30 – 60 % и 60 – 90 %), в тарбаганской серии – угли переходные от бурых к каменным. По качеству угли разнообразны и относятся к числу лучших углей. В глубоких горизонтах угли содержат: золы 4 - 16 %, влаги 5 – 15 %, фосфора до 0,12 %, летучих веществ 4 - 42 %, серы 0,4 - 0,6 %; обладают теплотой сгорания 7000 - 8600 ккал/кг (29,1 - 36,01 МДж/кг); угли залегающие вблизи поверхности, характеризуются более высоким содержанием влаги, золы и пониженным содержанием серы. Метаморфизм каменных углей понижается от нижних стратиграфических горизонтов к верхним. Угли используются в коксовой и химической промышленности и как энергетическое топливо.</w:t>
      </w:r>
    </w:p>
    <w:p w:rsidR="00E21E84" w:rsidRDefault="00A03542" w:rsidP="00A03542">
      <w:r>
        <w:t>Поставка угля осуществляется железнодорожным и автомобильным транспортом.</w:t>
      </w:r>
    </w:p>
    <w:p w:rsidR="00E21E84" w:rsidRPr="00E21E84" w:rsidRDefault="00E21E84" w:rsidP="00E21E84"/>
    <w:p w:rsidR="00FB124F" w:rsidRDefault="00FB124F" w:rsidP="00816C46">
      <w:pPr>
        <w:pStyle w:val="3"/>
        <w:ind w:left="0"/>
      </w:pPr>
      <w:bookmarkStart w:id="129" w:name="_Toc40950710"/>
      <w:r>
        <w:t>Описание использования местных видов топлива</w:t>
      </w:r>
      <w:bookmarkEnd w:id="129"/>
    </w:p>
    <w:p w:rsidR="00E21E84" w:rsidRDefault="00A03542" w:rsidP="00E21E84">
      <w:r w:rsidRPr="00A03542">
        <w:t>Местным видом</w:t>
      </w:r>
      <w:r w:rsidR="00636575">
        <w:t xml:space="preserve"> топлива в Березовском сельсовете</w:t>
      </w:r>
      <w:r w:rsidRPr="00A03542">
        <w:t xml:space="preserve"> </w:t>
      </w:r>
      <w:r>
        <w:t>являются дрова. Существу</w:t>
      </w:r>
      <w:r w:rsidRPr="00A03542">
        <w:t>ющие источники тепловой энергии Березовского сельсовета поселения не используют местные виды топлива в качестве основного в связи с низким КПД и высокой себестоимостью.</w:t>
      </w:r>
    </w:p>
    <w:p w:rsidR="00E21E84" w:rsidRPr="00E21E84" w:rsidRDefault="00E21E84" w:rsidP="00E21E84"/>
    <w:p w:rsidR="005B5ECB" w:rsidRDefault="005B5ECB" w:rsidP="00816C46">
      <w:pPr>
        <w:pStyle w:val="3"/>
        <w:ind w:left="0"/>
      </w:pPr>
      <w:bookmarkStart w:id="130" w:name="_Toc40950711"/>
      <w:r>
        <w:t>О</w:t>
      </w:r>
      <w:r w:rsidRPr="005B5ECB">
        <w:t>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30"/>
    </w:p>
    <w:p w:rsidR="00E21E84" w:rsidRDefault="007E68CA" w:rsidP="00AC00E0">
      <w:r w:rsidRPr="007E68CA">
        <w:t>В качестве основного вида топлива для муниципальных котельных используется каменный уголь</w:t>
      </w:r>
      <w:r w:rsidR="00AC00E0">
        <w:t xml:space="preserve"> </w:t>
      </w:r>
      <w:r w:rsidR="00DB3530">
        <w:t>марки Д, Г, СС;</w:t>
      </w:r>
    </w:p>
    <w:p w:rsidR="00E21E84" w:rsidRPr="00E21E84" w:rsidRDefault="007E68CA" w:rsidP="00E21E84">
      <w:r w:rsidRPr="007E68CA">
        <w:t>По петрографическому составу кузбасские угли в балахонской и кольчугинской сериях в основном гумусовые, каменные (с содержанием витринита соответственно 30 – 60 % и 60 – 90 %), в тарбаганской серии – угли переходные от бурых к каменным. По качеству угли разнообразны и относятся к числу лучших углей. В глубоких горизонтах угли содержат: золы 4 - 16 %, влаги 5 – 15 %, фосфора до 0,12 %, летучих веществ 4 - 42 %, серы 0,4 - 0,6 %; обладают теплотой сгорания 7000 - 8600 ккал/кг (29,1 - 36,01 МДж/кг)</w:t>
      </w:r>
    </w:p>
    <w:p w:rsidR="005B5ECB" w:rsidRDefault="005B5ECB" w:rsidP="00816C46">
      <w:pPr>
        <w:pStyle w:val="3"/>
        <w:ind w:left="0"/>
      </w:pPr>
      <w:bookmarkStart w:id="131" w:name="_Toc40950712"/>
      <w:r>
        <w:t>О</w:t>
      </w:r>
      <w:r w:rsidRPr="005B5ECB">
        <w:t>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131"/>
    </w:p>
    <w:p w:rsidR="00E21E84" w:rsidRDefault="006F2CF0" w:rsidP="00E21E84">
      <w:r>
        <w:t>Преобладающим видом топлива котельных Березовского сел</w:t>
      </w:r>
      <w:r w:rsidR="00827FBE">
        <w:t xml:space="preserve">ьсовета является каменный уголь </w:t>
      </w:r>
      <w:r w:rsidR="00827FBE">
        <w:rPr>
          <w:szCs w:val="24"/>
        </w:rPr>
        <w:t>марки Д, Г, СС.</w:t>
      </w:r>
    </w:p>
    <w:p w:rsidR="00E21E84" w:rsidRPr="00E21E84" w:rsidRDefault="00E21E84" w:rsidP="00E21E84"/>
    <w:p w:rsidR="005B5ECB" w:rsidRDefault="005B5ECB" w:rsidP="00816C46">
      <w:pPr>
        <w:pStyle w:val="3"/>
        <w:ind w:left="0"/>
      </w:pPr>
      <w:bookmarkStart w:id="132" w:name="_Toc40950713"/>
      <w:r>
        <w:t>О</w:t>
      </w:r>
      <w:r w:rsidRPr="005B5ECB">
        <w:t>писание приоритетного направления развития топливного баланса поселения, городского округа</w:t>
      </w:r>
      <w:bookmarkEnd w:id="132"/>
    </w:p>
    <w:p w:rsidR="00E21E84" w:rsidRDefault="006F2CF0" w:rsidP="00E21E84">
      <w:r w:rsidRPr="006F2CF0">
        <w:t>Приоритетным направлением развития топливного баланса, является снижение удельного расхода топлива, необходимого на единицу вырабатываемой тепловой энергии.</w:t>
      </w:r>
    </w:p>
    <w:p w:rsidR="00E21E84" w:rsidRPr="00E21E84" w:rsidRDefault="00E21E84" w:rsidP="00E21E84"/>
    <w:p w:rsidR="00716382" w:rsidRPr="00C4087B" w:rsidRDefault="00716382" w:rsidP="00816C46">
      <w:pPr>
        <w:pStyle w:val="3"/>
        <w:ind w:left="0"/>
      </w:pPr>
      <w:bookmarkStart w:id="133" w:name="_Toc40950714"/>
      <w:r w:rsidRPr="00C4087B">
        <w:t>Описание изменений в топливных балансах источников тепловой энергии для каждой системы т</w:t>
      </w:r>
      <w:r w:rsidR="0003735A">
        <w:t>еплоснабжения, в том числе с учё</w:t>
      </w:r>
      <w:r w:rsidRPr="00C4087B">
        <w:t>том реализации планов строительства, реконструкции и технического перевооружения источников тепловой энергии, ввод в</w:t>
      </w:r>
      <w:r w:rsidR="0003735A">
        <w:t xml:space="preserve"> эксплуатацию которых осуществлё</w:t>
      </w:r>
      <w:r w:rsidRPr="00C4087B">
        <w:t>н в период, предшествующий актуализации схемы теплоснабжения</w:t>
      </w:r>
      <w:bookmarkEnd w:id="133"/>
    </w:p>
    <w:p w:rsidR="00E21E84" w:rsidRPr="00AC00E0" w:rsidRDefault="006F2CF0" w:rsidP="00E21E84">
      <w:r w:rsidRPr="00AC00E0">
        <w:t>Изменений в топливных балансах источников тепловой энергии,</w:t>
      </w:r>
      <w:r w:rsidR="00827FBE">
        <w:t xml:space="preserve"> </w:t>
      </w:r>
      <w:r w:rsidR="00571805" w:rsidRPr="00AC00E0">
        <w:t>за период, предшествующей актуализации, не происходило.</w:t>
      </w:r>
    </w:p>
    <w:p w:rsidR="00E21E84" w:rsidRPr="00E21E84" w:rsidRDefault="00E21E84" w:rsidP="00E21E84">
      <w:pPr>
        <w:rPr>
          <w:highlight w:val="cyan"/>
        </w:rPr>
      </w:pPr>
    </w:p>
    <w:p w:rsidR="00FB124F" w:rsidRDefault="0003735A" w:rsidP="009054E8">
      <w:pPr>
        <w:pStyle w:val="2"/>
      </w:pPr>
      <w:bookmarkStart w:id="134" w:name="_Toc40950715"/>
      <w:r>
        <w:lastRenderedPageBreak/>
        <w:t>Надё</w:t>
      </w:r>
      <w:r w:rsidR="00FB124F" w:rsidRPr="00FB124F">
        <w:t>жность теплоснабжения</w:t>
      </w:r>
      <w:bookmarkEnd w:id="134"/>
    </w:p>
    <w:p w:rsidR="00716382" w:rsidRDefault="00716382" w:rsidP="00816C46">
      <w:pPr>
        <w:pStyle w:val="3"/>
        <w:ind w:left="0"/>
      </w:pPr>
      <w:bookmarkStart w:id="135" w:name="_Toc40950716"/>
      <w:r>
        <w:t>О</w:t>
      </w:r>
      <w:r w:rsidRPr="00716382">
        <w:t>писание и значения показателей, определяемых в соответствии с методическими указаниями по разработке схем теплоснабжения, и иные сведения</w:t>
      </w:r>
      <w:bookmarkEnd w:id="135"/>
    </w:p>
    <w:p w:rsidR="00AC00E0" w:rsidRDefault="00AC00E0" w:rsidP="00AC00E0">
      <w:r>
        <w:t>Надёжность работы действующих теплосетей для каждой зоны определяется в соответствии со СНиП 41-02-2003 «Тепловые сети» по двум нормируемым критериям:</w:t>
      </w:r>
    </w:p>
    <w:p w:rsidR="00AC00E0" w:rsidRDefault="00AC00E0" w:rsidP="00AC00E0">
      <w:r>
        <w:t>- вероятность безотказной работы (P) - способность системы не допускать отказов, приводящих к падению температуры в отапливаемых помещениях жилых и общественных зданиях ниже +12°C, в промышленных зданиях ниже 8 °C, более числа раз, установленных нормативами. Нормативная величина для тепловых сетей 0,9;</w:t>
      </w:r>
    </w:p>
    <w:p w:rsidR="00AC00E0" w:rsidRDefault="00AC00E0" w:rsidP="00AC00E0">
      <w:r>
        <w:t>- 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расчётную внутреннюю температуру, кроме периодов снижения температуры, допускаемых нормативами.</w:t>
      </w:r>
    </w:p>
    <w:p w:rsidR="00E21E84" w:rsidRPr="00A55CCC" w:rsidRDefault="00AC00E0" w:rsidP="00AC00E0">
      <w:r>
        <w:t>Уровень надёжности поставляемых товаров и оказываемых услуг регулируемой организацией определяется исходя из числа возникающих в результате нарушений, аварий, инцидентов на объектах данной регулируемой организации.</w:t>
      </w:r>
    </w:p>
    <w:p w:rsidR="00A55CCC" w:rsidRPr="00A55CCC" w:rsidRDefault="00A55CCC" w:rsidP="00E21E84"/>
    <w:p w:rsidR="00FB124F" w:rsidRDefault="00FB124F" w:rsidP="00816C46">
      <w:pPr>
        <w:pStyle w:val="3"/>
        <w:ind w:left="0"/>
      </w:pPr>
      <w:bookmarkStart w:id="136" w:name="_Toc40950717"/>
      <w:r w:rsidRPr="002631FA">
        <w:t>Поток отказов (частота отказов) участков тепловых сетей</w:t>
      </w:r>
      <w:bookmarkEnd w:id="136"/>
    </w:p>
    <w:p w:rsidR="00A55CCC" w:rsidRDefault="00A55CCC" w:rsidP="00A55CCC">
      <w:r>
        <w:t>Уровень надёжности поставляемых товаров и оказываемых услуг регулируемой организацией определяется исходя из числа возникающих в результате нарушений, аварий, инцидентов на объектах данной регулируемой организации.</w:t>
      </w:r>
    </w:p>
    <w:p w:rsidR="00A55CCC" w:rsidRDefault="00A55CCC" w:rsidP="00A55CCC">
      <w:r>
        <w:t>Для определения надежности системы коммунального теплоснабжения используются критерии, характеризующие состояние электроснабжения, водоснабжения, топливоснабжения источников теплоты, соответствие мощности теплоисточников и пропускной способности тепловых сетей расчетным тепловым нагрузкам, техническое состояние и резервирование тепловых сетей.</w:t>
      </w:r>
    </w:p>
    <w:p w:rsidR="00EC0E07" w:rsidRDefault="00EC0E07" w:rsidP="00A55CCC"/>
    <w:p w:rsidR="00EC0E07" w:rsidRDefault="00BC3143" w:rsidP="00BC3143">
      <w:pPr>
        <w:ind w:left="707" w:firstLine="2412"/>
      </w:pPr>
      <w:r>
        <w:t>K</w:t>
      </w:r>
      <w:r w:rsidR="00AC00E0">
        <w:t>г</w:t>
      </w:r>
      <w:r>
        <w:t>=K</w:t>
      </w:r>
      <w:r w:rsidR="00A55CCC" w:rsidRPr="00BC3143">
        <w:rPr>
          <w:vertAlign w:val="subscript"/>
        </w:rPr>
        <w:t>Э</w:t>
      </w:r>
      <w:r>
        <w:t>+K</w:t>
      </w:r>
      <w:r w:rsidR="00A55CCC" w:rsidRPr="00BC3143">
        <w:rPr>
          <w:vertAlign w:val="subscript"/>
        </w:rPr>
        <w:t>В</w:t>
      </w:r>
      <w:r>
        <w:t>+K</w:t>
      </w:r>
      <w:r w:rsidR="00A55CCC" w:rsidRPr="00BC3143">
        <w:rPr>
          <w:vertAlign w:val="subscript"/>
        </w:rPr>
        <w:t>Т</w:t>
      </w:r>
      <w:r>
        <w:t>+K</w:t>
      </w:r>
      <w:r w:rsidR="00A55CCC" w:rsidRPr="00BC3143">
        <w:rPr>
          <w:vertAlign w:val="subscript"/>
        </w:rPr>
        <w:t>Б</w:t>
      </w:r>
      <w:r w:rsidR="00A55CCC">
        <w:t>+</w:t>
      </w:r>
      <w:r>
        <w:t>K</w:t>
      </w:r>
      <w:r w:rsidR="00A55CCC" w:rsidRPr="00BC3143">
        <w:rPr>
          <w:vertAlign w:val="subscript"/>
        </w:rPr>
        <w:t>Р</w:t>
      </w:r>
      <w:r>
        <w:t>+K</w:t>
      </w:r>
      <w:r w:rsidR="00A55CCC" w:rsidRPr="00BC3143">
        <w:rPr>
          <w:vertAlign w:val="subscript"/>
        </w:rPr>
        <w:t>С</w:t>
      </w:r>
      <w:r w:rsidR="00EC0E07">
        <w:rPr>
          <w:vertAlign w:val="subscript"/>
        </w:rPr>
        <w:t>,</w:t>
      </w:r>
      <w:r w:rsidR="00A55CCC">
        <w:t xml:space="preserve"> </w:t>
      </w:r>
    </w:p>
    <w:p w:rsidR="00A55CCC" w:rsidRDefault="00A55CCC" w:rsidP="00EC0E07">
      <w:pPr>
        <w:ind w:left="707" w:firstLine="2"/>
      </w:pPr>
      <w:r>
        <w:t>где:</w:t>
      </w:r>
    </w:p>
    <w:p w:rsidR="00A55CCC" w:rsidRDefault="00A55CCC" w:rsidP="00A55CCC">
      <w:r>
        <w:t>К</w:t>
      </w:r>
      <w:r w:rsidRPr="00BC3143">
        <w:rPr>
          <w:vertAlign w:val="subscript"/>
        </w:rPr>
        <w:t>Э</w:t>
      </w:r>
      <w:r>
        <w:t xml:space="preserve"> - надежность электроснабжения источника теплоты;</w:t>
      </w:r>
    </w:p>
    <w:p w:rsidR="00A55CCC" w:rsidRDefault="00A55CCC" w:rsidP="00A55CCC">
      <w:r>
        <w:t>К</w:t>
      </w:r>
      <w:r w:rsidRPr="00BC3143">
        <w:rPr>
          <w:vertAlign w:val="subscript"/>
        </w:rPr>
        <w:t>В</w:t>
      </w:r>
      <w:r>
        <w:t xml:space="preserve"> - надежность водоснабжения источника теплоты;</w:t>
      </w:r>
    </w:p>
    <w:p w:rsidR="00A55CCC" w:rsidRDefault="00A55CCC" w:rsidP="00A55CCC">
      <w:r>
        <w:t>К</w:t>
      </w:r>
      <w:r w:rsidRPr="00BC3143">
        <w:rPr>
          <w:vertAlign w:val="subscript"/>
        </w:rPr>
        <w:t>Т</w:t>
      </w:r>
      <w:r>
        <w:t xml:space="preserve"> - надежность топливоснабжения источника теплоты;</w:t>
      </w:r>
    </w:p>
    <w:p w:rsidR="00A55CCC" w:rsidRDefault="00A55CCC" w:rsidP="00A55CCC">
      <w:r>
        <w:t>К</w:t>
      </w:r>
      <w:r w:rsidRPr="00BC3143">
        <w:rPr>
          <w:vertAlign w:val="subscript"/>
        </w:rPr>
        <w:t>Б</w:t>
      </w:r>
      <w:r>
        <w:t xml:space="preserve"> - размер дефицита (соответствие тепловой мощности источников теплоты и пропускной способности тепловых сетей расчетным тепловым нагрузкам потребителей);</w:t>
      </w:r>
    </w:p>
    <w:p w:rsidR="00A55CCC" w:rsidRDefault="00A55CCC" w:rsidP="00A55CCC">
      <w:r>
        <w:t>К</w:t>
      </w:r>
      <w:r w:rsidRPr="00BC3143">
        <w:rPr>
          <w:vertAlign w:val="subscript"/>
        </w:rPr>
        <w:t>Р</w:t>
      </w:r>
      <w:r>
        <w:t xml:space="preserve"> - коэффициент резервирования, который определяется отношением резервируемой на уровне центрального теплового пункта (квартала, микрорайона) расчетной тепловой нагрузи к сумме расчетных тепловых нагрузок подлежащих резервированию потребителей, подключенных к данному тепловому пункту;</w:t>
      </w:r>
    </w:p>
    <w:p w:rsidR="00A55CCC" w:rsidRDefault="00A55CCC" w:rsidP="00A55CCC">
      <w:r>
        <w:t>К</w:t>
      </w:r>
      <w:r w:rsidRPr="00BC3143">
        <w:rPr>
          <w:vertAlign w:val="subscript"/>
        </w:rPr>
        <w:t>С</w:t>
      </w:r>
      <w:r>
        <w:t xml:space="preserve"> - коэффициент состояния тепловых сетей, характеризуемый наличием ветхих, подлежащих замене трубопроводов.</w:t>
      </w:r>
    </w:p>
    <w:p w:rsidR="00A55CCC" w:rsidRDefault="00A55CCC" w:rsidP="00A55CCC">
      <w:r>
        <w:t>Данные критерии зависят от наличия резервного электро-водо-топливоснабжения, состояния тепловых сетей и пр., и определяются индивидуально для каждой системы теплоснабжения в соответствие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(утвержден приказом Госстроя РФ от 6 сентября 2000 г. № 203).</w:t>
      </w:r>
    </w:p>
    <w:p w:rsidR="00A55CCC" w:rsidRDefault="00A55CCC" w:rsidP="00A55CCC">
      <w:r>
        <w:t>Существует несколько степеней надежности системы теплоснабжения:</w:t>
      </w:r>
    </w:p>
    <w:p w:rsidR="00A55CCC" w:rsidRDefault="00A55CCC" w:rsidP="00A55CCC">
      <w:r>
        <w:t>-высоконадежные – К&gt;0,9,</w:t>
      </w:r>
    </w:p>
    <w:p w:rsidR="00A55CCC" w:rsidRDefault="00A55CCC" w:rsidP="00A55CCC">
      <w:r>
        <w:t>-надежные – 0,75 &lt;К&lt;0,89,</w:t>
      </w:r>
    </w:p>
    <w:p w:rsidR="00A55CCC" w:rsidRDefault="00A55CCC" w:rsidP="00A55CCC">
      <w:r>
        <w:t>-малонадежные – 0,5 &lt;К&lt;0,74,</w:t>
      </w:r>
    </w:p>
    <w:p w:rsidR="00E21E84" w:rsidRDefault="00A55CCC" w:rsidP="00A55CCC">
      <w:r>
        <w:t>-ненадежные – К&lt;0,5.</w:t>
      </w:r>
    </w:p>
    <w:p w:rsidR="00636575" w:rsidRPr="00A55CCC" w:rsidRDefault="00636575" w:rsidP="00E21E84"/>
    <w:p w:rsidR="00A55CCC" w:rsidRPr="00A55CCC" w:rsidRDefault="00A55CCC" w:rsidP="00A55CCC">
      <w:pPr>
        <w:pStyle w:val="aa"/>
        <w:keepNext/>
      </w:pPr>
      <w:bookmarkStart w:id="137" w:name="_Toc40950889"/>
      <w:r>
        <w:t xml:space="preserve">Таблица </w:t>
      </w:r>
      <w:fldSimple w:instr=" STYLEREF 1 \s ">
        <w:r w:rsidR="00511FF0">
          <w:rPr>
            <w:noProof/>
          </w:rPr>
          <w:t>1</w:t>
        </w:r>
      </w:fldSimple>
      <w:r w:rsidR="00260554">
        <w:t>.</w:t>
      </w:r>
      <w:fldSimple w:instr=" SEQ Таблица \* ARABIC \s 1 ">
        <w:r w:rsidR="00511FF0">
          <w:rPr>
            <w:noProof/>
          </w:rPr>
          <w:t>33</w:t>
        </w:r>
      </w:fldSimple>
      <w:r w:rsidRPr="00A55CCC">
        <w:t xml:space="preserve"> – </w:t>
      </w:r>
      <w:r>
        <w:t>Критерии надёжности системы теплоснабжения Березовского сельсовета</w:t>
      </w:r>
      <w:bookmarkEnd w:id="137"/>
    </w:p>
    <w:tbl>
      <w:tblPr>
        <w:tblStyle w:val="TableNormal"/>
        <w:tblW w:w="9639" w:type="dxa"/>
        <w:tblInd w:w="6" w:type="dxa"/>
        <w:tblLayout w:type="fixed"/>
        <w:tblLook w:val="01E0" w:firstRow="1" w:lastRow="1" w:firstColumn="1" w:lastColumn="1" w:noHBand="0" w:noVBand="0"/>
      </w:tblPr>
      <w:tblGrid>
        <w:gridCol w:w="2235"/>
        <w:gridCol w:w="742"/>
        <w:gridCol w:w="851"/>
        <w:gridCol w:w="850"/>
        <w:gridCol w:w="851"/>
        <w:gridCol w:w="850"/>
        <w:gridCol w:w="851"/>
        <w:gridCol w:w="850"/>
        <w:gridCol w:w="1559"/>
      </w:tblGrid>
      <w:tr w:rsidR="00A55CCC" w:rsidTr="00A55CCC">
        <w:trPr>
          <w:trHeight w:hRule="exact" w:val="565"/>
        </w:trPr>
        <w:tc>
          <w:tcPr>
            <w:tcW w:w="2235" w:type="dxa"/>
            <w:tcBorders>
              <w:top w:val="single" w:sz="5" w:space="0" w:color="000000"/>
              <w:left w:val="single" w:sz="5" w:space="0" w:color="000000"/>
              <w:bottom w:val="single" w:sz="5" w:space="0" w:color="000000"/>
              <w:right w:val="single" w:sz="5" w:space="0" w:color="000000"/>
            </w:tcBorders>
          </w:tcPr>
          <w:p w:rsidR="00A55CCC" w:rsidRPr="00500A41" w:rsidRDefault="00A55CCC" w:rsidP="00A55CCC">
            <w:pPr>
              <w:pStyle w:val="TableParagraph"/>
              <w:ind w:right="171" w:firstLine="7"/>
              <w:jc w:val="center"/>
              <w:rPr>
                <w:rFonts w:ascii="Times New Roman" w:eastAsia="Times New Roman" w:hAnsi="Times New Roman" w:cs="Times New Roman"/>
                <w:sz w:val="20"/>
                <w:szCs w:val="20"/>
              </w:rPr>
            </w:pPr>
            <w:r w:rsidRPr="00500A41">
              <w:rPr>
                <w:rFonts w:ascii="Times New Roman" w:hAnsi="Times New Roman"/>
                <w:spacing w:val="-1"/>
                <w:sz w:val="20"/>
                <w:szCs w:val="20"/>
              </w:rPr>
              <w:t xml:space="preserve">Наименование </w:t>
            </w:r>
            <w:r w:rsidRPr="00500A41">
              <w:rPr>
                <w:rFonts w:ascii="Times New Roman" w:hAnsi="Times New Roman"/>
                <w:sz w:val="20"/>
                <w:szCs w:val="20"/>
              </w:rPr>
              <w:t>ко</w:t>
            </w:r>
            <w:r w:rsidRPr="00500A41">
              <w:rPr>
                <w:rFonts w:ascii="Times New Roman" w:hAnsi="Times New Roman"/>
                <w:spacing w:val="-1"/>
                <w:sz w:val="20"/>
                <w:szCs w:val="20"/>
              </w:rPr>
              <w:t>тельной</w:t>
            </w:r>
          </w:p>
        </w:tc>
        <w:tc>
          <w:tcPr>
            <w:tcW w:w="742"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ind w:left="2"/>
              <w:jc w:val="center"/>
              <w:rPr>
                <w:rFonts w:ascii="Times New Roman" w:eastAsia="Times New Roman" w:hAnsi="Times New Roman" w:cs="Times New Roman"/>
                <w:sz w:val="20"/>
                <w:szCs w:val="20"/>
              </w:rPr>
            </w:pPr>
            <w:r w:rsidRPr="00BC3143">
              <w:rPr>
                <w:rFonts w:ascii="Times New Roman" w:hAnsi="Times New Roman"/>
                <w:spacing w:val="-1"/>
                <w:sz w:val="20"/>
                <w:szCs w:val="20"/>
              </w:rPr>
              <w:t>К</w:t>
            </w:r>
            <w:r w:rsidRPr="00BC3143">
              <w:rPr>
                <w:rFonts w:ascii="Times New Roman" w:hAnsi="Times New Roman"/>
                <w:spacing w:val="-1"/>
                <w:position w:val="-2"/>
                <w:sz w:val="20"/>
                <w:szCs w:val="20"/>
                <w:vertAlign w:val="subscript"/>
              </w:rPr>
              <w:t>Э</w:t>
            </w:r>
          </w:p>
        </w:tc>
        <w:tc>
          <w:tcPr>
            <w:tcW w:w="851"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ind w:left="2"/>
              <w:jc w:val="center"/>
              <w:rPr>
                <w:rFonts w:ascii="Times New Roman" w:eastAsia="Times New Roman" w:hAnsi="Times New Roman" w:cs="Times New Roman"/>
                <w:sz w:val="20"/>
                <w:szCs w:val="20"/>
              </w:rPr>
            </w:pPr>
            <w:r w:rsidRPr="00BC3143">
              <w:rPr>
                <w:rFonts w:ascii="Times New Roman" w:hAnsi="Times New Roman"/>
                <w:spacing w:val="-1"/>
                <w:sz w:val="20"/>
                <w:szCs w:val="20"/>
              </w:rPr>
              <w:t>К</w:t>
            </w:r>
            <w:r w:rsidRPr="00BC3143">
              <w:rPr>
                <w:rFonts w:ascii="Times New Roman" w:hAnsi="Times New Roman"/>
                <w:spacing w:val="-1"/>
                <w:position w:val="-2"/>
                <w:sz w:val="20"/>
                <w:szCs w:val="20"/>
                <w:vertAlign w:val="subscript"/>
              </w:rPr>
              <w:t>В</w:t>
            </w:r>
          </w:p>
        </w:tc>
        <w:tc>
          <w:tcPr>
            <w:tcW w:w="850"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ind w:left="3"/>
              <w:jc w:val="center"/>
              <w:rPr>
                <w:rFonts w:ascii="Times New Roman" w:eastAsia="Times New Roman" w:hAnsi="Times New Roman" w:cs="Times New Roman"/>
                <w:sz w:val="20"/>
                <w:szCs w:val="20"/>
              </w:rPr>
            </w:pPr>
            <w:r w:rsidRPr="00BC3143">
              <w:rPr>
                <w:rFonts w:ascii="Times New Roman" w:hAnsi="Times New Roman"/>
                <w:spacing w:val="-1"/>
                <w:sz w:val="20"/>
                <w:szCs w:val="20"/>
              </w:rPr>
              <w:t>К</w:t>
            </w:r>
            <w:r w:rsidRPr="00BC3143">
              <w:rPr>
                <w:rFonts w:ascii="Times New Roman" w:hAnsi="Times New Roman"/>
                <w:spacing w:val="-1"/>
                <w:position w:val="-2"/>
                <w:sz w:val="20"/>
                <w:szCs w:val="20"/>
                <w:vertAlign w:val="subscript"/>
              </w:rPr>
              <w:t>Т</w:t>
            </w:r>
          </w:p>
        </w:tc>
        <w:tc>
          <w:tcPr>
            <w:tcW w:w="851"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jc w:val="center"/>
              <w:rPr>
                <w:rFonts w:ascii="Times New Roman" w:eastAsia="Times New Roman" w:hAnsi="Times New Roman" w:cs="Times New Roman"/>
                <w:sz w:val="20"/>
                <w:szCs w:val="20"/>
              </w:rPr>
            </w:pPr>
            <w:r w:rsidRPr="00BC3143">
              <w:rPr>
                <w:rFonts w:ascii="Times New Roman" w:hAnsi="Times New Roman"/>
                <w:spacing w:val="-1"/>
                <w:sz w:val="20"/>
                <w:szCs w:val="20"/>
                <w:vertAlign w:val="subscript"/>
              </w:rPr>
              <w:t>К</w:t>
            </w:r>
            <w:r w:rsidRPr="00BC3143">
              <w:rPr>
                <w:rFonts w:ascii="Times New Roman" w:hAnsi="Times New Roman"/>
                <w:spacing w:val="-1"/>
                <w:position w:val="-2"/>
                <w:sz w:val="20"/>
                <w:szCs w:val="20"/>
                <w:vertAlign w:val="subscript"/>
              </w:rPr>
              <w:t>Б</w:t>
            </w:r>
          </w:p>
        </w:tc>
        <w:tc>
          <w:tcPr>
            <w:tcW w:w="850"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ind w:left="4"/>
              <w:jc w:val="center"/>
              <w:rPr>
                <w:rFonts w:ascii="Times New Roman" w:eastAsia="Times New Roman" w:hAnsi="Times New Roman" w:cs="Times New Roman"/>
                <w:sz w:val="20"/>
                <w:szCs w:val="20"/>
              </w:rPr>
            </w:pPr>
            <w:r w:rsidRPr="00BC3143">
              <w:rPr>
                <w:rFonts w:ascii="Times New Roman" w:hAnsi="Times New Roman"/>
                <w:spacing w:val="-1"/>
                <w:sz w:val="20"/>
                <w:szCs w:val="20"/>
              </w:rPr>
              <w:t>К</w:t>
            </w:r>
            <w:r w:rsidRPr="00BC3143">
              <w:rPr>
                <w:rFonts w:ascii="Times New Roman" w:hAnsi="Times New Roman"/>
                <w:spacing w:val="-1"/>
                <w:position w:val="-2"/>
                <w:sz w:val="20"/>
                <w:szCs w:val="20"/>
                <w:vertAlign w:val="subscript"/>
              </w:rPr>
              <w:t>Р</w:t>
            </w:r>
          </w:p>
        </w:tc>
        <w:tc>
          <w:tcPr>
            <w:tcW w:w="851"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ind w:right="1"/>
              <w:jc w:val="center"/>
              <w:rPr>
                <w:rFonts w:ascii="Times New Roman" w:eastAsia="Times New Roman" w:hAnsi="Times New Roman" w:cs="Times New Roman"/>
                <w:sz w:val="20"/>
                <w:szCs w:val="20"/>
              </w:rPr>
            </w:pPr>
            <w:r w:rsidRPr="00BC3143">
              <w:rPr>
                <w:rFonts w:ascii="Times New Roman" w:hAnsi="Times New Roman"/>
                <w:spacing w:val="-1"/>
                <w:sz w:val="20"/>
                <w:szCs w:val="20"/>
              </w:rPr>
              <w:t>К</w:t>
            </w:r>
            <w:r w:rsidRPr="00BC3143">
              <w:rPr>
                <w:rFonts w:ascii="Times New Roman" w:hAnsi="Times New Roman"/>
                <w:spacing w:val="-1"/>
                <w:position w:val="-2"/>
                <w:sz w:val="20"/>
                <w:szCs w:val="20"/>
                <w:vertAlign w:val="subscript"/>
              </w:rPr>
              <w:t>С</w:t>
            </w:r>
          </w:p>
        </w:tc>
        <w:tc>
          <w:tcPr>
            <w:tcW w:w="850" w:type="dxa"/>
            <w:tcBorders>
              <w:top w:val="single" w:sz="5" w:space="0" w:color="000000"/>
              <w:left w:val="single" w:sz="5" w:space="0" w:color="000000"/>
              <w:bottom w:val="single" w:sz="5" w:space="0" w:color="000000"/>
              <w:right w:val="single" w:sz="5" w:space="0" w:color="000000"/>
            </w:tcBorders>
          </w:tcPr>
          <w:p w:rsidR="00A55CCC" w:rsidRPr="00BC3143" w:rsidRDefault="00A55CCC" w:rsidP="00D07FB2">
            <w:pPr>
              <w:pStyle w:val="TableParagraph"/>
              <w:spacing w:before="130"/>
              <w:ind w:right="1"/>
              <w:jc w:val="center"/>
              <w:rPr>
                <w:rFonts w:ascii="Times New Roman" w:eastAsia="Times New Roman" w:hAnsi="Times New Roman" w:cs="Times New Roman"/>
                <w:sz w:val="20"/>
                <w:szCs w:val="20"/>
              </w:rPr>
            </w:pPr>
            <w:r w:rsidRPr="00BC3143">
              <w:rPr>
                <w:rFonts w:ascii="Times New Roman" w:hAnsi="Times New Roman"/>
                <w:sz w:val="20"/>
                <w:szCs w:val="20"/>
              </w:rPr>
              <w:t>К</w:t>
            </w:r>
          </w:p>
        </w:tc>
        <w:tc>
          <w:tcPr>
            <w:tcW w:w="1559" w:type="dxa"/>
            <w:tcBorders>
              <w:top w:val="single" w:sz="5" w:space="0" w:color="000000"/>
              <w:left w:val="single" w:sz="5" w:space="0" w:color="000000"/>
              <w:bottom w:val="single" w:sz="5" w:space="0" w:color="000000"/>
              <w:right w:val="single" w:sz="5" w:space="0" w:color="000000"/>
            </w:tcBorders>
          </w:tcPr>
          <w:p w:rsidR="00A55CCC" w:rsidRPr="00500A41" w:rsidRDefault="00A55CCC" w:rsidP="00500A41">
            <w:pPr>
              <w:pStyle w:val="TableParagraph"/>
              <w:jc w:val="center"/>
              <w:rPr>
                <w:rFonts w:ascii="Times New Roman" w:eastAsia="Times New Roman" w:hAnsi="Times New Roman" w:cs="Times New Roman"/>
                <w:sz w:val="20"/>
                <w:szCs w:val="20"/>
              </w:rPr>
            </w:pPr>
            <w:r w:rsidRPr="00500A41">
              <w:rPr>
                <w:rFonts w:ascii="Times New Roman" w:hAnsi="Times New Roman"/>
                <w:spacing w:val="-1"/>
                <w:sz w:val="20"/>
                <w:szCs w:val="20"/>
              </w:rPr>
              <w:t>Оценка надежности</w:t>
            </w:r>
          </w:p>
        </w:tc>
      </w:tr>
      <w:tr w:rsidR="00A55CCC" w:rsidTr="00A55CCC">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rsidR="00A55CCC" w:rsidRPr="00500A41" w:rsidRDefault="00A55CCC" w:rsidP="00500A41">
            <w:pPr>
              <w:pStyle w:val="TableParagraph"/>
              <w:tabs>
                <w:tab w:val="left" w:pos="1391"/>
                <w:tab w:val="left" w:pos="1815"/>
              </w:tabs>
              <w:ind w:left="142" w:right="4"/>
              <w:rPr>
                <w:rFonts w:ascii="Times New Roman" w:eastAsia="Times New Roman" w:hAnsi="Times New Roman" w:cs="Times New Roman"/>
                <w:sz w:val="20"/>
                <w:szCs w:val="20"/>
                <w:lang w:val="ru-RU"/>
              </w:rPr>
            </w:pPr>
            <w:r w:rsidRPr="00500A41">
              <w:rPr>
                <w:rFonts w:ascii="Times New Roman" w:hAnsi="Times New Roman"/>
                <w:spacing w:val="-1"/>
                <w:sz w:val="20"/>
                <w:szCs w:val="20"/>
                <w:lang w:val="ru-RU"/>
              </w:rPr>
              <w:t xml:space="preserve">Котельная </w:t>
            </w:r>
            <w:r w:rsidRPr="00500A41">
              <w:rPr>
                <w:rFonts w:ascii="Times New Roman" w:hAnsi="Times New Roman"/>
                <w:sz w:val="20"/>
                <w:szCs w:val="20"/>
                <w:lang w:val="ru-RU"/>
              </w:rPr>
              <w:t xml:space="preserve">п. </w:t>
            </w:r>
            <w:r w:rsidRPr="00500A41">
              <w:rPr>
                <w:rFonts w:ascii="Times New Roman" w:hAnsi="Times New Roman"/>
                <w:spacing w:val="-1"/>
                <w:sz w:val="20"/>
                <w:szCs w:val="20"/>
                <w:lang w:val="ru-RU"/>
              </w:rPr>
              <w:t>Железнодорожный</w:t>
            </w:r>
          </w:p>
        </w:tc>
        <w:tc>
          <w:tcPr>
            <w:tcW w:w="742"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86"/>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86"/>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79"/>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87"/>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46"/>
              <w:rPr>
                <w:rFonts w:ascii="Times New Roman" w:eastAsia="Times New Roman" w:hAnsi="Times New Roman" w:cs="Times New Roman"/>
                <w:sz w:val="20"/>
                <w:szCs w:val="20"/>
                <w:lang w:val="ru-RU"/>
              </w:rPr>
            </w:pPr>
            <w:r w:rsidRPr="00500A41">
              <w:rPr>
                <w:rFonts w:ascii="Times New Roman"/>
                <w:sz w:val="20"/>
                <w:szCs w:val="20"/>
                <w:lang w:val="ru-RU"/>
              </w:rPr>
              <w:t>0,35</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26"/>
              <w:rPr>
                <w:rFonts w:ascii="Times New Roman" w:eastAsia="Times New Roman" w:hAnsi="Times New Roman" w:cs="Times New Roman"/>
                <w:sz w:val="20"/>
                <w:szCs w:val="20"/>
                <w:lang w:val="ru-RU"/>
              </w:rPr>
            </w:pPr>
            <w:r w:rsidRPr="00500A41">
              <w:rPr>
                <w:rFonts w:ascii="Times New Roman"/>
                <w:sz w:val="20"/>
                <w:szCs w:val="20"/>
                <w:lang w:val="ru-RU"/>
              </w:rPr>
              <w:t>0,65</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22"/>
              <w:rPr>
                <w:rFonts w:ascii="Times New Roman" w:eastAsia="Times New Roman" w:hAnsi="Times New Roman" w:cs="Times New Roman"/>
                <w:sz w:val="20"/>
                <w:szCs w:val="20"/>
                <w:lang w:val="ru-RU"/>
              </w:rPr>
            </w:pPr>
            <w:r w:rsidRPr="00500A41">
              <w:rPr>
                <w:rFonts w:ascii="Times New Roman"/>
                <w:sz w:val="20"/>
                <w:szCs w:val="20"/>
                <w:lang w:val="ru-RU"/>
              </w:rPr>
              <w:t>0,83</w:t>
            </w:r>
          </w:p>
        </w:tc>
        <w:tc>
          <w:tcPr>
            <w:tcW w:w="1559" w:type="dxa"/>
            <w:tcBorders>
              <w:top w:val="single" w:sz="5" w:space="0" w:color="000000"/>
              <w:left w:val="single" w:sz="5" w:space="0" w:color="000000"/>
              <w:bottom w:val="single" w:sz="5" w:space="0" w:color="000000"/>
              <w:right w:val="single" w:sz="5" w:space="0" w:color="000000"/>
            </w:tcBorders>
          </w:tcPr>
          <w:p w:rsidR="00A55CCC" w:rsidRPr="00500A41" w:rsidRDefault="00A55CCC" w:rsidP="00A55CCC">
            <w:pPr>
              <w:pStyle w:val="TableParagraph"/>
              <w:spacing w:before="127"/>
              <w:jc w:val="center"/>
              <w:rPr>
                <w:rFonts w:ascii="Times New Roman" w:eastAsia="Times New Roman" w:hAnsi="Times New Roman" w:cs="Times New Roman"/>
                <w:sz w:val="20"/>
                <w:szCs w:val="20"/>
                <w:lang w:val="ru-RU"/>
              </w:rPr>
            </w:pPr>
            <w:r w:rsidRPr="00500A41">
              <w:rPr>
                <w:rFonts w:ascii="Times New Roman" w:hAnsi="Times New Roman"/>
                <w:spacing w:val="-1"/>
                <w:sz w:val="20"/>
                <w:szCs w:val="20"/>
                <w:lang w:val="ru-RU"/>
              </w:rPr>
              <w:t>надежная</w:t>
            </w:r>
          </w:p>
        </w:tc>
      </w:tr>
      <w:tr w:rsidR="00A55CCC" w:rsidTr="00A55CCC">
        <w:trPr>
          <w:trHeight w:hRule="exact" w:val="838"/>
        </w:trPr>
        <w:tc>
          <w:tcPr>
            <w:tcW w:w="2235" w:type="dxa"/>
            <w:tcBorders>
              <w:top w:val="single" w:sz="5" w:space="0" w:color="000000"/>
              <w:left w:val="single" w:sz="5" w:space="0" w:color="000000"/>
              <w:bottom w:val="single" w:sz="5" w:space="0" w:color="000000"/>
              <w:right w:val="single" w:sz="5" w:space="0" w:color="000000"/>
            </w:tcBorders>
          </w:tcPr>
          <w:p w:rsidR="00A55CCC" w:rsidRPr="00500A41" w:rsidRDefault="00A55CCC" w:rsidP="00500A41">
            <w:pPr>
              <w:pStyle w:val="TableParagraph"/>
              <w:ind w:left="142" w:right="194"/>
              <w:rPr>
                <w:rFonts w:ascii="Times New Roman" w:eastAsia="Times New Roman" w:hAnsi="Times New Roman" w:cs="Times New Roman"/>
                <w:sz w:val="20"/>
                <w:szCs w:val="20"/>
                <w:lang w:val="ru-RU"/>
              </w:rPr>
            </w:pPr>
            <w:r w:rsidRPr="00500A41">
              <w:rPr>
                <w:rFonts w:ascii="Times New Roman" w:hAnsi="Times New Roman"/>
                <w:spacing w:val="-1"/>
                <w:sz w:val="20"/>
                <w:szCs w:val="20"/>
                <w:lang w:val="ru-RU"/>
              </w:rPr>
              <w:t>Котельная</w:t>
            </w:r>
            <w:r w:rsidRPr="00500A41">
              <w:rPr>
                <w:rFonts w:ascii="Times New Roman" w:hAnsi="Times New Roman"/>
                <w:spacing w:val="1"/>
                <w:sz w:val="20"/>
                <w:szCs w:val="20"/>
                <w:lang w:val="ru-RU"/>
              </w:rPr>
              <w:t xml:space="preserve"> </w:t>
            </w:r>
            <w:r w:rsidRPr="00500A41">
              <w:rPr>
                <w:rFonts w:ascii="Times New Roman" w:hAnsi="Times New Roman"/>
                <w:sz w:val="20"/>
                <w:szCs w:val="20"/>
                <w:lang w:val="ru-RU"/>
              </w:rPr>
              <w:t xml:space="preserve">п. </w:t>
            </w:r>
            <w:r w:rsidRPr="00500A41">
              <w:rPr>
                <w:rFonts w:ascii="Times New Roman" w:hAnsi="Times New Roman"/>
                <w:spacing w:val="-1"/>
                <w:sz w:val="20"/>
                <w:szCs w:val="20"/>
                <w:lang w:val="ru-RU"/>
              </w:rPr>
              <w:t>Бере</w:t>
            </w:r>
            <w:r w:rsidRPr="00500A41">
              <w:rPr>
                <w:rFonts w:ascii="Times New Roman" w:hAnsi="Times New Roman"/>
                <w:sz w:val="20"/>
                <w:szCs w:val="20"/>
                <w:lang w:val="ru-RU"/>
              </w:rPr>
              <w:t>зовка</w:t>
            </w:r>
            <w:r w:rsidRPr="00500A41">
              <w:rPr>
                <w:rFonts w:ascii="Times New Roman" w:hAnsi="Times New Roman"/>
                <w:spacing w:val="1"/>
                <w:sz w:val="20"/>
                <w:szCs w:val="20"/>
                <w:lang w:val="ru-RU"/>
              </w:rPr>
              <w:t xml:space="preserve"> </w:t>
            </w:r>
            <w:r w:rsidRPr="00500A41">
              <w:rPr>
                <w:rFonts w:ascii="Times New Roman" w:hAnsi="Times New Roman"/>
                <w:spacing w:val="-2"/>
                <w:sz w:val="20"/>
                <w:szCs w:val="20"/>
                <w:lang w:val="ru-RU"/>
              </w:rPr>
              <w:t>ул.</w:t>
            </w:r>
            <w:r w:rsidRPr="00500A41">
              <w:rPr>
                <w:rFonts w:ascii="Times New Roman" w:hAnsi="Times New Roman"/>
                <w:sz w:val="20"/>
                <w:szCs w:val="20"/>
                <w:lang w:val="ru-RU"/>
              </w:rPr>
              <w:t xml:space="preserve"> Перво</w:t>
            </w:r>
            <w:r w:rsidRPr="00500A41">
              <w:rPr>
                <w:rFonts w:ascii="Times New Roman" w:hAnsi="Times New Roman"/>
                <w:spacing w:val="-1"/>
                <w:sz w:val="20"/>
                <w:szCs w:val="20"/>
                <w:lang w:val="ru-RU"/>
              </w:rPr>
              <w:t>майская</w:t>
            </w:r>
          </w:p>
        </w:tc>
        <w:tc>
          <w:tcPr>
            <w:tcW w:w="742"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86"/>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86"/>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79"/>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87"/>
              <w:rPr>
                <w:rFonts w:ascii="Times New Roman" w:eastAsia="Times New Roman" w:hAnsi="Times New Roman" w:cs="Times New Roman"/>
                <w:sz w:val="20"/>
                <w:szCs w:val="20"/>
                <w:lang w:val="ru-RU"/>
              </w:rPr>
            </w:pPr>
            <w:r w:rsidRPr="00500A41">
              <w:rPr>
                <w:rFonts w:ascii="Times New Roman"/>
                <w:sz w:val="20"/>
                <w:szCs w:val="20"/>
                <w:lang w:val="ru-RU"/>
              </w:rPr>
              <w:t>1,0</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46"/>
              <w:rPr>
                <w:rFonts w:ascii="Times New Roman" w:eastAsia="Times New Roman" w:hAnsi="Times New Roman" w:cs="Times New Roman"/>
                <w:sz w:val="20"/>
                <w:szCs w:val="20"/>
                <w:lang w:val="ru-RU"/>
              </w:rPr>
            </w:pPr>
            <w:r w:rsidRPr="00500A41">
              <w:rPr>
                <w:rFonts w:ascii="Times New Roman"/>
                <w:sz w:val="20"/>
                <w:szCs w:val="20"/>
                <w:lang w:val="ru-RU"/>
              </w:rPr>
              <w:t>0,68</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26"/>
              <w:rPr>
                <w:rFonts w:ascii="Times New Roman" w:eastAsia="Times New Roman" w:hAnsi="Times New Roman" w:cs="Times New Roman"/>
                <w:sz w:val="20"/>
                <w:szCs w:val="20"/>
                <w:lang w:val="ru-RU"/>
              </w:rPr>
            </w:pPr>
            <w:r w:rsidRPr="00500A41">
              <w:rPr>
                <w:rFonts w:ascii="Times New Roman"/>
                <w:sz w:val="20"/>
                <w:szCs w:val="20"/>
                <w:lang w:val="ru-RU"/>
              </w:rPr>
              <w:t>0,57</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3"/>
              <w:rPr>
                <w:rFonts w:ascii="Times New Roman" w:eastAsia="Times New Roman" w:hAnsi="Times New Roman" w:cs="Times New Roman"/>
                <w:sz w:val="20"/>
                <w:szCs w:val="20"/>
                <w:lang w:val="ru-RU"/>
              </w:rPr>
            </w:pPr>
          </w:p>
          <w:p w:rsidR="00A55CCC" w:rsidRPr="00500A41" w:rsidRDefault="00A55CCC" w:rsidP="00D07FB2">
            <w:pPr>
              <w:pStyle w:val="TableParagraph"/>
              <w:ind w:left="222"/>
              <w:rPr>
                <w:rFonts w:ascii="Times New Roman" w:eastAsia="Times New Roman" w:hAnsi="Times New Roman" w:cs="Times New Roman"/>
                <w:sz w:val="20"/>
                <w:szCs w:val="20"/>
                <w:lang w:val="ru-RU"/>
              </w:rPr>
            </w:pPr>
            <w:r w:rsidRPr="00500A41">
              <w:rPr>
                <w:rFonts w:ascii="Times New Roman"/>
                <w:sz w:val="20"/>
                <w:szCs w:val="20"/>
                <w:lang w:val="ru-RU"/>
              </w:rPr>
              <w:t>0,87</w:t>
            </w:r>
          </w:p>
        </w:tc>
        <w:tc>
          <w:tcPr>
            <w:tcW w:w="1559" w:type="dxa"/>
            <w:tcBorders>
              <w:top w:val="single" w:sz="5" w:space="0" w:color="000000"/>
              <w:left w:val="single" w:sz="5" w:space="0" w:color="000000"/>
              <w:bottom w:val="single" w:sz="5" w:space="0" w:color="000000"/>
              <w:right w:val="single" w:sz="5" w:space="0" w:color="000000"/>
            </w:tcBorders>
          </w:tcPr>
          <w:p w:rsidR="00A55CCC" w:rsidRPr="00500A41" w:rsidRDefault="00A55CCC" w:rsidP="00A55CCC">
            <w:pPr>
              <w:pStyle w:val="TableParagraph"/>
              <w:spacing w:before="2"/>
              <w:jc w:val="center"/>
              <w:rPr>
                <w:rFonts w:ascii="Times New Roman" w:eastAsia="Times New Roman" w:hAnsi="Times New Roman" w:cs="Times New Roman"/>
                <w:sz w:val="20"/>
                <w:szCs w:val="20"/>
                <w:lang w:val="ru-RU"/>
              </w:rPr>
            </w:pPr>
          </w:p>
          <w:p w:rsidR="00A55CCC" w:rsidRPr="00500A41" w:rsidRDefault="00A55CCC" w:rsidP="00A55CCC">
            <w:pPr>
              <w:pStyle w:val="TableParagraph"/>
              <w:jc w:val="center"/>
              <w:rPr>
                <w:rFonts w:ascii="Times New Roman" w:eastAsia="Times New Roman" w:hAnsi="Times New Roman" w:cs="Times New Roman"/>
                <w:sz w:val="20"/>
                <w:szCs w:val="20"/>
              </w:rPr>
            </w:pPr>
            <w:r w:rsidRPr="00500A41">
              <w:rPr>
                <w:rFonts w:ascii="Times New Roman" w:hAnsi="Times New Roman"/>
                <w:spacing w:val="-1"/>
                <w:sz w:val="20"/>
                <w:szCs w:val="20"/>
                <w:lang w:val="ru-RU"/>
              </w:rPr>
              <w:t>над</w:t>
            </w:r>
            <w:r w:rsidRPr="00500A41">
              <w:rPr>
                <w:rFonts w:ascii="Times New Roman" w:hAnsi="Times New Roman"/>
                <w:spacing w:val="-1"/>
                <w:sz w:val="20"/>
                <w:szCs w:val="20"/>
              </w:rPr>
              <w:t>ежная</w:t>
            </w:r>
          </w:p>
        </w:tc>
      </w:tr>
      <w:tr w:rsidR="00A55CCC" w:rsidTr="00A55CCC">
        <w:trPr>
          <w:trHeight w:hRule="exact" w:val="562"/>
        </w:trPr>
        <w:tc>
          <w:tcPr>
            <w:tcW w:w="2235" w:type="dxa"/>
            <w:tcBorders>
              <w:top w:val="single" w:sz="5" w:space="0" w:color="000000"/>
              <w:left w:val="single" w:sz="5" w:space="0" w:color="000000"/>
              <w:bottom w:val="single" w:sz="5" w:space="0" w:color="000000"/>
              <w:right w:val="single" w:sz="5" w:space="0" w:color="000000"/>
            </w:tcBorders>
          </w:tcPr>
          <w:p w:rsidR="00A55CCC" w:rsidRPr="00500A41" w:rsidRDefault="00A55CCC" w:rsidP="00500A41">
            <w:pPr>
              <w:pStyle w:val="TableParagraph"/>
              <w:ind w:left="142" w:right="194"/>
              <w:rPr>
                <w:rFonts w:ascii="Times New Roman" w:eastAsia="Times New Roman" w:hAnsi="Times New Roman" w:cs="Times New Roman"/>
                <w:sz w:val="20"/>
                <w:szCs w:val="20"/>
                <w:lang w:val="ru-RU"/>
              </w:rPr>
            </w:pPr>
            <w:r w:rsidRPr="00500A41">
              <w:rPr>
                <w:rFonts w:ascii="Times New Roman" w:hAnsi="Times New Roman"/>
                <w:spacing w:val="-1"/>
                <w:sz w:val="20"/>
                <w:szCs w:val="20"/>
                <w:lang w:val="ru-RU"/>
              </w:rPr>
              <w:t>Котельная</w:t>
            </w:r>
            <w:r w:rsidRPr="00500A41">
              <w:rPr>
                <w:rFonts w:ascii="Times New Roman" w:hAnsi="Times New Roman"/>
                <w:spacing w:val="1"/>
                <w:sz w:val="20"/>
                <w:szCs w:val="20"/>
                <w:lang w:val="ru-RU"/>
              </w:rPr>
              <w:t xml:space="preserve"> </w:t>
            </w:r>
            <w:r w:rsidRPr="00500A41">
              <w:rPr>
                <w:rFonts w:ascii="Times New Roman" w:hAnsi="Times New Roman"/>
                <w:sz w:val="20"/>
                <w:szCs w:val="20"/>
                <w:lang w:val="ru-RU"/>
              </w:rPr>
              <w:t xml:space="preserve">п. </w:t>
            </w:r>
            <w:r w:rsidRPr="00500A41">
              <w:rPr>
                <w:rFonts w:ascii="Times New Roman" w:hAnsi="Times New Roman"/>
                <w:spacing w:val="-1"/>
                <w:sz w:val="20"/>
                <w:szCs w:val="20"/>
                <w:lang w:val="ru-RU"/>
              </w:rPr>
              <w:t>Бере</w:t>
            </w:r>
            <w:r w:rsidRPr="00500A41">
              <w:rPr>
                <w:rFonts w:ascii="Times New Roman" w:hAnsi="Times New Roman"/>
                <w:sz w:val="20"/>
                <w:szCs w:val="20"/>
                <w:lang w:val="ru-RU"/>
              </w:rPr>
              <w:t>зовка</w:t>
            </w:r>
            <w:r w:rsidRPr="00500A41">
              <w:rPr>
                <w:rFonts w:ascii="Times New Roman" w:hAnsi="Times New Roman"/>
                <w:spacing w:val="1"/>
                <w:sz w:val="20"/>
                <w:szCs w:val="20"/>
                <w:lang w:val="ru-RU"/>
              </w:rPr>
              <w:t xml:space="preserve"> </w:t>
            </w:r>
            <w:r w:rsidRPr="00500A41">
              <w:rPr>
                <w:rFonts w:ascii="Times New Roman" w:hAnsi="Times New Roman"/>
                <w:spacing w:val="-2"/>
                <w:sz w:val="20"/>
                <w:szCs w:val="20"/>
                <w:lang w:val="ru-RU"/>
              </w:rPr>
              <w:t>ул.</w:t>
            </w:r>
            <w:r w:rsidRPr="00500A41">
              <w:rPr>
                <w:rFonts w:ascii="Times New Roman" w:hAnsi="Times New Roman"/>
                <w:sz w:val="20"/>
                <w:szCs w:val="20"/>
                <w:lang w:val="ru-RU"/>
              </w:rPr>
              <w:t xml:space="preserve"> </w:t>
            </w:r>
            <w:r w:rsidRPr="00500A41">
              <w:rPr>
                <w:rFonts w:ascii="Times New Roman" w:hAnsi="Times New Roman"/>
                <w:spacing w:val="-1"/>
                <w:sz w:val="20"/>
                <w:szCs w:val="20"/>
                <w:lang w:val="ru-RU"/>
              </w:rPr>
              <w:t>Лесная</w:t>
            </w:r>
          </w:p>
        </w:tc>
        <w:tc>
          <w:tcPr>
            <w:tcW w:w="742"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86"/>
              <w:rPr>
                <w:rFonts w:ascii="Times New Roman" w:eastAsia="Times New Roman" w:hAnsi="Times New Roman" w:cs="Times New Roman"/>
                <w:sz w:val="20"/>
                <w:szCs w:val="20"/>
              </w:rPr>
            </w:pPr>
            <w:r w:rsidRPr="00500A41">
              <w:rPr>
                <w:rFonts w:ascii="Times New Roman"/>
                <w:sz w:val="20"/>
                <w:szCs w:val="20"/>
              </w:rPr>
              <w:t>1,0</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86"/>
              <w:rPr>
                <w:rFonts w:ascii="Times New Roman" w:eastAsia="Times New Roman" w:hAnsi="Times New Roman" w:cs="Times New Roman"/>
                <w:sz w:val="20"/>
                <w:szCs w:val="20"/>
              </w:rPr>
            </w:pPr>
            <w:r w:rsidRPr="00500A41">
              <w:rPr>
                <w:rFonts w:ascii="Times New Roman"/>
                <w:sz w:val="20"/>
                <w:szCs w:val="20"/>
              </w:rPr>
              <w:t>1,0</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79"/>
              <w:rPr>
                <w:rFonts w:ascii="Times New Roman" w:eastAsia="Times New Roman" w:hAnsi="Times New Roman" w:cs="Times New Roman"/>
                <w:sz w:val="20"/>
                <w:szCs w:val="20"/>
              </w:rPr>
            </w:pPr>
            <w:r w:rsidRPr="00500A41">
              <w:rPr>
                <w:rFonts w:ascii="Times New Roman"/>
                <w:sz w:val="20"/>
                <w:szCs w:val="20"/>
              </w:rPr>
              <w:t>1,0</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87"/>
              <w:rPr>
                <w:rFonts w:ascii="Times New Roman" w:eastAsia="Times New Roman" w:hAnsi="Times New Roman" w:cs="Times New Roman"/>
                <w:sz w:val="20"/>
                <w:szCs w:val="20"/>
              </w:rPr>
            </w:pPr>
            <w:r w:rsidRPr="00500A41">
              <w:rPr>
                <w:rFonts w:ascii="Times New Roman"/>
                <w:sz w:val="20"/>
                <w:szCs w:val="20"/>
              </w:rPr>
              <w:t>1,0</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46"/>
              <w:rPr>
                <w:rFonts w:ascii="Times New Roman" w:eastAsia="Times New Roman" w:hAnsi="Times New Roman" w:cs="Times New Roman"/>
                <w:sz w:val="20"/>
                <w:szCs w:val="20"/>
              </w:rPr>
            </w:pPr>
            <w:r w:rsidRPr="00500A41">
              <w:rPr>
                <w:rFonts w:ascii="Times New Roman"/>
                <w:sz w:val="20"/>
                <w:szCs w:val="20"/>
              </w:rPr>
              <w:t>0,68</w:t>
            </w:r>
          </w:p>
        </w:tc>
        <w:tc>
          <w:tcPr>
            <w:tcW w:w="851"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26"/>
              <w:rPr>
                <w:rFonts w:ascii="Times New Roman" w:eastAsia="Times New Roman" w:hAnsi="Times New Roman" w:cs="Times New Roman"/>
                <w:sz w:val="20"/>
                <w:szCs w:val="20"/>
              </w:rPr>
            </w:pPr>
            <w:r w:rsidRPr="00500A41">
              <w:rPr>
                <w:rFonts w:ascii="Times New Roman"/>
                <w:sz w:val="20"/>
                <w:szCs w:val="20"/>
              </w:rPr>
              <w:t>0,57</w:t>
            </w:r>
          </w:p>
        </w:tc>
        <w:tc>
          <w:tcPr>
            <w:tcW w:w="850" w:type="dxa"/>
            <w:tcBorders>
              <w:top w:val="single" w:sz="5" w:space="0" w:color="000000"/>
              <w:left w:val="single" w:sz="5" w:space="0" w:color="000000"/>
              <w:bottom w:val="single" w:sz="5" w:space="0" w:color="000000"/>
              <w:right w:val="single" w:sz="5" w:space="0" w:color="000000"/>
            </w:tcBorders>
          </w:tcPr>
          <w:p w:rsidR="00A55CCC" w:rsidRPr="00500A41" w:rsidRDefault="00A55CCC" w:rsidP="00D07FB2">
            <w:pPr>
              <w:pStyle w:val="TableParagraph"/>
              <w:spacing w:before="94"/>
              <w:ind w:left="222"/>
              <w:rPr>
                <w:rFonts w:ascii="Times New Roman" w:eastAsia="Times New Roman" w:hAnsi="Times New Roman" w:cs="Times New Roman"/>
                <w:sz w:val="20"/>
                <w:szCs w:val="20"/>
              </w:rPr>
            </w:pPr>
            <w:r w:rsidRPr="00500A41">
              <w:rPr>
                <w:rFonts w:ascii="Times New Roman"/>
                <w:sz w:val="20"/>
                <w:szCs w:val="20"/>
              </w:rPr>
              <w:t>0,87</w:t>
            </w:r>
          </w:p>
        </w:tc>
        <w:tc>
          <w:tcPr>
            <w:tcW w:w="1559" w:type="dxa"/>
            <w:tcBorders>
              <w:top w:val="single" w:sz="5" w:space="0" w:color="000000"/>
              <w:left w:val="single" w:sz="5" w:space="0" w:color="000000"/>
              <w:bottom w:val="single" w:sz="5" w:space="0" w:color="000000"/>
              <w:right w:val="single" w:sz="5" w:space="0" w:color="000000"/>
            </w:tcBorders>
          </w:tcPr>
          <w:p w:rsidR="00A55CCC" w:rsidRPr="00500A41" w:rsidRDefault="00A55CCC" w:rsidP="00A55CCC">
            <w:pPr>
              <w:pStyle w:val="TableParagraph"/>
              <w:spacing w:before="130"/>
              <w:jc w:val="center"/>
              <w:rPr>
                <w:rFonts w:ascii="Times New Roman" w:eastAsia="Times New Roman" w:hAnsi="Times New Roman" w:cs="Times New Roman"/>
                <w:sz w:val="20"/>
                <w:szCs w:val="20"/>
              </w:rPr>
            </w:pPr>
            <w:r w:rsidRPr="00500A41">
              <w:rPr>
                <w:rFonts w:ascii="Times New Roman" w:hAnsi="Times New Roman"/>
                <w:spacing w:val="-1"/>
                <w:sz w:val="20"/>
                <w:szCs w:val="20"/>
              </w:rPr>
              <w:t>надежная</w:t>
            </w:r>
          </w:p>
        </w:tc>
      </w:tr>
    </w:tbl>
    <w:p w:rsidR="00A55CCC" w:rsidRPr="00A55CCC" w:rsidRDefault="00A55CCC" w:rsidP="00E21E84">
      <w:pPr>
        <w:rPr>
          <w:lang w:val="en-US"/>
        </w:rPr>
      </w:pPr>
    </w:p>
    <w:p w:rsidR="00FB124F" w:rsidRDefault="00FB124F" w:rsidP="00816C46">
      <w:pPr>
        <w:pStyle w:val="3"/>
        <w:ind w:left="0"/>
      </w:pPr>
      <w:bookmarkStart w:id="138" w:name="_Toc40950718"/>
      <w:r>
        <w:t>Частота отключений потребителей</w:t>
      </w:r>
      <w:bookmarkEnd w:id="138"/>
    </w:p>
    <w:p w:rsidR="00E21E84" w:rsidRDefault="00DB1B34" w:rsidP="00E21E84">
      <w:r>
        <w:t>А</w:t>
      </w:r>
      <w:r w:rsidR="00F004AC" w:rsidRPr="00F004AC">
        <w:t>варийные отключения потребителей отсутствуют. Перерывы прекращения подачи тепловой энергии не превышали величины 54 ч, что соо</w:t>
      </w:r>
      <w:r w:rsidR="00F004AC">
        <w:t>тветствует второй категории по</w:t>
      </w:r>
      <w:r w:rsidR="00F004AC" w:rsidRPr="00F004AC">
        <w:t>требителей согласно СП.124.13330.2012 «Тепловые сети».</w:t>
      </w:r>
    </w:p>
    <w:p w:rsidR="00E21E84" w:rsidRPr="00E21E84" w:rsidRDefault="00E21E84" w:rsidP="00E21E84"/>
    <w:p w:rsidR="00FB124F" w:rsidRDefault="00FB124F" w:rsidP="00816C46">
      <w:pPr>
        <w:pStyle w:val="3"/>
        <w:ind w:left="0"/>
      </w:pPr>
      <w:bookmarkStart w:id="139" w:name="_Toc40950719"/>
      <w:r>
        <w:t>Поток (частота) и время восстановления теплоснабжения потребителей после отключений</w:t>
      </w:r>
      <w:bookmarkEnd w:id="139"/>
    </w:p>
    <w:p w:rsidR="00E21E84" w:rsidRDefault="00F004AC" w:rsidP="00E21E84">
      <w:r w:rsidRPr="00F004AC">
        <w:t>Среднее время восстановления теплоснабжения потреб</w:t>
      </w:r>
      <w:r>
        <w:t>ителей после отключе</w:t>
      </w:r>
      <w:r w:rsidRPr="00F004AC">
        <w:t xml:space="preserve">ний не превышает 15 ч, что соответствует требованиям п.6.10 </w:t>
      </w:r>
      <w:r>
        <w:t>СП.124.13330.2012 «Тепловые се</w:t>
      </w:r>
      <w:r w:rsidRPr="00F004AC">
        <w:t>ти».</w:t>
      </w:r>
    </w:p>
    <w:p w:rsidR="00E21E84" w:rsidRPr="00E21E84" w:rsidRDefault="00E21E84" w:rsidP="00E21E84"/>
    <w:p w:rsidR="00FB124F" w:rsidRDefault="00FB124F" w:rsidP="00816C46">
      <w:pPr>
        <w:pStyle w:val="3"/>
        <w:ind w:left="0"/>
      </w:pPr>
      <w:bookmarkStart w:id="140" w:name="_Toc40950720"/>
      <w:r>
        <w:t>Графические материалы (карты-схемы тепловы</w:t>
      </w:r>
      <w:r w:rsidR="0003735A">
        <w:t>х сетей и зон ненормативной надё</w:t>
      </w:r>
      <w:r>
        <w:t>жности и безопасности теплоснабжения)</w:t>
      </w:r>
      <w:bookmarkEnd w:id="140"/>
    </w:p>
    <w:p w:rsidR="00E21E84" w:rsidRDefault="00F004AC" w:rsidP="00E21E84">
      <w:r w:rsidRPr="00F004AC">
        <w:t>Карты-схемы тепловых сетей приведены в приложении.</w:t>
      </w:r>
      <w:r>
        <w:t xml:space="preserve"> К зонам ненормативной надёжно</w:t>
      </w:r>
      <w:r w:rsidRPr="00F004AC">
        <w:t>сти относятся протяженные нерезервированные участки тепловых сетей со значительным сроком эксплуатации. Для котельной п. Железнодорожный – от колодца п</w:t>
      </w:r>
      <w:r>
        <w:t>о ул. Школьная, 24 вдоль терри</w:t>
      </w:r>
      <w:r w:rsidRPr="00F004AC">
        <w:t>тории СОШ № 121 до многоквартирного жилого дома по ул. Центр</w:t>
      </w:r>
      <w:r>
        <w:t>альная, 5; для котельной п. Бе</w:t>
      </w:r>
      <w:r w:rsidRPr="00F004AC">
        <w:t>резовка по ул. Первомайская – от фельдшерско-акушерского пункта до здания дома культуры; для котельной п. Березовка по ул. Лесная – к колодцу дома по ул. Лесная</w:t>
      </w:r>
    </w:p>
    <w:p w:rsidR="00E21E84" w:rsidRPr="00E21E84" w:rsidRDefault="00E21E84" w:rsidP="00E21E84"/>
    <w:p w:rsidR="00FB124F" w:rsidRDefault="00FB124F" w:rsidP="00816C46">
      <w:pPr>
        <w:pStyle w:val="3"/>
        <w:ind w:left="0"/>
      </w:pPr>
      <w:bookmarkStart w:id="141" w:name="_Toc40950721"/>
      <w:r>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w:t>
      </w:r>
      <w:r w:rsidRPr="0003735A">
        <w:t>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w:t>
      </w:r>
      <w:r w:rsidR="0003735A">
        <w:t>тверждё</w:t>
      </w:r>
      <w:r w:rsidRPr="0003735A">
        <w:t>нными постановлением Правительства Российской Федераци</w:t>
      </w:r>
      <w:r w:rsidR="0003735A">
        <w:t>и от 17 октября 2015 г. № 1114 «</w:t>
      </w:r>
      <w:r w:rsidRPr="0003735A">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03735A">
        <w:t>»</w:t>
      </w:r>
      <w:bookmarkEnd w:id="141"/>
    </w:p>
    <w:p w:rsidR="00E21E84" w:rsidRDefault="00F004AC" w:rsidP="00F004AC">
      <w: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5 лет в Березовского сельсовета не зафиксированы.</w:t>
      </w:r>
    </w:p>
    <w:p w:rsidR="00E21E84" w:rsidRPr="00E21E84" w:rsidRDefault="00E21E84" w:rsidP="00E21E84"/>
    <w:p w:rsidR="00FB124F" w:rsidRDefault="00FB124F" w:rsidP="00816C46">
      <w:pPr>
        <w:pStyle w:val="3"/>
        <w:ind w:left="0"/>
      </w:pPr>
      <w:bookmarkStart w:id="142" w:name="_Toc40950722"/>
      <w:r>
        <w:lastRenderedPageBreak/>
        <w:t>Результаты анализа времени восстановления тепл</w:t>
      </w:r>
      <w:r w:rsidR="0003735A">
        <w:t>оснабжения потребителей, отключё</w:t>
      </w:r>
      <w:r>
        <w:t>нных в результате аварийных ситуаций при теплоснабжении</w:t>
      </w:r>
      <w:bookmarkEnd w:id="142"/>
    </w:p>
    <w:p w:rsidR="00E21E84" w:rsidRDefault="00F004AC" w:rsidP="00E21E84">
      <w:r w:rsidRPr="00F004AC">
        <w:t>По сравнению со схемой теплоснабжения Березовского сельсовета 201</w:t>
      </w:r>
      <w:r>
        <w:t>8 года</w:t>
      </w:r>
      <w:r w:rsidR="00571805">
        <w:t>,</w:t>
      </w:r>
      <w:r>
        <w:t xml:space="preserve"> </w:t>
      </w:r>
      <w:r w:rsidRPr="00F004AC">
        <w:t>изменения среднего времени восстановления теплоснабжения при ава</w:t>
      </w:r>
      <w:r>
        <w:t xml:space="preserve">рийных ситуациях Березовского </w:t>
      </w:r>
      <w:r w:rsidRPr="00F004AC">
        <w:t>сельсовета не существенные.</w:t>
      </w:r>
    </w:p>
    <w:p w:rsidR="00E21E84" w:rsidRPr="00E21E84" w:rsidRDefault="00E21E84" w:rsidP="00E21E84"/>
    <w:p w:rsidR="002631FA" w:rsidRPr="00694A63" w:rsidRDefault="0003735A" w:rsidP="00816C46">
      <w:pPr>
        <w:pStyle w:val="3"/>
        <w:ind w:left="0"/>
      </w:pPr>
      <w:bookmarkStart w:id="143" w:name="_Toc40950723"/>
      <w:r w:rsidRPr="00694A63">
        <w:t>Описание изменений в надё</w:t>
      </w:r>
      <w:r w:rsidR="002631FA" w:rsidRPr="00694A63">
        <w:t>жности теплоснабжения для каждой системы т</w:t>
      </w:r>
      <w:r w:rsidRPr="00694A63">
        <w:t>еплоснабжения, в том числе с учё</w:t>
      </w:r>
      <w:r w:rsidR="002631FA" w:rsidRPr="00694A63">
        <w:t xml:space="preserve">том реализации планов </w:t>
      </w:r>
      <w:r w:rsidR="005B5ECB" w:rsidRPr="00694A63">
        <w:t xml:space="preserve">строительства, реконструкции, технического перевооружения и (или) модернизации </w:t>
      </w:r>
      <w:r w:rsidR="002631FA" w:rsidRPr="00694A63">
        <w:t>источников тепловой энергии и тепловых сетей, ввод в</w:t>
      </w:r>
      <w:r w:rsidRPr="00694A63">
        <w:t xml:space="preserve"> эксплуатацию которых осуществлё</w:t>
      </w:r>
      <w:r w:rsidR="002631FA" w:rsidRPr="00694A63">
        <w:t>н в период, предшествующий ак</w:t>
      </w:r>
      <w:r w:rsidR="00E21E84" w:rsidRPr="00694A63">
        <w:t>туализации схемы теплоснабжения</w:t>
      </w:r>
      <w:bookmarkEnd w:id="143"/>
    </w:p>
    <w:p w:rsidR="00E21E84" w:rsidRDefault="00AC00E0" w:rsidP="00E21E84">
      <w:pPr>
        <w:rPr>
          <w:highlight w:val="cyan"/>
        </w:rPr>
      </w:pPr>
      <w:r w:rsidRPr="00694A63">
        <w:t>Изменений в надежности теплоснабжения Березовского сельсовета, за период, предшествующий актуализации схемы теплоснабжения, не произошло</w:t>
      </w:r>
      <w:r w:rsidRPr="00304602">
        <w:t>.</w:t>
      </w:r>
      <w:r>
        <w:rPr>
          <w:highlight w:val="cyan"/>
        </w:rPr>
        <w:t xml:space="preserve"> </w:t>
      </w:r>
    </w:p>
    <w:p w:rsidR="00E21E84" w:rsidRPr="00E21E84" w:rsidRDefault="00E21E84" w:rsidP="00E21E84">
      <w:pPr>
        <w:rPr>
          <w:highlight w:val="cyan"/>
        </w:rPr>
      </w:pPr>
    </w:p>
    <w:p w:rsidR="00FB124F" w:rsidRDefault="00FB124F" w:rsidP="001D142B">
      <w:pPr>
        <w:pStyle w:val="2"/>
      </w:pPr>
      <w:bookmarkStart w:id="144" w:name="_Toc40950724"/>
      <w:r w:rsidRPr="00FB124F">
        <w:t>Технико-экономические показатели теплоснабжающих и теплосетевых организаций</w:t>
      </w:r>
      <w:bookmarkEnd w:id="144"/>
    </w:p>
    <w:p w:rsidR="00FB124F" w:rsidRDefault="00FB124F" w:rsidP="00816C46">
      <w:pPr>
        <w:pStyle w:val="3"/>
        <w:ind w:left="0"/>
      </w:pPr>
      <w:bookmarkStart w:id="145" w:name="_Toc40950725"/>
      <w:r>
        <w:t>О</w:t>
      </w:r>
      <w:r w:rsidRPr="00FB124F">
        <w:t xml:space="preserve">писание </w:t>
      </w:r>
      <w:r w:rsidR="005B5ECB" w:rsidRPr="005B5ECB">
        <w:t>показателей</w:t>
      </w:r>
      <w:r w:rsidRPr="00FB124F">
        <w:t xml:space="preserve">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w:t>
      </w:r>
      <w:r w:rsidR="00E21E84">
        <w:t>ациями и органами регулирования</w:t>
      </w:r>
      <w:bookmarkEnd w:id="145"/>
    </w:p>
    <w:p w:rsidR="00E21E84" w:rsidRDefault="00D07FB2" w:rsidP="00E21E84">
      <w:r w:rsidRPr="00D07FB2">
        <w:t>Описание результатов хозяйственной деятельности теп</w:t>
      </w:r>
      <w:r>
        <w:t>лоснабжающей и теплосетевой ор</w:t>
      </w:r>
      <w:r w:rsidRPr="00D07FB2">
        <w:t>ганизации МУП ЖКХ «Комбинат Барышевский» в соответствии с требованиями, устанавли</w:t>
      </w:r>
      <w:r>
        <w:t>вае</w:t>
      </w:r>
      <w:r w:rsidRPr="00D07FB2">
        <w:t>мыми Правительством Российской Федерации в стандартах ра</w:t>
      </w:r>
      <w:r>
        <w:t>скрытия информации теплоснабжа</w:t>
      </w:r>
      <w:r w:rsidRPr="00D07FB2">
        <w:t>ющими организациями, теплосетевыми организа</w:t>
      </w:r>
      <w:r>
        <w:t>циями, представлено в таблицах 1.34, 1.35</w:t>
      </w:r>
      <w:r w:rsidRPr="00D07FB2">
        <w:t>.</w:t>
      </w:r>
    </w:p>
    <w:p w:rsidR="00E21E84" w:rsidRDefault="00E21E84" w:rsidP="00E21E84"/>
    <w:p w:rsidR="00816C46" w:rsidRDefault="00816C46" w:rsidP="00816C46">
      <w:pPr>
        <w:pStyle w:val="aa"/>
        <w:keepNext/>
      </w:pPr>
      <w:bookmarkStart w:id="146" w:name="_Toc40950890"/>
      <w:r>
        <w:t xml:space="preserve">Таблица </w:t>
      </w:r>
      <w:fldSimple w:instr=" STYLEREF 1 \s ">
        <w:r w:rsidR="00511FF0">
          <w:rPr>
            <w:noProof/>
          </w:rPr>
          <w:t>1</w:t>
        </w:r>
      </w:fldSimple>
      <w:r w:rsidR="00260554">
        <w:t>.</w:t>
      </w:r>
      <w:fldSimple w:instr=" SEQ Таблица \* ARABIC \s 1 ">
        <w:r w:rsidR="00511FF0">
          <w:rPr>
            <w:noProof/>
          </w:rPr>
          <w:t>34</w:t>
        </w:r>
      </w:fldSimple>
      <w:r>
        <w:t xml:space="preserve"> – Общая информация о регулируемой организации</w:t>
      </w:r>
      <w:bookmarkEnd w:id="146"/>
    </w:p>
    <w:tbl>
      <w:tblPr>
        <w:tblStyle w:val="TableNormal"/>
        <w:tblW w:w="9639" w:type="dxa"/>
        <w:tblInd w:w="6" w:type="dxa"/>
        <w:tblLayout w:type="fixed"/>
        <w:tblLook w:val="01E0" w:firstRow="1" w:lastRow="1" w:firstColumn="1" w:lastColumn="1" w:noHBand="0" w:noVBand="0"/>
      </w:tblPr>
      <w:tblGrid>
        <w:gridCol w:w="5769"/>
        <w:gridCol w:w="3870"/>
      </w:tblGrid>
      <w:tr w:rsidR="00D07FB2" w:rsidTr="002F1381">
        <w:trPr>
          <w:trHeight w:hRule="exact" w:val="455"/>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ind w:left="142"/>
              <w:rPr>
                <w:rFonts w:ascii="Times New Roman" w:hAnsi="Times New Roman"/>
                <w:spacing w:val="25"/>
                <w:sz w:val="20"/>
                <w:szCs w:val="20"/>
                <w:lang w:val="ru-RU"/>
              </w:rPr>
            </w:pPr>
            <w:r w:rsidRPr="00E47D3D">
              <w:rPr>
                <w:rFonts w:ascii="Times New Roman" w:hAnsi="Times New Roman"/>
                <w:spacing w:val="-1"/>
                <w:sz w:val="20"/>
                <w:szCs w:val="20"/>
                <w:lang w:val="ru-RU"/>
              </w:rPr>
              <w:t>Фирменное</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наименование</w:t>
            </w:r>
            <w:r w:rsidRPr="00E47D3D">
              <w:rPr>
                <w:rFonts w:ascii="Times New Roman" w:hAnsi="Times New Roman"/>
                <w:sz w:val="20"/>
                <w:szCs w:val="20"/>
                <w:lang w:val="ru-RU"/>
              </w:rPr>
              <w:t xml:space="preserve"> </w:t>
            </w:r>
          </w:p>
          <w:p w:rsidR="00D07FB2" w:rsidRPr="00E47D3D" w:rsidRDefault="00D07FB2" w:rsidP="00E47D3D">
            <w:pPr>
              <w:pStyle w:val="TableParagraph"/>
              <w:ind w:left="14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юридического</w:t>
            </w:r>
            <w:r w:rsidRPr="00E47D3D">
              <w:rPr>
                <w:rFonts w:ascii="Times New Roman" w:hAnsi="Times New Roman"/>
                <w:sz w:val="20"/>
                <w:szCs w:val="20"/>
                <w:lang w:val="ru-RU"/>
              </w:rPr>
              <w:t xml:space="preserve"> </w:t>
            </w:r>
            <w:r w:rsidRPr="00E47D3D">
              <w:rPr>
                <w:rFonts w:ascii="Times New Roman" w:hAnsi="Times New Roman"/>
                <w:spacing w:val="-2"/>
                <w:sz w:val="20"/>
                <w:szCs w:val="20"/>
                <w:lang w:val="ru-RU"/>
              </w:rPr>
              <w:t>лица</w:t>
            </w:r>
            <w:r w:rsidRPr="00E47D3D">
              <w:rPr>
                <w:rFonts w:ascii="Times New Roman" w:hAnsi="Times New Roman"/>
                <w:sz w:val="20"/>
                <w:szCs w:val="20"/>
                <w:lang w:val="ru-RU"/>
              </w:rPr>
              <w:t xml:space="preserve"> (со</w:t>
            </w:r>
            <w:r w:rsidRPr="00E47D3D">
              <w:rPr>
                <w:rFonts w:ascii="Times New Roman" w:hAnsi="Times New Roman"/>
                <w:spacing w:val="-1"/>
                <w:sz w:val="20"/>
                <w:szCs w:val="20"/>
                <w:lang w:val="ru-RU"/>
              </w:rPr>
              <w:t>гласно</w:t>
            </w:r>
            <w:r w:rsidRPr="00E47D3D">
              <w:rPr>
                <w:rFonts w:ascii="Times New Roman" w:hAnsi="Times New Roman"/>
                <w:spacing w:val="2"/>
                <w:sz w:val="20"/>
                <w:szCs w:val="20"/>
                <w:lang w:val="ru-RU"/>
              </w:rPr>
              <w:t xml:space="preserve"> </w:t>
            </w:r>
            <w:r w:rsidRPr="00E47D3D">
              <w:rPr>
                <w:rFonts w:ascii="Times New Roman" w:hAnsi="Times New Roman"/>
                <w:spacing w:val="-1"/>
                <w:sz w:val="20"/>
                <w:szCs w:val="20"/>
                <w:lang w:val="ru-RU"/>
              </w:rPr>
              <w:t>уставу</w:t>
            </w:r>
            <w:r w:rsidRPr="00E47D3D">
              <w:rPr>
                <w:rFonts w:ascii="Times New Roman" w:hAnsi="Times New Roman"/>
                <w:spacing w:val="-5"/>
                <w:sz w:val="20"/>
                <w:szCs w:val="20"/>
                <w:lang w:val="ru-RU"/>
              </w:rPr>
              <w:t xml:space="preserve"> </w:t>
            </w:r>
            <w:r w:rsidRPr="00E47D3D">
              <w:rPr>
                <w:rFonts w:ascii="Times New Roman" w:hAnsi="Times New Roman"/>
                <w:spacing w:val="-1"/>
                <w:sz w:val="20"/>
                <w:szCs w:val="20"/>
                <w:lang w:val="ru-RU"/>
              </w:rPr>
              <w:t>регулируемой</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организации)</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7" w:lineRule="exact"/>
              <w:jc w:val="center"/>
              <w:rPr>
                <w:rFonts w:ascii="Times New Roman" w:eastAsia="Times New Roman" w:hAnsi="Times New Roman" w:cs="Times New Roman"/>
                <w:sz w:val="20"/>
                <w:szCs w:val="20"/>
              </w:rPr>
            </w:pPr>
            <w:r w:rsidRPr="00E47D3D">
              <w:rPr>
                <w:rFonts w:ascii="Times New Roman" w:hAnsi="Times New Roman"/>
                <w:sz w:val="20"/>
                <w:szCs w:val="20"/>
              </w:rPr>
              <w:t xml:space="preserve">МУП ЖКХ </w:t>
            </w:r>
            <w:r w:rsidRPr="00E47D3D">
              <w:rPr>
                <w:rFonts w:ascii="Times New Roman" w:hAnsi="Times New Roman"/>
                <w:spacing w:val="-1"/>
                <w:sz w:val="20"/>
                <w:szCs w:val="20"/>
              </w:rPr>
              <w:t>"Комбинат</w:t>
            </w:r>
            <w:r w:rsidRPr="00E47D3D">
              <w:rPr>
                <w:rFonts w:ascii="Times New Roman" w:hAnsi="Times New Roman"/>
                <w:spacing w:val="-2"/>
                <w:sz w:val="20"/>
                <w:szCs w:val="20"/>
              </w:rPr>
              <w:t xml:space="preserve"> </w:t>
            </w:r>
            <w:r w:rsidRPr="00E47D3D">
              <w:rPr>
                <w:rFonts w:ascii="Times New Roman" w:hAnsi="Times New Roman"/>
                <w:spacing w:val="-1"/>
                <w:sz w:val="20"/>
                <w:szCs w:val="20"/>
              </w:rPr>
              <w:t>Барышевский"</w:t>
            </w:r>
          </w:p>
        </w:tc>
      </w:tr>
      <w:tr w:rsidR="00D07FB2" w:rsidTr="002F1381">
        <w:trPr>
          <w:trHeight w:hRule="exact" w:val="434"/>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ind w:left="14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Фамилия,</w:t>
            </w:r>
            <w:r w:rsidRPr="00E47D3D">
              <w:rPr>
                <w:rFonts w:ascii="Times New Roman" w:hAnsi="Times New Roman"/>
                <w:spacing w:val="21"/>
                <w:sz w:val="20"/>
                <w:szCs w:val="20"/>
                <w:lang w:val="ru-RU"/>
              </w:rPr>
              <w:t xml:space="preserve"> </w:t>
            </w:r>
            <w:r w:rsidRPr="00E47D3D">
              <w:rPr>
                <w:rFonts w:ascii="Times New Roman" w:hAnsi="Times New Roman"/>
                <w:spacing w:val="-1"/>
                <w:sz w:val="20"/>
                <w:szCs w:val="20"/>
                <w:lang w:val="ru-RU"/>
              </w:rPr>
              <w:t>имя</w:t>
            </w:r>
            <w:r w:rsidRPr="00E47D3D">
              <w:rPr>
                <w:rFonts w:ascii="Times New Roman" w:hAnsi="Times New Roman"/>
                <w:spacing w:val="21"/>
                <w:sz w:val="20"/>
                <w:szCs w:val="20"/>
                <w:lang w:val="ru-RU"/>
              </w:rPr>
              <w:t xml:space="preserve"> </w:t>
            </w:r>
            <w:r w:rsidRPr="00E47D3D">
              <w:rPr>
                <w:rFonts w:ascii="Times New Roman" w:hAnsi="Times New Roman"/>
                <w:sz w:val="20"/>
                <w:szCs w:val="20"/>
                <w:lang w:val="ru-RU"/>
              </w:rPr>
              <w:t>и</w:t>
            </w:r>
            <w:r w:rsidRPr="00E47D3D">
              <w:rPr>
                <w:rFonts w:ascii="Times New Roman" w:hAnsi="Times New Roman"/>
                <w:spacing w:val="22"/>
                <w:sz w:val="20"/>
                <w:szCs w:val="20"/>
                <w:lang w:val="ru-RU"/>
              </w:rPr>
              <w:t xml:space="preserve"> </w:t>
            </w:r>
            <w:r w:rsidRPr="00E47D3D">
              <w:rPr>
                <w:rFonts w:ascii="Times New Roman" w:hAnsi="Times New Roman"/>
                <w:spacing w:val="-1"/>
                <w:sz w:val="20"/>
                <w:szCs w:val="20"/>
                <w:lang w:val="ru-RU"/>
              </w:rPr>
              <w:t>отчество</w:t>
            </w:r>
            <w:r w:rsidRPr="00E47D3D">
              <w:rPr>
                <w:rFonts w:ascii="Times New Roman" w:hAnsi="Times New Roman"/>
                <w:spacing w:val="20"/>
                <w:sz w:val="20"/>
                <w:szCs w:val="20"/>
                <w:lang w:val="ru-RU"/>
              </w:rPr>
              <w:t xml:space="preserve"> </w:t>
            </w:r>
            <w:r w:rsidRPr="00E47D3D">
              <w:rPr>
                <w:rFonts w:ascii="Times New Roman" w:hAnsi="Times New Roman"/>
                <w:sz w:val="20"/>
                <w:szCs w:val="20"/>
                <w:lang w:val="ru-RU"/>
              </w:rPr>
              <w:t>(при</w:t>
            </w:r>
            <w:r w:rsidRPr="00E47D3D">
              <w:rPr>
                <w:rFonts w:ascii="Times New Roman" w:hAnsi="Times New Roman"/>
                <w:spacing w:val="22"/>
                <w:sz w:val="20"/>
                <w:szCs w:val="20"/>
                <w:lang w:val="ru-RU"/>
              </w:rPr>
              <w:t xml:space="preserve"> </w:t>
            </w:r>
            <w:r w:rsidRPr="00E47D3D">
              <w:rPr>
                <w:rFonts w:ascii="Times New Roman" w:hAnsi="Times New Roman"/>
                <w:spacing w:val="-1"/>
                <w:sz w:val="20"/>
                <w:szCs w:val="20"/>
                <w:lang w:val="ru-RU"/>
              </w:rPr>
              <w:t>наличии)</w:t>
            </w:r>
            <w:r w:rsidRPr="00E47D3D">
              <w:rPr>
                <w:rFonts w:ascii="Times New Roman" w:hAnsi="Times New Roman"/>
                <w:spacing w:val="20"/>
                <w:sz w:val="20"/>
                <w:szCs w:val="20"/>
                <w:lang w:val="ru-RU"/>
              </w:rPr>
              <w:t xml:space="preserve"> </w:t>
            </w:r>
            <w:r w:rsidRPr="00E47D3D">
              <w:rPr>
                <w:rFonts w:ascii="Times New Roman" w:hAnsi="Times New Roman"/>
                <w:sz w:val="20"/>
                <w:szCs w:val="20"/>
                <w:lang w:val="ru-RU"/>
              </w:rPr>
              <w:t xml:space="preserve">руководителя </w:t>
            </w:r>
            <w:r w:rsidRPr="00E47D3D">
              <w:rPr>
                <w:rFonts w:ascii="Times New Roman" w:hAnsi="Times New Roman"/>
                <w:spacing w:val="-1"/>
                <w:sz w:val="20"/>
                <w:szCs w:val="20"/>
                <w:lang w:val="ru-RU"/>
              </w:rPr>
              <w:t>регулируемой</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организации</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7" w:lineRule="exact"/>
              <w:jc w:val="center"/>
              <w:rPr>
                <w:rFonts w:ascii="Times New Roman" w:eastAsia="Times New Roman" w:hAnsi="Times New Roman" w:cs="Times New Roman"/>
                <w:sz w:val="20"/>
                <w:szCs w:val="20"/>
              </w:rPr>
            </w:pPr>
            <w:r w:rsidRPr="00E47D3D">
              <w:rPr>
                <w:rFonts w:ascii="Times New Roman" w:hAnsi="Times New Roman"/>
                <w:spacing w:val="-1"/>
                <w:sz w:val="20"/>
                <w:szCs w:val="20"/>
              </w:rPr>
              <w:t>Савченко</w:t>
            </w:r>
            <w:r w:rsidRPr="00E47D3D">
              <w:rPr>
                <w:rFonts w:ascii="Times New Roman" w:hAnsi="Times New Roman"/>
                <w:sz w:val="20"/>
                <w:szCs w:val="20"/>
              </w:rPr>
              <w:t xml:space="preserve"> </w:t>
            </w:r>
            <w:r w:rsidRPr="00E47D3D">
              <w:rPr>
                <w:rFonts w:ascii="Times New Roman" w:hAnsi="Times New Roman"/>
                <w:spacing w:val="-1"/>
                <w:sz w:val="20"/>
                <w:szCs w:val="20"/>
              </w:rPr>
              <w:t>Владимир</w:t>
            </w:r>
            <w:r w:rsidRPr="00E47D3D">
              <w:rPr>
                <w:rFonts w:ascii="Times New Roman" w:hAnsi="Times New Roman"/>
                <w:sz w:val="20"/>
                <w:szCs w:val="20"/>
              </w:rPr>
              <w:t xml:space="preserve"> </w:t>
            </w:r>
            <w:r w:rsidRPr="00E47D3D">
              <w:rPr>
                <w:rFonts w:ascii="Times New Roman" w:hAnsi="Times New Roman"/>
                <w:spacing w:val="-1"/>
                <w:sz w:val="20"/>
                <w:szCs w:val="20"/>
              </w:rPr>
              <w:t>Константинович</w:t>
            </w:r>
          </w:p>
        </w:tc>
      </w:tr>
      <w:tr w:rsidR="00D07FB2" w:rsidRPr="000D78FF" w:rsidTr="002F1381">
        <w:trPr>
          <w:trHeight w:hRule="exact" w:val="992"/>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ind w:left="14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Основной</w:t>
            </w:r>
            <w:r w:rsidRPr="00E47D3D">
              <w:rPr>
                <w:rFonts w:ascii="Times New Roman" w:hAnsi="Times New Roman"/>
                <w:spacing w:val="27"/>
                <w:sz w:val="20"/>
                <w:szCs w:val="20"/>
                <w:lang w:val="ru-RU"/>
              </w:rPr>
              <w:t xml:space="preserve"> </w:t>
            </w:r>
            <w:r w:rsidRPr="00E47D3D">
              <w:rPr>
                <w:rFonts w:ascii="Times New Roman" w:hAnsi="Times New Roman"/>
                <w:spacing w:val="-1"/>
                <w:sz w:val="20"/>
                <w:szCs w:val="20"/>
                <w:lang w:val="ru-RU"/>
              </w:rPr>
              <w:t>государственный</w:t>
            </w:r>
            <w:r w:rsidRPr="00E47D3D">
              <w:rPr>
                <w:rFonts w:ascii="Times New Roman" w:hAnsi="Times New Roman"/>
                <w:spacing w:val="26"/>
                <w:sz w:val="20"/>
                <w:szCs w:val="20"/>
                <w:lang w:val="ru-RU"/>
              </w:rPr>
              <w:t xml:space="preserve"> </w:t>
            </w:r>
            <w:r w:rsidRPr="00E47D3D">
              <w:rPr>
                <w:rFonts w:ascii="Times New Roman" w:hAnsi="Times New Roman"/>
                <w:spacing w:val="-1"/>
                <w:sz w:val="20"/>
                <w:szCs w:val="20"/>
                <w:lang w:val="ru-RU"/>
              </w:rPr>
              <w:t>регистрационный</w:t>
            </w:r>
            <w:r w:rsidRPr="00E47D3D">
              <w:rPr>
                <w:rFonts w:ascii="Times New Roman" w:hAnsi="Times New Roman"/>
                <w:spacing w:val="24"/>
                <w:sz w:val="20"/>
                <w:szCs w:val="20"/>
                <w:lang w:val="ru-RU"/>
              </w:rPr>
              <w:t xml:space="preserve"> </w:t>
            </w:r>
            <w:r w:rsidRPr="00E47D3D">
              <w:rPr>
                <w:rFonts w:ascii="Times New Roman" w:hAnsi="Times New Roman"/>
                <w:spacing w:val="-1"/>
                <w:sz w:val="20"/>
                <w:szCs w:val="20"/>
                <w:lang w:val="ru-RU"/>
              </w:rPr>
              <w:t>номер,</w:t>
            </w:r>
            <w:r w:rsidRPr="00E47D3D">
              <w:rPr>
                <w:rFonts w:ascii="Times New Roman" w:hAnsi="Times New Roman"/>
                <w:spacing w:val="59"/>
                <w:sz w:val="20"/>
                <w:szCs w:val="20"/>
                <w:lang w:val="ru-RU"/>
              </w:rPr>
              <w:t xml:space="preserve"> </w:t>
            </w:r>
            <w:r w:rsidRPr="00E47D3D">
              <w:rPr>
                <w:rFonts w:ascii="Times New Roman" w:hAnsi="Times New Roman"/>
                <w:spacing w:val="-1"/>
                <w:sz w:val="20"/>
                <w:szCs w:val="20"/>
                <w:lang w:val="ru-RU"/>
              </w:rPr>
              <w:t>дата</w:t>
            </w:r>
            <w:r w:rsidRPr="00E47D3D">
              <w:rPr>
                <w:rFonts w:ascii="Times New Roman" w:hAnsi="Times New Roman"/>
                <w:spacing w:val="15"/>
                <w:sz w:val="20"/>
                <w:szCs w:val="20"/>
                <w:lang w:val="ru-RU"/>
              </w:rPr>
              <w:t xml:space="preserve"> </w:t>
            </w:r>
            <w:r w:rsidRPr="00E47D3D">
              <w:rPr>
                <w:rFonts w:ascii="Times New Roman" w:hAnsi="Times New Roman"/>
                <w:spacing w:val="-1"/>
                <w:sz w:val="20"/>
                <w:szCs w:val="20"/>
                <w:lang w:val="ru-RU"/>
              </w:rPr>
              <w:t>его</w:t>
            </w:r>
            <w:r w:rsidRPr="00E47D3D">
              <w:rPr>
                <w:rFonts w:ascii="Times New Roman" w:hAnsi="Times New Roman"/>
                <w:spacing w:val="16"/>
                <w:sz w:val="20"/>
                <w:szCs w:val="20"/>
                <w:lang w:val="ru-RU"/>
              </w:rPr>
              <w:t xml:space="preserve"> </w:t>
            </w:r>
            <w:r w:rsidRPr="00E47D3D">
              <w:rPr>
                <w:rFonts w:ascii="Times New Roman" w:hAnsi="Times New Roman"/>
                <w:spacing w:val="-1"/>
                <w:sz w:val="20"/>
                <w:szCs w:val="20"/>
                <w:lang w:val="ru-RU"/>
              </w:rPr>
              <w:t>присвоения</w:t>
            </w:r>
            <w:r w:rsidRPr="00E47D3D">
              <w:rPr>
                <w:rFonts w:ascii="Times New Roman" w:hAnsi="Times New Roman"/>
                <w:spacing w:val="16"/>
                <w:sz w:val="20"/>
                <w:szCs w:val="20"/>
                <w:lang w:val="ru-RU"/>
              </w:rPr>
              <w:t xml:space="preserve"> </w:t>
            </w:r>
            <w:r w:rsidRPr="00E47D3D">
              <w:rPr>
                <w:rFonts w:ascii="Times New Roman" w:hAnsi="Times New Roman"/>
                <w:sz w:val="20"/>
                <w:szCs w:val="20"/>
                <w:lang w:val="ru-RU"/>
              </w:rPr>
              <w:t>и</w:t>
            </w:r>
            <w:r w:rsidRPr="00E47D3D">
              <w:rPr>
                <w:rFonts w:ascii="Times New Roman" w:hAnsi="Times New Roman"/>
                <w:spacing w:val="17"/>
                <w:sz w:val="20"/>
                <w:szCs w:val="20"/>
                <w:lang w:val="ru-RU"/>
              </w:rPr>
              <w:t xml:space="preserve"> </w:t>
            </w:r>
            <w:r w:rsidRPr="00E47D3D">
              <w:rPr>
                <w:rFonts w:ascii="Times New Roman" w:hAnsi="Times New Roman"/>
                <w:spacing w:val="-1"/>
                <w:sz w:val="20"/>
                <w:szCs w:val="20"/>
                <w:lang w:val="ru-RU"/>
              </w:rPr>
              <w:t>наименование</w:t>
            </w:r>
            <w:r w:rsidRPr="00E47D3D">
              <w:rPr>
                <w:rFonts w:ascii="Times New Roman" w:hAnsi="Times New Roman"/>
                <w:spacing w:val="15"/>
                <w:sz w:val="20"/>
                <w:szCs w:val="20"/>
                <w:lang w:val="ru-RU"/>
              </w:rPr>
              <w:t xml:space="preserve"> </w:t>
            </w:r>
            <w:r w:rsidRPr="00E47D3D">
              <w:rPr>
                <w:rFonts w:ascii="Times New Roman" w:hAnsi="Times New Roman"/>
                <w:spacing w:val="-1"/>
                <w:sz w:val="20"/>
                <w:szCs w:val="20"/>
                <w:lang w:val="ru-RU"/>
              </w:rPr>
              <w:t>органа,</w:t>
            </w:r>
            <w:r w:rsidRPr="00E47D3D">
              <w:rPr>
                <w:rFonts w:ascii="Times New Roman" w:hAnsi="Times New Roman"/>
                <w:spacing w:val="18"/>
                <w:sz w:val="20"/>
                <w:szCs w:val="20"/>
                <w:lang w:val="ru-RU"/>
              </w:rPr>
              <w:t xml:space="preserve"> </w:t>
            </w:r>
            <w:r w:rsidRPr="00E47D3D">
              <w:rPr>
                <w:rFonts w:ascii="Times New Roman" w:hAnsi="Times New Roman"/>
                <w:sz w:val="20"/>
                <w:szCs w:val="20"/>
                <w:lang w:val="ru-RU"/>
              </w:rPr>
              <w:t>приняв</w:t>
            </w:r>
            <w:r w:rsidRPr="00E47D3D">
              <w:rPr>
                <w:rFonts w:ascii="Times New Roman" w:hAnsi="Times New Roman"/>
                <w:spacing w:val="-1"/>
                <w:sz w:val="20"/>
                <w:szCs w:val="20"/>
                <w:lang w:val="ru-RU"/>
              </w:rPr>
              <w:t>шего</w:t>
            </w:r>
            <w:r w:rsidRPr="00E47D3D">
              <w:rPr>
                <w:rFonts w:ascii="Times New Roman" w:hAnsi="Times New Roman"/>
                <w:spacing w:val="21"/>
                <w:sz w:val="20"/>
                <w:szCs w:val="20"/>
                <w:lang w:val="ru-RU"/>
              </w:rPr>
              <w:t xml:space="preserve"> </w:t>
            </w:r>
            <w:r w:rsidRPr="00E47D3D">
              <w:rPr>
                <w:rFonts w:ascii="Times New Roman" w:hAnsi="Times New Roman"/>
                <w:sz w:val="20"/>
                <w:szCs w:val="20"/>
                <w:lang w:val="ru-RU"/>
              </w:rPr>
              <w:t>решение</w:t>
            </w:r>
            <w:r w:rsidRPr="00E47D3D">
              <w:rPr>
                <w:rFonts w:ascii="Times New Roman" w:hAnsi="Times New Roman"/>
                <w:spacing w:val="20"/>
                <w:sz w:val="20"/>
                <w:szCs w:val="20"/>
                <w:lang w:val="ru-RU"/>
              </w:rPr>
              <w:t xml:space="preserve"> </w:t>
            </w:r>
            <w:r w:rsidRPr="00E47D3D">
              <w:rPr>
                <w:rFonts w:ascii="Times New Roman" w:hAnsi="Times New Roman"/>
                <w:sz w:val="20"/>
                <w:szCs w:val="20"/>
                <w:lang w:val="ru-RU"/>
              </w:rPr>
              <w:t>о</w:t>
            </w:r>
            <w:r w:rsidRPr="00E47D3D">
              <w:rPr>
                <w:rFonts w:ascii="Times New Roman" w:hAnsi="Times New Roman"/>
                <w:spacing w:val="21"/>
                <w:sz w:val="20"/>
                <w:szCs w:val="20"/>
                <w:lang w:val="ru-RU"/>
              </w:rPr>
              <w:t xml:space="preserve"> </w:t>
            </w:r>
            <w:r w:rsidRPr="00E47D3D">
              <w:rPr>
                <w:rFonts w:ascii="Times New Roman" w:hAnsi="Times New Roman"/>
                <w:spacing w:val="-1"/>
                <w:sz w:val="20"/>
                <w:szCs w:val="20"/>
                <w:lang w:val="ru-RU"/>
              </w:rPr>
              <w:t>регистрации,</w:t>
            </w:r>
            <w:r w:rsidRPr="00E47D3D">
              <w:rPr>
                <w:rFonts w:ascii="Times New Roman" w:hAnsi="Times New Roman"/>
                <w:spacing w:val="21"/>
                <w:sz w:val="20"/>
                <w:szCs w:val="20"/>
                <w:lang w:val="ru-RU"/>
              </w:rPr>
              <w:t xml:space="preserve"> </w:t>
            </w:r>
            <w:r w:rsidRPr="00E47D3D">
              <w:rPr>
                <w:rFonts w:ascii="Times New Roman" w:hAnsi="Times New Roman"/>
                <w:sz w:val="20"/>
                <w:szCs w:val="20"/>
                <w:lang w:val="ru-RU"/>
              </w:rPr>
              <w:t>в</w:t>
            </w:r>
            <w:r w:rsidRPr="00E47D3D">
              <w:rPr>
                <w:rFonts w:ascii="Times New Roman" w:hAnsi="Times New Roman"/>
                <w:spacing w:val="20"/>
                <w:sz w:val="20"/>
                <w:szCs w:val="20"/>
                <w:lang w:val="ru-RU"/>
              </w:rPr>
              <w:t xml:space="preserve"> </w:t>
            </w:r>
            <w:r w:rsidRPr="00E47D3D">
              <w:rPr>
                <w:rFonts w:ascii="Times New Roman" w:hAnsi="Times New Roman"/>
                <w:spacing w:val="-1"/>
                <w:sz w:val="20"/>
                <w:szCs w:val="20"/>
                <w:lang w:val="ru-RU"/>
              </w:rPr>
              <w:t>соответствии</w:t>
            </w:r>
            <w:r w:rsidRPr="00E47D3D">
              <w:rPr>
                <w:rFonts w:ascii="Times New Roman" w:hAnsi="Times New Roman"/>
                <w:spacing w:val="22"/>
                <w:sz w:val="20"/>
                <w:szCs w:val="20"/>
                <w:lang w:val="ru-RU"/>
              </w:rPr>
              <w:t xml:space="preserve"> </w:t>
            </w:r>
            <w:r w:rsidRPr="00E47D3D">
              <w:rPr>
                <w:rFonts w:ascii="Times New Roman" w:hAnsi="Times New Roman"/>
                <w:spacing w:val="-1"/>
                <w:sz w:val="20"/>
                <w:szCs w:val="20"/>
                <w:lang w:val="ru-RU"/>
              </w:rPr>
              <w:t>со</w:t>
            </w:r>
            <w:r w:rsidRPr="00E47D3D">
              <w:rPr>
                <w:rFonts w:ascii="Times New Roman" w:hAnsi="Times New Roman"/>
                <w:spacing w:val="21"/>
                <w:sz w:val="20"/>
                <w:szCs w:val="20"/>
                <w:lang w:val="ru-RU"/>
              </w:rPr>
              <w:t xml:space="preserve"> </w:t>
            </w:r>
            <w:r w:rsidRPr="00E47D3D">
              <w:rPr>
                <w:rFonts w:ascii="Times New Roman" w:hAnsi="Times New Roman"/>
                <w:spacing w:val="1"/>
                <w:sz w:val="20"/>
                <w:szCs w:val="20"/>
                <w:lang w:val="ru-RU"/>
              </w:rPr>
              <w:t>сви</w:t>
            </w:r>
            <w:r w:rsidRPr="00E47D3D">
              <w:rPr>
                <w:rFonts w:ascii="Times New Roman" w:hAnsi="Times New Roman"/>
                <w:spacing w:val="-1"/>
                <w:sz w:val="20"/>
                <w:szCs w:val="20"/>
                <w:lang w:val="ru-RU"/>
              </w:rPr>
              <w:t>детельством</w:t>
            </w:r>
            <w:r w:rsidRPr="00E47D3D">
              <w:rPr>
                <w:rFonts w:ascii="Times New Roman" w:hAnsi="Times New Roman"/>
                <w:spacing w:val="41"/>
                <w:sz w:val="20"/>
                <w:szCs w:val="20"/>
                <w:lang w:val="ru-RU"/>
              </w:rPr>
              <w:t xml:space="preserve"> </w:t>
            </w:r>
            <w:r w:rsidRPr="00E47D3D">
              <w:rPr>
                <w:rFonts w:ascii="Times New Roman" w:hAnsi="Times New Roman"/>
                <w:sz w:val="20"/>
                <w:szCs w:val="20"/>
                <w:lang w:val="ru-RU"/>
              </w:rPr>
              <w:t>о</w:t>
            </w:r>
            <w:r w:rsidRPr="00E47D3D">
              <w:rPr>
                <w:rFonts w:ascii="Times New Roman" w:hAnsi="Times New Roman"/>
                <w:spacing w:val="42"/>
                <w:sz w:val="20"/>
                <w:szCs w:val="20"/>
                <w:lang w:val="ru-RU"/>
              </w:rPr>
              <w:t xml:space="preserve"> </w:t>
            </w:r>
            <w:r w:rsidRPr="00E47D3D">
              <w:rPr>
                <w:rFonts w:ascii="Times New Roman" w:hAnsi="Times New Roman"/>
                <w:spacing w:val="-1"/>
                <w:sz w:val="20"/>
                <w:szCs w:val="20"/>
                <w:lang w:val="ru-RU"/>
              </w:rPr>
              <w:t>государственной</w:t>
            </w:r>
            <w:r w:rsidRPr="00E47D3D">
              <w:rPr>
                <w:rFonts w:ascii="Times New Roman" w:hAnsi="Times New Roman"/>
                <w:spacing w:val="43"/>
                <w:sz w:val="20"/>
                <w:szCs w:val="20"/>
                <w:lang w:val="ru-RU"/>
              </w:rPr>
              <w:t xml:space="preserve"> </w:t>
            </w:r>
            <w:r w:rsidRPr="00E47D3D">
              <w:rPr>
                <w:rFonts w:ascii="Times New Roman" w:hAnsi="Times New Roman"/>
                <w:spacing w:val="-1"/>
                <w:sz w:val="20"/>
                <w:szCs w:val="20"/>
                <w:lang w:val="ru-RU"/>
              </w:rPr>
              <w:t>регистрации</w:t>
            </w:r>
            <w:r w:rsidRPr="00E47D3D">
              <w:rPr>
                <w:rFonts w:ascii="Times New Roman" w:hAnsi="Times New Roman"/>
                <w:spacing w:val="41"/>
                <w:sz w:val="20"/>
                <w:szCs w:val="20"/>
                <w:lang w:val="ru-RU"/>
              </w:rPr>
              <w:t xml:space="preserve"> </w:t>
            </w:r>
            <w:r w:rsidRPr="00E47D3D">
              <w:rPr>
                <w:rFonts w:ascii="Times New Roman" w:hAnsi="Times New Roman"/>
                <w:sz w:val="20"/>
                <w:szCs w:val="20"/>
                <w:lang w:val="ru-RU"/>
              </w:rPr>
              <w:t>в</w:t>
            </w:r>
            <w:r w:rsidRPr="00E47D3D">
              <w:rPr>
                <w:rFonts w:ascii="Times New Roman" w:hAnsi="Times New Roman"/>
                <w:spacing w:val="42"/>
                <w:sz w:val="20"/>
                <w:szCs w:val="20"/>
                <w:lang w:val="ru-RU"/>
              </w:rPr>
              <w:t xml:space="preserve"> </w:t>
            </w:r>
            <w:r w:rsidRPr="00E47D3D">
              <w:rPr>
                <w:rFonts w:ascii="Times New Roman" w:hAnsi="Times New Roman"/>
                <w:sz w:val="20"/>
                <w:szCs w:val="20"/>
                <w:lang w:val="ru-RU"/>
              </w:rPr>
              <w:t>каче</w:t>
            </w:r>
            <w:r w:rsidRPr="00E47D3D">
              <w:rPr>
                <w:rFonts w:ascii="Times New Roman" w:hAnsi="Times New Roman"/>
                <w:spacing w:val="-1"/>
                <w:sz w:val="20"/>
                <w:szCs w:val="20"/>
                <w:lang w:val="ru-RU"/>
              </w:rPr>
              <w:t>стве</w:t>
            </w:r>
            <w:r w:rsidRPr="00E47D3D">
              <w:rPr>
                <w:rFonts w:ascii="Times New Roman" w:hAnsi="Times New Roman"/>
                <w:spacing w:val="-2"/>
                <w:sz w:val="20"/>
                <w:szCs w:val="20"/>
                <w:lang w:val="ru-RU"/>
              </w:rPr>
              <w:t xml:space="preserve"> </w:t>
            </w:r>
            <w:r w:rsidRPr="00E47D3D">
              <w:rPr>
                <w:rFonts w:ascii="Times New Roman" w:hAnsi="Times New Roman"/>
                <w:spacing w:val="-1"/>
                <w:sz w:val="20"/>
                <w:szCs w:val="20"/>
                <w:lang w:val="ru-RU"/>
              </w:rPr>
              <w:t>юридического</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лица</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9" w:lineRule="exact"/>
              <w:jc w:val="center"/>
              <w:rPr>
                <w:rFonts w:ascii="Times New Roman" w:eastAsia="Times New Roman" w:hAnsi="Times New Roman" w:cs="Times New Roman"/>
                <w:sz w:val="20"/>
                <w:szCs w:val="20"/>
                <w:lang w:val="ru-RU"/>
              </w:rPr>
            </w:pPr>
            <w:r w:rsidRPr="00E47D3D">
              <w:rPr>
                <w:rFonts w:ascii="Times New Roman" w:hAnsi="Times New Roman"/>
                <w:sz w:val="20"/>
                <w:szCs w:val="20"/>
                <w:lang w:val="ru-RU"/>
              </w:rPr>
              <w:t xml:space="preserve">1165476128542, 06.07.2016, </w:t>
            </w:r>
            <w:r w:rsidRPr="00E47D3D">
              <w:rPr>
                <w:rFonts w:ascii="Times New Roman" w:hAnsi="Times New Roman"/>
                <w:spacing w:val="-1"/>
                <w:sz w:val="20"/>
                <w:szCs w:val="20"/>
                <w:lang w:val="ru-RU"/>
              </w:rPr>
              <w:t>Межрайонная</w:t>
            </w:r>
          </w:p>
          <w:p w:rsidR="00D07FB2" w:rsidRPr="00E47D3D" w:rsidRDefault="00D07FB2" w:rsidP="00D07FB2">
            <w:pPr>
              <w:pStyle w:val="TableParagraph"/>
              <w:ind w:hanging="276"/>
              <w:jc w:val="center"/>
              <w:rPr>
                <w:rFonts w:ascii="Times New Roman" w:eastAsia="Times New Roman" w:hAnsi="Times New Roman" w:cs="Times New Roman"/>
                <w:sz w:val="20"/>
                <w:szCs w:val="20"/>
                <w:lang w:val="ru-RU"/>
              </w:rPr>
            </w:pPr>
            <w:r w:rsidRPr="00E47D3D">
              <w:rPr>
                <w:rFonts w:ascii="Times New Roman" w:eastAsia="Times New Roman" w:hAnsi="Times New Roman" w:cs="Times New Roman"/>
                <w:spacing w:val="-1"/>
                <w:sz w:val="20"/>
                <w:szCs w:val="20"/>
                <w:lang w:val="ru-RU"/>
              </w:rPr>
              <w:t>инспекция</w:t>
            </w:r>
            <w:r w:rsidRPr="00E47D3D">
              <w:rPr>
                <w:rFonts w:ascii="Times New Roman" w:eastAsia="Times New Roman" w:hAnsi="Times New Roman" w:cs="Times New Roman"/>
                <w:sz w:val="20"/>
                <w:szCs w:val="20"/>
                <w:lang w:val="ru-RU"/>
              </w:rPr>
              <w:t xml:space="preserve"> </w:t>
            </w:r>
            <w:r w:rsidRPr="00E47D3D">
              <w:rPr>
                <w:rFonts w:ascii="Times New Roman" w:eastAsia="Times New Roman" w:hAnsi="Times New Roman" w:cs="Times New Roman"/>
                <w:spacing w:val="-1"/>
                <w:sz w:val="20"/>
                <w:szCs w:val="20"/>
                <w:lang w:val="ru-RU"/>
              </w:rPr>
              <w:t>Федеральной</w:t>
            </w:r>
            <w:r w:rsidRPr="00E47D3D">
              <w:rPr>
                <w:rFonts w:ascii="Times New Roman" w:eastAsia="Times New Roman" w:hAnsi="Times New Roman" w:cs="Times New Roman"/>
                <w:sz w:val="20"/>
                <w:szCs w:val="20"/>
                <w:lang w:val="ru-RU"/>
              </w:rPr>
              <w:t xml:space="preserve"> </w:t>
            </w:r>
            <w:r w:rsidRPr="00E47D3D">
              <w:rPr>
                <w:rFonts w:ascii="Times New Roman" w:eastAsia="Times New Roman" w:hAnsi="Times New Roman" w:cs="Times New Roman"/>
                <w:spacing w:val="-1"/>
                <w:sz w:val="20"/>
                <w:szCs w:val="20"/>
                <w:lang w:val="ru-RU"/>
              </w:rPr>
              <w:t>налоговой</w:t>
            </w:r>
            <w:r w:rsidRPr="00E47D3D">
              <w:rPr>
                <w:rFonts w:ascii="Times New Roman" w:eastAsia="Times New Roman" w:hAnsi="Times New Roman" w:cs="Times New Roman"/>
                <w:sz w:val="20"/>
                <w:szCs w:val="20"/>
                <w:lang w:val="ru-RU"/>
              </w:rPr>
              <w:t xml:space="preserve"> </w:t>
            </w:r>
            <w:r w:rsidRPr="00E47D3D">
              <w:rPr>
                <w:rFonts w:ascii="Times New Roman" w:eastAsia="Times New Roman" w:hAnsi="Times New Roman" w:cs="Times New Roman"/>
                <w:spacing w:val="-1"/>
                <w:sz w:val="20"/>
                <w:szCs w:val="20"/>
                <w:lang w:val="ru-RU"/>
              </w:rPr>
              <w:t>служ</w:t>
            </w:r>
            <w:r w:rsidRPr="00E47D3D">
              <w:rPr>
                <w:rFonts w:ascii="Times New Roman" w:eastAsia="Times New Roman" w:hAnsi="Times New Roman" w:cs="Times New Roman"/>
                <w:sz w:val="20"/>
                <w:szCs w:val="20"/>
                <w:lang w:val="ru-RU"/>
              </w:rPr>
              <w:t>бы №</w:t>
            </w:r>
            <w:r w:rsidRPr="00E47D3D">
              <w:rPr>
                <w:rFonts w:ascii="Times New Roman" w:eastAsia="Times New Roman" w:hAnsi="Times New Roman" w:cs="Times New Roman"/>
                <w:spacing w:val="-2"/>
                <w:sz w:val="20"/>
                <w:szCs w:val="20"/>
                <w:lang w:val="ru-RU"/>
              </w:rPr>
              <w:t xml:space="preserve"> </w:t>
            </w:r>
            <w:r w:rsidRPr="00E47D3D">
              <w:rPr>
                <w:rFonts w:ascii="Times New Roman" w:eastAsia="Times New Roman" w:hAnsi="Times New Roman" w:cs="Times New Roman"/>
                <w:sz w:val="20"/>
                <w:szCs w:val="20"/>
                <w:lang w:val="ru-RU"/>
              </w:rPr>
              <w:t xml:space="preserve">15 по </w:t>
            </w:r>
            <w:r w:rsidRPr="00E47D3D">
              <w:rPr>
                <w:rFonts w:ascii="Times New Roman" w:eastAsia="Times New Roman" w:hAnsi="Times New Roman" w:cs="Times New Roman"/>
                <w:spacing w:val="-1"/>
                <w:sz w:val="20"/>
                <w:szCs w:val="20"/>
                <w:lang w:val="ru-RU"/>
              </w:rPr>
              <w:t>Новосибирской</w:t>
            </w:r>
            <w:r w:rsidRPr="00E47D3D">
              <w:rPr>
                <w:rFonts w:ascii="Times New Roman" w:eastAsia="Times New Roman" w:hAnsi="Times New Roman" w:cs="Times New Roman"/>
                <w:sz w:val="20"/>
                <w:szCs w:val="20"/>
                <w:lang w:val="ru-RU"/>
              </w:rPr>
              <w:t xml:space="preserve"> </w:t>
            </w:r>
            <w:r w:rsidRPr="00E47D3D">
              <w:rPr>
                <w:rFonts w:ascii="Times New Roman" w:eastAsia="Times New Roman" w:hAnsi="Times New Roman" w:cs="Times New Roman"/>
                <w:spacing w:val="-1"/>
                <w:sz w:val="20"/>
                <w:szCs w:val="20"/>
                <w:lang w:val="ru-RU"/>
              </w:rPr>
              <w:t>области</w:t>
            </w:r>
          </w:p>
        </w:tc>
      </w:tr>
      <w:tr w:rsidR="00D07FB2" w:rsidTr="002F1381">
        <w:trPr>
          <w:trHeight w:hRule="exact" w:val="283"/>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spacing w:line="269" w:lineRule="exact"/>
              <w:ind w:left="142"/>
              <w:rPr>
                <w:rFonts w:ascii="Times New Roman" w:eastAsia="Times New Roman" w:hAnsi="Times New Roman" w:cs="Times New Roman"/>
                <w:sz w:val="20"/>
                <w:szCs w:val="20"/>
              </w:rPr>
            </w:pPr>
            <w:r w:rsidRPr="00E47D3D">
              <w:rPr>
                <w:rFonts w:ascii="Times New Roman" w:hAnsi="Times New Roman"/>
                <w:spacing w:val="-1"/>
                <w:sz w:val="20"/>
                <w:szCs w:val="20"/>
              </w:rPr>
              <w:t>Почтовый</w:t>
            </w:r>
            <w:r w:rsidRPr="00E47D3D">
              <w:rPr>
                <w:rFonts w:ascii="Times New Roman" w:hAnsi="Times New Roman"/>
                <w:sz w:val="20"/>
                <w:szCs w:val="20"/>
              </w:rPr>
              <w:t xml:space="preserve"> </w:t>
            </w:r>
            <w:r w:rsidRPr="00E47D3D">
              <w:rPr>
                <w:rFonts w:ascii="Times New Roman" w:hAnsi="Times New Roman"/>
                <w:spacing w:val="-1"/>
                <w:sz w:val="20"/>
                <w:szCs w:val="20"/>
              </w:rPr>
              <w:t>адрес регулируемой</w:t>
            </w:r>
            <w:r w:rsidRPr="00E47D3D">
              <w:rPr>
                <w:rFonts w:ascii="Times New Roman" w:hAnsi="Times New Roman"/>
                <w:sz w:val="20"/>
                <w:szCs w:val="20"/>
              </w:rPr>
              <w:t xml:space="preserve"> </w:t>
            </w:r>
            <w:r w:rsidRPr="00E47D3D">
              <w:rPr>
                <w:rFonts w:ascii="Times New Roman" w:hAnsi="Times New Roman"/>
                <w:spacing w:val="-1"/>
                <w:sz w:val="20"/>
                <w:szCs w:val="20"/>
              </w:rPr>
              <w:t>организации</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9" w:lineRule="exact"/>
              <w:jc w:val="center"/>
              <w:rPr>
                <w:rFonts w:ascii="Times New Roman" w:eastAsia="Times New Roman" w:hAnsi="Times New Roman" w:cs="Times New Roman"/>
                <w:sz w:val="20"/>
                <w:szCs w:val="20"/>
              </w:rPr>
            </w:pPr>
            <w:r w:rsidRPr="00E47D3D">
              <w:rPr>
                <w:rFonts w:ascii="Times New Roman" w:hAnsi="Times New Roman"/>
                <w:spacing w:val="-1"/>
                <w:sz w:val="20"/>
                <w:szCs w:val="20"/>
              </w:rPr>
              <w:t>630554,с.Барышево,ул.Пионерская,33</w:t>
            </w:r>
          </w:p>
        </w:tc>
      </w:tr>
      <w:tr w:rsidR="00D07FB2" w:rsidRPr="000D78FF" w:rsidTr="002F1381">
        <w:trPr>
          <w:trHeight w:hRule="exact" w:val="558"/>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tabs>
                <w:tab w:val="left" w:pos="1025"/>
                <w:tab w:val="left" w:pos="2724"/>
                <w:tab w:val="left" w:pos="4844"/>
              </w:tabs>
              <w:ind w:left="14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Адрес фактического местонахождения органов управления регулируемой организации</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7" w:lineRule="exact"/>
              <w:jc w:val="center"/>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630554,НСО,с.Барышево,ул.Пионерская,33</w:t>
            </w:r>
          </w:p>
        </w:tc>
      </w:tr>
      <w:tr w:rsidR="00D07FB2" w:rsidTr="002F1381">
        <w:trPr>
          <w:trHeight w:hRule="exact" w:val="282"/>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spacing w:line="267" w:lineRule="exact"/>
              <w:ind w:left="142"/>
              <w:rPr>
                <w:rFonts w:ascii="Times New Roman" w:eastAsia="Times New Roman" w:hAnsi="Times New Roman" w:cs="Times New Roman"/>
                <w:sz w:val="20"/>
                <w:szCs w:val="20"/>
              </w:rPr>
            </w:pPr>
            <w:r w:rsidRPr="00E47D3D">
              <w:rPr>
                <w:rFonts w:ascii="Times New Roman" w:hAnsi="Times New Roman"/>
                <w:spacing w:val="-1"/>
                <w:sz w:val="20"/>
                <w:szCs w:val="20"/>
              </w:rPr>
              <w:t>Контактные</w:t>
            </w:r>
            <w:r w:rsidRPr="00E47D3D">
              <w:rPr>
                <w:rFonts w:ascii="Times New Roman" w:hAnsi="Times New Roman"/>
                <w:spacing w:val="-2"/>
                <w:sz w:val="20"/>
                <w:szCs w:val="20"/>
              </w:rPr>
              <w:t xml:space="preserve"> </w:t>
            </w:r>
            <w:r w:rsidRPr="00E47D3D">
              <w:rPr>
                <w:rFonts w:ascii="Times New Roman" w:hAnsi="Times New Roman"/>
                <w:sz w:val="20"/>
                <w:szCs w:val="20"/>
              </w:rPr>
              <w:t>телефоны</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7" w:lineRule="exact"/>
              <w:jc w:val="center"/>
              <w:rPr>
                <w:rFonts w:ascii="Times New Roman" w:eastAsia="Times New Roman" w:hAnsi="Times New Roman" w:cs="Times New Roman"/>
                <w:sz w:val="20"/>
                <w:szCs w:val="20"/>
              </w:rPr>
            </w:pPr>
            <w:r w:rsidRPr="00E47D3D">
              <w:rPr>
                <w:rFonts w:ascii="Times New Roman"/>
                <w:spacing w:val="-1"/>
                <w:sz w:val="20"/>
                <w:szCs w:val="20"/>
              </w:rPr>
              <w:t>304-81-21,349-94-61,2-93-64-74.</w:t>
            </w:r>
          </w:p>
        </w:tc>
      </w:tr>
      <w:tr w:rsidR="00D07FB2" w:rsidTr="002F1381">
        <w:trPr>
          <w:trHeight w:hRule="exact" w:val="427"/>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ind w:left="14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Официальный</w:t>
            </w:r>
            <w:r w:rsidRPr="00E47D3D">
              <w:rPr>
                <w:rFonts w:ascii="Times New Roman" w:hAnsi="Times New Roman"/>
                <w:spacing w:val="31"/>
                <w:sz w:val="20"/>
                <w:szCs w:val="20"/>
                <w:lang w:val="ru-RU"/>
              </w:rPr>
              <w:t xml:space="preserve"> </w:t>
            </w:r>
            <w:r w:rsidRPr="00E47D3D">
              <w:rPr>
                <w:rFonts w:ascii="Times New Roman" w:hAnsi="Times New Roman"/>
                <w:spacing w:val="-1"/>
                <w:sz w:val="20"/>
                <w:szCs w:val="20"/>
                <w:lang w:val="ru-RU"/>
              </w:rPr>
              <w:t>сайт</w:t>
            </w:r>
            <w:r w:rsidRPr="00E47D3D">
              <w:rPr>
                <w:rFonts w:ascii="Times New Roman" w:hAnsi="Times New Roman"/>
                <w:spacing w:val="31"/>
                <w:sz w:val="20"/>
                <w:szCs w:val="20"/>
                <w:lang w:val="ru-RU"/>
              </w:rPr>
              <w:t xml:space="preserve"> </w:t>
            </w:r>
            <w:r w:rsidRPr="00E47D3D">
              <w:rPr>
                <w:rFonts w:ascii="Times New Roman" w:hAnsi="Times New Roman"/>
                <w:spacing w:val="-1"/>
                <w:sz w:val="20"/>
                <w:szCs w:val="20"/>
                <w:lang w:val="ru-RU"/>
              </w:rPr>
              <w:t>регулируемой</w:t>
            </w:r>
            <w:r w:rsidRPr="00E47D3D">
              <w:rPr>
                <w:rFonts w:ascii="Times New Roman" w:hAnsi="Times New Roman"/>
                <w:spacing w:val="31"/>
                <w:sz w:val="20"/>
                <w:szCs w:val="20"/>
                <w:lang w:val="ru-RU"/>
              </w:rPr>
              <w:t xml:space="preserve"> </w:t>
            </w:r>
            <w:r w:rsidRPr="00E47D3D">
              <w:rPr>
                <w:rFonts w:ascii="Times New Roman" w:hAnsi="Times New Roman"/>
                <w:spacing w:val="-1"/>
                <w:sz w:val="20"/>
                <w:szCs w:val="20"/>
                <w:lang w:val="ru-RU"/>
              </w:rPr>
              <w:t>организации</w:t>
            </w:r>
            <w:r w:rsidRPr="00E47D3D">
              <w:rPr>
                <w:rFonts w:ascii="Times New Roman" w:hAnsi="Times New Roman"/>
                <w:spacing w:val="31"/>
                <w:sz w:val="20"/>
                <w:szCs w:val="20"/>
                <w:lang w:val="ru-RU"/>
              </w:rPr>
              <w:t xml:space="preserve"> </w:t>
            </w:r>
            <w:r w:rsidRPr="00E47D3D">
              <w:rPr>
                <w:rFonts w:ascii="Times New Roman" w:hAnsi="Times New Roman"/>
                <w:sz w:val="20"/>
                <w:szCs w:val="20"/>
                <w:lang w:val="ru-RU"/>
              </w:rPr>
              <w:t>в</w:t>
            </w:r>
            <w:r w:rsidRPr="00E47D3D">
              <w:rPr>
                <w:rFonts w:ascii="Times New Roman" w:hAnsi="Times New Roman"/>
                <w:spacing w:val="30"/>
                <w:sz w:val="20"/>
                <w:szCs w:val="20"/>
                <w:lang w:val="ru-RU"/>
              </w:rPr>
              <w:t xml:space="preserve"> </w:t>
            </w:r>
            <w:r w:rsidRPr="00E47D3D">
              <w:rPr>
                <w:rFonts w:ascii="Times New Roman" w:hAnsi="Times New Roman"/>
                <w:spacing w:val="3"/>
                <w:sz w:val="20"/>
                <w:szCs w:val="20"/>
                <w:lang w:val="ru-RU"/>
              </w:rPr>
              <w:t>ин</w:t>
            </w:r>
            <w:r w:rsidRPr="00E47D3D">
              <w:rPr>
                <w:rFonts w:ascii="Times New Roman" w:hAnsi="Times New Roman"/>
                <w:spacing w:val="-1"/>
                <w:sz w:val="20"/>
                <w:szCs w:val="20"/>
                <w:lang w:val="ru-RU"/>
              </w:rPr>
              <w:t>формационно-телекоммуникационной</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сети</w:t>
            </w:r>
            <w:r w:rsidRPr="00E47D3D">
              <w:rPr>
                <w:rFonts w:ascii="Times New Roman" w:hAnsi="Times New Roman"/>
                <w:spacing w:val="4"/>
                <w:sz w:val="20"/>
                <w:szCs w:val="20"/>
                <w:lang w:val="ru-RU"/>
              </w:rPr>
              <w:t xml:space="preserve"> </w:t>
            </w:r>
            <w:r w:rsidRPr="00E47D3D">
              <w:rPr>
                <w:rFonts w:ascii="Times New Roman" w:hAnsi="Times New Roman"/>
                <w:spacing w:val="-1"/>
                <w:sz w:val="20"/>
                <w:szCs w:val="20"/>
                <w:lang w:val="ru-RU"/>
              </w:rPr>
              <w:t>Интернет</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7" w:lineRule="exact"/>
              <w:jc w:val="center"/>
              <w:rPr>
                <w:rFonts w:ascii="Times New Roman" w:eastAsia="Times New Roman" w:hAnsi="Times New Roman" w:cs="Times New Roman"/>
                <w:sz w:val="20"/>
                <w:szCs w:val="20"/>
              </w:rPr>
            </w:pPr>
            <w:r w:rsidRPr="00E47D3D">
              <w:rPr>
                <w:rFonts w:ascii="Times New Roman" w:hAnsi="Times New Roman"/>
                <w:spacing w:val="-1"/>
                <w:sz w:val="20"/>
                <w:szCs w:val="20"/>
              </w:rPr>
              <w:t>комбинатбарышевский.рф</w:t>
            </w:r>
          </w:p>
        </w:tc>
      </w:tr>
      <w:tr w:rsidR="00D07FB2" w:rsidTr="00D07FB2">
        <w:trPr>
          <w:trHeight w:hRule="exact" w:val="286"/>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E47D3D">
            <w:pPr>
              <w:pStyle w:val="TableParagraph"/>
              <w:spacing w:line="267" w:lineRule="exact"/>
              <w:ind w:left="14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 xml:space="preserve">Адрес </w:t>
            </w:r>
            <w:r w:rsidRPr="00E47D3D">
              <w:rPr>
                <w:rFonts w:ascii="Times New Roman" w:hAnsi="Times New Roman"/>
                <w:sz w:val="20"/>
                <w:szCs w:val="20"/>
                <w:lang w:val="ru-RU"/>
              </w:rPr>
              <w:t>электронной</w:t>
            </w:r>
            <w:r w:rsidRPr="00E47D3D">
              <w:rPr>
                <w:rFonts w:ascii="Times New Roman" w:hAnsi="Times New Roman"/>
                <w:spacing w:val="-2"/>
                <w:sz w:val="20"/>
                <w:szCs w:val="20"/>
                <w:lang w:val="ru-RU"/>
              </w:rPr>
              <w:t xml:space="preserve"> </w:t>
            </w:r>
            <w:r w:rsidRPr="00E47D3D">
              <w:rPr>
                <w:rFonts w:ascii="Times New Roman" w:hAnsi="Times New Roman"/>
                <w:spacing w:val="-1"/>
                <w:sz w:val="20"/>
                <w:szCs w:val="20"/>
                <w:lang w:val="ru-RU"/>
              </w:rPr>
              <w:t>почты</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регулируемой</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организации</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603773" w:rsidP="00D07FB2">
            <w:pPr>
              <w:pStyle w:val="TableParagraph"/>
              <w:spacing w:line="267" w:lineRule="exact"/>
              <w:jc w:val="center"/>
              <w:rPr>
                <w:rFonts w:ascii="Times New Roman" w:eastAsia="Times New Roman" w:hAnsi="Times New Roman" w:cs="Times New Roman"/>
                <w:sz w:val="20"/>
                <w:szCs w:val="20"/>
              </w:rPr>
            </w:pPr>
            <w:hyperlink r:id="rId40">
              <w:r w:rsidR="00D07FB2" w:rsidRPr="00E47D3D">
                <w:rPr>
                  <w:rFonts w:ascii="Times New Roman"/>
                  <w:spacing w:val="-1"/>
                  <w:sz w:val="20"/>
                  <w:szCs w:val="20"/>
                  <w:u w:val="single" w:color="000000"/>
                </w:rPr>
                <w:t>kombinatgkx@mail.ru</w:t>
              </w:r>
            </w:hyperlink>
          </w:p>
        </w:tc>
      </w:tr>
      <w:tr w:rsidR="00D07FB2" w:rsidRPr="000D78FF" w:rsidTr="002F1381">
        <w:trPr>
          <w:trHeight w:hRule="exact" w:val="706"/>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left="102" w:right="96"/>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Режим</w:t>
            </w:r>
            <w:r w:rsidRPr="00E47D3D">
              <w:rPr>
                <w:rFonts w:ascii="Times New Roman" w:hAnsi="Times New Roman"/>
                <w:spacing w:val="44"/>
                <w:sz w:val="20"/>
                <w:szCs w:val="20"/>
                <w:lang w:val="ru-RU"/>
              </w:rPr>
              <w:t xml:space="preserve"> </w:t>
            </w:r>
            <w:r w:rsidRPr="00E47D3D">
              <w:rPr>
                <w:rFonts w:ascii="Times New Roman" w:hAnsi="Times New Roman"/>
                <w:spacing w:val="-1"/>
                <w:sz w:val="20"/>
                <w:szCs w:val="20"/>
                <w:lang w:val="ru-RU"/>
              </w:rPr>
              <w:t>работы</w:t>
            </w:r>
            <w:r w:rsidRPr="00E47D3D">
              <w:rPr>
                <w:rFonts w:ascii="Times New Roman" w:hAnsi="Times New Roman"/>
                <w:spacing w:val="44"/>
                <w:sz w:val="20"/>
                <w:szCs w:val="20"/>
                <w:lang w:val="ru-RU"/>
              </w:rPr>
              <w:t xml:space="preserve"> </w:t>
            </w:r>
            <w:r w:rsidRPr="00E47D3D">
              <w:rPr>
                <w:rFonts w:ascii="Times New Roman" w:hAnsi="Times New Roman"/>
                <w:spacing w:val="-1"/>
                <w:sz w:val="20"/>
                <w:szCs w:val="20"/>
                <w:lang w:val="ru-RU"/>
              </w:rPr>
              <w:t>регулируемой</w:t>
            </w:r>
            <w:r w:rsidRPr="00E47D3D">
              <w:rPr>
                <w:rFonts w:ascii="Times New Roman" w:hAnsi="Times New Roman"/>
                <w:spacing w:val="46"/>
                <w:sz w:val="20"/>
                <w:szCs w:val="20"/>
                <w:lang w:val="ru-RU"/>
              </w:rPr>
              <w:t xml:space="preserve"> </w:t>
            </w:r>
            <w:r w:rsidRPr="00E47D3D">
              <w:rPr>
                <w:rFonts w:ascii="Times New Roman" w:hAnsi="Times New Roman"/>
                <w:spacing w:val="-1"/>
                <w:sz w:val="20"/>
                <w:szCs w:val="20"/>
                <w:lang w:val="ru-RU"/>
              </w:rPr>
              <w:t>организации</w:t>
            </w:r>
            <w:r w:rsidRPr="00E47D3D">
              <w:rPr>
                <w:rFonts w:ascii="Times New Roman" w:hAnsi="Times New Roman"/>
                <w:spacing w:val="46"/>
                <w:sz w:val="20"/>
                <w:szCs w:val="20"/>
                <w:lang w:val="ru-RU"/>
              </w:rPr>
              <w:t xml:space="preserve"> </w:t>
            </w:r>
            <w:r w:rsidRPr="00E47D3D">
              <w:rPr>
                <w:rFonts w:ascii="Times New Roman" w:hAnsi="Times New Roman"/>
                <w:sz w:val="20"/>
                <w:szCs w:val="20"/>
                <w:lang w:val="ru-RU"/>
              </w:rPr>
              <w:t>(абонент</w:t>
            </w:r>
            <w:r w:rsidRPr="00E47D3D">
              <w:rPr>
                <w:rFonts w:ascii="Times New Roman" w:hAnsi="Times New Roman"/>
                <w:spacing w:val="-1"/>
                <w:sz w:val="20"/>
                <w:szCs w:val="20"/>
                <w:lang w:val="ru-RU"/>
              </w:rPr>
              <w:t>ских</w:t>
            </w:r>
            <w:r w:rsidRPr="00E47D3D">
              <w:rPr>
                <w:rFonts w:ascii="Times New Roman" w:hAnsi="Times New Roman"/>
                <w:spacing w:val="18"/>
                <w:sz w:val="20"/>
                <w:szCs w:val="20"/>
                <w:lang w:val="ru-RU"/>
              </w:rPr>
              <w:t xml:space="preserve"> </w:t>
            </w:r>
            <w:r w:rsidRPr="00E47D3D">
              <w:rPr>
                <w:rFonts w:ascii="Times New Roman" w:hAnsi="Times New Roman"/>
                <w:spacing w:val="-1"/>
                <w:sz w:val="20"/>
                <w:szCs w:val="20"/>
                <w:lang w:val="ru-RU"/>
              </w:rPr>
              <w:t>отделов,</w:t>
            </w:r>
            <w:r w:rsidRPr="00E47D3D">
              <w:rPr>
                <w:rFonts w:ascii="Times New Roman" w:hAnsi="Times New Roman"/>
                <w:spacing w:val="16"/>
                <w:sz w:val="20"/>
                <w:szCs w:val="20"/>
                <w:lang w:val="ru-RU"/>
              </w:rPr>
              <w:t xml:space="preserve"> </w:t>
            </w:r>
            <w:r w:rsidRPr="00E47D3D">
              <w:rPr>
                <w:rFonts w:ascii="Times New Roman" w:hAnsi="Times New Roman"/>
                <w:spacing w:val="-1"/>
                <w:sz w:val="20"/>
                <w:szCs w:val="20"/>
                <w:lang w:val="ru-RU"/>
              </w:rPr>
              <w:t>сбытовых</w:t>
            </w:r>
            <w:r w:rsidRPr="00E47D3D">
              <w:rPr>
                <w:rFonts w:ascii="Times New Roman" w:hAnsi="Times New Roman"/>
                <w:spacing w:val="18"/>
                <w:sz w:val="20"/>
                <w:szCs w:val="20"/>
                <w:lang w:val="ru-RU"/>
              </w:rPr>
              <w:t xml:space="preserve"> </w:t>
            </w:r>
            <w:r w:rsidRPr="00E47D3D">
              <w:rPr>
                <w:rFonts w:ascii="Times New Roman" w:hAnsi="Times New Roman"/>
                <w:spacing w:val="-1"/>
                <w:sz w:val="20"/>
                <w:szCs w:val="20"/>
                <w:lang w:val="ru-RU"/>
              </w:rPr>
              <w:t>подразделений),</w:t>
            </w:r>
            <w:r w:rsidRPr="00E47D3D">
              <w:rPr>
                <w:rFonts w:ascii="Times New Roman" w:hAnsi="Times New Roman"/>
                <w:spacing w:val="15"/>
                <w:sz w:val="20"/>
                <w:szCs w:val="20"/>
                <w:lang w:val="ru-RU"/>
              </w:rPr>
              <w:t xml:space="preserve"> </w:t>
            </w:r>
            <w:r w:rsidRPr="00E47D3D">
              <w:rPr>
                <w:rFonts w:ascii="Times New Roman" w:hAnsi="Times New Roman"/>
                <w:sz w:val="20"/>
                <w:szCs w:val="20"/>
                <w:lang w:val="ru-RU"/>
              </w:rPr>
              <w:t>в</w:t>
            </w:r>
            <w:r w:rsidRPr="00E47D3D">
              <w:rPr>
                <w:rFonts w:ascii="Times New Roman" w:hAnsi="Times New Roman"/>
                <w:spacing w:val="16"/>
                <w:sz w:val="20"/>
                <w:szCs w:val="20"/>
                <w:lang w:val="ru-RU"/>
              </w:rPr>
              <w:t xml:space="preserve"> </w:t>
            </w:r>
            <w:r w:rsidRPr="00E47D3D">
              <w:rPr>
                <w:rFonts w:ascii="Times New Roman" w:hAnsi="Times New Roman"/>
                <w:sz w:val="20"/>
                <w:szCs w:val="20"/>
                <w:lang w:val="ru-RU"/>
              </w:rPr>
              <w:t>том</w:t>
            </w:r>
            <w:r w:rsidRPr="00E47D3D">
              <w:rPr>
                <w:rFonts w:ascii="Times New Roman" w:hAnsi="Times New Roman"/>
                <w:spacing w:val="15"/>
                <w:sz w:val="20"/>
                <w:szCs w:val="20"/>
                <w:lang w:val="ru-RU"/>
              </w:rPr>
              <w:t xml:space="preserve"> </w:t>
            </w:r>
            <w:r w:rsidRPr="00E47D3D">
              <w:rPr>
                <w:rFonts w:ascii="Times New Roman" w:hAnsi="Times New Roman"/>
                <w:spacing w:val="-1"/>
                <w:sz w:val="20"/>
                <w:szCs w:val="20"/>
                <w:lang w:val="ru-RU"/>
              </w:rPr>
              <w:t>числе</w:t>
            </w:r>
            <w:r w:rsidRPr="00E47D3D">
              <w:rPr>
                <w:rFonts w:ascii="Times New Roman" w:hAnsi="Times New Roman"/>
                <w:spacing w:val="51"/>
                <w:sz w:val="20"/>
                <w:szCs w:val="20"/>
                <w:lang w:val="ru-RU"/>
              </w:rPr>
              <w:t xml:space="preserve"> </w:t>
            </w:r>
            <w:r w:rsidRPr="00E47D3D">
              <w:rPr>
                <w:rFonts w:ascii="Times New Roman" w:hAnsi="Times New Roman"/>
                <w:spacing w:val="-1"/>
                <w:sz w:val="20"/>
                <w:szCs w:val="20"/>
                <w:lang w:val="ru-RU"/>
              </w:rPr>
              <w:t>часы</w:t>
            </w:r>
            <w:r w:rsidRPr="00E47D3D">
              <w:rPr>
                <w:rFonts w:ascii="Times New Roman" w:hAnsi="Times New Roman"/>
                <w:sz w:val="20"/>
                <w:szCs w:val="20"/>
                <w:lang w:val="ru-RU"/>
              </w:rPr>
              <w:t xml:space="preserve"> работы </w:t>
            </w:r>
            <w:r w:rsidRPr="00E47D3D">
              <w:rPr>
                <w:rFonts w:ascii="Times New Roman" w:hAnsi="Times New Roman"/>
                <w:spacing w:val="-1"/>
                <w:sz w:val="20"/>
                <w:szCs w:val="20"/>
                <w:lang w:val="ru-RU"/>
              </w:rPr>
              <w:t>диспетчерских</w:t>
            </w:r>
            <w:r w:rsidRPr="00E47D3D">
              <w:rPr>
                <w:rFonts w:ascii="Times New Roman" w:hAnsi="Times New Roman"/>
                <w:spacing w:val="2"/>
                <w:sz w:val="20"/>
                <w:szCs w:val="20"/>
                <w:lang w:val="ru-RU"/>
              </w:rPr>
              <w:t xml:space="preserve"> </w:t>
            </w:r>
            <w:r w:rsidRPr="00E47D3D">
              <w:rPr>
                <w:rFonts w:ascii="Times New Roman" w:hAnsi="Times New Roman"/>
                <w:spacing w:val="-1"/>
                <w:sz w:val="20"/>
                <w:szCs w:val="20"/>
                <w:lang w:val="ru-RU"/>
              </w:rPr>
              <w:t>служб</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firstLine="1"/>
              <w:jc w:val="center"/>
              <w:rPr>
                <w:rFonts w:ascii="Times New Roman" w:hAnsi="Times New Roman"/>
                <w:sz w:val="20"/>
                <w:szCs w:val="20"/>
                <w:lang w:val="ru-RU"/>
              </w:rPr>
            </w:pPr>
            <w:r w:rsidRPr="00E47D3D">
              <w:rPr>
                <w:rFonts w:ascii="Times New Roman" w:hAnsi="Times New Roman"/>
                <w:spacing w:val="-1"/>
                <w:sz w:val="20"/>
                <w:szCs w:val="20"/>
                <w:lang w:val="ru-RU"/>
              </w:rPr>
              <w:t>абонентские</w:t>
            </w:r>
            <w:r w:rsidRPr="00E47D3D">
              <w:rPr>
                <w:rFonts w:ascii="Times New Roman" w:hAnsi="Times New Roman"/>
                <w:spacing w:val="-30"/>
                <w:sz w:val="20"/>
                <w:szCs w:val="20"/>
                <w:lang w:val="ru-RU"/>
              </w:rPr>
              <w:t xml:space="preserve"> </w:t>
            </w:r>
            <w:r w:rsidRPr="00E47D3D">
              <w:rPr>
                <w:rFonts w:ascii="Times New Roman" w:hAnsi="Times New Roman"/>
                <w:spacing w:val="-1"/>
                <w:sz w:val="20"/>
                <w:szCs w:val="20"/>
                <w:lang w:val="ru-RU"/>
              </w:rPr>
              <w:t>отделы:</w:t>
            </w:r>
            <w:r w:rsidRPr="00E47D3D">
              <w:rPr>
                <w:rFonts w:ascii="Times New Roman" w:hAnsi="Times New Roman"/>
                <w:spacing w:val="-29"/>
                <w:sz w:val="20"/>
                <w:szCs w:val="20"/>
                <w:lang w:val="ru-RU"/>
              </w:rPr>
              <w:t xml:space="preserve"> </w:t>
            </w:r>
            <w:r w:rsidRPr="00E47D3D">
              <w:rPr>
                <w:rFonts w:ascii="Times New Roman" w:hAnsi="Times New Roman"/>
                <w:sz w:val="20"/>
                <w:szCs w:val="20"/>
                <w:lang w:val="ru-RU"/>
              </w:rPr>
              <w:t>08:00</w:t>
            </w:r>
            <w:r w:rsidRPr="00E47D3D">
              <w:rPr>
                <w:rFonts w:ascii="Times New Roman" w:hAnsi="Times New Roman"/>
                <w:spacing w:val="-18"/>
                <w:sz w:val="20"/>
                <w:szCs w:val="20"/>
                <w:lang w:val="ru-RU"/>
              </w:rPr>
              <w:t xml:space="preserve"> </w:t>
            </w:r>
            <w:r w:rsidRPr="00E47D3D">
              <w:rPr>
                <w:rFonts w:ascii="Times New Roman" w:hAnsi="Times New Roman"/>
                <w:sz w:val="20"/>
                <w:szCs w:val="20"/>
                <w:lang w:val="ru-RU"/>
              </w:rPr>
              <w:t>до</w:t>
            </w:r>
            <w:r w:rsidRPr="00E47D3D">
              <w:rPr>
                <w:rFonts w:ascii="Times New Roman" w:hAnsi="Times New Roman"/>
                <w:spacing w:val="-18"/>
                <w:sz w:val="20"/>
                <w:szCs w:val="20"/>
                <w:lang w:val="ru-RU"/>
              </w:rPr>
              <w:t xml:space="preserve"> </w:t>
            </w:r>
            <w:r w:rsidRPr="00E47D3D">
              <w:rPr>
                <w:rFonts w:ascii="Times New Roman" w:hAnsi="Times New Roman"/>
                <w:sz w:val="20"/>
                <w:szCs w:val="20"/>
                <w:lang w:val="ru-RU"/>
              </w:rPr>
              <w:t>17:00,</w:t>
            </w:r>
          </w:p>
          <w:p w:rsidR="00D07FB2" w:rsidRPr="00E47D3D" w:rsidRDefault="00D07FB2" w:rsidP="00D07FB2">
            <w:pPr>
              <w:pStyle w:val="TableParagraph"/>
              <w:ind w:firstLine="1"/>
              <w:jc w:val="center"/>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 xml:space="preserve">сбытовые подразделения: </w:t>
            </w:r>
            <w:r w:rsidRPr="00E47D3D">
              <w:rPr>
                <w:rFonts w:ascii="Times New Roman" w:hAnsi="Times New Roman"/>
                <w:sz w:val="20"/>
                <w:szCs w:val="20"/>
                <w:lang w:val="ru-RU"/>
              </w:rPr>
              <w:t>08:00</w:t>
            </w:r>
            <w:r w:rsidRPr="00E47D3D">
              <w:rPr>
                <w:rFonts w:ascii="Times New Roman" w:hAnsi="Times New Roman"/>
                <w:spacing w:val="-18"/>
                <w:sz w:val="20"/>
                <w:szCs w:val="20"/>
                <w:lang w:val="ru-RU"/>
              </w:rPr>
              <w:t xml:space="preserve"> </w:t>
            </w:r>
            <w:r w:rsidRPr="00E47D3D">
              <w:rPr>
                <w:rFonts w:ascii="Times New Roman" w:hAnsi="Times New Roman"/>
                <w:sz w:val="20"/>
                <w:szCs w:val="20"/>
                <w:lang w:val="ru-RU"/>
              </w:rPr>
              <w:t>до</w:t>
            </w:r>
            <w:r w:rsidRPr="00E47D3D">
              <w:rPr>
                <w:rFonts w:ascii="Times New Roman" w:hAnsi="Times New Roman"/>
                <w:spacing w:val="-18"/>
                <w:sz w:val="20"/>
                <w:szCs w:val="20"/>
                <w:lang w:val="ru-RU"/>
              </w:rPr>
              <w:t xml:space="preserve"> </w:t>
            </w:r>
            <w:r w:rsidRPr="00E47D3D">
              <w:rPr>
                <w:rFonts w:ascii="Times New Roman" w:hAnsi="Times New Roman"/>
                <w:sz w:val="20"/>
                <w:szCs w:val="20"/>
                <w:lang w:val="ru-RU"/>
              </w:rPr>
              <w:t>17:00,</w:t>
            </w:r>
            <w:r w:rsidRPr="00E47D3D">
              <w:rPr>
                <w:rFonts w:ascii="Times New Roman" w:hAnsi="Times New Roman"/>
                <w:spacing w:val="-17"/>
                <w:sz w:val="20"/>
                <w:szCs w:val="20"/>
                <w:lang w:val="ru-RU"/>
              </w:rPr>
              <w:t xml:space="preserve"> </w:t>
            </w:r>
            <w:r w:rsidRPr="00E47D3D">
              <w:rPr>
                <w:rFonts w:ascii="Times New Roman" w:hAnsi="Times New Roman"/>
                <w:spacing w:val="-1"/>
                <w:sz w:val="20"/>
                <w:szCs w:val="20"/>
                <w:lang w:val="ru-RU"/>
              </w:rPr>
              <w:t>диспетчерские</w:t>
            </w:r>
            <w:r w:rsidRPr="00E47D3D">
              <w:rPr>
                <w:rFonts w:ascii="Times New Roman" w:hAnsi="Times New Roman"/>
                <w:spacing w:val="-18"/>
                <w:sz w:val="20"/>
                <w:szCs w:val="20"/>
                <w:lang w:val="ru-RU"/>
              </w:rPr>
              <w:t xml:space="preserve"> </w:t>
            </w:r>
            <w:r w:rsidRPr="00E47D3D">
              <w:rPr>
                <w:rFonts w:ascii="Times New Roman" w:hAnsi="Times New Roman"/>
                <w:spacing w:val="-1"/>
                <w:sz w:val="20"/>
                <w:szCs w:val="20"/>
                <w:lang w:val="ru-RU"/>
              </w:rPr>
              <w:t>службы:</w:t>
            </w:r>
            <w:r w:rsidRPr="00E47D3D">
              <w:rPr>
                <w:rFonts w:ascii="Times New Roman" w:hAnsi="Times New Roman"/>
                <w:spacing w:val="-18"/>
                <w:sz w:val="20"/>
                <w:szCs w:val="20"/>
                <w:lang w:val="ru-RU"/>
              </w:rPr>
              <w:t xml:space="preserve"> </w:t>
            </w:r>
            <w:r w:rsidRPr="00E47D3D">
              <w:rPr>
                <w:rFonts w:ascii="Times New Roman" w:hAnsi="Times New Roman"/>
                <w:sz w:val="20"/>
                <w:szCs w:val="20"/>
                <w:lang w:val="ru-RU"/>
              </w:rPr>
              <w:t>08:00 до 17:00</w:t>
            </w:r>
          </w:p>
        </w:tc>
      </w:tr>
      <w:tr w:rsidR="00D07FB2" w:rsidTr="002F1381">
        <w:trPr>
          <w:trHeight w:hRule="exact" w:val="420"/>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9" w:lineRule="exact"/>
              <w:ind w:left="102"/>
              <w:rPr>
                <w:rFonts w:ascii="Times New Roman" w:eastAsia="Times New Roman" w:hAnsi="Times New Roman" w:cs="Times New Roman"/>
                <w:sz w:val="20"/>
                <w:szCs w:val="20"/>
              </w:rPr>
            </w:pPr>
            <w:r w:rsidRPr="00E47D3D">
              <w:rPr>
                <w:rFonts w:ascii="Times New Roman" w:hAnsi="Times New Roman"/>
                <w:spacing w:val="-1"/>
                <w:sz w:val="20"/>
                <w:szCs w:val="20"/>
              </w:rPr>
              <w:t>Вид</w:t>
            </w:r>
            <w:r w:rsidRPr="00E47D3D">
              <w:rPr>
                <w:rFonts w:ascii="Times New Roman" w:hAnsi="Times New Roman"/>
                <w:sz w:val="20"/>
                <w:szCs w:val="20"/>
              </w:rPr>
              <w:t xml:space="preserve"> </w:t>
            </w:r>
            <w:r w:rsidRPr="00E47D3D">
              <w:rPr>
                <w:rFonts w:ascii="Times New Roman" w:hAnsi="Times New Roman"/>
                <w:spacing w:val="-1"/>
                <w:sz w:val="20"/>
                <w:szCs w:val="20"/>
              </w:rPr>
              <w:t>регулируемой</w:t>
            </w:r>
            <w:r w:rsidRPr="00E47D3D">
              <w:rPr>
                <w:rFonts w:ascii="Times New Roman" w:hAnsi="Times New Roman"/>
                <w:sz w:val="20"/>
                <w:szCs w:val="20"/>
              </w:rPr>
              <w:t xml:space="preserve"> </w:t>
            </w:r>
            <w:r w:rsidRPr="00E47D3D">
              <w:rPr>
                <w:rFonts w:ascii="Times New Roman" w:hAnsi="Times New Roman"/>
                <w:spacing w:val="-1"/>
                <w:sz w:val="20"/>
                <w:szCs w:val="20"/>
              </w:rPr>
              <w:t>деятельности</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line="269" w:lineRule="exact"/>
              <w:jc w:val="center"/>
              <w:rPr>
                <w:rFonts w:ascii="Times New Roman" w:eastAsia="Times New Roman" w:hAnsi="Times New Roman" w:cs="Times New Roman"/>
                <w:sz w:val="20"/>
                <w:szCs w:val="20"/>
              </w:rPr>
            </w:pPr>
            <w:r w:rsidRPr="00E47D3D">
              <w:rPr>
                <w:rFonts w:ascii="Times New Roman" w:hAnsi="Times New Roman"/>
                <w:spacing w:val="-1"/>
                <w:sz w:val="20"/>
                <w:szCs w:val="20"/>
              </w:rPr>
              <w:t>Некомбинированная</w:t>
            </w:r>
            <w:r w:rsidRPr="00E47D3D">
              <w:rPr>
                <w:rFonts w:ascii="Times New Roman" w:hAnsi="Times New Roman"/>
                <w:sz w:val="20"/>
                <w:szCs w:val="20"/>
              </w:rPr>
              <w:t xml:space="preserve"> </w:t>
            </w:r>
            <w:r w:rsidRPr="00E47D3D">
              <w:rPr>
                <w:rFonts w:ascii="Times New Roman" w:hAnsi="Times New Roman"/>
                <w:spacing w:val="-1"/>
                <w:sz w:val="20"/>
                <w:szCs w:val="20"/>
              </w:rPr>
              <w:t>выработка</w:t>
            </w:r>
          </w:p>
        </w:tc>
      </w:tr>
      <w:tr w:rsidR="00D07FB2" w:rsidTr="00D07FB2">
        <w:trPr>
          <w:trHeight w:hRule="exact" w:val="562"/>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left="102" w:right="107"/>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Протяженность</w:t>
            </w:r>
            <w:r w:rsidRPr="00E47D3D">
              <w:rPr>
                <w:rFonts w:ascii="Times New Roman" w:hAnsi="Times New Roman"/>
                <w:spacing w:val="12"/>
                <w:sz w:val="20"/>
                <w:szCs w:val="20"/>
                <w:lang w:val="ru-RU"/>
              </w:rPr>
              <w:t xml:space="preserve"> </w:t>
            </w:r>
            <w:r w:rsidRPr="00E47D3D">
              <w:rPr>
                <w:rFonts w:ascii="Times New Roman" w:hAnsi="Times New Roman"/>
                <w:spacing w:val="-1"/>
                <w:sz w:val="20"/>
                <w:szCs w:val="20"/>
                <w:lang w:val="ru-RU"/>
              </w:rPr>
              <w:t>магистральных</w:t>
            </w:r>
            <w:r w:rsidRPr="00E47D3D">
              <w:rPr>
                <w:rFonts w:ascii="Times New Roman" w:hAnsi="Times New Roman"/>
                <w:spacing w:val="13"/>
                <w:sz w:val="20"/>
                <w:szCs w:val="20"/>
                <w:lang w:val="ru-RU"/>
              </w:rPr>
              <w:t xml:space="preserve"> </w:t>
            </w:r>
            <w:r w:rsidRPr="00E47D3D">
              <w:rPr>
                <w:rFonts w:ascii="Times New Roman" w:hAnsi="Times New Roman"/>
                <w:spacing w:val="-1"/>
                <w:sz w:val="20"/>
                <w:szCs w:val="20"/>
                <w:lang w:val="ru-RU"/>
              </w:rPr>
              <w:t>сетей</w:t>
            </w:r>
            <w:r w:rsidRPr="00E47D3D">
              <w:rPr>
                <w:rFonts w:ascii="Times New Roman" w:hAnsi="Times New Roman"/>
                <w:spacing w:val="12"/>
                <w:sz w:val="20"/>
                <w:szCs w:val="20"/>
                <w:lang w:val="ru-RU"/>
              </w:rPr>
              <w:t xml:space="preserve"> </w:t>
            </w:r>
            <w:r w:rsidRPr="00E47D3D">
              <w:rPr>
                <w:rFonts w:ascii="Times New Roman" w:hAnsi="Times New Roman"/>
                <w:sz w:val="20"/>
                <w:szCs w:val="20"/>
                <w:lang w:val="ru-RU"/>
              </w:rPr>
              <w:t>(в</w:t>
            </w:r>
            <w:r w:rsidRPr="00E47D3D">
              <w:rPr>
                <w:rFonts w:ascii="Times New Roman" w:hAnsi="Times New Roman"/>
                <w:spacing w:val="10"/>
                <w:sz w:val="20"/>
                <w:szCs w:val="20"/>
                <w:lang w:val="ru-RU"/>
              </w:rPr>
              <w:t xml:space="preserve"> </w:t>
            </w:r>
            <w:r w:rsidRPr="00E47D3D">
              <w:rPr>
                <w:rFonts w:ascii="Times New Roman" w:hAnsi="Times New Roman"/>
                <w:spacing w:val="-1"/>
                <w:sz w:val="20"/>
                <w:szCs w:val="20"/>
                <w:lang w:val="ru-RU"/>
              </w:rPr>
              <w:t>однотрубном</w:t>
            </w:r>
            <w:r w:rsidRPr="00E47D3D">
              <w:rPr>
                <w:rFonts w:ascii="Times New Roman" w:hAnsi="Times New Roman"/>
                <w:spacing w:val="51"/>
                <w:sz w:val="20"/>
                <w:szCs w:val="20"/>
                <w:lang w:val="ru-RU"/>
              </w:rPr>
              <w:t xml:space="preserve"> </w:t>
            </w:r>
            <w:r w:rsidRPr="00E47D3D">
              <w:rPr>
                <w:rFonts w:ascii="Times New Roman" w:hAnsi="Times New Roman"/>
                <w:spacing w:val="-1"/>
                <w:sz w:val="20"/>
                <w:szCs w:val="20"/>
                <w:lang w:val="ru-RU"/>
              </w:rPr>
              <w:t>исчислении)</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(километров)</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before="127"/>
              <w:jc w:val="center"/>
              <w:rPr>
                <w:rFonts w:ascii="Times New Roman" w:eastAsia="Times New Roman" w:hAnsi="Times New Roman" w:cs="Times New Roman"/>
                <w:sz w:val="20"/>
                <w:szCs w:val="20"/>
              </w:rPr>
            </w:pPr>
            <w:r w:rsidRPr="00E47D3D">
              <w:rPr>
                <w:rFonts w:ascii="Times New Roman"/>
                <w:sz w:val="20"/>
                <w:szCs w:val="20"/>
              </w:rPr>
              <w:t>10022</w:t>
            </w:r>
          </w:p>
        </w:tc>
      </w:tr>
      <w:tr w:rsidR="00D07FB2" w:rsidTr="00D07FB2">
        <w:trPr>
          <w:trHeight w:hRule="exact" w:val="562"/>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left="102" w:right="100"/>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Протяженность</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разводящих</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сетей</w:t>
            </w:r>
            <w:r w:rsidRPr="00E47D3D">
              <w:rPr>
                <w:rFonts w:ascii="Times New Roman" w:hAnsi="Times New Roman"/>
                <w:sz w:val="20"/>
                <w:szCs w:val="20"/>
                <w:lang w:val="ru-RU"/>
              </w:rPr>
              <w:t xml:space="preserve"> (в </w:t>
            </w:r>
            <w:r w:rsidRPr="00E47D3D">
              <w:rPr>
                <w:rFonts w:ascii="Times New Roman" w:hAnsi="Times New Roman"/>
                <w:spacing w:val="-1"/>
                <w:sz w:val="20"/>
                <w:szCs w:val="20"/>
                <w:lang w:val="ru-RU"/>
              </w:rPr>
              <w:t>однотрубном</w:t>
            </w:r>
            <w:r w:rsidRPr="00E47D3D">
              <w:rPr>
                <w:rFonts w:ascii="Times New Roman" w:hAnsi="Times New Roman"/>
                <w:spacing w:val="53"/>
                <w:sz w:val="20"/>
                <w:szCs w:val="20"/>
                <w:lang w:val="ru-RU"/>
              </w:rPr>
              <w:t xml:space="preserve"> </w:t>
            </w:r>
            <w:r w:rsidRPr="00E47D3D">
              <w:rPr>
                <w:rFonts w:ascii="Times New Roman" w:hAnsi="Times New Roman"/>
                <w:spacing w:val="-1"/>
                <w:sz w:val="20"/>
                <w:szCs w:val="20"/>
                <w:lang w:val="ru-RU"/>
              </w:rPr>
              <w:t>исчислении)</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(километров)</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before="128"/>
              <w:jc w:val="center"/>
              <w:rPr>
                <w:rFonts w:ascii="Times New Roman" w:eastAsia="Times New Roman" w:hAnsi="Times New Roman" w:cs="Times New Roman"/>
                <w:sz w:val="20"/>
                <w:szCs w:val="20"/>
              </w:rPr>
            </w:pPr>
            <w:r w:rsidRPr="00E47D3D">
              <w:rPr>
                <w:rFonts w:ascii="Times New Roman"/>
                <w:sz w:val="20"/>
                <w:szCs w:val="20"/>
              </w:rPr>
              <w:t>10022</w:t>
            </w:r>
          </w:p>
        </w:tc>
      </w:tr>
      <w:tr w:rsidR="00D07FB2" w:rsidTr="002F1381">
        <w:trPr>
          <w:trHeight w:hRule="exact" w:val="569"/>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left="102" w:right="105"/>
              <w:jc w:val="both"/>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lastRenderedPageBreak/>
              <w:t>Количество</w:t>
            </w:r>
            <w:r w:rsidRPr="00E47D3D">
              <w:rPr>
                <w:rFonts w:ascii="Times New Roman" w:hAnsi="Times New Roman"/>
                <w:spacing w:val="4"/>
                <w:sz w:val="20"/>
                <w:szCs w:val="20"/>
                <w:lang w:val="ru-RU"/>
              </w:rPr>
              <w:t xml:space="preserve"> </w:t>
            </w:r>
            <w:r w:rsidRPr="00E47D3D">
              <w:rPr>
                <w:rFonts w:ascii="Times New Roman" w:hAnsi="Times New Roman"/>
                <w:spacing w:val="-1"/>
                <w:sz w:val="20"/>
                <w:szCs w:val="20"/>
                <w:lang w:val="ru-RU"/>
              </w:rPr>
              <w:t>теплоэлектростанций</w:t>
            </w:r>
            <w:r w:rsidRPr="00E47D3D">
              <w:rPr>
                <w:rFonts w:ascii="Times New Roman" w:hAnsi="Times New Roman"/>
                <w:spacing w:val="5"/>
                <w:sz w:val="20"/>
                <w:szCs w:val="20"/>
                <w:lang w:val="ru-RU"/>
              </w:rPr>
              <w:t xml:space="preserve"> </w:t>
            </w:r>
            <w:r w:rsidRPr="00E47D3D">
              <w:rPr>
                <w:rFonts w:ascii="Times New Roman" w:hAnsi="Times New Roman"/>
                <w:sz w:val="20"/>
                <w:szCs w:val="20"/>
                <w:lang w:val="ru-RU"/>
              </w:rPr>
              <w:t>с</w:t>
            </w:r>
            <w:r w:rsidRPr="00E47D3D">
              <w:rPr>
                <w:rFonts w:ascii="Times New Roman" w:hAnsi="Times New Roman"/>
                <w:spacing w:val="6"/>
                <w:sz w:val="20"/>
                <w:szCs w:val="20"/>
                <w:lang w:val="ru-RU"/>
              </w:rPr>
              <w:t xml:space="preserve"> </w:t>
            </w:r>
            <w:r w:rsidRPr="00E47D3D">
              <w:rPr>
                <w:rFonts w:ascii="Times New Roman" w:hAnsi="Times New Roman"/>
                <w:spacing w:val="-2"/>
                <w:sz w:val="20"/>
                <w:szCs w:val="20"/>
                <w:lang w:val="ru-RU"/>
              </w:rPr>
              <w:t>указанием</w:t>
            </w:r>
            <w:r w:rsidRPr="00E47D3D">
              <w:rPr>
                <w:rFonts w:ascii="Times New Roman" w:hAnsi="Times New Roman"/>
                <w:spacing w:val="3"/>
                <w:sz w:val="20"/>
                <w:szCs w:val="20"/>
                <w:lang w:val="ru-RU"/>
              </w:rPr>
              <w:t xml:space="preserve"> </w:t>
            </w:r>
            <w:r w:rsidRPr="00E47D3D">
              <w:rPr>
                <w:rFonts w:ascii="Times New Roman" w:hAnsi="Times New Roman"/>
                <w:spacing w:val="-1"/>
                <w:sz w:val="20"/>
                <w:szCs w:val="20"/>
                <w:lang w:val="ru-RU"/>
              </w:rPr>
              <w:t>их</w:t>
            </w:r>
            <w:r w:rsidRPr="00E47D3D">
              <w:rPr>
                <w:rFonts w:ascii="Times New Roman" w:hAnsi="Times New Roman"/>
                <w:spacing w:val="55"/>
                <w:sz w:val="20"/>
                <w:szCs w:val="20"/>
                <w:lang w:val="ru-RU"/>
              </w:rPr>
              <w:t xml:space="preserve"> </w:t>
            </w:r>
            <w:r w:rsidRPr="00E47D3D">
              <w:rPr>
                <w:rFonts w:ascii="Times New Roman" w:hAnsi="Times New Roman"/>
                <w:spacing w:val="-1"/>
                <w:sz w:val="20"/>
                <w:szCs w:val="20"/>
                <w:lang w:val="ru-RU"/>
              </w:rPr>
              <w:t>установленной</w:t>
            </w:r>
            <w:r w:rsidRPr="00E47D3D">
              <w:rPr>
                <w:rFonts w:ascii="Times New Roman" w:hAnsi="Times New Roman"/>
                <w:spacing w:val="41"/>
                <w:sz w:val="20"/>
                <w:szCs w:val="20"/>
                <w:lang w:val="ru-RU"/>
              </w:rPr>
              <w:t xml:space="preserve"> </w:t>
            </w:r>
            <w:r w:rsidRPr="00E47D3D">
              <w:rPr>
                <w:rFonts w:ascii="Times New Roman" w:hAnsi="Times New Roman"/>
                <w:spacing w:val="-1"/>
                <w:sz w:val="20"/>
                <w:szCs w:val="20"/>
                <w:lang w:val="ru-RU"/>
              </w:rPr>
              <w:t>электрической</w:t>
            </w:r>
            <w:r w:rsidRPr="00E47D3D">
              <w:rPr>
                <w:rFonts w:ascii="Times New Roman" w:hAnsi="Times New Roman"/>
                <w:spacing w:val="41"/>
                <w:sz w:val="20"/>
                <w:szCs w:val="20"/>
                <w:lang w:val="ru-RU"/>
              </w:rPr>
              <w:t xml:space="preserve"> </w:t>
            </w:r>
            <w:r w:rsidRPr="00E47D3D">
              <w:rPr>
                <w:rFonts w:ascii="Times New Roman" w:hAnsi="Times New Roman"/>
                <w:sz w:val="20"/>
                <w:szCs w:val="20"/>
                <w:lang w:val="ru-RU"/>
              </w:rPr>
              <w:t>и</w:t>
            </w:r>
            <w:r w:rsidRPr="00E47D3D">
              <w:rPr>
                <w:rFonts w:ascii="Times New Roman" w:hAnsi="Times New Roman"/>
                <w:spacing w:val="41"/>
                <w:sz w:val="20"/>
                <w:szCs w:val="20"/>
                <w:lang w:val="ru-RU"/>
              </w:rPr>
              <w:t xml:space="preserve"> </w:t>
            </w:r>
            <w:r w:rsidRPr="00E47D3D">
              <w:rPr>
                <w:rFonts w:ascii="Times New Roman" w:hAnsi="Times New Roman"/>
                <w:spacing w:val="-1"/>
                <w:sz w:val="20"/>
                <w:szCs w:val="20"/>
                <w:lang w:val="ru-RU"/>
              </w:rPr>
              <w:t>тепловой</w:t>
            </w:r>
            <w:r w:rsidRPr="00E47D3D">
              <w:rPr>
                <w:rFonts w:ascii="Times New Roman" w:hAnsi="Times New Roman"/>
                <w:spacing w:val="41"/>
                <w:sz w:val="20"/>
                <w:szCs w:val="20"/>
                <w:lang w:val="ru-RU"/>
              </w:rPr>
              <w:t xml:space="preserve"> </w:t>
            </w:r>
            <w:r w:rsidRPr="00E47D3D">
              <w:rPr>
                <w:rFonts w:ascii="Times New Roman" w:hAnsi="Times New Roman"/>
                <w:spacing w:val="-1"/>
                <w:sz w:val="20"/>
                <w:szCs w:val="20"/>
                <w:lang w:val="ru-RU"/>
              </w:rPr>
              <w:t>мощности</w:t>
            </w:r>
            <w:r w:rsidRPr="00E47D3D">
              <w:rPr>
                <w:rFonts w:ascii="Times New Roman" w:hAnsi="Times New Roman"/>
                <w:spacing w:val="59"/>
                <w:sz w:val="20"/>
                <w:szCs w:val="20"/>
                <w:lang w:val="ru-RU"/>
              </w:rPr>
              <w:t xml:space="preserve"> </w:t>
            </w:r>
            <w:r w:rsidRPr="00E47D3D">
              <w:rPr>
                <w:rFonts w:ascii="Times New Roman" w:hAnsi="Times New Roman"/>
                <w:spacing w:val="-1"/>
                <w:sz w:val="20"/>
                <w:szCs w:val="20"/>
                <w:lang w:val="ru-RU"/>
              </w:rPr>
              <w:t>(штук)</w:t>
            </w:r>
          </w:p>
        </w:tc>
        <w:tc>
          <w:tcPr>
            <w:tcW w:w="3870" w:type="dxa"/>
            <w:tcBorders>
              <w:top w:val="single" w:sz="5" w:space="0" w:color="000000"/>
              <w:left w:val="single" w:sz="5" w:space="0" w:color="000000"/>
              <w:bottom w:val="single" w:sz="5" w:space="0" w:color="000000"/>
              <w:right w:val="single" w:sz="5" w:space="0" w:color="000000"/>
            </w:tcBorders>
            <w:vAlign w:val="center"/>
          </w:tcPr>
          <w:p w:rsidR="00D07FB2" w:rsidRPr="00E47D3D" w:rsidRDefault="00D07FB2" w:rsidP="002F1381">
            <w:pPr>
              <w:pStyle w:val="TableParagraph"/>
              <w:jc w:val="center"/>
              <w:rPr>
                <w:rFonts w:ascii="Times New Roman" w:eastAsia="Times New Roman" w:hAnsi="Times New Roman" w:cs="Times New Roman"/>
                <w:sz w:val="20"/>
                <w:szCs w:val="20"/>
              </w:rPr>
            </w:pPr>
            <w:r w:rsidRPr="00E47D3D">
              <w:rPr>
                <w:rFonts w:ascii="Times New Roman"/>
                <w:sz w:val="20"/>
                <w:szCs w:val="20"/>
              </w:rPr>
              <w:t>0</w:t>
            </w:r>
          </w:p>
        </w:tc>
      </w:tr>
      <w:tr w:rsidR="00D07FB2" w:rsidTr="00D07FB2">
        <w:trPr>
          <w:trHeight w:hRule="exact" w:val="562"/>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left="102" w:right="10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Количество</w:t>
            </w:r>
            <w:r w:rsidRPr="00E47D3D">
              <w:rPr>
                <w:rFonts w:ascii="Times New Roman" w:hAnsi="Times New Roman"/>
                <w:spacing w:val="42"/>
                <w:sz w:val="20"/>
                <w:szCs w:val="20"/>
                <w:lang w:val="ru-RU"/>
              </w:rPr>
              <w:t xml:space="preserve"> </w:t>
            </w:r>
            <w:r w:rsidRPr="00E47D3D">
              <w:rPr>
                <w:rFonts w:ascii="Times New Roman" w:hAnsi="Times New Roman"/>
                <w:spacing w:val="-1"/>
                <w:sz w:val="20"/>
                <w:szCs w:val="20"/>
                <w:lang w:val="ru-RU"/>
              </w:rPr>
              <w:t>тепловых</w:t>
            </w:r>
            <w:r w:rsidRPr="00E47D3D">
              <w:rPr>
                <w:rFonts w:ascii="Times New Roman" w:hAnsi="Times New Roman"/>
                <w:spacing w:val="39"/>
                <w:sz w:val="20"/>
                <w:szCs w:val="20"/>
                <w:lang w:val="ru-RU"/>
              </w:rPr>
              <w:t xml:space="preserve"> </w:t>
            </w:r>
            <w:r w:rsidRPr="00E47D3D">
              <w:rPr>
                <w:rFonts w:ascii="Times New Roman" w:hAnsi="Times New Roman"/>
                <w:spacing w:val="-1"/>
                <w:sz w:val="20"/>
                <w:szCs w:val="20"/>
                <w:lang w:val="ru-RU"/>
              </w:rPr>
              <w:t>станций</w:t>
            </w:r>
            <w:r w:rsidRPr="00E47D3D">
              <w:rPr>
                <w:rFonts w:ascii="Times New Roman" w:hAnsi="Times New Roman"/>
                <w:spacing w:val="41"/>
                <w:sz w:val="20"/>
                <w:szCs w:val="20"/>
                <w:lang w:val="ru-RU"/>
              </w:rPr>
              <w:t xml:space="preserve"> </w:t>
            </w:r>
            <w:r w:rsidRPr="00E47D3D">
              <w:rPr>
                <w:rFonts w:ascii="Times New Roman" w:hAnsi="Times New Roman"/>
                <w:sz w:val="20"/>
                <w:szCs w:val="20"/>
                <w:lang w:val="ru-RU"/>
              </w:rPr>
              <w:t>с</w:t>
            </w:r>
            <w:r w:rsidRPr="00E47D3D">
              <w:rPr>
                <w:rFonts w:ascii="Times New Roman" w:hAnsi="Times New Roman"/>
                <w:spacing w:val="44"/>
                <w:sz w:val="20"/>
                <w:szCs w:val="20"/>
                <w:lang w:val="ru-RU"/>
              </w:rPr>
              <w:t xml:space="preserve"> </w:t>
            </w:r>
            <w:r w:rsidRPr="00E47D3D">
              <w:rPr>
                <w:rFonts w:ascii="Times New Roman" w:hAnsi="Times New Roman"/>
                <w:spacing w:val="-2"/>
                <w:sz w:val="20"/>
                <w:szCs w:val="20"/>
                <w:lang w:val="ru-RU"/>
              </w:rPr>
              <w:t>указанием</w:t>
            </w:r>
            <w:r w:rsidRPr="00E47D3D">
              <w:rPr>
                <w:rFonts w:ascii="Times New Roman" w:hAnsi="Times New Roman"/>
                <w:spacing w:val="42"/>
                <w:sz w:val="20"/>
                <w:szCs w:val="20"/>
                <w:lang w:val="ru-RU"/>
              </w:rPr>
              <w:t xml:space="preserve"> </w:t>
            </w:r>
            <w:r w:rsidRPr="00E47D3D">
              <w:rPr>
                <w:rFonts w:ascii="Times New Roman" w:hAnsi="Times New Roman"/>
                <w:sz w:val="20"/>
                <w:szCs w:val="20"/>
                <w:lang w:val="ru-RU"/>
              </w:rPr>
              <w:t>их</w:t>
            </w:r>
            <w:r w:rsidRPr="00E47D3D">
              <w:rPr>
                <w:rFonts w:ascii="Times New Roman" w:hAnsi="Times New Roman"/>
                <w:spacing w:val="47"/>
                <w:sz w:val="20"/>
                <w:szCs w:val="20"/>
                <w:lang w:val="ru-RU"/>
              </w:rPr>
              <w:t xml:space="preserve"> </w:t>
            </w:r>
            <w:r w:rsidRPr="00E47D3D">
              <w:rPr>
                <w:rFonts w:ascii="Times New Roman" w:hAnsi="Times New Roman"/>
                <w:spacing w:val="-1"/>
                <w:sz w:val="20"/>
                <w:szCs w:val="20"/>
                <w:lang w:val="ru-RU"/>
              </w:rPr>
              <w:t>установленной</w:t>
            </w:r>
            <w:r w:rsidRPr="00E47D3D">
              <w:rPr>
                <w:rFonts w:ascii="Times New Roman" w:hAnsi="Times New Roman"/>
                <w:spacing w:val="-2"/>
                <w:sz w:val="20"/>
                <w:szCs w:val="20"/>
                <w:lang w:val="ru-RU"/>
              </w:rPr>
              <w:t xml:space="preserve"> </w:t>
            </w:r>
            <w:r w:rsidRPr="00E47D3D">
              <w:rPr>
                <w:rFonts w:ascii="Times New Roman" w:hAnsi="Times New Roman"/>
                <w:spacing w:val="-1"/>
                <w:sz w:val="20"/>
                <w:szCs w:val="20"/>
                <w:lang w:val="ru-RU"/>
              </w:rPr>
              <w:t>тепловой</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мощности</w:t>
            </w:r>
            <w:r w:rsidRPr="00E47D3D">
              <w:rPr>
                <w:rFonts w:ascii="Times New Roman" w:hAnsi="Times New Roman"/>
                <w:sz w:val="20"/>
                <w:szCs w:val="20"/>
                <w:lang w:val="ru-RU"/>
              </w:rPr>
              <w:t xml:space="preserve"> </w:t>
            </w:r>
            <w:r w:rsidRPr="00E47D3D">
              <w:rPr>
                <w:rFonts w:ascii="Times New Roman" w:hAnsi="Times New Roman"/>
                <w:spacing w:val="-2"/>
                <w:sz w:val="20"/>
                <w:szCs w:val="20"/>
                <w:lang w:val="ru-RU"/>
              </w:rPr>
              <w:t>(штук)</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before="130"/>
              <w:jc w:val="center"/>
              <w:rPr>
                <w:rFonts w:ascii="Times New Roman" w:eastAsia="Times New Roman" w:hAnsi="Times New Roman" w:cs="Times New Roman"/>
                <w:sz w:val="20"/>
                <w:szCs w:val="20"/>
              </w:rPr>
            </w:pPr>
            <w:r w:rsidRPr="00E47D3D">
              <w:rPr>
                <w:rFonts w:ascii="Times New Roman"/>
                <w:sz w:val="20"/>
                <w:szCs w:val="20"/>
              </w:rPr>
              <w:t>0</w:t>
            </w:r>
          </w:p>
        </w:tc>
      </w:tr>
      <w:tr w:rsidR="00D07FB2" w:rsidTr="00D07FB2">
        <w:trPr>
          <w:trHeight w:hRule="exact" w:val="562"/>
        </w:trPr>
        <w:tc>
          <w:tcPr>
            <w:tcW w:w="5769"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ind w:left="102" w:right="10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Количество</w:t>
            </w:r>
            <w:r w:rsidRPr="00E47D3D">
              <w:rPr>
                <w:rFonts w:ascii="Times New Roman" w:hAnsi="Times New Roman"/>
                <w:spacing w:val="4"/>
                <w:sz w:val="20"/>
                <w:szCs w:val="20"/>
                <w:lang w:val="ru-RU"/>
              </w:rPr>
              <w:t xml:space="preserve"> </w:t>
            </w:r>
            <w:r w:rsidRPr="00E47D3D">
              <w:rPr>
                <w:rFonts w:ascii="Times New Roman" w:hAnsi="Times New Roman"/>
                <w:spacing w:val="-1"/>
                <w:sz w:val="20"/>
                <w:szCs w:val="20"/>
                <w:lang w:val="ru-RU"/>
              </w:rPr>
              <w:t>котельных</w:t>
            </w:r>
            <w:r w:rsidRPr="00E47D3D">
              <w:rPr>
                <w:rFonts w:ascii="Times New Roman" w:hAnsi="Times New Roman"/>
                <w:spacing w:val="1"/>
                <w:sz w:val="20"/>
                <w:szCs w:val="20"/>
                <w:lang w:val="ru-RU"/>
              </w:rPr>
              <w:t xml:space="preserve"> </w:t>
            </w:r>
            <w:r w:rsidRPr="00E47D3D">
              <w:rPr>
                <w:rFonts w:ascii="Times New Roman" w:hAnsi="Times New Roman"/>
                <w:sz w:val="20"/>
                <w:szCs w:val="20"/>
                <w:lang w:val="ru-RU"/>
              </w:rPr>
              <w:t>с</w:t>
            </w:r>
            <w:r w:rsidRPr="00E47D3D">
              <w:rPr>
                <w:rFonts w:ascii="Times New Roman" w:hAnsi="Times New Roman"/>
                <w:spacing w:val="8"/>
                <w:sz w:val="20"/>
                <w:szCs w:val="20"/>
                <w:lang w:val="ru-RU"/>
              </w:rPr>
              <w:t xml:space="preserve"> </w:t>
            </w:r>
            <w:r w:rsidRPr="00E47D3D">
              <w:rPr>
                <w:rFonts w:ascii="Times New Roman" w:hAnsi="Times New Roman"/>
                <w:spacing w:val="-1"/>
                <w:sz w:val="20"/>
                <w:szCs w:val="20"/>
                <w:lang w:val="ru-RU"/>
              </w:rPr>
              <w:t>указанием</w:t>
            </w:r>
            <w:r w:rsidRPr="00E47D3D">
              <w:rPr>
                <w:rFonts w:ascii="Times New Roman" w:hAnsi="Times New Roman"/>
                <w:spacing w:val="3"/>
                <w:sz w:val="20"/>
                <w:szCs w:val="20"/>
                <w:lang w:val="ru-RU"/>
              </w:rPr>
              <w:t xml:space="preserve"> </w:t>
            </w:r>
            <w:r w:rsidRPr="00E47D3D">
              <w:rPr>
                <w:rFonts w:ascii="Times New Roman" w:hAnsi="Times New Roman"/>
                <w:sz w:val="20"/>
                <w:szCs w:val="20"/>
                <w:lang w:val="ru-RU"/>
              </w:rPr>
              <w:t>их</w:t>
            </w:r>
            <w:r w:rsidRPr="00E47D3D">
              <w:rPr>
                <w:rFonts w:ascii="Times New Roman" w:hAnsi="Times New Roman"/>
                <w:spacing w:val="6"/>
                <w:sz w:val="20"/>
                <w:szCs w:val="20"/>
                <w:lang w:val="ru-RU"/>
              </w:rPr>
              <w:t xml:space="preserve"> </w:t>
            </w:r>
            <w:r w:rsidRPr="00E47D3D">
              <w:rPr>
                <w:rFonts w:ascii="Times New Roman" w:hAnsi="Times New Roman"/>
                <w:spacing w:val="-1"/>
                <w:sz w:val="20"/>
                <w:szCs w:val="20"/>
                <w:lang w:val="ru-RU"/>
              </w:rPr>
              <w:t>установленной</w:t>
            </w:r>
            <w:r w:rsidRPr="00E47D3D">
              <w:rPr>
                <w:rFonts w:ascii="Times New Roman" w:hAnsi="Times New Roman"/>
                <w:spacing w:val="41"/>
                <w:sz w:val="20"/>
                <w:szCs w:val="20"/>
                <w:lang w:val="ru-RU"/>
              </w:rPr>
              <w:t xml:space="preserve"> </w:t>
            </w:r>
            <w:r w:rsidRPr="00E47D3D">
              <w:rPr>
                <w:rFonts w:ascii="Times New Roman" w:hAnsi="Times New Roman"/>
                <w:spacing w:val="-1"/>
                <w:sz w:val="20"/>
                <w:szCs w:val="20"/>
                <w:lang w:val="ru-RU"/>
              </w:rPr>
              <w:t>тепловой</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мощности</w:t>
            </w:r>
            <w:r w:rsidRPr="00E47D3D">
              <w:rPr>
                <w:rFonts w:ascii="Times New Roman" w:hAnsi="Times New Roman"/>
                <w:sz w:val="20"/>
                <w:szCs w:val="20"/>
                <w:lang w:val="ru-RU"/>
              </w:rPr>
              <w:t xml:space="preserve"> </w:t>
            </w:r>
            <w:r w:rsidRPr="00E47D3D">
              <w:rPr>
                <w:rFonts w:ascii="Times New Roman" w:hAnsi="Times New Roman"/>
                <w:spacing w:val="-2"/>
                <w:sz w:val="20"/>
                <w:szCs w:val="20"/>
                <w:lang w:val="ru-RU"/>
              </w:rPr>
              <w:t>(штук)</w:t>
            </w:r>
          </w:p>
        </w:tc>
        <w:tc>
          <w:tcPr>
            <w:tcW w:w="3870" w:type="dxa"/>
            <w:tcBorders>
              <w:top w:val="single" w:sz="5" w:space="0" w:color="000000"/>
              <w:left w:val="single" w:sz="5" w:space="0" w:color="000000"/>
              <w:bottom w:val="single" w:sz="5" w:space="0" w:color="000000"/>
              <w:right w:val="single" w:sz="5" w:space="0" w:color="000000"/>
            </w:tcBorders>
          </w:tcPr>
          <w:p w:rsidR="00D07FB2" w:rsidRPr="00E47D3D" w:rsidRDefault="00D07FB2" w:rsidP="00D07FB2">
            <w:pPr>
              <w:pStyle w:val="TableParagraph"/>
              <w:spacing w:before="130"/>
              <w:jc w:val="center"/>
              <w:rPr>
                <w:rFonts w:ascii="Times New Roman" w:eastAsia="Times New Roman" w:hAnsi="Times New Roman" w:cs="Times New Roman"/>
                <w:sz w:val="20"/>
                <w:szCs w:val="20"/>
              </w:rPr>
            </w:pPr>
            <w:r w:rsidRPr="00E47D3D">
              <w:rPr>
                <w:rFonts w:ascii="Times New Roman"/>
                <w:sz w:val="20"/>
                <w:szCs w:val="20"/>
              </w:rPr>
              <w:t>3</w:t>
            </w:r>
          </w:p>
        </w:tc>
      </w:tr>
    </w:tbl>
    <w:p w:rsidR="00816C46" w:rsidRDefault="00816C46" w:rsidP="00816C46">
      <w:pPr>
        <w:pStyle w:val="aa"/>
        <w:keepNext/>
      </w:pPr>
      <w:bookmarkStart w:id="147" w:name="_Toc40950891"/>
      <w:r>
        <w:t xml:space="preserve">Таблица </w:t>
      </w:r>
      <w:fldSimple w:instr=" STYLEREF 1 \s ">
        <w:r w:rsidR="00511FF0">
          <w:rPr>
            <w:noProof/>
          </w:rPr>
          <w:t>1</w:t>
        </w:r>
      </w:fldSimple>
      <w:r w:rsidR="00260554">
        <w:t>.</w:t>
      </w:r>
      <w:fldSimple w:instr=" SEQ Таблица \* ARABIC \s 1 ">
        <w:r w:rsidR="00511FF0">
          <w:rPr>
            <w:noProof/>
          </w:rPr>
          <w:t>35</w:t>
        </w:r>
      </w:fldSimple>
      <w:r>
        <w:t xml:space="preserve"> – МУП ЖКХ «Комбинат Барышевский»</w:t>
      </w:r>
      <w:bookmarkEnd w:id="147"/>
    </w:p>
    <w:tbl>
      <w:tblPr>
        <w:tblStyle w:val="TableNormal"/>
        <w:tblW w:w="9639" w:type="dxa"/>
        <w:tblInd w:w="6" w:type="dxa"/>
        <w:tblLayout w:type="fixed"/>
        <w:tblLook w:val="01E0" w:firstRow="1" w:lastRow="1" w:firstColumn="1" w:lastColumn="1" w:noHBand="0" w:noVBand="0"/>
      </w:tblPr>
      <w:tblGrid>
        <w:gridCol w:w="3402"/>
        <w:gridCol w:w="6237"/>
      </w:tblGrid>
      <w:tr w:rsidR="00816C46" w:rsidTr="00816C46">
        <w:trPr>
          <w:trHeight w:hRule="exact" w:val="312"/>
        </w:trPr>
        <w:tc>
          <w:tcPr>
            <w:tcW w:w="3402" w:type="dxa"/>
            <w:tcBorders>
              <w:top w:val="single" w:sz="5" w:space="0" w:color="000000"/>
              <w:left w:val="single" w:sz="5" w:space="0" w:color="000000"/>
              <w:bottom w:val="single" w:sz="5" w:space="0" w:color="000000"/>
              <w:right w:val="single" w:sz="5" w:space="0" w:color="000000"/>
            </w:tcBorders>
          </w:tcPr>
          <w:p w:rsidR="00816C46" w:rsidRPr="00E47D3D" w:rsidRDefault="00816C46" w:rsidP="00BD2F88">
            <w:pPr>
              <w:pStyle w:val="TableParagraph"/>
              <w:spacing w:before="17"/>
              <w:ind w:left="102"/>
              <w:rPr>
                <w:rFonts w:ascii="Times New Roman" w:eastAsia="Times New Roman" w:hAnsi="Times New Roman" w:cs="Times New Roman"/>
                <w:sz w:val="20"/>
                <w:szCs w:val="20"/>
              </w:rPr>
            </w:pPr>
            <w:r w:rsidRPr="00E47D3D">
              <w:rPr>
                <w:rFonts w:ascii="Times New Roman" w:hAnsi="Times New Roman"/>
                <w:spacing w:val="-1"/>
                <w:sz w:val="20"/>
                <w:szCs w:val="20"/>
              </w:rPr>
              <w:t>Наименование организации</w:t>
            </w:r>
          </w:p>
        </w:tc>
        <w:tc>
          <w:tcPr>
            <w:tcW w:w="6237" w:type="dxa"/>
            <w:tcBorders>
              <w:top w:val="single" w:sz="5" w:space="0" w:color="000000"/>
              <w:left w:val="single" w:sz="5" w:space="0" w:color="000000"/>
              <w:bottom w:val="single" w:sz="5" w:space="0" w:color="000000"/>
              <w:right w:val="single" w:sz="5" w:space="0" w:color="000000"/>
            </w:tcBorders>
          </w:tcPr>
          <w:p w:rsidR="00816C46" w:rsidRPr="00E47D3D" w:rsidRDefault="00816C46" w:rsidP="00BD2F88">
            <w:pPr>
              <w:pStyle w:val="TableParagraph"/>
              <w:spacing w:before="17"/>
              <w:ind w:left="162"/>
              <w:rPr>
                <w:rFonts w:ascii="Times New Roman" w:eastAsia="Times New Roman" w:hAnsi="Times New Roman" w:cs="Times New Roman"/>
                <w:sz w:val="20"/>
                <w:szCs w:val="20"/>
              </w:rPr>
            </w:pPr>
            <w:r w:rsidRPr="00E47D3D">
              <w:rPr>
                <w:rFonts w:ascii="Times New Roman" w:hAnsi="Times New Roman"/>
                <w:sz w:val="20"/>
                <w:szCs w:val="20"/>
              </w:rPr>
              <w:t>МУП ЖКХ</w:t>
            </w:r>
            <w:r w:rsidRPr="00E47D3D">
              <w:rPr>
                <w:rFonts w:ascii="Times New Roman" w:hAnsi="Times New Roman"/>
                <w:spacing w:val="1"/>
                <w:sz w:val="20"/>
                <w:szCs w:val="20"/>
              </w:rPr>
              <w:t xml:space="preserve"> </w:t>
            </w:r>
            <w:r w:rsidRPr="00E47D3D">
              <w:rPr>
                <w:rFonts w:ascii="Times New Roman" w:hAnsi="Times New Roman"/>
                <w:spacing w:val="-1"/>
                <w:sz w:val="20"/>
                <w:szCs w:val="20"/>
              </w:rPr>
              <w:t>«Комбинат</w:t>
            </w:r>
            <w:r w:rsidRPr="00E47D3D">
              <w:rPr>
                <w:rFonts w:ascii="Times New Roman" w:hAnsi="Times New Roman"/>
                <w:spacing w:val="2"/>
                <w:sz w:val="20"/>
                <w:szCs w:val="20"/>
              </w:rPr>
              <w:t xml:space="preserve"> </w:t>
            </w:r>
            <w:r w:rsidRPr="00E47D3D">
              <w:rPr>
                <w:rFonts w:ascii="Times New Roman" w:hAnsi="Times New Roman"/>
                <w:sz w:val="20"/>
                <w:szCs w:val="20"/>
              </w:rPr>
              <w:t>Барышевский»</w:t>
            </w:r>
          </w:p>
        </w:tc>
      </w:tr>
      <w:tr w:rsidR="00816C46" w:rsidTr="00816C46">
        <w:trPr>
          <w:trHeight w:hRule="exact" w:val="310"/>
        </w:trPr>
        <w:tc>
          <w:tcPr>
            <w:tcW w:w="3402" w:type="dxa"/>
            <w:tcBorders>
              <w:top w:val="single" w:sz="5" w:space="0" w:color="000000"/>
              <w:left w:val="single" w:sz="5" w:space="0" w:color="000000"/>
              <w:bottom w:val="single" w:sz="5" w:space="0" w:color="000000"/>
              <w:right w:val="single" w:sz="5" w:space="0" w:color="000000"/>
            </w:tcBorders>
          </w:tcPr>
          <w:p w:rsidR="00816C46" w:rsidRPr="00E47D3D" w:rsidRDefault="00816C46" w:rsidP="00BD2F88">
            <w:pPr>
              <w:pStyle w:val="TableParagraph"/>
              <w:spacing w:before="3"/>
              <w:ind w:left="102"/>
              <w:rPr>
                <w:rFonts w:ascii="Times New Roman" w:eastAsia="Times New Roman" w:hAnsi="Times New Roman" w:cs="Times New Roman"/>
                <w:sz w:val="20"/>
                <w:szCs w:val="20"/>
              </w:rPr>
            </w:pPr>
            <w:r w:rsidRPr="00E47D3D">
              <w:rPr>
                <w:rFonts w:ascii="Times New Roman" w:hAnsi="Times New Roman"/>
                <w:spacing w:val="-1"/>
                <w:sz w:val="20"/>
                <w:szCs w:val="20"/>
              </w:rPr>
              <w:t>ИНН</w:t>
            </w:r>
          </w:p>
        </w:tc>
        <w:tc>
          <w:tcPr>
            <w:tcW w:w="6237" w:type="dxa"/>
            <w:tcBorders>
              <w:top w:val="single" w:sz="5" w:space="0" w:color="000000"/>
              <w:left w:val="single" w:sz="5" w:space="0" w:color="000000"/>
              <w:bottom w:val="single" w:sz="5" w:space="0" w:color="000000"/>
              <w:right w:val="single" w:sz="5" w:space="0" w:color="000000"/>
            </w:tcBorders>
          </w:tcPr>
          <w:p w:rsidR="00816C46" w:rsidRPr="00E47D3D" w:rsidRDefault="00816C46" w:rsidP="00BD2F88">
            <w:pPr>
              <w:pStyle w:val="TableParagraph"/>
              <w:spacing w:before="15"/>
              <w:ind w:left="162"/>
              <w:rPr>
                <w:rFonts w:ascii="Times New Roman" w:eastAsia="Times New Roman" w:hAnsi="Times New Roman" w:cs="Times New Roman"/>
                <w:sz w:val="20"/>
                <w:szCs w:val="20"/>
              </w:rPr>
            </w:pPr>
            <w:r w:rsidRPr="00E47D3D">
              <w:rPr>
                <w:rFonts w:ascii="Times New Roman"/>
                <w:sz w:val="20"/>
                <w:szCs w:val="20"/>
              </w:rPr>
              <w:t>5433958184</w:t>
            </w:r>
          </w:p>
        </w:tc>
      </w:tr>
      <w:tr w:rsidR="00816C46" w:rsidTr="00816C46">
        <w:trPr>
          <w:trHeight w:hRule="exact" w:val="310"/>
        </w:trPr>
        <w:tc>
          <w:tcPr>
            <w:tcW w:w="3402" w:type="dxa"/>
            <w:tcBorders>
              <w:top w:val="single" w:sz="5" w:space="0" w:color="000000"/>
              <w:left w:val="single" w:sz="5" w:space="0" w:color="000000"/>
              <w:bottom w:val="single" w:sz="5" w:space="0" w:color="000000"/>
              <w:right w:val="single" w:sz="5" w:space="0" w:color="000000"/>
            </w:tcBorders>
          </w:tcPr>
          <w:p w:rsidR="00816C46" w:rsidRPr="00E47D3D" w:rsidRDefault="00816C46" w:rsidP="00BD2F88">
            <w:pPr>
              <w:pStyle w:val="TableParagraph"/>
              <w:spacing w:before="3"/>
              <w:ind w:left="102"/>
              <w:rPr>
                <w:rFonts w:ascii="Times New Roman" w:eastAsia="Times New Roman" w:hAnsi="Times New Roman" w:cs="Times New Roman"/>
                <w:sz w:val="20"/>
                <w:szCs w:val="20"/>
              </w:rPr>
            </w:pPr>
            <w:r w:rsidRPr="00E47D3D">
              <w:rPr>
                <w:rFonts w:ascii="Times New Roman" w:hAnsi="Times New Roman"/>
                <w:sz w:val="20"/>
                <w:szCs w:val="20"/>
              </w:rPr>
              <w:t>КПП</w:t>
            </w:r>
          </w:p>
        </w:tc>
        <w:tc>
          <w:tcPr>
            <w:tcW w:w="6237" w:type="dxa"/>
            <w:tcBorders>
              <w:top w:val="single" w:sz="5" w:space="0" w:color="000000"/>
              <w:left w:val="single" w:sz="5" w:space="0" w:color="000000"/>
              <w:bottom w:val="single" w:sz="5" w:space="0" w:color="000000"/>
              <w:right w:val="single" w:sz="5" w:space="0" w:color="000000"/>
            </w:tcBorders>
          </w:tcPr>
          <w:p w:rsidR="00816C46" w:rsidRPr="00E47D3D" w:rsidRDefault="00816C46" w:rsidP="00BD2F88">
            <w:pPr>
              <w:pStyle w:val="TableParagraph"/>
              <w:spacing w:before="15"/>
              <w:ind w:left="162"/>
              <w:rPr>
                <w:rFonts w:ascii="Times New Roman" w:eastAsia="Times New Roman" w:hAnsi="Times New Roman" w:cs="Times New Roman"/>
                <w:sz w:val="20"/>
                <w:szCs w:val="20"/>
              </w:rPr>
            </w:pPr>
            <w:r w:rsidRPr="00E47D3D">
              <w:rPr>
                <w:rFonts w:ascii="Times New Roman"/>
                <w:sz w:val="20"/>
                <w:szCs w:val="20"/>
              </w:rPr>
              <w:t>543301001</w:t>
            </w:r>
          </w:p>
        </w:tc>
      </w:tr>
    </w:tbl>
    <w:p w:rsidR="00816C46" w:rsidRPr="00E21E84" w:rsidRDefault="00816C46" w:rsidP="00E21E84"/>
    <w:p w:rsidR="002631FA" w:rsidRPr="00694A63" w:rsidRDefault="002631FA" w:rsidP="00250CDB">
      <w:pPr>
        <w:pStyle w:val="3"/>
        <w:ind w:left="0"/>
      </w:pPr>
      <w:bookmarkStart w:id="148" w:name="_Toc40950726"/>
      <w:r w:rsidRPr="00694A63">
        <w:t>Описание изменений технико-экономических показателей теплоснабжающих и теплосетевых организаций для каждой системы т</w:t>
      </w:r>
      <w:r w:rsidR="0003735A" w:rsidRPr="00694A63">
        <w:t>еплоснабжения, в том числе с учё</w:t>
      </w:r>
      <w:r w:rsidRPr="00694A63">
        <w:t xml:space="preserve">том реализации планов </w:t>
      </w:r>
      <w:r w:rsidR="005B5ECB" w:rsidRPr="00694A63">
        <w:t xml:space="preserve">строительства, реконструкции, технического перевооружения и (или) модернизации </w:t>
      </w:r>
      <w:r w:rsidRPr="00694A63">
        <w:t>источников тепловой энергии и тепловых сетей, ввод в</w:t>
      </w:r>
      <w:r w:rsidR="0003735A" w:rsidRPr="00694A63">
        <w:t xml:space="preserve"> эксплуатацию которых осуществлё</w:t>
      </w:r>
      <w:r w:rsidRPr="00694A63">
        <w:t>н в период, предшествующий актуализации схемы теплоснабжения</w:t>
      </w:r>
      <w:bookmarkEnd w:id="148"/>
    </w:p>
    <w:p w:rsidR="00E21E84" w:rsidRPr="00694A63" w:rsidRDefault="00694A63" w:rsidP="00E21E84">
      <w:r w:rsidRPr="00694A63">
        <w:t xml:space="preserve">Изменений технико-экономических показателей теплоснабжающих и теплосетевых организаций, за период, предшествующей актуализации  схемы теплоснабжения, не произошло </w:t>
      </w:r>
    </w:p>
    <w:p w:rsidR="00E21E84" w:rsidRPr="00E21E84" w:rsidRDefault="00E21E84" w:rsidP="00E21E84">
      <w:pPr>
        <w:rPr>
          <w:highlight w:val="cyan"/>
        </w:rPr>
      </w:pPr>
    </w:p>
    <w:p w:rsidR="00FB124F" w:rsidRDefault="00FB124F" w:rsidP="001D142B">
      <w:pPr>
        <w:pStyle w:val="2"/>
      </w:pPr>
      <w:bookmarkStart w:id="149" w:name="_Toc40950727"/>
      <w:r w:rsidRPr="00FB124F">
        <w:t>Цены (тарифы) в сфере теплоснабжения</w:t>
      </w:r>
      <w:bookmarkEnd w:id="149"/>
    </w:p>
    <w:p w:rsidR="00FB124F" w:rsidRDefault="0003735A" w:rsidP="00250CDB">
      <w:pPr>
        <w:pStyle w:val="3"/>
        <w:ind w:left="0"/>
      </w:pPr>
      <w:bookmarkStart w:id="150" w:name="_Toc40950728"/>
      <w:r>
        <w:t>Описание динамики утверждё</w:t>
      </w:r>
      <w:r w:rsidR="00FB124F">
        <w:t>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w:t>
      </w:r>
      <w:r>
        <w:t>еплоснабжающей организации с учё</w:t>
      </w:r>
      <w:r w:rsidR="00FB124F">
        <w:t>том последних 3 лет</w:t>
      </w:r>
      <w:bookmarkEnd w:id="150"/>
    </w:p>
    <w:p w:rsidR="00BD2F88" w:rsidRDefault="00BD2F88" w:rsidP="00BD2F88">
      <w:pPr>
        <w:pStyle w:val="aa"/>
        <w:keepNext/>
      </w:pPr>
      <w:bookmarkStart w:id="151" w:name="_Toc40950892"/>
      <w:r w:rsidRPr="00404137">
        <w:t xml:space="preserve">Таблица </w:t>
      </w:r>
      <w:fldSimple w:instr=" STYLEREF 1 \s ">
        <w:r w:rsidR="00511FF0">
          <w:rPr>
            <w:noProof/>
          </w:rPr>
          <w:t>1</w:t>
        </w:r>
      </w:fldSimple>
      <w:r w:rsidR="00260554">
        <w:t>.</w:t>
      </w:r>
      <w:fldSimple w:instr=" SEQ Таблица \* ARABIC \s 1 ">
        <w:r w:rsidR="00511FF0">
          <w:rPr>
            <w:noProof/>
          </w:rPr>
          <w:t>36</w:t>
        </w:r>
      </w:fldSimple>
      <w:r w:rsidRPr="00404137">
        <w:t xml:space="preserve"> – Динамика тарифов</w:t>
      </w:r>
      <w:bookmarkEnd w:id="151"/>
    </w:p>
    <w:tbl>
      <w:tblPr>
        <w:tblStyle w:val="TableNormal"/>
        <w:tblW w:w="9639" w:type="dxa"/>
        <w:tblInd w:w="6" w:type="dxa"/>
        <w:tblLayout w:type="fixed"/>
        <w:tblLook w:val="01E0" w:firstRow="1" w:lastRow="1" w:firstColumn="1" w:lastColumn="1" w:noHBand="0" w:noVBand="0"/>
      </w:tblPr>
      <w:tblGrid>
        <w:gridCol w:w="3969"/>
        <w:gridCol w:w="1417"/>
        <w:gridCol w:w="1418"/>
        <w:gridCol w:w="1417"/>
        <w:gridCol w:w="1418"/>
      </w:tblGrid>
      <w:tr w:rsidR="00784954" w:rsidTr="003143C7">
        <w:trPr>
          <w:trHeight w:hRule="exact" w:val="565"/>
        </w:trPr>
        <w:tc>
          <w:tcPr>
            <w:tcW w:w="3969" w:type="dxa"/>
            <w:tcBorders>
              <w:top w:val="single" w:sz="5" w:space="0" w:color="000000"/>
              <w:left w:val="single" w:sz="5" w:space="0" w:color="000000"/>
              <w:bottom w:val="single" w:sz="5" w:space="0" w:color="000000"/>
              <w:right w:val="single" w:sz="5" w:space="0" w:color="000000"/>
            </w:tcBorders>
          </w:tcPr>
          <w:p w:rsidR="00784954" w:rsidRPr="00784954" w:rsidRDefault="00784954" w:rsidP="0004356D">
            <w:pPr>
              <w:pStyle w:val="TableParagraph"/>
              <w:spacing w:line="269" w:lineRule="exact"/>
              <w:ind w:left="-1" w:right="1"/>
              <w:jc w:val="center"/>
              <w:rPr>
                <w:rFonts w:ascii="Times New Roman" w:eastAsia="Times New Roman" w:hAnsi="Times New Roman" w:cs="Times New Roman"/>
                <w:sz w:val="20"/>
                <w:szCs w:val="20"/>
              </w:rPr>
            </w:pPr>
            <w:r w:rsidRPr="00784954">
              <w:rPr>
                <w:rFonts w:ascii="Times New Roman" w:hAnsi="Times New Roman"/>
                <w:spacing w:val="-1"/>
                <w:sz w:val="20"/>
                <w:szCs w:val="20"/>
              </w:rPr>
              <w:t>Период</w:t>
            </w:r>
          </w:p>
        </w:tc>
        <w:tc>
          <w:tcPr>
            <w:tcW w:w="1417"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line="269" w:lineRule="exact"/>
              <w:jc w:val="center"/>
              <w:rPr>
                <w:rFonts w:ascii="Times New Roman" w:eastAsia="Times New Roman" w:hAnsi="Times New Roman" w:cs="Times New Roman"/>
                <w:sz w:val="20"/>
                <w:szCs w:val="20"/>
              </w:rPr>
            </w:pPr>
            <w:r w:rsidRPr="00784954">
              <w:rPr>
                <w:rFonts w:ascii="Times New Roman"/>
                <w:sz w:val="20"/>
                <w:szCs w:val="20"/>
              </w:rPr>
              <w:t>01.01.17-</w:t>
            </w:r>
          </w:p>
          <w:p w:rsidR="00784954" w:rsidRPr="00784954" w:rsidRDefault="00784954" w:rsidP="003143C7">
            <w:pPr>
              <w:pStyle w:val="TableParagraph"/>
              <w:jc w:val="center"/>
              <w:rPr>
                <w:rFonts w:ascii="Times New Roman" w:eastAsia="Times New Roman" w:hAnsi="Times New Roman" w:cs="Times New Roman"/>
                <w:sz w:val="20"/>
                <w:szCs w:val="20"/>
              </w:rPr>
            </w:pPr>
            <w:r>
              <w:rPr>
                <w:rFonts w:ascii="Times New Roman"/>
                <w:sz w:val="20"/>
                <w:szCs w:val="20"/>
              </w:rPr>
              <w:t>3</w:t>
            </w:r>
            <w:r>
              <w:rPr>
                <w:rFonts w:ascii="Times New Roman"/>
                <w:sz w:val="20"/>
                <w:szCs w:val="20"/>
                <w:lang w:val="ru-RU"/>
              </w:rPr>
              <w:t>0</w:t>
            </w:r>
            <w:r w:rsidRPr="00784954">
              <w:rPr>
                <w:rFonts w:ascii="Times New Roman"/>
                <w:sz w:val="20"/>
                <w:szCs w:val="20"/>
              </w:rPr>
              <w:t>.06.17</w:t>
            </w:r>
          </w:p>
        </w:tc>
        <w:tc>
          <w:tcPr>
            <w:tcW w:w="1418"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line="269" w:lineRule="exact"/>
              <w:jc w:val="center"/>
              <w:rPr>
                <w:rFonts w:ascii="Times New Roman" w:eastAsia="Times New Roman" w:hAnsi="Times New Roman" w:cs="Times New Roman"/>
                <w:sz w:val="20"/>
                <w:szCs w:val="20"/>
              </w:rPr>
            </w:pPr>
            <w:r w:rsidRPr="00784954">
              <w:rPr>
                <w:rFonts w:ascii="Times New Roman"/>
                <w:sz w:val="20"/>
                <w:szCs w:val="20"/>
              </w:rPr>
              <w:t>01.07.17-</w:t>
            </w:r>
          </w:p>
          <w:p w:rsidR="00784954" w:rsidRPr="00784954" w:rsidRDefault="00784954" w:rsidP="003143C7">
            <w:pPr>
              <w:pStyle w:val="TableParagraph"/>
              <w:jc w:val="center"/>
              <w:rPr>
                <w:rFonts w:ascii="Times New Roman" w:eastAsia="Times New Roman" w:hAnsi="Times New Roman" w:cs="Times New Roman"/>
                <w:sz w:val="20"/>
                <w:szCs w:val="20"/>
              </w:rPr>
            </w:pPr>
            <w:r>
              <w:rPr>
                <w:rFonts w:ascii="Times New Roman"/>
                <w:sz w:val="20"/>
                <w:szCs w:val="20"/>
              </w:rPr>
              <w:t>3</w:t>
            </w:r>
            <w:r>
              <w:rPr>
                <w:rFonts w:ascii="Times New Roman"/>
                <w:sz w:val="20"/>
                <w:szCs w:val="20"/>
                <w:lang w:val="ru-RU"/>
              </w:rPr>
              <w:t>0</w:t>
            </w:r>
            <w:r w:rsidRPr="00784954">
              <w:rPr>
                <w:rFonts w:ascii="Times New Roman"/>
                <w:sz w:val="20"/>
                <w:szCs w:val="20"/>
              </w:rPr>
              <w:t>.06.18</w:t>
            </w:r>
          </w:p>
        </w:tc>
        <w:tc>
          <w:tcPr>
            <w:tcW w:w="1417"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line="269" w:lineRule="exact"/>
              <w:jc w:val="center"/>
              <w:rPr>
                <w:rFonts w:ascii="Times New Roman" w:eastAsia="Times New Roman" w:hAnsi="Times New Roman" w:cs="Times New Roman"/>
                <w:sz w:val="20"/>
                <w:szCs w:val="20"/>
              </w:rPr>
            </w:pPr>
            <w:r w:rsidRPr="00784954">
              <w:rPr>
                <w:rFonts w:ascii="Times New Roman"/>
                <w:sz w:val="20"/>
                <w:szCs w:val="20"/>
              </w:rPr>
              <w:t>01.07.18-</w:t>
            </w:r>
          </w:p>
          <w:p w:rsidR="00784954" w:rsidRPr="00784954" w:rsidRDefault="00784954" w:rsidP="003143C7">
            <w:pPr>
              <w:pStyle w:val="TableParagraph"/>
              <w:jc w:val="center"/>
              <w:rPr>
                <w:rFonts w:ascii="Times New Roman" w:eastAsia="Times New Roman" w:hAnsi="Times New Roman" w:cs="Times New Roman"/>
                <w:sz w:val="20"/>
                <w:szCs w:val="20"/>
                <w:lang w:val="ru-RU"/>
              </w:rPr>
            </w:pPr>
            <w:r>
              <w:rPr>
                <w:rFonts w:ascii="Times New Roman"/>
                <w:sz w:val="20"/>
                <w:szCs w:val="20"/>
                <w:lang w:val="ru-RU"/>
              </w:rPr>
              <w:t>30</w:t>
            </w:r>
            <w:r w:rsidRPr="00784954">
              <w:rPr>
                <w:rFonts w:ascii="Times New Roman"/>
                <w:sz w:val="20"/>
                <w:szCs w:val="20"/>
              </w:rPr>
              <w:t>.</w:t>
            </w:r>
            <w:r>
              <w:rPr>
                <w:rFonts w:ascii="Times New Roman"/>
                <w:sz w:val="20"/>
                <w:szCs w:val="20"/>
                <w:lang w:val="ru-RU"/>
              </w:rPr>
              <w:t>06</w:t>
            </w:r>
            <w:r w:rsidRPr="00784954">
              <w:rPr>
                <w:rFonts w:ascii="Times New Roman"/>
                <w:sz w:val="20"/>
                <w:szCs w:val="20"/>
              </w:rPr>
              <w:t>.</w:t>
            </w:r>
            <w:r>
              <w:rPr>
                <w:rFonts w:ascii="Times New Roman"/>
                <w:sz w:val="20"/>
                <w:szCs w:val="20"/>
                <w:lang w:val="ru-RU"/>
              </w:rPr>
              <w:t>19</w:t>
            </w:r>
          </w:p>
        </w:tc>
        <w:tc>
          <w:tcPr>
            <w:tcW w:w="1418"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line="269" w:lineRule="exact"/>
              <w:jc w:val="center"/>
              <w:rPr>
                <w:rFonts w:ascii="Times New Roman"/>
                <w:sz w:val="20"/>
                <w:szCs w:val="20"/>
              </w:rPr>
            </w:pPr>
            <w:r w:rsidRPr="00784954">
              <w:rPr>
                <w:rFonts w:ascii="Times New Roman"/>
                <w:sz w:val="20"/>
                <w:szCs w:val="20"/>
              </w:rPr>
              <w:t>01.0</w:t>
            </w:r>
            <w:r w:rsidR="003143C7">
              <w:rPr>
                <w:rFonts w:ascii="Times New Roman"/>
                <w:sz w:val="20"/>
                <w:szCs w:val="20"/>
                <w:lang w:val="ru-RU"/>
              </w:rPr>
              <w:t>7</w:t>
            </w:r>
            <w:r w:rsidRPr="00784954">
              <w:rPr>
                <w:rFonts w:ascii="Times New Roman"/>
                <w:sz w:val="20"/>
                <w:szCs w:val="20"/>
              </w:rPr>
              <w:t>.1</w:t>
            </w:r>
            <w:r>
              <w:rPr>
                <w:rFonts w:ascii="Times New Roman"/>
                <w:sz w:val="20"/>
                <w:szCs w:val="20"/>
                <w:lang w:val="ru-RU"/>
              </w:rPr>
              <w:t>9</w:t>
            </w:r>
            <w:r w:rsidRPr="00784954">
              <w:rPr>
                <w:rFonts w:ascii="Times New Roman"/>
                <w:sz w:val="20"/>
                <w:szCs w:val="20"/>
              </w:rPr>
              <w:t>-</w:t>
            </w:r>
          </w:p>
          <w:p w:rsidR="00784954" w:rsidRPr="00784954" w:rsidRDefault="00784954" w:rsidP="003143C7">
            <w:pPr>
              <w:pStyle w:val="TableParagraph"/>
              <w:spacing w:line="269" w:lineRule="exact"/>
              <w:jc w:val="center"/>
              <w:rPr>
                <w:rFonts w:ascii="Times New Roman"/>
                <w:sz w:val="20"/>
                <w:szCs w:val="20"/>
                <w:lang w:val="ru-RU"/>
              </w:rPr>
            </w:pPr>
            <w:r>
              <w:rPr>
                <w:rFonts w:ascii="Times New Roman"/>
                <w:sz w:val="20"/>
                <w:szCs w:val="20"/>
              </w:rPr>
              <w:t>3</w:t>
            </w:r>
            <w:r>
              <w:rPr>
                <w:rFonts w:ascii="Times New Roman"/>
                <w:sz w:val="20"/>
                <w:szCs w:val="20"/>
                <w:lang w:val="ru-RU"/>
              </w:rPr>
              <w:t>0</w:t>
            </w:r>
            <w:r w:rsidRPr="00784954">
              <w:rPr>
                <w:rFonts w:ascii="Times New Roman"/>
                <w:sz w:val="20"/>
                <w:szCs w:val="20"/>
              </w:rPr>
              <w:t>.</w:t>
            </w:r>
            <w:r>
              <w:rPr>
                <w:rFonts w:ascii="Times New Roman"/>
                <w:sz w:val="20"/>
                <w:szCs w:val="20"/>
                <w:lang w:val="ru-RU"/>
              </w:rPr>
              <w:t>06</w:t>
            </w:r>
            <w:r w:rsidRPr="00784954">
              <w:rPr>
                <w:rFonts w:ascii="Times New Roman"/>
                <w:sz w:val="20"/>
                <w:szCs w:val="20"/>
              </w:rPr>
              <w:t>.</w:t>
            </w:r>
            <w:r>
              <w:rPr>
                <w:rFonts w:ascii="Times New Roman"/>
                <w:sz w:val="20"/>
                <w:szCs w:val="20"/>
                <w:lang w:val="ru-RU"/>
              </w:rPr>
              <w:t>19</w:t>
            </w:r>
          </w:p>
        </w:tc>
      </w:tr>
      <w:tr w:rsidR="00784954" w:rsidTr="003143C7">
        <w:trPr>
          <w:trHeight w:hRule="exact" w:val="562"/>
        </w:trPr>
        <w:tc>
          <w:tcPr>
            <w:tcW w:w="3969" w:type="dxa"/>
            <w:tcBorders>
              <w:top w:val="single" w:sz="5" w:space="0" w:color="000000"/>
              <w:left w:val="single" w:sz="5" w:space="0" w:color="000000"/>
              <w:bottom w:val="single" w:sz="5" w:space="0" w:color="000000"/>
              <w:right w:val="single" w:sz="5" w:space="0" w:color="000000"/>
            </w:tcBorders>
          </w:tcPr>
          <w:p w:rsidR="00784954" w:rsidRPr="00784954" w:rsidRDefault="00784954" w:rsidP="00784954">
            <w:pPr>
              <w:pStyle w:val="TableParagraph"/>
              <w:ind w:left="102" w:right="101"/>
              <w:rPr>
                <w:rFonts w:ascii="Times New Roman" w:eastAsia="Times New Roman" w:hAnsi="Times New Roman" w:cs="Times New Roman"/>
                <w:sz w:val="20"/>
                <w:szCs w:val="20"/>
                <w:lang w:val="ru-RU"/>
              </w:rPr>
            </w:pPr>
            <w:r w:rsidRPr="00784954">
              <w:rPr>
                <w:rFonts w:ascii="Times New Roman" w:hAnsi="Times New Roman"/>
                <w:spacing w:val="-1"/>
                <w:sz w:val="20"/>
                <w:szCs w:val="20"/>
                <w:lang w:val="ru-RU"/>
              </w:rPr>
              <w:t>Тариф</w:t>
            </w:r>
            <w:r w:rsidRPr="00784954">
              <w:rPr>
                <w:rFonts w:ascii="Times New Roman" w:hAnsi="Times New Roman"/>
                <w:spacing w:val="55"/>
                <w:sz w:val="20"/>
                <w:szCs w:val="20"/>
                <w:lang w:val="ru-RU"/>
              </w:rPr>
              <w:t xml:space="preserve"> </w:t>
            </w:r>
            <w:r w:rsidRPr="00784954">
              <w:rPr>
                <w:rFonts w:ascii="Times New Roman" w:hAnsi="Times New Roman"/>
                <w:sz w:val="20"/>
                <w:szCs w:val="20"/>
                <w:lang w:val="ru-RU"/>
              </w:rPr>
              <w:t>на</w:t>
            </w:r>
            <w:r w:rsidRPr="00784954">
              <w:rPr>
                <w:rFonts w:ascii="Times New Roman" w:hAnsi="Times New Roman"/>
                <w:spacing w:val="54"/>
                <w:sz w:val="20"/>
                <w:szCs w:val="20"/>
                <w:lang w:val="ru-RU"/>
              </w:rPr>
              <w:t xml:space="preserve"> </w:t>
            </w:r>
            <w:r w:rsidRPr="00784954">
              <w:rPr>
                <w:rFonts w:ascii="Times New Roman" w:hAnsi="Times New Roman"/>
                <w:spacing w:val="-1"/>
                <w:sz w:val="20"/>
                <w:szCs w:val="20"/>
                <w:lang w:val="ru-RU"/>
              </w:rPr>
              <w:t>тепловую</w:t>
            </w:r>
            <w:r w:rsidRPr="00784954">
              <w:rPr>
                <w:rFonts w:ascii="Times New Roman" w:hAnsi="Times New Roman"/>
                <w:spacing w:val="57"/>
                <w:sz w:val="20"/>
                <w:szCs w:val="20"/>
                <w:lang w:val="ru-RU"/>
              </w:rPr>
              <w:t xml:space="preserve"> </w:t>
            </w:r>
            <w:r w:rsidRPr="00784954">
              <w:rPr>
                <w:rFonts w:ascii="Times New Roman" w:hAnsi="Times New Roman"/>
                <w:sz w:val="20"/>
                <w:szCs w:val="20"/>
                <w:lang w:val="ru-RU"/>
              </w:rPr>
              <w:t>энергию</w:t>
            </w:r>
            <w:r w:rsidRPr="00784954">
              <w:rPr>
                <w:rFonts w:ascii="Times New Roman" w:hAnsi="Times New Roman"/>
                <w:spacing w:val="55"/>
                <w:sz w:val="20"/>
                <w:szCs w:val="20"/>
                <w:lang w:val="ru-RU"/>
              </w:rPr>
              <w:t xml:space="preserve"> </w:t>
            </w:r>
            <w:r w:rsidRPr="00784954">
              <w:rPr>
                <w:rFonts w:ascii="Times New Roman" w:hAnsi="Times New Roman"/>
                <w:sz w:val="20"/>
                <w:szCs w:val="20"/>
                <w:lang w:val="ru-RU"/>
              </w:rPr>
              <w:t>(мощ</w:t>
            </w:r>
            <w:r w:rsidRPr="00784954">
              <w:rPr>
                <w:rFonts w:ascii="Times New Roman" w:hAnsi="Times New Roman"/>
                <w:spacing w:val="-1"/>
                <w:sz w:val="20"/>
                <w:szCs w:val="20"/>
                <w:lang w:val="ru-RU"/>
              </w:rPr>
              <w:t>ность),</w:t>
            </w:r>
            <w:r w:rsidRPr="00784954">
              <w:rPr>
                <w:rFonts w:ascii="Times New Roman" w:hAnsi="Times New Roman"/>
                <w:sz w:val="20"/>
                <w:szCs w:val="20"/>
                <w:lang w:val="ru-RU"/>
              </w:rPr>
              <w:t xml:space="preserve"> </w:t>
            </w:r>
            <w:r w:rsidRPr="00784954">
              <w:rPr>
                <w:rFonts w:ascii="Times New Roman" w:hAnsi="Times New Roman"/>
                <w:spacing w:val="-1"/>
                <w:sz w:val="20"/>
                <w:szCs w:val="20"/>
                <w:lang w:val="ru-RU"/>
              </w:rPr>
              <w:t>руб./Гкал</w:t>
            </w:r>
          </w:p>
        </w:tc>
        <w:tc>
          <w:tcPr>
            <w:tcW w:w="1417"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before="127"/>
              <w:jc w:val="center"/>
              <w:rPr>
                <w:rFonts w:ascii="Times New Roman" w:eastAsia="Times New Roman" w:hAnsi="Times New Roman" w:cs="Times New Roman"/>
                <w:sz w:val="20"/>
                <w:szCs w:val="20"/>
              </w:rPr>
            </w:pPr>
            <w:r w:rsidRPr="00784954">
              <w:rPr>
                <w:rFonts w:ascii="Times New Roman"/>
                <w:sz w:val="20"/>
                <w:szCs w:val="20"/>
              </w:rPr>
              <w:t>1759,68</w:t>
            </w:r>
          </w:p>
        </w:tc>
        <w:tc>
          <w:tcPr>
            <w:tcW w:w="1418"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before="127"/>
              <w:jc w:val="center"/>
              <w:rPr>
                <w:rFonts w:ascii="Times New Roman" w:eastAsia="Times New Roman" w:hAnsi="Times New Roman" w:cs="Times New Roman"/>
                <w:sz w:val="20"/>
                <w:szCs w:val="20"/>
              </w:rPr>
            </w:pPr>
            <w:r w:rsidRPr="00784954">
              <w:rPr>
                <w:rFonts w:ascii="Times New Roman"/>
                <w:sz w:val="20"/>
                <w:szCs w:val="20"/>
              </w:rPr>
              <w:t>1830,06</w:t>
            </w:r>
          </w:p>
        </w:tc>
        <w:tc>
          <w:tcPr>
            <w:tcW w:w="1417" w:type="dxa"/>
            <w:tcBorders>
              <w:top w:val="single" w:sz="5" w:space="0" w:color="000000"/>
              <w:left w:val="single" w:sz="5" w:space="0" w:color="000000"/>
              <w:bottom w:val="single" w:sz="5" w:space="0" w:color="000000"/>
              <w:right w:val="single" w:sz="5" w:space="0" w:color="000000"/>
            </w:tcBorders>
            <w:vAlign w:val="center"/>
          </w:tcPr>
          <w:p w:rsidR="00784954" w:rsidRPr="00784954" w:rsidRDefault="00784954" w:rsidP="003143C7">
            <w:pPr>
              <w:pStyle w:val="TableParagraph"/>
              <w:spacing w:before="127"/>
              <w:jc w:val="center"/>
              <w:rPr>
                <w:rFonts w:ascii="Times New Roman" w:eastAsia="Times New Roman" w:hAnsi="Times New Roman" w:cs="Times New Roman"/>
                <w:sz w:val="20"/>
                <w:szCs w:val="20"/>
              </w:rPr>
            </w:pPr>
            <w:r w:rsidRPr="00784954">
              <w:rPr>
                <w:rFonts w:ascii="Times New Roman"/>
                <w:sz w:val="20"/>
                <w:szCs w:val="20"/>
              </w:rPr>
              <w:t>1884,85</w:t>
            </w:r>
          </w:p>
        </w:tc>
        <w:tc>
          <w:tcPr>
            <w:tcW w:w="1418" w:type="dxa"/>
            <w:tcBorders>
              <w:top w:val="single" w:sz="5" w:space="0" w:color="000000"/>
              <w:left w:val="single" w:sz="5" w:space="0" w:color="000000"/>
              <w:bottom w:val="single" w:sz="5" w:space="0" w:color="000000"/>
              <w:right w:val="single" w:sz="5" w:space="0" w:color="000000"/>
            </w:tcBorders>
            <w:vAlign w:val="center"/>
          </w:tcPr>
          <w:p w:rsidR="00784954" w:rsidRPr="003143C7" w:rsidRDefault="003143C7" w:rsidP="003143C7">
            <w:pPr>
              <w:pStyle w:val="TableParagraph"/>
              <w:spacing w:before="127"/>
              <w:jc w:val="center"/>
              <w:rPr>
                <w:rFonts w:ascii="Times New Roman"/>
                <w:sz w:val="20"/>
                <w:szCs w:val="20"/>
                <w:lang w:val="ru-RU"/>
              </w:rPr>
            </w:pPr>
            <w:r>
              <w:rPr>
                <w:rFonts w:ascii="Times New Roman"/>
                <w:sz w:val="20"/>
                <w:szCs w:val="20"/>
                <w:lang w:val="ru-RU"/>
              </w:rPr>
              <w:t>1935,47</w:t>
            </w:r>
          </w:p>
        </w:tc>
      </w:tr>
      <w:tr w:rsidR="00636575" w:rsidTr="002F1381">
        <w:trPr>
          <w:trHeight w:hRule="exact" w:val="479"/>
        </w:trPr>
        <w:tc>
          <w:tcPr>
            <w:tcW w:w="3969" w:type="dxa"/>
            <w:tcBorders>
              <w:top w:val="single" w:sz="5" w:space="0" w:color="000000"/>
              <w:left w:val="single" w:sz="5" w:space="0" w:color="000000"/>
              <w:bottom w:val="single" w:sz="5" w:space="0" w:color="000000"/>
              <w:right w:val="single" w:sz="5" w:space="0" w:color="000000"/>
            </w:tcBorders>
            <w:vAlign w:val="center"/>
          </w:tcPr>
          <w:p w:rsidR="00636575" w:rsidRPr="00784954" w:rsidRDefault="00636575" w:rsidP="00636575">
            <w:pPr>
              <w:pStyle w:val="TableParagraph"/>
              <w:ind w:left="102" w:right="101"/>
              <w:rPr>
                <w:rFonts w:ascii="Times New Roman" w:hAnsi="Times New Roman"/>
                <w:spacing w:val="-1"/>
                <w:sz w:val="20"/>
                <w:szCs w:val="20"/>
                <w:lang w:val="ru-RU"/>
              </w:rPr>
            </w:pPr>
            <w:r>
              <w:rPr>
                <w:rFonts w:ascii="Times New Roman" w:hAnsi="Times New Roman"/>
                <w:spacing w:val="-1"/>
                <w:sz w:val="20"/>
                <w:szCs w:val="20"/>
                <w:lang w:val="ru-RU"/>
              </w:rPr>
              <w:t>Рост тарифа, %</w:t>
            </w:r>
          </w:p>
        </w:tc>
        <w:tc>
          <w:tcPr>
            <w:tcW w:w="1417" w:type="dxa"/>
            <w:tcBorders>
              <w:top w:val="single" w:sz="5" w:space="0" w:color="000000"/>
              <w:left w:val="single" w:sz="5" w:space="0" w:color="000000"/>
              <w:bottom w:val="single" w:sz="5" w:space="0" w:color="000000"/>
              <w:right w:val="single" w:sz="5" w:space="0" w:color="000000"/>
            </w:tcBorders>
            <w:vAlign w:val="center"/>
          </w:tcPr>
          <w:p w:rsidR="00636575" w:rsidRPr="00636575" w:rsidRDefault="00636575" w:rsidP="003143C7">
            <w:pPr>
              <w:pStyle w:val="TableParagraph"/>
              <w:spacing w:before="127"/>
              <w:jc w:val="center"/>
              <w:rPr>
                <w:rFonts w:ascii="Times New Roman"/>
                <w:sz w:val="20"/>
                <w:szCs w:val="20"/>
                <w:lang w:val="ru-RU"/>
              </w:rPr>
            </w:pPr>
            <w:r>
              <w:rPr>
                <w:rFonts w:ascii="Times New Roman"/>
                <w:sz w:val="20"/>
                <w:szCs w:val="20"/>
                <w:lang w:val="ru-RU"/>
              </w:rPr>
              <w:t>-</w:t>
            </w:r>
          </w:p>
        </w:tc>
        <w:tc>
          <w:tcPr>
            <w:tcW w:w="1418" w:type="dxa"/>
            <w:tcBorders>
              <w:top w:val="single" w:sz="5" w:space="0" w:color="000000"/>
              <w:left w:val="single" w:sz="5" w:space="0" w:color="000000"/>
              <w:bottom w:val="single" w:sz="5" w:space="0" w:color="000000"/>
              <w:right w:val="single" w:sz="5" w:space="0" w:color="000000"/>
            </w:tcBorders>
            <w:vAlign w:val="center"/>
          </w:tcPr>
          <w:p w:rsidR="00636575" w:rsidRPr="00636575" w:rsidRDefault="00636575" w:rsidP="002F1381">
            <w:pPr>
              <w:pStyle w:val="TableParagraph"/>
              <w:spacing w:before="127"/>
              <w:jc w:val="center"/>
              <w:rPr>
                <w:rFonts w:ascii="Times New Roman"/>
                <w:sz w:val="20"/>
                <w:szCs w:val="20"/>
                <w:lang w:val="ru-RU"/>
              </w:rPr>
            </w:pPr>
            <w:r>
              <w:rPr>
                <w:rFonts w:ascii="Times New Roman"/>
                <w:sz w:val="20"/>
                <w:szCs w:val="20"/>
                <w:lang w:val="ru-RU"/>
              </w:rPr>
              <w:t>3,84</w:t>
            </w:r>
          </w:p>
        </w:tc>
        <w:tc>
          <w:tcPr>
            <w:tcW w:w="1417" w:type="dxa"/>
            <w:tcBorders>
              <w:top w:val="single" w:sz="5" w:space="0" w:color="000000"/>
              <w:left w:val="single" w:sz="5" w:space="0" w:color="000000"/>
              <w:bottom w:val="single" w:sz="5" w:space="0" w:color="000000"/>
              <w:right w:val="single" w:sz="5" w:space="0" w:color="000000"/>
            </w:tcBorders>
            <w:vAlign w:val="center"/>
          </w:tcPr>
          <w:p w:rsidR="00636575" w:rsidRPr="00636575" w:rsidRDefault="00636575" w:rsidP="002F1381">
            <w:pPr>
              <w:pStyle w:val="TableParagraph"/>
              <w:spacing w:before="127"/>
              <w:jc w:val="center"/>
              <w:rPr>
                <w:rFonts w:ascii="Times New Roman"/>
                <w:sz w:val="20"/>
                <w:szCs w:val="20"/>
                <w:lang w:val="ru-RU"/>
              </w:rPr>
            </w:pPr>
            <w:r>
              <w:rPr>
                <w:rFonts w:ascii="Times New Roman"/>
                <w:sz w:val="20"/>
                <w:szCs w:val="20"/>
                <w:lang w:val="ru-RU"/>
              </w:rPr>
              <w:t>2,91</w:t>
            </w:r>
          </w:p>
        </w:tc>
        <w:tc>
          <w:tcPr>
            <w:tcW w:w="1418" w:type="dxa"/>
            <w:tcBorders>
              <w:top w:val="single" w:sz="5" w:space="0" w:color="000000"/>
              <w:left w:val="single" w:sz="5" w:space="0" w:color="000000"/>
              <w:bottom w:val="single" w:sz="5" w:space="0" w:color="000000"/>
              <w:right w:val="single" w:sz="5" w:space="0" w:color="000000"/>
            </w:tcBorders>
            <w:vAlign w:val="center"/>
          </w:tcPr>
          <w:p w:rsidR="00636575" w:rsidRDefault="00636575" w:rsidP="002F1381">
            <w:pPr>
              <w:pStyle w:val="TableParagraph"/>
              <w:spacing w:before="127"/>
              <w:jc w:val="center"/>
              <w:rPr>
                <w:rFonts w:ascii="Times New Roman"/>
                <w:sz w:val="20"/>
                <w:szCs w:val="20"/>
                <w:lang w:val="ru-RU"/>
              </w:rPr>
            </w:pPr>
            <w:r>
              <w:rPr>
                <w:rFonts w:ascii="Times New Roman"/>
                <w:sz w:val="20"/>
                <w:szCs w:val="20"/>
                <w:lang w:val="ru-RU"/>
              </w:rPr>
              <w:t>2,61</w:t>
            </w:r>
          </w:p>
        </w:tc>
      </w:tr>
    </w:tbl>
    <w:p w:rsidR="00E21E84" w:rsidRPr="00E21E84" w:rsidRDefault="00E21E84" w:rsidP="00E21E84"/>
    <w:p w:rsidR="00FB124F" w:rsidRPr="00C4087B" w:rsidRDefault="00FB124F" w:rsidP="00250CDB">
      <w:pPr>
        <w:pStyle w:val="3"/>
        <w:ind w:left="0"/>
      </w:pPr>
      <w:bookmarkStart w:id="152" w:name="_Toc40950729"/>
      <w:r w:rsidRPr="00C4087B">
        <w:t>Описание структуры цен (тарифов), установленных на момент разработки схемы теплоснабжения</w:t>
      </w:r>
      <w:bookmarkEnd w:id="152"/>
    </w:p>
    <w:p w:rsidR="00404137" w:rsidRDefault="00BD2F88" w:rsidP="003143C7">
      <w:r w:rsidRPr="00BD2F88">
        <w:t>Структура цены на тепловую энергию формируется одн</w:t>
      </w:r>
      <w:r>
        <w:t>оставочным тарифом (таблица 1.37</w:t>
      </w:r>
      <w:r w:rsidRPr="00BD2F88">
        <w:t>). Тарифы на тепловую энергию (мощность), поставляему</w:t>
      </w:r>
      <w:r>
        <w:t>ю теплоснабжающими организация</w:t>
      </w:r>
      <w:r w:rsidRPr="00BD2F88">
        <w:t xml:space="preserve">ми потребителям, приведены для Муниципального </w:t>
      </w:r>
      <w:r>
        <w:t>унитарного предприятия жилищно-</w:t>
      </w:r>
      <w:r w:rsidRPr="00BD2F88">
        <w:t>коммунального хозяйства «Комбинат Барышевский» для систем теплоснабжения, источниками тепловой энергии в которые являются котельные, расположенные</w:t>
      </w:r>
      <w:r>
        <w:t xml:space="preserve"> в селе Березовка и поселке Же</w:t>
      </w:r>
      <w:r w:rsidRPr="00BD2F88">
        <w:t>лезнодорожный Березовского сельсовета Новосибирского райо</w:t>
      </w:r>
      <w:r>
        <w:t>на Новосибирской области (Бере</w:t>
      </w:r>
      <w:r w:rsidRPr="00BD2F88">
        <w:t xml:space="preserve">зовский сельсовет). Тарифы утверждены приказом № 661-ТЭ </w:t>
      </w:r>
      <w:r>
        <w:t>департамента по тарифам Новоси</w:t>
      </w:r>
      <w:r w:rsidRPr="00BD2F88">
        <w:t xml:space="preserve">бирской области от </w:t>
      </w:r>
      <w:r w:rsidR="00021894">
        <w:t>05.12.18.</w:t>
      </w:r>
    </w:p>
    <w:p w:rsidR="00021894" w:rsidRDefault="00021894" w:rsidP="003143C7"/>
    <w:p w:rsidR="00021894" w:rsidRDefault="00021894" w:rsidP="003143C7"/>
    <w:p w:rsidR="00BD2F88" w:rsidRDefault="00BD2F88" w:rsidP="00BD2F88">
      <w:pPr>
        <w:pStyle w:val="aa"/>
        <w:keepNext/>
      </w:pPr>
      <w:bookmarkStart w:id="153" w:name="_Toc40950893"/>
      <w:r>
        <w:lastRenderedPageBreak/>
        <w:t xml:space="preserve">Таблица </w:t>
      </w:r>
      <w:fldSimple w:instr=" STYLEREF 1 \s ">
        <w:r w:rsidR="00511FF0">
          <w:rPr>
            <w:noProof/>
          </w:rPr>
          <w:t>1</w:t>
        </w:r>
      </w:fldSimple>
      <w:r w:rsidR="00260554">
        <w:t>.</w:t>
      </w:r>
      <w:fldSimple w:instr=" SEQ Таблица \* ARABIC \s 1 ">
        <w:r w:rsidR="00511FF0">
          <w:rPr>
            <w:noProof/>
          </w:rPr>
          <w:t>37</w:t>
        </w:r>
      </w:fldSimple>
      <w:r>
        <w:t xml:space="preserve"> – Структура цен (тарифов)</w:t>
      </w:r>
      <w:bookmarkEnd w:id="153"/>
    </w:p>
    <w:tbl>
      <w:tblPr>
        <w:tblStyle w:val="TableNormal"/>
        <w:tblW w:w="9638" w:type="dxa"/>
        <w:tblInd w:w="6" w:type="dxa"/>
        <w:tblLayout w:type="fixed"/>
        <w:tblLook w:val="01E0" w:firstRow="1" w:lastRow="1" w:firstColumn="1" w:lastColumn="1" w:noHBand="0" w:noVBand="0"/>
      </w:tblPr>
      <w:tblGrid>
        <w:gridCol w:w="4678"/>
        <w:gridCol w:w="1276"/>
        <w:gridCol w:w="1275"/>
        <w:gridCol w:w="1229"/>
        <w:gridCol w:w="1180"/>
      </w:tblGrid>
      <w:tr w:rsidR="00BD2F88" w:rsidTr="003143C7">
        <w:trPr>
          <w:trHeight w:hRule="exact" w:val="562"/>
        </w:trPr>
        <w:tc>
          <w:tcPr>
            <w:tcW w:w="4678" w:type="dxa"/>
            <w:vMerge w:val="restart"/>
            <w:tcBorders>
              <w:top w:val="single" w:sz="5" w:space="0" w:color="000000"/>
              <w:left w:val="single" w:sz="5" w:space="0" w:color="000000"/>
              <w:right w:val="single" w:sz="5" w:space="0" w:color="000000"/>
            </w:tcBorders>
            <w:vAlign w:val="center"/>
          </w:tcPr>
          <w:p w:rsidR="00BD2F88" w:rsidRPr="00E47D3D" w:rsidRDefault="00BD2F88" w:rsidP="003143C7">
            <w:pPr>
              <w:pStyle w:val="TableParagraph"/>
              <w:ind w:left="102"/>
              <w:jc w:val="center"/>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Тариф</w:t>
            </w:r>
            <w:r w:rsidRPr="00E47D3D">
              <w:rPr>
                <w:rFonts w:ascii="Times New Roman" w:hAnsi="Times New Roman"/>
                <w:sz w:val="20"/>
                <w:szCs w:val="20"/>
                <w:lang w:val="ru-RU"/>
              </w:rPr>
              <w:t xml:space="preserve"> на</w:t>
            </w:r>
            <w:r w:rsidRPr="00E47D3D">
              <w:rPr>
                <w:rFonts w:ascii="Times New Roman" w:hAnsi="Times New Roman"/>
                <w:spacing w:val="-1"/>
                <w:sz w:val="20"/>
                <w:szCs w:val="20"/>
                <w:lang w:val="ru-RU"/>
              </w:rPr>
              <w:t xml:space="preserve"> тепловую</w:t>
            </w:r>
            <w:r w:rsidRPr="00E47D3D">
              <w:rPr>
                <w:rFonts w:ascii="Times New Roman" w:hAnsi="Times New Roman"/>
                <w:sz w:val="20"/>
                <w:szCs w:val="20"/>
                <w:lang w:val="ru-RU"/>
              </w:rPr>
              <w:t xml:space="preserve"> энергию </w:t>
            </w:r>
            <w:r w:rsidRPr="00E47D3D">
              <w:rPr>
                <w:rFonts w:ascii="Times New Roman" w:hAnsi="Times New Roman"/>
                <w:spacing w:val="-1"/>
                <w:sz w:val="20"/>
                <w:szCs w:val="20"/>
                <w:lang w:val="ru-RU"/>
              </w:rPr>
              <w:t>(мощность),</w:t>
            </w:r>
            <w:r w:rsidRPr="00E47D3D">
              <w:rPr>
                <w:rFonts w:ascii="Times New Roman" w:hAnsi="Times New Roman"/>
                <w:sz w:val="20"/>
                <w:szCs w:val="20"/>
                <w:lang w:val="ru-RU"/>
              </w:rPr>
              <w:t xml:space="preserve"> </w:t>
            </w:r>
            <w:r w:rsidRPr="00E47D3D">
              <w:rPr>
                <w:rFonts w:ascii="Times New Roman" w:hAnsi="Times New Roman"/>
                <w:spacing w:val="-1"/>
                <w:sz w:val="20"/>
                <w:szCs w:val="20"/>
                <w:lang w:val="ru-RU"/>
              </w:rPr>
              <w:t>руб./Гкал</w:t>
            </w:r>
          </w:p>
        </w:tc>
        <w:tc>
          <w:tcPr>
            <w:tcW w:w="1276"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01.01.19-</w:t>
            </w:r>
          </w:p>
          <w:p w:rsidR="00BD2F88" w:rsidRPr="00E47D3D" w:rsidRDefault="00204A35" w:rsidP="00BD2F88">
            <w:pPr>
              <w:pStyle w:val="TableParagraph"/>
              <w:jc w:val="center"/>
              <w:rPr>
                <w:rFonts w:ascii="Times New Roman" w:eastAsia="Times New Roman" w:hAnsi="Times New Roman" w:cs="Times New Roman"/>
                <w:sz w:val="20"/>
                <w:szCs w:val="20"/>
              </w:rPr>
            </w:pPr>
            <w:r>
              <w:rPr>
                <w:rFonts w:ascii="Times New Roman"/>
                <w:sz w:val="20"/>
                <w:szCs w:val="20"/>
              </w:rPr>
              <w:t>3</w:t>
            </w:r>
            <w:r>
              <w:rPr>
                <w:rFonts w:ascii="Times New Roman"/>
                <w:sz w:val="20"/>
                <w:szCs w:val="20"/>
                <w:lang w:val="ru-RU"/>
              </w:rPr>
              <w:t>0</w:t>
            </w:r>
            <w:r w:rsidR="00BD2F88" w:rsidRPr="00E47D3D">
              <w:rPr>
                <w:rFonts w:ascii="Times New Roman"/>
                <w:sz w:val="20"/>
                <w:szCs w:val="20"/>
              </w:rPr>
              <w:t>.06.19</w:t>
            </w:r>
          </w:p>
        </w:tc>
        <w:tc>
          <w:tcPr>
            <w:tcW w:w="1275"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01.07.19-</w:t>
            </w:r>
          </w:p>
          <w:p w:rsidR="00BD2F88" w:rsidRPr="00E47D3D" w:rsidRDefault="00204A35" w:rsidP="00BD2F88">
            <w:pPr>
              <w:pStyle w:val="TableParagraph"/>
              <w:jc w:val="center"/>
              <w:rPr>
                <w:rFonts w:ascii="Times New Roman" w:eastAsia="Times New Roman" w:hAnsi="Times New Roman" w:cs="Times New Roman"/>
                <w:sz w:val="20"/>
                <w:szCs w:val="20"/>
              </w:rPr>
            </w:pPr>
            <w:r>
              <w:rPr>
                <w:rFonts w:ascii="Times New Roman"/>
                <w:sz w:val="20"/>
                <w:szCs w:val="20"/>
              </w:rPr>
              <w:t>3</w:t>
            </w:r>
            <w:r>
              <w:rPr>
                <w:rFonts w:ascii="Times New Roman"/>
                <w:sz w:val="20"/>
                <w:szCs w:val="20"/>
                <w:lang w:val="ru-RU"/>
              </w:rPr>
              <w:t>0</w:t>
            </w:r>
            <w:r w:rsidR="00BD2F88" w:rsidRPr="00E47D3D">
              <w:rPr>
                <w:rFonts w:ascii="Times New Roman"/>
                <w:sz w:val="20"/>
                <w:szCs w:val="20"/>
              </w:rPr>
              <w:t>.06.20</w:t>
            </w:r>
          </w:p>
        </w:tc>
        <w:tc>
          <w:tcPr>
            <w:tcW w:w="1229"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01.07.20-</w:t>
            </w:r>
          </w:p>
          <w:p w:rsidR="00BD2F88" w:rsidRPr="00E47D3D" w:rsidRDefault="00204A35" w:rsidP="00BD2F88">
            <w:pPr>
              <w:pStyle w:val="TableParagraph"/>
              <w:jc w:val="center"/>
              <w:rPr>
                <w:rFonts w:ascii="Times New Roman" w:eastAsia="Times New Roman" w:hAnsi="Times New Roman" w:cs="Times New Roman"/>
                <w:sz w:val="20"/>
                <w:szCs w:val="20"/>
              </w:rPr>
            </w:pPr>
            <w:r>
              <w:rPr>
                <w:rFonts w:ascii="Times New Roman"/>
                <w:sz w:val="20"/>
                <w:szCs w:val="20"/>
              </w:rPr>
              <w:t>3</w:t>
            </w:r>
            <w:r>
              <w:rPr>
                <w:rFonts w:ascii="Times New Roman"/>
                <w:sz w:val="20"/>
                <w:szCs w:val="20"/>
                <w:lang w:val="ru-RU"/>
              </w:rPr>
              <w:t>0</w:t>
            </w:r>
            <w:r w:rsidR="00BD2F88" w:rsidRPr="00E47D3D">
              <w:rPr>
                <w:rFonts w:ascii="Times New Roman"/>
                <w:sz w:val="20"/>
                <w:szCs w:val="20"/>
              </w:rPr>
              <w:t>.06.21</w:t>
            </w:r>
          </w:p>
        </w:tc>
        <w:tc>
          <w:tcPr>
            <w:tcW w:w="1180"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ind w:right="99"/>
              <w:jc w:val="center"/>
              <w:rPr>
                <w:rFonts w:ascii="Times New Roman" w:eastAsia="Times New Roman" w:hAnsi="Times New Roman" w:cs="Times New Roman"/>
                <w:sz w:val="20"/>
                <w:szCs w:val="20"/>
              </w:rPr>
            </w:pPr>
            <w:r w:rsidRPr="00E47D3D">
              <w:rPr>
                <w:rFonts w:ascii="Times New Roman" w:hAnsi="Times New Roman"/>
                <w:sz w:val="20"/>
                <w:szCs w:val="20"/>
              </w:rPr>
              <w:t>с</w:t>
            </w:r>
          </w:p>
          <w:p w:rsidR="00BD2F88" w:rsidRPr="00E47D3D" w:rsidRDefault="00BD2F88" w:rsidP="00BD2F88">
            <w:pPr>
              <w:pStyle w:val="TableParagraph"/>
              <w:ind w:right="101"/>
              <w:jc w:val="center"/>
              <w:rPr>
                <w:rFonts w:ascii="Times New Roman" w:eastAsia="Times New Roman" w:hAnsi="Times New Roman" w:cs="Times New Roman"/>
                <w:sz w:val="20"/>
                <w:szCs w:val="20"/>
              </w:rPr>
            </w:pPr>
            <w:r w:rsidRPr="00E47D3D">
              <w:rPr>
                <w:rFonts w:ascii="Times New Roman"/>
                <w:sz w:val="20"/>
                <w:szCs w:val="20"/>
              </w:rPr>
              <w:t>01.07.21</w:t>
            </w:r>
          </w:p>
        </w:tc>
      </w:tr>
      <w:tr w:rsidR="00BD2F88" w:rsidTr="00BD2F88">
        <w:trPr>
          <w:trHeight w:hRule="exact" w:val="286"/>
        </w:trPr>
        <w:tc>
          <w:tcPr>
            <w:tcW w:w="4678" w:type="dxa"/>
            <w:vMerge/>
            <w:tcBorders>
              <w:left w:val="single" w:sz="5" w:space="0" w:color="000000"/>
              <w:bottom w:val="single" w:sz="5" w:space="0" w:color="000000"/>
              <w:right w:val="single" w:sz="5" w:space="0" w:color="000000"/>
            </w:tcBorders>
          </w:tcPr>
          <w:p w:rsidR="00BD2F88" w:rsidRPr="00E47D3D" w:rsidRDefault="00BD2F88" w:rsidP="00BD2F88">
            <w:pPr>
              <w:rPr>
                <w:sz w:val="20"/>
                <w:szCs w:val="20"/>
              </w:rPr>
            </w:pPr>
          </w:p>
        </w:tc>
        <w:tc>
          <w:tcPr>
            <w:tcW w:w="1276"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1884,85</w:t>
            </w:r>
          </w:p>
        </w:tc>
        <w:tc>
          <w:tcPr>
            <w:tcW w:w="1275"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1935,47</w:t>
            </w:r>
          </w:p>
        </w:tc>
        <w:tc>
          <w:tcPr>
            <w:tcW w:w="1229"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2019,08</w:t>
            </w:r>
          </w:p>
        </w:tc>
        <w:tc>
          <w:tcPr>
            <w:tcW w:w="1180"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7" w:lineRule="exact"/>
              <w:jc w:val="center"/>
              <w:rPr>
                <w:rFonts w:ascii="Times New Roman" w:eastAsia="Times New Roman" w:hAnsi="Times New Roman" w:cs="Times New Roman"/>
                <w:sz w:val="20"/>
                <w:szCs w:val="20"/>
              </w:rPr>
            </w:pPr>
            <w:r w:rsidRPr="00E47D3D">
              <w:rPr>
                <w:rFonts w:ascii="Times New Roman"/>
                <w:sz w:val="20"/>
                <w:szCs w:val="20"/>
              </w:rPr>
              <w:t>2068,53</w:t>
            </w:r>
          </w:p>
        </w:tc>
      </w:tr>
      <w:tr w:rsidR="00BD2F88" w:rsidTr="00636575">
        <w:trPr>
          <w:trHeight w:hRule="exact" w:val="288"/>
        </w:trPr>
        <w:tc>
          <w:tcPr>
            <w:tcW w:w="4678"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9" w:lineRule="exact"/>
              <w:ind w:left="10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Тариф</w:t>
            </w:r>
            <w:r w:rsidRPr="00E47D3D">
              <w:rPr>
                <w:rFonts w:ascii="Times New Roman" w:hAnsi="Times New Roman"/>
                <w:sz w:val="20"/>
                <w:szCs w:val="20"/>
                <w:lang w:val="ru-RU"/>
              </w:rPr>
              <w:t xml:space="preserve"> на</w:t>
            </w:r>
            <w:r w:rsidRPr="00E47D3D">
              <w:rPr>
                <w:rFonts w:ascii="Times New Roman" w:hAnsi="Times New Roman"/>
                <w:spacing w:val="-1"/>
                <w:sz w:val="20"/>
                <w:szCs w:val="20"/>
                <w:lang w:val="ru-RU"/>
              </w:rPr>
              <w:t xml:space="preserve"> </w:t>
            </w:r>
            <w:r w:rsidRPr="00E47D3D">
              <w:rPr>
                <w:rFonts w:ascii="Times New Roman" w:hAnsi="Times New Roman"/>
                <w:sz w:val="20"/>
                <w:szCs w:val="20"/>
                <w:lang w:val="ru-RU"/>
              </w:rPr>
              <w:t>передачу</w:t>
            </w:r>
            <w:r w:rsidRPr="00E47D3D">
              <w:rPr>
                <w:rFonts w:ascii="Times New Roman" w:hAnsi="Times New Roman"/>
                <w:spacing w:val="-5"/>
                <w:sz w:val="20"/>
                <w:szCs w:val="20"/>
                <w:lang w:val="ru-RU"/>
              </w:rPr>
              <w:t xml:space="preserve"> </w:t>
            </w:r>
            <w:r w:rsidRPr="00E47D3D">
              <w:rPr>
                <w:rFonts w:ascii="Times New Roman" w:hAnsi="Times New Roman"/>
                <w:sz w:val="20"/>
                <w:szCs w:val="20"/>
                <w:lang w:val="ru-RU"/>
              </w:rPr>
              <w:t xml:space="preserve">тепловой энергии </w:t>
            </w:r>
            <w:r w:rsidRPr="00E47D3D">
              <w:rPr>
                <w:rFonts w:ascii="Times New Roman" w:hAnsi="Times New Roman"/>
                <w:spacing w:val="-1"/>
                <w:sz w:val="20"/>
                <w:szCs w:val="20"/>
                <w:lang w:val="ru-RU"/>
              </w:rPr>
              <w:t>(мощности)</w:t>
            </w:r>
          </w:p>
        </w:tc>
        <w:tc>
          <w:tcPr>
            <w:tcW w:w="1276"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9" w:lineRule="exact"/>
              <w:jc w:val="center"/>
              <w:rPr>
                <w:rFonts w:ascii="Times New Roman" w:eastAsia="Times New Roman" w:hAnsi="Times New Roman" w:cs="Times New Roman"/>
                <w:sz w:val="20"/>
                <w:szCs w:val="20"/>
              </w:rPr>
            </w:pPr>
            <w:r w:rsidRPr="00E47D3D">
              <w:rPr>
                <w:rFonts w:ascii="Times New Roman"/>
                <w:sz w:val="20"/>
                <w:szCs w:val="20"/>
              </w:rPr>
              <w:t>0</w:t>
            </w:r>
          </w:p>
        </w:tc>
        <w:tc>
          <w:tcPr>
            <w:tcW w:w="1275"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9" w:lineRule="exact"/>
              <w:ind w:right="1"/>
              <w:jc w:val="center"/>
              <w:rPr>
                <w:rFonts w:ascii="Times New Roman" w:eastAsia="Times New Roman" w:hAnsi="Times New Roman" w:cs="Times New Roman"/>
                <w:sz w:val="20"/>
                <w:szCs w:val="20"/>
              </w:rPr>
            </w:pPr>
            <w:r w:rsidRPr="00E47D3D">
              <w:rPr>
                <w:rFonts w:ascii="Times New Roman"/>
                <w:sz w:val="20"/>
                <w:szCs w:val="20"/>
              </w:rPr>
              <w:t>0</w:t>
            </w:r>
          </w:p>
        </w:tc>
        <w:tc>
          <w:tcPr>
            <w:tcW w:w="1229"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line="269" w:lineRule="exact"/>
              <w:jc w:val="center"/>
              <w:rPr>
                <w:rFonts w:ascii="Times New Roman" w:eastAsia="Times New Roman" w:hAnsi="Times New Roman" w:cs="Times New Roman"/>
                <w:sz w:val="20"/>
                <w:szCs w:val="20"/>
              </w:rPr>
            </w:pPr>
            <w:r w:rsidRPr="00E47D3D">
              <w:rPr>
                <w:rFonts w:ascii="Times New Roman"/>
                <w:sz w:val="20"/>
                <w:szCs w:val="20"/>
              </w:rPr>
              <w:t>0</w:t>
            </w:r>
          </w:p>
        </w:tc>
        <w:tc>
          <w:tcPr>
            <w:tcW w:w="1180" w:type="dxa"/>
            <w:tcBorders>
              <w:top w:val="single" w:sz="5" w:space="0" w:color="000000"/>
              <w:left w:val="single" w:sz="5" w:space="0" w:color="000000"/>
              <w:bottom w:val="single" w:sz="5" w:space="0" w:color="000000"/>
              <w:right w:val="single" w:sz="5" w:space="0" w:color="000000"/>
            </w:tcBorders>
            <w:vAlign w:val="center"/>
          </w:tcPr>
          <w:p w:rsidR="00BD2F88" w:rsidRPr="00636575" w:rsidRDefault="00636575" w:rsidP="00636575">
            <w:pPr>
              <w:ind w:firstLine="0"/>
              <w:jc w:val="center"/>
              <w:rPr>
                <w:sz w:val="20"/>
                <w:szCs w:val="20"/>
                <w:lang w:val="ru-RU"/>
              </w:rPr>
            </w:pPr>
            <w:r>
              <w:rPr>
                <w:sz w:val="20"/>
                <w:szCs w:val="20"/>
                <w:lang w:val="ru-RU"/>
              </w:rPr>
              <w:t>0</w:t>
            </w:r>
          </w:p>
        </w:tc>
      </w:tr>
      <w:tr w:rsidR="00BD2F88" w:rsidTr="002F1381">
        <w:trPr>
          <w:trHeight w:hRule="exact" w:val="449"/>
        </w:trPr>
        <w:tc>
          <w:tcPr>
            <w:tcW w:w="4678"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ind w:left="102" w:right="98"/>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Надбавка</w:t>
            </w:r>
            <w:r w:rsidRPr="00E47D3D">
              <w:rPr>
                <w:rFonts w:ascii="Times New Roman" w:hAnsi="Times New Roman"/>
                <w:spacing w:val="25"/>
                <w:sz w:val="20"/>
                <w:szCs w:val="20"/>
                <w:lang w:val="ru-RU"/>
              </w:rPr>
              <w:t xml:space="preserve"> </w:t>
            </w:r>
            <w:r w:rsidRPr="00E47D3D">
              <w:rPr>
                <w:rFonts w:ascii="Times New Roman" w:hAnsi="Times New Roman"/>
                <w:sz w:val="20"/>
                <w:szCs w:val="20"/>
                <w:lang w:val="ru-RU"/>
              </w:rPr>
              <w:t>к</w:t>
            </w:r>
            <w:r w:rsidRPr="00E47D3D">
              <w:rPr>
                <w:rFonts w:ascii="Times New Roman" w:hAnsi="Times New Roman"/>
                <w:spacing w:val="26"/>
                <w:sz w:val="20"/>
                <w:szCs w:val="20"/>
                <w:lang w:val="ru-RU"/>
              </w:rPr>
              <w:t xml:space="preserve"> </w:t>
            </w:r>
            <w:r w:rsidRPr="00E47D3D">
              <w:rPr>
                <w:rFonts w:ascii="Times New Roman" w:hAnsi="Times New Roman"/>
                <w:sz w:val="20"/>
                <w:szCs w:val="20"/>
                <w:lang w:val="ru-RU"/>
              </w:rPr>
              <w:t>тарифу</w:t>
            </w:r>
            <w:r w:rsidRPr="00E47D3D">
              <w:rPr>
                <w:rFonts w:ascii="Times New Roman" w:hAnsi="Times New Roman"/>
                <w:spacing w:val="21"/>
                <w:sz w:val="20"/>
                <w:szCs w:val="20"/>
                <w:lang w:val="ru-RU"/>
              </w:rPr>
              <w:t xml:space="preserve"> </w:t>
            </w:r>
            <w:r w:rsidRPr="00E47D3D">
              <w:rPr>
                <w:rFonts w:ascii="Times New Roman" w:hAnsi="Times New Roman"/>
                <w:sz w:val="20"/>
                <w:szCs w:val="20"/>
                <w:lang w:val="ru-RU"/>
              </w:rPr>
              <w:t>на</w:t>
            </w:r>
            <w:r w:rsidRPr="00E47D3D">
              <w:rPr>
                <w:rFonts w:ascii="Times New Roman" w:hAnsi="Times New Roman"/>
                <w:spacing w:val="27"/>
                <w:sz w:val="20"/>
                <w:szCs w:val="20"/>
                <w:lang w:val="ru-RU"/>
              </w:rPr>
              <w:t xml:space="preserve"> </w:t>
            </w:r>
            <w:r w:rsidRPr="00E47D3D">
              <w:rPr>
                <w:rFonts w:ascii="Times New Roman" w:hAnsi="Times New Roman"/>
                <w:spacing w:val="-1"/>
                <w:sz w:val="20"/>
                <w:szCs w:val="20"/>
                <w:lang w:val="ru-RU"/>
              </w:rPr>
              <w:t>тепловую</w:t>
            </w:r>
            <w:r w:rsidRPr="00E47D3D">
              <w:rPr>
                <w:rFonts w:ascii="Times New Roman" w:hAnsi="Times New Roman"/>
                <w:spacing w:val="26"/>
                <w:sz w:val="20"/>
                <w:szCs w:val="20"/>
                <w:lang w:val="ru-RU"/>
              </w:rPr>
              <w:t xml:space="preserve"> </w:t>
            </w:r>
            <w:r w:rsidRPr="00E47D3D">
              <w:rPr>
                <w:rFonts w:ascii="Times New Roman" w:hAnsi="Times New Roman"/>
                <w:sz w:val="20"/>
                <w:szCs w:val="20"/>
                <w:lang w:val="ru-RU"/>
              </w:rPr>
              <w:t>энергию</w:t>
            </w:r>
            <w:r w:rsidRPr="00E47D3D">
              <w:rPr>
                <w:rFonts w:ascii="Times New Roman" w:hAnsi="Times New Roman"/>
                <w:spacing w:val="26"/>
                <w:sz w:val="20"/>
                <w:szCs w:val="20"/>
                <w:lang w:val="ru-RU"/>
              </w:rPr>
              <w:t xml:space="preserve"> </w:t>
            </w:r>
            <w:r w:rsidRPr="00E47D3D">
              <w:rPr>
                <w:rFonts w:ascii="Times New Roman" w:hAnsi="Times New Roman"/>
                <w:sz w:val="20"/>
                <w:szCs w:val="20"/>
                <w:lang w:val="ru-RU"/>
              </w:rPr>
              <w:t>для</w:t>
            </w:r>
            <w:r w:rsidRPr="00E47D3D">
              <w:rPr>
                <w:rFonts w:ascii="Times New Roman" w:hAnsi="Times New Roman"/>
                <w:spacing w:val="26"/>
                <w:sz w:val="20"/>
                <w:szCs w:val="20"/>
                <w:lang w:val="ru-RU"/>
              </w:rPr>
              <w:t xml:space="preserve"> </w:t>
            </w:r>
            <w:r w:rsidRPr="00E47D3D">
              <w:rPr>
                <w:rFonts w:ascii="Times New Roman" w:hAnsi="Times New Roman"/>
                <w:sz w:val="20"/>
                <w:szCs w:val="20"/>
                <w:lang w:val="ru-RU"/>
              </w:rPr>
              <w:t>потреби</w:t>
            </w:r>
            <w:r w:rsidRPr="00E47D3D">
              <w:rPr>
                <w:rFonts w:ascii="Times New Roman" w:hAnsi="Times New Roman"/>
                <w:spacing w:val="-1"/>
                <w:sz w:val="20"/>
                <w:szCs w:val="20"/>
                <w:lang w:val="ru-RU"/>
              </w:rPr>
              <w:t>телей</w:t>
            </w:r>
          </w:p>
        </w:tc>
        <w:tc>
          <w:tcPr>
            <w:tcW w:w="1276"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27"/>
              <w:jc w:val="center"/>
              <w:rPr>
                <w:rFonts w:ascii="Times New Roman" w:eastAsia="Times New Roman" w:hAnsi="Times New Roman" w:cs="Times New Roman"/>
                <w:sz w:val="20"/>
                <w:szCs w:val="20"/>
              </w:rPr>
            </w:pPr>
            <w:r w:rsidRPr="00E47D3D">
              <w:rPr>
                <w:rFonts w:ascii="Times New Roman"/>
                <w:sz w:val="20"/>
                <w:szCs w:val="20"/>
              </w:rPr>
              <w:t>0</w:t>
            </w:r>
          </w:p>
        </w:tc>
        <w:tc>
          <w:tcPr>
            <w:tcW w:w="1275"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27"/>
              <w:ind w:right="1"/>
              <w:jc w:val="center"/>
              <w:rPr>
                <w:rFonts w:ascii="Times New Roman" w:eastAsia="Times New Roman" w:hAnsi="Times New Roman" w:cs="Times New Roman"/>
                <w:sz w:val="20"/>
                <w:szCs w:val="20"/>
              </w:rPr>
            </w:pPr>
            <w:r w:rsidRPr="00E47D3D">
              <w:rPr>
                <w:rFonts w:ascii="Times New Roman"/>
                <w:sz w:val="20"/>
                <w:szCs w:val="20"/>
              </w:rPr>
              <w:t>0</w:t>
            </w:r>
          </w:p>
        </w:tc>
        <w:tc>
          <w:tcPr>
            <w:tcW w:w="1229"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27"/>
              <w:jc w:val="center"/>
              <w:rPr>
                <w:rFonts w:ascii="Times New Roman" w:eastAsia="Times New Roman" w:hAnsi="Times New Roman" w:cs="Times New Roman"/>
                <w:sz w:val="20"/>
                <w:szCs w:val="20"/>
              </w:rPr>
            </w:pPr>
            <w:r w:rsidRPr="00E47D3D">
              <w:rPr>
                <w:rFonts w:ascii="Times New Roman"/>
                <w:sz w:val="20"/>
                <w:szCs w:val="20"/>
              </w:rPr>
              <w:t>0</w:t>
            </w:r>
          </w:p>
        </w:tc>
        <w:tc>
          <w:tcPr>
            <w:tcW w:w="1180" w:type="dxa"/>
            <w:tcBorders>
              <w:top w:val="single" w:sz="5" w:space="0" w:color="000000"/>
              <w:left w:val="single" w:sz="5" w:space="0" w:color="000000"/>
              <w:bottom w:val="single" w:sz="5" w:space="0" w:color="000000"/>
              <w:right w:val="single" w:sz="5" w:space="0" w:color="000000"/>
            </w:tcBorders>
            <w:vAlign w:val="center"/>
          </w:tcPr>
          <w:p w:rsidR="00BD2F88" w:rsidRPr="00636575" w:rsidRDefault="00636575" w:rsidP="00636575">
            <w:pPr>
              <w:ind w:firstLine="0"/>
              <w:jc w:val="center"/>
              <w:rPr>
                <w:sz w:val="20"/>
                <w:szCs w:val="20"/>
                <w:lang w:val="ru-RU"/>
              </w:rPr>
            </w:pPr>
            <w:r>
              <w:rPr>
                <w:sz w:val="20"/>
                <w:szCs w:val="20"/>
                <w:lang w:val="ru-RU"/>
              </w:rPr>
              <w:t>0</w:t>
            </w:r>
          </w:p>
        </w:tc>
      </w:tr>
      <w:tr w:rsidR="00BD2F88" w:rsidTr="002F1381">
        <w:trPr>
          <w:trHeight w:hRule="exact" w:val="569"/>
        </w:trPr>
        <w:tc>
          <w:tcPr>
            <w:tcW w:w="4678"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ind w:left="102" w:right="98"/>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Надбавка</w:t>
            </w:r>
            <w:r w:rsidRPr="00E47D3D">
              <w:rPr>
                <w:rFonts w:ascii="Times New Roman" w:hAnsi="Times New Roman"/>
                <w:spacing w:val="30"/>
                <w:sz w:val="20"/>
                <w:szCs w:val="20"/>
                <w:lang w:val="ru-RU"/>
              </w:rPr>
              <w:t xml:space="preserve"> </w:t>
            </w:r>
            <w:r w:rsidRPr="00E47D3D">
              <w:rPr>
                <w:rFonts w:ascii="Times New Roman" w:hAnsi="Times New Roman"/>
                <w:sz w:val="20"/>
                <w:szCs w:val="20"/>
                <w:lang w:val="ru-RU"/>
              </w:rPr>
              <w:t>к</w:t>
            </w:r>
            <w:r w:rsidRPr="00E47D3D">
              <w:rPr>
                <w:rFonts w:ascii="Times New Roman" w:hAnsi="Times New Roman"/>
                <w:spacing w:val="31"/>
                <w:sz w:val="20"/>
                <w:szCs w:val="20"/>
                <w:lang w:val="ru-RU"/>
              </w:rPr>
              <w:t xml:space="preserve"> </w:t>
            </w:r>
            <w:r w:rsidRPr="00E47D3D">
              <w:rPr>
                <w:rFonts w:ascii="Times New Roman" w:hAnsi="Times New Roman"/>
                <w:sz w:val="20"/>
                <w:szCs w:val="20"/>
                <w:lang w:val="ru-RU"/>
              </w:rPr>
              <w:t>тарифу</w:t>
            </w:r>
            <w:r w:rsidRPr="00E47D3D">
              <w:rPr>
                <w:rFonts w:ascii="Times New Roman" w:hAnsi="Times New Roman"/>
                <w:spacing w:val="23"/>
                <w:sz w:val="20"/>
                <w:szCs w:val="20"/>
                <w:lang w:val="ru-RU"/>
              </w:rPr>
              <w:t xml:space="preserve"> </w:t>
            </w:r>
            <w:r w:rsidRPr="00E47D3D">
              <w:rPr>
                <w:rFonts w:ascii="Times New Roman" w:hAnsi="Times New Roman"/>
                <w:spacing w:val="-1"/>
                <w:sz w:val="20"/>
                <w:szCs w:val="20"/>
                <w:lang w:val="ru-RU"/>
              </w:rPr>
              <w:t>регулируемых</w:t>
            </w:r>
            <w:r w:rsidRPr="00E47D3D">
              <w:rPr>
                <w:rFonts w:ascii="Times New Roman" w:hAnsi="Times New Roman"/>
                <w:spacing w:val="32"/>
                <w:sz w:val="20"/>
                <w:szCs w:val="20"/>
                <w:lang w:val="ru-RU"/>
              </w:rPr>
              <w:t xml:space="preserve"> </w:t>
            </w:r>
            <w:r w:rsidRPr="00E47D3D">
              <w:rPr>
                <w:rFonts w:ascii="Times New Roman" w:hAnsi="Times New Roman"/>
                <w:spacing w:val="-1"/>
                <w:sz w:val="20"/>
                <w:szCs w:val="20"/>
                <w:lang w:val="ru-RU"/>
              </w:rPr>
              <w:t>организаций</w:t>
            </w:r>
            <w:r w:rsidRPr="00E47D3D">
              <w:rPr>
                <w:rFonts w:ascii="Times New Roman" w:hAnsi="Times New Roman"/>
                <w:spacing w:val="31"/>
                <w:sz w:val="20"/>
                <w:szCs w:val="20"/>
                <w:lang w:val="ru-RU"/>
              </w:rPr>
              <w:t xml:space="preserve"> </w:t>
            </w:r>
            <w:r w:rsidRPr="00E47D3D">
              <w:rPr>
                <w:rFonts w:ascii="Times New Roman" w:hAnsi="Times New Roman"/>
                <w:sz w:val="20"/>
                <w:szCs w:val="20"/>
                <w:lang w:val="ru-RU"/>
              </w:rPr>
              <w:t>на</w:t>
            </w:r>
            <w:r w:rsidRPr="00E47D3D">
              <w:rPr>
                <w:rFonts w:ascii="Times New Roman" w:hAnsi="Times New Roman"/>
                <w:spacing w:val="30"/>
                <w:sz w:val="20"/>
                <w:szCs w:val="20"/>
                <w:lang w:val="ru-RU"/>
              </w:rPr>
              <w:t xml:space="preserve"> </w:t>
            </w:r>
            <w:r w:rsidRPr="00E47D3D">
              <w:rPr>
                <w:rFonts w:ascii="Times New Roman" w:hAnsi="Times New Roman"/>
                <w:spacing w:val="1"/>
                <w:sz w:val="20"/>
                <w:szCs w:val="20"/>
                <w:lang w:val="ru-RU"/>
              </w:rPr>
              <w:t>теп</w:t>
            </w:r>
            <w:r w:rsidRPr="00E47D3D">
              <w:rPr>
                <w:rFonts w:ascii="Times New Roman" w:hAnsi="Times New Roman"/>
                <w:spacing w:val="-1"/>
                <w:sz w:val="20"/>
                <w:szCs w:val="20"/>
                <w:lang w:val="ru-RU"/>
              </w:rPr>
              <w:t>ловую</w:t>
            </w:r>
            <w:r w:rsidRPr="00E47D3D">
              <w:rPr>
                <w:rFonts w:ascii="Times New Roman" w:hAnsi="Times New Roman"/>
                <w:sz w:val="20"/>
                <w:szCs w:val="20"/>
                <w:lang w:val="ru-RU"/>
              </w:rPr>
              <w:t xml:space="preserve"> энергию</w:t>
            </w:r>
          </w:p>
        </w:tc>
        <w:tc>
          <w:tcPr>
            <w:tcW w:w="1276"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27"/>
              <w:jc w:val="center"/>
              <w:rPr>
                <w:rFonts w:ascii="Times New Roman" w:eastAsia="Times New Roman" w:hAnsi="Times New Roman" w:cs="Times New Roman"/>
                <w:sz w:val="20"/>
                <w:szCs w:val="20"/>
              </w:rPr>
            </w:pPr>
            <w:r w:rsidRPr="00E47D3D">
              <w:rPr>
                <w:rFonts w:ascii="Times New Roman"/>
                <w:sz w:val="20"/>
                <w:szCs w:val="20"/>
              </w:rPr>
              <w:t>0</w:t>
            </w:r>
          </w:p>
        </w:tc>
        <w:tc>
          <w:tcPr>
            <w:tcW w:w="1275"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27"/>
              <w:ind w:right="1"/>
              <w:jc w:val="center"/>
              <w:rPr>
                <w:rFonts w:ascii="Times New Roman" w:eastAsia="Times New Roman" w:hAnsi="Times New Roman" w:cs="Times New Roman"/>
                <w:sz w:val="20"/>
                <w:szCs w:val="20"/>
              </w:rPr>
            </w:pPr>
            <w:r w:rsidRPr="00E47D3D">
              <w:rPr>
                <w:rFonts w:ascii="Times New Roman"/>
                <w:sz w:val="20"/>
                <w:szCs w:val="20"/>
              </w:rPr>
              <w:t>0</w:t>
            </w:r>
          </w:p>
        </w:tc>
        <w:tc>
          <w:tcPr>
            <w:tcW w:w="1229"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27"/>
              <w:jc w:val="center"/>
              <w:rPr>
                <w:rFonts w:ascii="Times New Roman" w:eastAsia="Times New Roman" w:hAnsi="Times New Roman" w:cs="Times New Roman"/>
                <w:sz w:val="20"/>
                <w:szCs w:val="20"/>
              </w:rPr>
            </w:pPr>
            <w:r w:rsidRPr="00E47D3D">
              <w:rPr>
                <w:rFonts w:ascii="Times New Roman"/>
                <w:sz w:val="20"/>
                <w:szCs w:val="20"/>
              </w:rPr>
              <w:t>0</w:t>
            </w:r>
          </w:p>
        </w:tc>
        <w:tc>
          <w:tcPr>
            <w:tcW w:w="1180" w:type="dxa"/>
            <w:tcBorders>
              <w:top w:val="single" w:sz="5" w:space="0" w:color="000000"/>
              <w:left w:val="single" w:sz="5" w:space="0" w:color="000000"/>
              <w:bottom w:val="single" w:sz="5" w:space="0" w:color="000000"/>
              <w:right w:val="single" w:sz="5" w:space="0" w:color="000000"/>
            </w:tcBorders>
            <w:vAlign w:val="center"/>
          </w:tcPr>
          <w:p w:rsidR="00BD2F88" w:rsidRPr="00636575" w:rsidRDefault="00636575" w:rsidP="00636575">
            <w:pPr>
              <w:ind w:firstLine="0"/>
              <w:jc w:val="center"/>
              <w:rPr>
                <w:sz w:val="20"/>
                <w:szCs w:val="20"/>
                <w:lang w:val="ru-RU"/>
              </w:rPr>
            </w:pPr>
            <w:r>
              <w:rPr>
                <w:sz w:val="20"/>
                <w:szCs w:val="20"/>
                <w:lang w:val="ru-RU"/>
              </w:rPr>
              <w:t>0</w:t>
            </w:r>
          </w:p>
        </w:tc>
      </w:tr>
      <w:tr w:rsidR="00BD2F88" w:rsidTr="002F1381">
        <w:trPr>
          <w:trHeight w:hRule="exact" w:val="561"/>
        </w:trPr>
        <w:tc>
          <w:tcPr>
            <w:tcW w:w="4678"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ind w:left="102" w:right="102"/>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Надбавка</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к</w:t>
            </w:r>
            <w:r w:rsidRPr="00E47D3D">
              <w:rPr>
                <w:rFonts w:ascii="Times New Roman" w:hAnsi="Times New Roman"/>
                <w:spacing w:val="10"/>
                <w:sz w:val="20"/>
                <w:szCs w:val="20"/>
                <w:lang w:val="ru-RU"/>
              </w:rPr>
              <w:t xml:space="preserve"> </w:t>
            </w:r>
            <w:r w:rsidRPr="00E47D3D">
              <w:rPr>
                <w:rFonts w:ascii="Times New Roman" w:hAnsi="Times New Roman"/>
                <w:sz w:val="20"/>
                <w:szCs w:val="20"/>
                <w:lang w:val="ru-RU"/>
              </w:rPr>
              <w:t>тарифу</w:t>
            </w:r>
            <w:r w:rsidRPr="00E47D3D">
              <w:rPr>
                <w:rFonts w:ascii="Times New Roman" w:hAnsi="Times New Roman"/>
                <w:spacing w:val="6"/>
                <w:sz w:val="20"/>
                <w:szCs w:val="20"/>
                <w:lang w:val="ru-RU"/>
              </w:rPr>
              <w:t xml:space="preserve"> </w:t>
            </w:r>
            <w:r w:rsidRPr="00E47D3D">
              <w:rPr>
                <w:rFonts w:ascii="Times New Roman" w:hAnsi="Times New Roman"/>
                <w:spacing w:val="-1"/>
                <w:sz w:val="20"/>
                <w:szCs w:val="20"/>
                <w:lang w:val="ru-RU"/>
              </w:rPr>
              <w:t>регулируемых</w:t>
            </w:r>
            <w:r w:rsidRPr="00E47D3D">
              <w:rPr>
                <w:rFonts w:ascii="Times New Roman" w:hAnsi="Times New Roman"/>
                <w:spacing w:val="11"/>
                <w:sz w:val="20"/>
                <w:szCs w:val="20"/>
                <w:lang w:val="ru-RU"/>
              </w:rPr>
              <w:t xml:space="preserve"> </w:t>
            </w:r>
            <w:r w:rsidRPr="00E47D3D">
              <w:rPr>
                <w:rFonts w:ascii="Times New Roman" w:hAnsi="Times New Roman"/>
                <w:spacing w:val="-1"/>
                <w:sz w:val="20"/>
                <w:szCs w:val="20"/>
                <w:lang w:val="ru-RU"/>
              </w:rPr>
              <w:t>организаций</w:t>
            </w:r>
            <w:r w:rsidRPr="00E47D3D">
              <w:rPr>
                <w:rFonts w:ascii="Times New Roman" w:hAnsi="Times New Roman"/>
                <w:spacing w:val="10"/>
                <w:sz w:val="20"/>
                <w:szCs w:val="20"/>
                <w:lang w:val="ru-RU"/>
              </w:rPr>
              <w:t xml:space="preserve"> </w:t>
            </w:r>
            <w:r w:rsidRPr="00E47D3D">
              <w:rPr>
                <w:rFonts w:ascii="Times New Roman" w:hAnsi="Times New Roman"/>
                <w:sz w:val="20"/>
                <w:szCs w:val="20"/>
                <w:lang w:val="ru-RU"/>
              </w:rPr>
              <w:t>на</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передачу</w:t>
            </w:r>
            <w:r w:rsidRPr="00E47D3D">
              <w:rPr>
                <w:rFonts w:ascii="Times New Roman" w:hAnsi="Times New Roman"/>
                <w:spacing w:val="-5"/>
                <w:sz w:val="20"/>
                <w:szCs w:val="20"/>
                <w:lang w:val="ru-RU"/>
              </w:rPr>
              <w:t xml:space="preserve"> </w:t>
            </w:r>
            <w:r w:rsidRPr="00E47D3D">
              <w:rPr>
                <w:rFonts w:ascii="Times New Roman" w:hAnsi="Times New Roman"/>
                <w:sz w:val="20"/>
                <w:szCs w:val="20"/>
                <w:lang w:val="ru-RU"/>
              </w:rPr>
              <w:t>тепловой энергии</w:t>
            </w:r>
          </w:p>
        </w:tc>
        <w:tc>
          <w:tcPr>
            <w:tcW w:w="1276"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30"/>
              <w:jc w:val="center"/>
              <w:rPr>
                <w:rFonts w:ascii="Times New Roman" w:eastAsia="Times New Roman" w:hAnsi="Times New Roman" w:cs="Times New Roman"/>
                <w:sz w:val="20"/>
                <w:szCs w:val="20"/>
              </w:rPr>
            </w:pPr>
            <w:r w:rsidRPr="00E47D3D">
              <w:rPr>
                <w:rFonts w:ascii="Times New Roman"/>
                <w:sz w:val="20"/>
                <w:szCs w:val="20"/>
              </w:rPr>
              <w:t>0</w:t>
            </w:r>
          </w:p>
        </w:tc>
        <w:tc>
          <w:tcPr>
            <w:tcW w:w="1275"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30"/>
              <w:ind w:right="1"/>
              <w:jc w:val="center"/>
              <w:rPr>
                <w:rFonts w:ascii="Times New Roman" w:eastAsia="Times New Roman" w:hAnsi="Times New Roman" w:cs="Times New Roman"/>
                <w:sz w:val="20"/>
                <w:szCs w:val="20"/>
              </w:rPr>
            </w:pPr>
            <w:r w:rsidRPr="00E47D3D">
              <w:rPr>
                <w:rFonts w:ascii="Times New Roman"/>
                <w:sz w:val="20"/>
                <w:szCs w:val="20"/>
              </w:rPr>
              <w:t>0</w:t>
            </w:r>
          </w:p>
        </w:tc>
        <w:tc>
          <w:tcPr>
            <w:tcW w:w="1229" w:type="dxa"/>
            <w:tcBorders>
              <w:top w:val="single" w:sz="5" w:space="0" w:color="000000"/>
              <w:left w:val="single" w:sz="5" w:space="0" w:color="000000"/>
              <w:bottom w:val="single" w:sz="5" w:space="0" w:color="000000"/>
              <w:right w:val="single" w:sz="5" w:space="0" w:color="000000"/>
            </w:tcBorders>
          </w:tcPr>
          <w:p w:rsidR="00BD2F88" w:rsidRPr="00E47D3D" w:rsidRDefault="00BD2F88" w:rsidP="00BD2F88">
            <w:pPr>
              <w:pStyle w:val="TableParagraph"/>
              <w:spacing w:before="130"/>
              <w:jc w:val="center"/>
              <w:rPr>
                <w:rFonts w:ascii="Times New Roman" w:eastAsia="Times New Roman" w:hAnsi="Times New Roman" w:cs="Times New Roman"/>
                <w:sz w:val="20"/>
                <w:szCs w:val="20"/>
              </w:rPr>
            </w:pPr>
            <w:r w:rsidRPr="00E47D3D">
              <w:rPr>
                <w:rFonts w:ascii="Times New Roman"/>
                <w:sz w:val="20"/>
                <w:szCs w:val="20"/>
              </w:rPr>
              <w:t>0</w:t>
            </w:r>
          </w:p>
        </w:tc>
        <w:tc>
          <w:tcPr>
            <w:tcW w:w="1180" w:type="dxa"/>
            <w:tcBorders>
              <w:top w:val="single" w:sz="5" w:space="0" w:color="000000"/>
              <w:left w:val="single" w:sz="5" w:space="0" w:color="000000"/>
              <w:bottom w:val="single" w:sz="5" w:space="0" w:color="000000"/>
              <w:right w:val="single" w:sz="5" w:space="0" w:color="000000"/>
            </w:tcBorders>
            <w:vAlign w:val="center"/>
          </w:tcPr>
          <w:p w:rsidR="00BD2F88" w:rsidRPr="00636575" w:rsidRDefault="00636575" w:rsidP="00636575">
            <w:pPr>
              <w:ind w:firstLine="0"/>
              <w:jc w:val="center"/>
              <w:rPr>
                <w:sz w:val="20"/>
                <w:szCs w:val="20"/>
                <w:lang w:val="ru-RU"/>
              </w:rPr>
            </w:pPr>
            <w:r>
              <w:rPr>
                <w:sz w:val="20"/>
                <w:szCs w:val="20"/>
                <w:lang w:val="ru-RU"/>
              </w:rPr>
              <w:t>0</w:t>
            </w:r>
          </w:p>
        </w:tc>
      </w:tr>
    </w:tbl>
    <w:p w:rsidR="00FB124F" w:rsidRDefault="00FB124F" w:rsidP="00250CDB">
      <w:pPr>
        <w:pStyle w:val="3"/>
        <w:ind w:left="0"/>
      </w:pPr>
      <w:bookmarkStart w:id="154" w:name="_Toc40950730"/>
      <w:r>
        <w:t>Описание платы за подключение к системе теплоснабжения</w:t>
      </w:r>
      <w:bookmarkEnd w:id="154"/>
    </w:p>
    <w:p w:rsidR="00404137" w:rsidRDefault="00BD2F88" w:rsidP="00404137">
      <w:r>
        <w:t>Плата за подключение (технологическое присоединение) к тепловым сетям теплосетевых и теплоснабжающих организаций систем теплоснабжения Новосибирской области в случае, если подключаемая тепловая нагрузка объекта капитального строительства заявителя, в том числе застро</w:t>
      </w:r>
      <w:r w:rsidR="0043797D">
        <w:t>йщика, на превышает 0,1 Гкал/ч</w:t>
      </w:r>
      <w:r>
        <w:t xml:space="preserve"> утверждена приказом № 419-ТЭ департамента по тарифам Новосибирской области от 05.12.18 и составляет 550 рублей (с учетом НДС).</w:t>
      </w:r>
    </w:p>
    <w:p w:rsidR="00FB124F" w:rsidRDefault="00FB124F" w:rsidP="00250CDB">
      <w:pPr>
        <w:pStyle w:val="3"/>
        <w:ind w:left="0"/>
      </w:pPr>
      <w:bookmarkStart w:id="155" w:name="_Toc40950731"/>
      <w:r>
        <w:t>Описание платы за услуги по поддержанию резервной тепловой мощности, в том числе для социально значимых категорий потребителей</w:t>
      </w:r>
      <w:bookmarkEnd w:id="155"/>
    </w:p>
    <w:p w:rsidR="00E21E84" w:rsidRDefault="00BD2F88" w:rsidP="00E21E84">
      <w:r w:rsidRPr="00BD2F88">
        <w:t>Плата за услуги по поддержанию резервной тепловой мощности, в том числе для социально значимых категорий потребителей, на территории Березов</w:t>
      </w:r>
      <w:r>
        <w:t xml:space="preserve">ского сельсовета на </w:t>
      </w:r>
      <w:r w:rsidRPr="00404137">
        <w:t>декабрь 2019</w:t>
      </w:r>
      <w:r w:rsidRPr="00BD2F88">
        <w:t xml:space="preserve"> г. не установлена.</w:t>
      </w:r>
    </w:p>
    <w:p w:rsidR="00E21E84" w:rsidRPr="00E21E84" w:rsidRDefault="00E21E84" w:rsidP="00E21E84"/>
    <w:p w:rsidR="00DB1B34" w:rsidRPr="00DB1B34" w:rsidRDefault="005B5ECB" w:rsidP="002B683D">
      <w:pPr>
        <w:pStyle w:val="3"/>
        <w:ind w:left="0"/>
      </w:pPr>
      <w:bookmarkStart w:id="156" w:name="_Toc40950732"/>
      <w:r w:rsidRPr="00F007D7">
        <w:t>Описание динамики предельных уровней цен на тепловую энергию (мощность), поставляемую потребителям, утверждаемых в це</w:t>
      </w:r>
      <w:r w:rsidR="0003735A" w:rsidRPr="00F007D7">
        <w:t>новых зонах теплоснабжения с учё</w:t>
      </w:r>
      <w:r w:rsidRPr="00F007D7">
        <w:t>том последних 3 лет</w:t>
      </w:r>
      <w:bookmarkEnd w:id="156"/>
    </w:p>
    <w:p w:rsidR="00E21E84" w:rsidRDefault="00DB1B34" w:rsidP="00E21E84">
      <w:r>
        <w:rPr>
          <w:noProof/>
          <w:lang w:eastAsia="ru-RU"/>
        </w:rPr>
        <w:t>Березовский сельсовет не отнесен к ценовой зоне теплоснабжения.</w:t>
      </w:r>
    </w:p>
    <w:p w:rsidR="002B683D" w:rsidRPr="002B683D" w:rsidRDefault="005B5ECB" w:rsidP="002B683D">
      <w:pPr>
        <w:pStyle w:val="3"/>
        <w:ind w:left="0"/>
      </w:pPr>
      <w:bookmarkStart w:id="157" w:name="_Toc40950733"/>
      <w:r>
        <w:t>О</w:t>
      </w:r>
      <w:r w:rsidRPr="005B5ECB">
        <w:t>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57"/>
    </w:p>
    <w:p w:rsidR="00E21E84" w:rsidRPr="00E21E84" w:rsidRDefault="002B683D" w:rsidP="00E21E84">
      <w:r>
        <w:rPr>
          <w:noProof/>
          <w:lang w:eastAsia="ru-RU"/>
        </w:rPr>
        <w:t>Березовский сельсовет не отнесен к ценовой зоне теплоснабжения.</w:t>
      </w:r>
    </w:p>
    <w:p w:rsidR="002631FA" w:rsidRPr="00C4087B" w:rsidRDefault="0003735A" w:rsidP="00250CDB">
      <w:pPr>
        <w:pStyle w:val="3"/>
        <w:ind w:left="0"/>
      </w:pPr>
      <w:bookmarkStart w:id="158" w:name="_Toc40950734"/>
      <w:r>
        <w:t>Описание изменений в утверждё</w:t>
      </w:r>
      <w:r w:rsidR="002631FA" w:rsidRPr="00C4087B">
        <w:t>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158"/>
    </w:p>
    <w:p w:rsidR="00E21E84" w:rsidRDefault="00F007D7" w:rsidP="00E21E84">
      <w:pPr>
        <w:rPr>
          <w:highlight w:val="cyan"/>
        </w:rPr>
      </w:pPr>
      <w:r w:rsidRPr="00F007D7">
        <w:t xml:space="preserve">По сравнению со схемой теплоснабжения </w:t>
      </w:r>
      <w:r>
        <w:t>Березовского</w:t>
      </w:r>
      <w:r w:rsidRPr="00F007D7">
        <w:t xml:space="preserve"> сельсовета 2018 года, за период 2019 года произошёл рост цен на тепловую энергию в размере </w:t>
      </w:r>
      <w:r>
        <w:t>54,79</w:t>
      </w:r>
      <w:r w:rsidRPr="00F007D7">
        <w:t xml:space="preserve"> руб./Гкал.</w:t>
      </w:r>
    </w:p>
    <w:p w:rsidR="00E21E84" w:rsidRPr="00E21E84" w:rsidRDefault="00E21E84" w:rsidP="00E21E84">
      <w:pPr>
        <w:rPr>
          <w:highlight w:val="cyan"/>
        </w:rPr>
      </w:pPr>
    </w:p>
    <w:p w:rsidR="00FB124F" w:rsidRDefault="00FB124F" w:rsidP="00AF0FA3">
      <w:pPr>
        <w:pStyle w:val="2"/>
      </w:pPr>
      <w:bookmarkStart w:id="159" w:name="_Toc40950735"/>
      <w:r w:rsidRPr="00FB124F">
        <w:t xml:space="preserve">Описание существующих технических и технологических проблем в системах </w:t>
      </w:r>
      <w:r w:rsidRPr="0003735A">
        <w:t>теплоснабжения поселения</w:t>
      </w:r>
      <w:bookmarkEnd w:id="159"/>
    </w:p>
    <w:p w:rsidR="00FB124F" w:rsidRDefault="00FB124F" w:rsidP="00250CDB">
      <w:pPr>
        <w:pStyle w:val="3"/>
        <w:ind w:left="0"/>
      </w:pPr>
      <w:bookmarkStart w:id="160" w:name="_Toc40950736"/>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60"/>
    </w:p>
    <w:p w:rsidR="00E21E84" w:rsidRPr="00E21E84" w:rsidRDefault="00DA3C42" w:rsidP="00E21E84">
      <w:r w:rsidRPr="00DA3C42">
        <w:t xml:space="preserve">Проблемы организации качественного теплоснабжения на территории </w:t>
      </w:r>
      <w:r>
        <w:t>Березовского</w:t>
      </w:r>
      <w:r w:rsidRPr="00DA3C42">
        <w:t xml:space="preserve"> сельсовета отсутствуют.</w:t>
      </w:r>
    </w:p>
    <w:p w:rsidR="00FB124F" w:rsidRPr="0003735A" w:rsidRDefault="00FB124F" w:rsidP="000E7DA0">
      <w:pPr>
        <w:pStyle w:val="3"/>
        <w:ind w:left="0"/>
      </w:pPr>
      <w:bookmarkStart w:id="161" w:name="_Toc40950737"/>
      <w:r w:rsidRPr="0003735A">
        <w:lastRenderedPageBreak/>
        <w:t>Описание сущес</w:t>
      </w:r>
      <w:r w:rsidR="0003735A" w:rsidRPr="0003735A">
        <w:t>твующих проблем организации надё</w:t>
      </w:r>
      <w:r w:rsidRPr="0003735A">
        <w:t xml:space="preserve">жного теплоснабжения </w:t>
      </w:r>
      <w:r w:rsidR="0003735A" w:rsidRPr="0003735A">
        <w:t xml:space="preserve">поселения </w:t>
      </w:r>
      <w:r w:rsidRPr="0003735A">
        <w:t>(перечень пр</w:t>
      </w:r>
      <w:r w:rsidR="0003735A">
        <w:t>ичин, приводящих к снижению надё</w:t>
      </w:r>
      <w:r w:rsidRPr="0003735A">
        <w:t>жности теплоснабжения, включая проблемы в работе теплопотребляющих установок потребителей)</w:t>
      </w:r>
      <w:bookmarkEnd w:id="161"/>
    </w:p>
    <w:p w:rsidR="00E21E84" w:rsidRDefault="00250CDB" w:rsidP="00E21E84">
      <w:r w:rsidRPr="00250CDB">
        <w:t xml:space="preserve">Согласно комплексной программы развития коммунальной инфраструктуры Березовского сельсовета на </w:t>
      </w:r>
      <w:r w:rsidRPr="00DA3C42">
        <w:t>2013-2020</w:t>
      </w:r>
      <w:r w:rsidRPr="00250CDB">
        <w:t xml:space="preserve"> годы основной проблемой развития жилищно-коммунального хозяйства является высокая степень износа тепловых сетей.</w:t>
      </w:r>
    </w:p>
    <w:p w:rsidR="00E21E84" w:rsidRPr="00E21E84" w:rsidRDefault="00E21E84" w:rsidP="00E21E84"/>
    <w:p w:rsidR="00FB124F" w:rsidRDefault="00FB124F" w:rsidP="000E7DA0">
      <w:pPr>
        <w:pStyle w:val="3"/>
        <w:ind w:left="0"/>
      </w:pPr>
      <w:bookmarkStart w:id="162" w:name="_Toc40950738"/>
      <w:r>
        <w:t>Описание существующих проблем развития систем теплоснабжения</w:t>
      </w:r>
      <w:bookmarkEnd w:id="162"/>
    </w:p>
    <w:p w:rsidR="00250CDB" w:rsidRDefault="00250CDB" w:rsidP="00250CDB">
      <w:r>
        <w:t>Одной из проблем повышения эффективности теплоснабжения является отсутствие газификации Березовского сельсовета, несмотря на существующие магистральные газопроводы на территории сельсовета. Строительство системы газоснабжения до 2014 г. было определено программой «Развитие газификации территорий населенных пункто</w:t>
      </w:r>
      <w:r w:rsidR="00FF41AB">
        <w:t>в Новосибирской области», отку</w:t>
      </w:r>
      <w:r>
        <w:t>да источником газоснабжения плани</w:t>
      </w:r>
      <w:r w:rsidR="00FF41AB">
        <w:t>ровалось ООО «Газпром межрегион</w:t>
      </w:r>
      <w:r>
        <w:t>газ</w:t>
      </w:r>
      <w:r w:rsidR="0043797D">
        <w:t xml:space="preserve"> </w:t>
      </w:r>
      <w:r>
        <w:t>Новосибирск».</w:t>
      </w:r>
      <w:r w:rsidR="0043797D">
        <w:t xml:space="preserve"> </w:t>
      </w:r>
      <w:r>
        <w:t>В</w:t>
      </w:r>
      <w:r w:rsidR="0043797D">
        <w:t xml:space="preserve"> </w:t>
      </w:r>
      <w:r>
        <w:t xml:space="preserve">2014 году предполагалось строительство газопровода высокого </w:t>
      </w:r>
      <w:r w:rsidR="00FF41AB">
        <w:t>давления от ГРС Заря с. Плотни</w:t>
      </w:r>
      <w:r>
        <w:t>ково до с. Березовка. Строительство сетей высокого давления 6 км,</w:t>
      </w:r>
      <w:r w:rsidR="00FF41AB">
        <w:t xml:space="preserve"> строительство сетей 1,5 низког</w:t>
      </w:r>
      <w:r>
        <w:t>о давления в с. Березовка было предусмотрено в 2015-2020 гг., ч</w:t>
      </w:r>
      <w:r w:rsidR="00FF41AB">
        <w:t>то позволило бы перевести инди</w:t>
      </w:r>
      <w:r>
        <w:t>видуальные дома с угольного на газовое отопление, а также перевести котельные, расположенные в п. Железнодорожный с угля на природный газ. Данная програ</w:t>
      </w:r>
      <w:r w:rsidR="00FF41AB">
        <w:t>мма отменена распоряжением пра</w:t>
      </w:r>
      <w:r>
        <w:t>вительства Новосибирской области.</w:t>
      </w:r>
    </w:p>
    <w:p w:rsidR="00250CDB" w:rsidRDefault="00250CDB" w:rsidP="00250CDB">
      <w:r>
        <w:t>Распоряжение Правительства Новосибирской области «Об утверждении перечней объектов газификации (газоснабжения), финансируемых в рамках подп</w:t>
      </w:r>
      <w:r w:rsidR="00FF41AB">
        <w:t>рограммы «Газификация» государ</w:t>
      </w:r>
      <w:r>
        <w:t>ственной программы Новосибирской области «Жилищно-коммунальное хозяйство Новосибирской области в 2015 - 2022 годах», данных о газификации Березовского сельсовета не содержит.</w:t>
      </w:r>
    </w:p>
    <w:p w:rsidR="00250CDB" w:rsidRDefault="00250CDB" w:rsidP="00250CDB">
      <w:r>
        <w:t>Другой проблемой развития систем</w:t>
      </w:r>
      <w:r w:rsidR="00FF41AB">
        <w:t xml:space="preserve"> теплоснабжения является низкая </w:t>
      </w:r>
      <w:r>
        <w:t>востребованность в централизованном теплоснабжении из-за высоких тарифов.</w:t>
      </w:r>
    </w:p>
    <w:p w:rsidR="00E21E84" w:rsidRDefault="00250CDB" w:rsidP="00250CDB">
      <w:r>
        <w:t>Кроме того при газификации населенных пунктов населен</w:t>
      </w:r>
      <w:r w:rsidR="00FF41AB">
        <w:t>ие предпочитает установку инди</w:t>
      </w:r>
      <w:r>
        <w:t>видуальных автономных газовых котлов, административно-быто</w:t>
      </w:r>
      <w:r w:rsidR="00FF41AB">
        <w:t>вой сектор переходит на индиви</w:t>
      </w:r>
      <w:r>
        <w:t>дуальные котельные, сокращая потери на тепловых сетях, выводимых из эксплуатации</w:t>
      </w:r>
    </w:p>
    <w:p w:rsidR="00E21E84" w:rsidRPr="00E21E84" w:rsidRDefault="00E21E84" w:rsidP="00E21E84"/>
    <w:p w:rsidR="00FB124F" w:rsidRDefault="00FB124F" w:rsidP="000E7DA0">
      <w:pPr>
        <w:pStyle w:val="3"/>
        <w:ind w:left="0"/>
      </w:pPr>
      <w:bookmarkStart w:id="163" w:name="_Toc40950739"/>
      <w:r>
        <w:t>Оп</w:t>
      </w:r>
      <w:r w:rsidR="0003735A">
        <w:t>исание существующих проблем надё</w:t>
      </w:r>
      <w:r>
        <w:t>жного и эффективного снабжения топливом действующих систем теплоснабжения</w:t>
      </w:r>
      <w:bookmarkEnd w:id="163"/>
    </w:p>
    <w:p w:rsidR="00E21E84" w:rsidRDefault="00FF41AB" w:rsidP="00E21E84">
      <w:r w:rsidRPr="00FF41AB">
        <w:t>Проблем надежного и эффективного снабжения топливо</w:t>
      </w:r>
      <w:r>
        <w:t>м действующих систем теплоснаб</w:t>
      </w:r>
      <w:r w:rsidRPr="00FF41AB">
        <w:t>жения не существует</w:t>
      </w:r>
      <w:r>
        <w:t>.</w:t>
      </w:r>
    </w:p>
    <w:p w:rsidR="00E21E84" w:rsidRPr="00E21E84" w:rsidRDefault="00E21E84" w:rsidP="00E21E84"/>
    <w:p w:rsidR="00FB124F" w:rsidRDefault="00FB124F" w:rsidP="000E7DA0">
      <w:pPr>
        <w:pStyle w:val="3"/>
        <w:ind w:left="0"/>
      </w:pPr>
      <w:bookmarkStart w:id="164" w:name="_Toc40950740"/>
      <w:r>
        <w:t>Анализ предписаний надзорных органов об устранении нарушений, влияющих</w:t>
      </w:r>
      <w:r w:rsidR="0003735A">
        <w:t xml:space="preserve"> на безопасность и надё</w:t>
      </w:r>
      <w:r>
        <w:t>жность системы теплоснабжения</w:t>
      </w:r>
      <w:bookmarkEnd w:id="164"/>
    </w:p>
    <w:p w:rsidR="00E21E84" w:rsidRDefault="00FF41AB" w:rsidP="00E21E84">
      <w:r w:rsidRPr="00FF41AB">
        <w:t>Предписания надзорных органов об устранении нарушений, влияющих на безопасность и надежность системы теплоснабжения, отсутствуют.</w:t>
      </w:r>
    </w:p>
    <w:p w:rsidR="00E21E84" w:rsidRPr="00E21E84" w:rsidRDefault="00E21E84" w:rsidP="00E21E84"/>
    <w:p w:rsidR="002631FA" w:rsidRDefault="002631FA" w:rsidP="000E7DA0">
      <w:pPr>
        <w:pStyle w:val="3"/>
        <w:ind w:left="0"/>
      </w:pPr>
      <w:bookmarkStart w:id="165" w:name="_Toc40950741"/>
      <w:r w:rsidRPr="0003735A">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bookmarkEnd w:id="165"/>
    </w:p>
    <w:p w:rsidR="00DA3C42" w:rsidRPr="00DA3C42" w:rsidRDefault="00DA3C42" w:rsidP="00DA3C42">
      <w:r w:rsidRPr="00DA3C42">
        <w:t xml:space="preserve">По сравнению со схемой теплоснабжения </w:t>
      </w:r>
      <w:r>
        <w:t>Березовского</w:t>
      </w:r>
      <w:r w:rsidRPr="00DA3C42">
        <w:t xml:space="preserve"> сельсовета 2018 года, существующие технические и технологические проблемы не изменились.</w:t>
      </w:r>
    </w:p>
    <w:p w:rsidR="00A47397" w:rsidRPr="00FF41AB" w:rsidRDefault="00A47397" w:rsidP="00B30496">
      <w:pPr>
        <w:pStyle w:val="1"/>
        <w:rPr>
          <w:sz w:val="24"/>
          <w:szCs w:val="24"/>
        </w:rPr>
      </w:pPr>
      <w:bookmarkStart w:id="166" w:name="_Toc40950742"/>
      <w:r w:rsidRPr="00FF41AB">
        <w:rPr>
          <w:sz w:val="24"/>
          <w:szCs w:val="24"/>
        </w:rPr>
        <w:lastRenderedPageBreak/>
        <w:t>Существующее и перспективное потребление тепловой энергии на цели теплоснабжения</w:t>
      </w:r>
      <w:bookmarkEnd w:id="166"/>
    </w:p>
    <w:p w:rsidR="00A47397" w:rsidRPr="00FF41AB" w:rsidRDefault="00A47397" w:rsidP="00C4087B">
      <w:pPr>
        <w:pStyle w:val="2"/>
        <w:numPr>
          <w:ilvl w:val="1"/>
          <w:numId w:val="5"/>
        </w:numPr>
        <w:ind w:firstLine="709"/>
        <w:rPr>
          <w:sz w:val="24"/>
          <w:szCs w:val="24"/>
        </w:rPr>
      </w:pPr>
      <w:bookmarkStart w:id="167" w:name="_Toc40950743"/>
      <w:r w:rsidRPr="00FF41AB">
        <w:rPr>
          <w:sz w:val="24"/>
          <w:szCs w:val="24"/>
        </w:rPr>
        <w:t>Данные базового уровня потребления тепла на цели теплоснабжения</w:t>
      </w:r>
      <w:bookmarkEnd w:id="167"/>
    </w:p>
    <w:p w:rsidR="00FF41AB" w:rsidRPr="00FF41AB" w:rsidRDefault="00FF41AB" w:rsidP="00FF41AB">
      <w:pPr>
        <w:rPr>
          <w:szCs w:val="24"/>
        </w:rPr>
      </w:pPr>
      <w:r w:rsidRPr="00FF41AB">
        <w:rPr>
          <w:szCs w:val="24"/>
        </w:rPr>
        <w:t>Базовый уровень потребления тепла на цели теплоснабжения от</w:t>
      </w:r>
      <w:r>
        <w:rPr>
          <w:szCs w:val="24"/>
        </w:rPr>
        <w:t xml:space="preserve"> блочно-модульных котельных составляет 4404 Гкал/год</w:t>
      </w:r>
      <w:r w:rsidRPr="00FF41AB">
        <w:rPr>
          <w:szCs w:val="24"/>
        </w:rPr>
        <w:t xml:space="preserve"> в п. Железнодорожный, 1705 Гкал/год в п. Березовка по ул. Первомайская, 1790 Гкал/год в п. Березовка по ул. Лесная.</w:t>
      </w:r>
    </w:p>
    <w:p w:rsidR="00E21E84" w:rsidRPr="00FF41AB" w:rsidRDefault="00E21E84" w:rsidP="00E21E84">
      <w:pPr>
        <w:rPr>
          <w:szCs w:val="24"/>
        </w:rPr>
      </w:pPr>
    </w:p>
    <w:p w:rsidR="003B38E4" w:rsidRPr="00FF41AB" w:rsidRDefault="003B38E4" w:rsidP="003B38E4">
      <w:pPr>
        <w:pStyle w:val="2"/>
        <w:rPr>
          <w:sz w:val="24"/>
          <w:szCs w:val="24"/>
        </w:rPr>
      </w:pPr>
      <w:bookmarkStart w:id="168" w:name="_Toc40950744"/>
      <w:r w:rsidRPr="00FF41AB">
        <w:rPr>
          <w:sz w:val="24"/>
          <w:szCs w:val="24"/>
        </w:rPr>
        <w:t>Прогнозы приростов площади строительных фондов, сгруппированные</w:t>
      </w:r>
      <w:r w:rsidR="0003735A" w:rsidRPr="00FF41AB">
        <w:rPr>
          <w:sz w:val="24"/>
          <w:szCs w:val="24"/>
        </w:rPr>
        <w:t xml:space="preserve"> по расчё</w:t>
      </w:r>
      <w:r w:rsidRPr="00FF41AB">
        <w:rPr>
          <w:sz w:val="24"/>
          <w:szCs w:val="24"/>
        </w:rPr>
        <w:t>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68"/>
    </w:p>
    <w:p w:rsidR="00E21E84" w:rsidRDefault="00837860" w:rsidP="00E21E84">
      <w:pPr>
        <w:rPr>
          <w:szCs w:val="24"/>
        </w:rPr>
      </w:pPr>
      <w:r w:rsidRPr="00837860">
        <w:rPr>
          <w:szCs w:val="24"/>
        </w:rPr>
        <w:t>Приросты площади строительных фондов в зоне действия блочно-модульной котельной п. Железнод</w:t>
      </w:r>
      <w:r w:rsidR="0024412E">
        <w:rPr>
          <w:szCs w:val="24"/>
        </w:rPr>
        <w:t>орожный приведены в таблице 2.1</w:t>
      </w:r>
      <w:r w:rsidRPr="00837860">
        <w:rPr>
          <w:szCs w:val="24"/>
        </w:rPr>
        <w:t>, п. Березовка – БМК по ул. Первомайская и БМК по ул. Лесная приведены в та</w:t>
      </w:r>
      <w:r w:rsidR="0024412E">
        <w:rPr>
          <w:szCs w:val="24"/>
        </w:rPr>
        <w:t>блицах 2.2, 2.3</w:t>
      </w:r>
      <w:r w:rsidRPr="00837860">
        <w:rPr>
          <w:szCs w:val="24"/>
        </w:rPr>
        <w:t>.</w:t>
      </w:r>
    </w:p>
    <w:p w:rsidR="00837860" w:rsidRPr="00FF41AB" w:rsidRDefault="00837860" w:rsidP="00E21E84">
      <w:pPr>
        <w:rPr>
          <w:szCs w:val="24"/>
        </w:rPr>
      </w:pPr>
    </w:p>
    <w:p w:rsidR="0024412E" w:rsidRDefault="0024412E" w:rsidP="0024412E">
      <w:pPr>
        <w:pStyle w:val="aa"/>
        <w:keepNext/>
      </w:pPr>
      <w:bookmarkStart w:id="169" w:name="_Toc40950894"/>
      <w:r>
        <w:t xml:space="preserve">Таблица </w:t>
      </w:r>
      <w:fldSimple w:instr=" STYLEREF 1 \s ">
        <w:r w:rsidR="00511FF0">
          <w:rPr>
            <w:noProof/>
          </w:rPr>
          <w:t>2</w:t>
        </w:r>
      </w:fldSimple>
      <w:r w:rsidR="00260554">
        <w:t>.</w:t>
      </w:r>
      <w:fldSimple w:instr=" SEQ Таблица \* ARABIC \s 1 ">
        <w:r w:rsidR="00511FF0">
          <w:rPr>
            <w:noProof/>
          </w:rPr>
          <w:t>1</w:t>
        </w:r>
      </w:fldSimple>
      <w:r>
        <w:t xml:space="preserve"> – Площадь строительных фондов и приросты площади строительных фондов в расчетном элементе в зоне действия источника тепловой энергии – котельной п. Железнодорожный</w:t>
      </w:r>
      <w:bookmarkEnd w:id="169"/>
    </w:p>
    <w:tbl>
      <w:tblPr>
        <w:tblStyle w:val="TableNormal"/>
        <w:tblW w:w="9639" w:type="dxa"/>
        <w:tblInd w:w="6" w:type="dxa"/>
        <w:tblLayout w:type="fixed"/>
        <w:tblLook w:val="01E0" w:firstRow="1" w:lastRow="1" w:firstColumn="1" w:lastColumn="1" w:noHBand="0" w:noVBand="0"/>
      </w:tblPr>
      <w:tblGrid>
        <w:gridCol w:w="3223"/>
        <w:gridCol w:w="795"/>
        <w:gridCol w:w="795"/>
        <w:gridCol w:w="792"/>
        <w:gridCol w:w="794"/>
        <w:gridCol w:w="793"/>
        <w:gridCol w:w="794"/>
        <w:gridCol w:w="792"/>
        <w:gridCol w:w="861"/>
      </w:tblGrid>
      <w:tr w:rsidR="0024412E" w:rsidRPr="0024412E" w:rsidTr="0024412E">
        <w:trPr>
          <w:trHeight w:hRule="exact" w:val="240"/>
        </w:trPr>
        <w:tc>
          <w:tcPr>
            <w:tcW w:w="3223" w:type="dxa"/>
            <w:vMerge w:val="restart"/>
            <w:tcBorders>
              <w:top w:val="single" w:sz="5" w:space="0" w:color="000000"/>
              <w:left w:val="single" w:sz="5" w:space="0" w:color="000000"/>
              <w:right w:val="single" w:sz="5" w:space="0" w:color="000000"/>
            </w:tcBorders>
          </w:tcPr>
          <w:p w:rsidR="0024412E" w:rsidRPr="00E47D3D" w:rsidRDefault="0024412E" w:rsidP="0024412E">
            <w:pPr>
              <w:pStyle w:val="TableParagraph"/>
              <w:spacing w:before="9"/>
              <w:rPr>
                <w:rFonts w:ascii="Times New Roman" w:eastAsia="Times New Roman" w:hAnsi="Times New Roman" w:cs="Times New Roman"/>
                <w:sz w:val="20"/>
                <w:szCs w:val="20"/>
                <w:lang w:val="ru-RU"/>
              </w:rPr>
            </w:pPr>
          </w:p>
          <w:p w:rsidR="0024412E" w:rsidRPr="00E47D3D" w:rsidRDefault="0024412E" w:rsidP="0024412E">
            <w:pPr>
              <w:pStyle w:val="TableParagraph"/>
              <w:ind w:left="102"/>
              <w:jc w:val="center"/>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Показатель</w:t>
            </w:r>
          </w:p>
        </w:tc>
        <w:tc>
          <w:tcPr>
            <w:tcW w:w="6416" w:type="dxa"/>
            <w:gridSpan w:val="8"/>
            <w:tcBorders>
              <w:top w:val="single" w:sz="5" w:space="0" w:color="000000"/>
              <w:left w:val="single" w:sz="4" w:space="0" w:color="auto"/>
              <w:bottom w:val="single" w:sz="5" w:space="0" w:color="000000"/>
              <w:right w:val="single" w:sz="4" w:space="0" w:color="auto"/>
            </w:tcBorders>
          </w:tcPr>
          <w:p w:rsidR="0024412E" w:rsidRPr="00E47D3D" w:rsidRDefault="0024412E" w:rsidP="0024412E">
            <w:pPr>
              <w:pStyle w:val="TableParagraph"/>
              <w:spacing w:line="222" w:lineRule="exact"/>
              <w:jc w:val="center"/>
              <w:rPr>
                <w:rFonts w:ascii="Times New Roman" w:eastAsia="Times New Roman" w:hAnsi="Times New Roman" w:cs="Times New Roman"/>
                <w:sz w:val="20"/>
                <w:szCs w:val="20"/>
                <w:lang w:val="ru-RU"/>
              </w:rPr>
            </w:pPr>
            <w:r w:rsidRPr="00E47D3D">
              <w:rPr>
                <w:rFonts w:ascii="Times New Roman" w:hAnsi="Times New Roman"/>
                <w:sz w:val="20"/>
                <w:szCs w:val="20"/>
                <w:lang w:val="ru-RU"/>
              </w:rPr>
              <w:t>Площадь</w:t>
            </w:r>
            <w:r w:rsidRPr="00E47D3D">
              <w:rPr>
                <w:rFonts w:ascii="Times New Roman" w:hAnsi="Times New Roman"/>
                <w:spacing w:val="-14"/>
                <w:sz w:val="20"/>
                <w:szCs w:val="20"/>
                <w:lang w:val="ru-RU"/>
              </w:rPr>
              <w:t xml:space="preserve"> </w:t>
            </w:r>
            <w:r w:rsidRPr="00E47D3D">
              <w:rPr>
                <w:rFonts w:ascii="Times New Roman" w:hAnsi="Times New Roman"/>
                <w:sz w:val="20"/>
                <w:szCs w:val="20"/>
                <w:lang w:val="ru-RU"/>
              </w:rPr>
              <w:t>строительных</w:t>
            </w:r>
            <w:r w:rsidRPr="00E47D3D">
              <w:rPr>
                <w:rFonts w:ascii="Times New Roman" w:hAnsi="Times New Roman"/>
                <w:spacing w:val="-14"/>
                <w:sz w:val="20"/>
                <w:szCs w:val="20"/>
                <w:lang w:val="ru-RU"/>
              </w:rPr>
              <w:t xml:space="preserve"> </w:t>
            </w:r>
            <w:r w:rsidRPr="00E47D3D">
              <w:rPr>
                <w:rFonts w:ascii="Times New Roman" w:hAnsi="Times New Roman"/>
                <w:sz w:val="20"/>
                <w:szCs w:val="20"/>
                <w:lang w:val="ru-RU"/>
              </w:rPr>
              <w:t>фондов</w:t>
            </w:r>
          </w:p>
        </w:tc>
      </w:tr>
      <w:tr w:rsidR="0024412E" w:rsidRPr="0024412E" w:rsidTr="0024412E">
        <w:trPr>
          <w:trHeight w:hRule="exact" w:val="697"/>
        </w:trPr>
        <w:tc>
          <w:tcPr>
            <w:tcW w:w="3223" w:type="dxa"/>
            <w:vMerge/>
            <w:tcBorders>
              <w:left w:val="single" w:sz="5" w:space="0" w:color="000000"/>
              <w:bottom w:val="single" w:sz="5" w:space="0" w:color="000000"/>
              <w:right w:val="single" w:sz="5" w:space="0" w:color="000000"/>
            </w:tcBorders>
          </w:tcPr>
          <w:p w:rsidR="0024412E" w:rsidRPr="00E47D3D" w:rsidRDefault="0024412E" w:rsidP="0024412E">
            <w:pPr>
              <w:rPr>
                <w:sz w:val="20"/>
                <w:szCs w:val="20"/>
                <w:lang w:val="ru-RU"/>
              </w:rPr>
            </w:pPr>
          </w:p>
        </w:tc>
        <w:tc>
          <w:tcPr>
            <w:tcW w:w="795" w:type="dxa"/>
            <w:tcBorders>
              <w:top w:val="single" w:sz="5" w:space="0" w:color="000000"/>
              <w:left w:val="single" w:sz="4" w:space="0" w:color="auto"/>
              <w:bottom w:val="single" w:sz="5" w:space="0" w:color="000000"/>
              <w:right w:val="single" w:sz="4" w:space="0" w:color="auto"/>
            </w:tcBorders>
          </w:tcPr>
          <w:p w:rsidR="0024412E" w:rsidRPr="00E47D3D" w:rsidRDefault="0024412E" w:rsidP="00837860">
            <w:pPr>
              <w:pStyle w:val="TableParagraph"/>
              <w:spacing w:before="107"/>
              <w:jc w:val="center"/>
              <w:rPr>
                <w:rFonts w:ascii="Times New Roman" w:eastAsia="Times New Roman" w:hAnsi="Times New Roman" w:cs="Times New Roman"/>
                <w:sz w:val="20"/>
                <w:szCs w:val="20"/>
                <w:lang w:val="ru-RU"/>
              </w:rPr>
            </w:pPr>
            <w:r w:rsidRPr="00E47D3D">
              <w:rPr>
                <w:rFonts w:ascii="Times New Roman" w:eastAsia="Times New Roman" w:hAnsi="Times New Roman" w:cs="Times New Roman"/>
                <w:sz w:val="20"/>
                <w:szCs w:val="20"/>
                <w:lang w:val="ru-RU"/>
              </w:rPr>
              <w:t>Существующая</w:t>
            </w:r>
          </w:p>
        </w:tc>
        <w:tc>
          <w:tcPr>
            <w:tcW w:w="5621" w:type="dxa"/>
            <w:gridSpan w:val="7"/>
            <w:tcBorders>
              <w:top w:val="single" w:sz="5" w:space="0" w:color="000000"/>
              <w:left w:val="single" w:sz="4" w:space="0" w:color="auto"/>
              <w:bottom w:val="single" w:sz="5" w:space="0" w:color="000000"/>
              <w:right w:val="single" w:sz="5" w:space="0" w:color="000000"/>
            </w:tcBorders>
          </w:tcPr>
          <w:p w:rsidR="0024412E" w:rsidRPr="00E47D3D" w:rsidRDefault="0024412E" w:rsidP="00837860">
            <w:pPr>
              <w:pStyle w:val="TableParagraph"/>
              <w:spacing w:before="107"/>
              <w:jc w:val="center"/>
              <w:rPr>
                <w:rFonts w:ascii="Times New Roman" w:eastAsia="Times New Roman" w:hAnsi="Times New Roman" w:cs="Times New Roman"/>
                <w:sz w:val="20"/>
                <w:szCs w:val="20"/>
                <w:lang w:val="ru-RU"/>
              </w:rPr>
            </w:pPr>
            <w:r w:rsidRPr="00E47D3D">
              <w:rPr>
                <w:rFonts w:ascii="Times New Roman" w:hAnsi="Times New Roman"/>
                <w:sz w:val="20"/>
                <w:szCs w:val="20"/>
                <w:lang w:val="ru-RU"/>
              </w:rPr>
              <w:t>Перспективная</w:t>
            </w:r>
          </w:p>
        </w:tc>
      </w:tr>
      <w:tr w:rsidR="0024412E" w:rsidTr="0024412E">
        <w:trPr>
          <w:trHeight w:hRule="exact" w:val="471"/>
        </w:trPr>
        <w:tc>
          <w:tcPr>
            <w:tcW w:w="3223" w:type="dxa"/>
            <w:tcBorders>
              <w:top w:val="single" w:sz="5" w:space="0" w:color="000000"/>
              <w:left w:val="single" w:sz="5" w:space="0" w:color="000000"/>
              <w:bottom w:val="single" w:sz="5" w:space="0" w:color="000000"/>
              <w:right w:val="single" w:sz="4" w:space="0" w:color="auto"/>
            </w:tcBorders>
          </w:tcPr>
          <w:p w:rsidR="0024412E" w:rsidRPr="00E47D3D" w:rsidRDefault="0024412E" w:rsidP="0024412E">
            <w:pPr>
              <w:pStyle w:val="TableParagraph"/>
              <w:spacing w:before="107"/>
              <w:ind w:left="105"/>
              <w:jc w:val="center"/>
              <w:rPr>
                <w:rFonts w:ascii="Times New Roman" w:eastAsia="Times New Roman" w:hAnsi="Times New Roman" w:cs="Times New Roman"/>
                <w:sz w:val="20"/>
                <w:szCs w:val="20"/>
                <w:lang w:val="ru-RU"/>
              </w:rPr>
            </w:pPr>
            <w:r w:rsidRPr="00E47D3D">
              <w:rPr>
                <w:rFonts w:ascii="Times New Roman" w:hAnsi="Times New Roman"/>
                <w:sz w:val="20"/>
                <w:szCs w:val="20"/>
                <w:lang w:val="ru-RU"/>
              </w:rPr>
              <w:t>Год</w:t>
            </w:r>
          </w:p>
        </w:tc>
        <w:tc>
          <w:tcPr>
            <w:tcW w:w="795" w:type="dxa"/>
            <w:tcBorders>
              <w:top w:val="single" w:sz="5" w:space="0" w:color="000000"/>
              <w:left w:val="single" w:sz="4" w:space="0" w:color="auto"/>
              <w:bottom w:val="single" w:sz="5" w:space="0" w:color="000000"/>
              <w:right w:val="single" w:sz="4" w:space="0" w:color="auto"/>
            </w:tcBorders>
          </w:tcPr>
          <w:p w:rsidR="0024412E" w:rsidRPr="00E47D3D" w:rsidRDefault="0024412E" w:rsidP="0024412E">
            <w:pPr>
              <w:pStyle w:val="TableParagraph"/>
              <w:spacing w:before="107"/>
              <w:ind w:left="191"/>
              <w:rPr>
                <w:rFonts w:ascii="Times New Roman" w:eastAsia="Times New Roman" w:hAnsi="Times New Roman" w:cs="Times New Roman"/>
                <w:sz w:val="20"/>
                <w:szCs w:val="20"/>
                <w:lang w:val="ru-RU"/>
              </w:rPr>
            </w:pPr>
            <w:r w:rsidRPr="00E47D3D">
              <w:rPr>
                <w:rFonts w:ascii="Times New Roman"/>
                <w:spacing w:val="1"/>
                <w:sz w:val="20"/>
                <w:szCs w:val="20"/>
                <w:lang w:val="ru-RU"/>
              </w:rPr>
              <w:t>2019</w:t>
            </w:r>
          </w:p>
        </w:tc>
        <w:tc>
          <w:tcPr>
            <w:tcW w:w="795" w:type="dxa"/>
            <w:tcBorders>
              <w:top w:val="single" w:sz="5" w:space="0" w:color="000000"/>
              <w:left w:val="single" w:sz="4" w:space="0" w:color="auto"/>
              <w:bottom w:val="single" w:sz="5" w:space="0" w:color="000000"/>
              <w:right w:val="single" w:sz="5" w:space="0" w:color="000000"/>
            </w:tcBorders>
          </w:tcPr>
          <w:p w:rsidR="0024412E" w:rsidRPr="00E47D3D" w:rsidRDefault="0024412E" w:rsidP="0024412E">
            <w:pPr>
              <w:pStyle w:val="TableParagraph"/>
              <w:spacing w:before="107"/>
              <w:ind w:left="193"/>
              <w:rPr>
                <w:rFonts w:ascii="Times New Roman" w:eastAsia="Times New Roman" w:hAnsi="Times New Roman" w:cs="Times New Roman"/>
                <w:sz w:val="20"/>
                <w:szCs w:val="20"/>
                <w:lang w:val="ru-RU"/>
              </w:rPr>
            </w:pPr>
            <w:r w:rsidRPr="00E47D3D">
              <w:rPr>
                <w:rFonts w:ascii="Times New Roman"/>
                <w:spacing w:val="1"/>
                <w:sz w:val="20"/>
                <w:szCs w:val="20"/>
                <w:lang w:val="ru-RU"/>
              </w:rPr>
              <w:t>2020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107"/>
              <w:ind w:left="190"/>
              <w:rPr>
                <w:rFonts w:ascii="Times New Roman" w:eastAsia="Times New Roman" w:hAnsi="Times New Roman" w:cs="Times New Roman"/>
                <w:sz w:val="20"/>
                <w:szCs w:val="20"/>
                <w:lang w:val="ru-RU"/>
              </w:rPr>
            </w:pPr>
            <w:r w:rsidRPr="00E47D3D">
              <w:rPr>
                <w:rFonts w:ascii="Times New Roman"/>
                <w:spacing w:val="1"/>
                <w:sz w:val="20"/>
                <w:szCs w:val="20"/>
                <w:lang w:val="ru-RU"/>
              </w:rPr>
              <w:t>2021</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107"/>
              <w:ind w:left="193"/>
              <w:rPr>
                <w:rFonts w:ascii="Times New Roman" w:eastAsia="Times New Roman" w:hAnsi="Times New Roman" w:cs="Times New Roman"/>
                <w:sz w:val="20"/>
                <w:szCs w:val="20"/>
                <w:lang w:val="ru-RU"/>
              </w:rPr>
            </w:pPr>
            <w:r w:rsidRPr="00E47D3D">
              <w:rPr>
                <w:rFonts w:ascii="Times New Roman"/>
                <w:spacing w:val="1"/>
                <w:sz w:val="20"/>
                <w:szCs w:val="20"/>
                <w:lang w:val="ru-RU"/>
              </w:rPr>
              <w:t>2022</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107"/>
              <w:ind w:left="189"/>
              <w:rPr>
                <w:rFonts w:ascii="Times New Roman" w:eastAsia="Times New Roman" w:hAnsi="Times New Roman" w:cs="Times New Roman"/>
                <w:sz w:val="20"/>
                <w:szCs w:val="20"/>
                <w:lang w:val="ru-RU"/>
              </w:rPr>
            </w:pPr>
            <w:r w:rsidRPr="00E47D3D">
              <w:rPr>
                <w:rFonts w:ascii="Times New Roman"/>
                <w:spacing w:val="1"/>
                <w:sz w:val="20"/>
                <w:szCs w:val="20"/>
                <w:lang w:val="ru-RU"/>
              </w:rPr>
              <w:t>2023</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22" w:lineRule="exact"/>
              <w:ind w:left="157"/>
              <w:rPr>
                <w:rFonts w:ascii="Times New Roman" w:eastAsia="Times New Roman" w:hAnsi="Times New Roman" w:cs="Times New Roman"/>
                <w:sz w:val="20"/>
                <w:szCs w:val="20"/>
                <w:lang w:val="ru-RU"/>
              </w:rPr>
            </w:pPr>
            <w:r w:rsidRPr="00E47D3D">
              <w:rPr>
                <w:rFonts w:ascii="Times New Roman"/>
                <w:sz w:val="20"/>
                <w:szCs w:val="20"/>
                <w:lang w:val="ru-RU"/>
              </w:rPr>
              <w:t>2024-</w:t>
            </w:r>
          </w:p>
          <w:p w:rsidR="0024412E" w:rsidRPr="00E47D3D" w:rsidRDefault="0024412E" w:rsidP="0024412E">
            <w:pPr>
              <w:pStyle w:val="TableParagraph"/>
              <w:spacing w:before="1"/>
              <w:ind w:left="191"/>
              <w:rPr>
                <w:rFonts w:ascii="Times New Roman" w:eastAsia="Times New Roman" w:hAnsi="Times New Roman" w:cs="Times New Roman"/>
                <w:sz w:val="20"/>
                <w:szCs w:val="20"/>
                <w:lang w:val="ru-RU"/>
              </w:rPr>
            </w:pPr>
            <w:r w:rsidRPr="00E47D3D">
              <w:rPr>
                <w:rFonts w:ascii="Times New Roman"/>
                <w:spacing w:val="1"/>
                <w:sz w:val="20"/>
                <w:szCs w:val="20"/>
                <w:lang w:val="ru-RU"/>
              </w:rPr>
              <w:t>2028</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22" w:lineRule="exact"/>
              <w:ind w:left="154"/>
              <w:rPr>
                <w:rFonts w:ascii="Times New Roman" w:eastAsia="Times New Roman" w:hAnsi="Times New Roman" w:cs="Times New Roman"/>
                <w:sz w:val="20"/>
                <w:szCs w:val="20"/>
                <w:lang w:val="ru-RU"/>
              </w:rPr>
            </w:pPr>
            <w:r w:rsidRPr="00E47D3D">
              <w:rPr>
                <w:rFonts w:ascii="Times New Roman"/>
                <w:sz w:val="20"/>
                <w:szCs w:val="20"/>
                <w:lang w:val="ru-RU"/>
              </w:rPr>
              <w:t>2029-</w:t>
            </w:r>
          </w:p>
          <w:p w:rsidR="0024412E" w:rsidRPr="00E47D3D" w:rsidRDefault="0024412E" w:rsidP="0024412E">
            <w:pPr>
              <w:pStyle w:val="TableParagraph"/>
              <w:spacing w:before="1"/>
              <w:ind w:left="188"/>
              <w:rPr>
                <w:rFonts w:ascii="Times New Roman" w:eastAsia="Times New Roman" w:hAnsi="Times New Roman" w:cs="Times New Roman"/>
                <w:sz w:val="20"/>
                <w:szCs w:val="20"/>
                <w:lang w:val="ru-RU"/>
              </w:rPr>
            </w:pPr>
            <w:r w:rsidRPr="00E47D3D">
              <w:rPr>
                <w:rFonts w:ascii="Times New Roman"/>
                <w:spacing w:val="1"/>
                <w:sz w:val="20"/>
                <w:szCs w:val="20"/>
                <w:lang w:val="ru-RU"/>
              </w:rPr>
              <w:t>2033</w:t>
            </w:r>
          </w:p>
        </w:tc>
        <w:tc>
          <w:tcPr>
            <w:tcW w:w="861" w:type="dxa"/>
            <w:tcBorders>
              <w:top w:val="single" w:sz="5" w:space="0" w:color="000000"/>
              <w:left w:val="single" w:sz="5" w:space="0" w:color="000000"/>
              <w:bottom w:val="single" w:sz="5" w:space="0" w:color="000000"/>
              <w:right w:val="single" w:sz="4" w:space="0" w:color="auto"/>
            </w:tcBorders>
          </w:tcPr>
          <w:p w:rsidR="0024412E" w:rsidRPr="00E47D3D" w:rsidRDefault="0024412E" w:rsidP="0024412E">
            <w:pPr>
              <w:pStyle w:val="TableParagraph"/>
              <w:spacing w:line="222" w:lineRule="exact"/>
              <w:ind w:left="152"/>
              <w:rPr>
                <w:rFonts w:ascii="Times New Roman" w:eastAsia="Times New Roman" w:hAnsi="Times New Roman" w:cs="Times New Roman"/>
                <w:sz w:val="20"/>
                <w:szCs w:val="20"/>
              </w:rPr>
            </w:pPr>
            <w:r w:rsidRPr="00E47D3D">
              <w:rPr>
                <w:rFonts w:ascii="Times New Roman"/>
                <w:sz w:val="20"/>
                <w:szCs w:val="20"/>
                <w:lang w:val="ru-RU"/>
              </w:rPr>
              <w:t>2034</w:t>
            </w:r>
            <w:r w:rsidRPr="00E47D3D">
              <w:rPr>
                <w:rFonts w:ascii="Times New Roman"/>
                <w:sz w:val="20"/>
                <w:szCs w:val="20"/>
              </w:rPr>
              <w:t>-</w:t>
            </w:r>
          </w:p>
          <w:p w:rsidR="0024412E" w:rsidRPr="00E47D3D" w:rsidRDefault="0024412E" w:rsidP="0024412E">
            <w:pPr>
              <w:pStyle w:val="TableParagraph"/>
              <w:spacing w:before="1"/>
              <w:ind w:left="186"/>
              <w:rPr>
                <w:rFonts w:ascii="Times New Roman" w:eastAsia="Times New Roman" w:hAnsi="Times New Roman" w:cs="Times New Roman"/>
                <w:sz w:val="20"/>
                <w:szCs w:val="20"/>
              </w:rPr>
            </w:pPr>
            <w:r w:rsidRPr="00E47D3D">
              <w:rPr>
                <w:rFonts w:ascii="Times New Roman"/>
                <w:spacing w:val="1"/>
                <w:sz w:val="20"/>
                <w:szCs w:val="20"/>
              </w:rPr>
              <w:t>2038</w:t>
            </w:r>
          </w:p>
        </w:tc>
      </w:tr>
      <w:tr w:rsidR="0024412E" w:rsidTr="0024412E">
        <w:trPr>
          <w:trHeight w:hRule="exact" w:val="240"/>
        </w:trPr>
        <w:tc>
          <w:tcPr>
            <w:tcW w:w="3223" w:type="dxa"/>
            <w:tcBorders>
              <w:top w:val="single" w:sz="5" w:space="0" w:color="000000"/>
              <w:left w:val="single" w:sz="5" w:space="0" w:color="000000"/>
              <w:bottom w:val="single" w:sz="5" w:space="0" w:color="000000"/>
              <w:right w:val="single" w:sz="4" w:space="0" w:color="auto"/>
            </w:tcBorders>
          </w:tcPr>
          <w:p w:rsidR="0024412E" w:rsidRPr="00E47D3D" w:rsidRDefault="0024412E" w:rsidP="00837860">
            <w:pPr>
              <w:pStyle w:val="TableParagraph"/>
              <w:spacing w:line="222" w:lineRule="exact"/>
              <w:jc w:val="center"/>
              <w:rPr>
                <w:rFonts w:ascii="Times New Roman" w:eastAsia="Times New Roman" w:hAnsi="Times New Roman" w:cs="Times New Roman"/>
                <w:sz w:val="20"/>
                <w:szCs w:val="20"/>
              </w:rPr>
            </w:pPr>
          </w:p>
        </w:tc>
        <w:tc>
          <w:tcPr>
            <w:tcW w:w="6416" w:type="dxa"/>
            <w:gridSpan w:val="8"/>
            <w:tcBorders>
              <w:top w:val="single" w:sz="5" w:space="0" w:color="000000"/>
              <w:left w:val="single" w:sz="4" w:space="0" w:color="auto"/>
              <w:bottom w:val="single" w:sz="5" w:space="0" w:color="000000"/>
              <w:right w:val="single" w:sz="4" w:space="0" w:color="auto"/>
            </w:tcBorders>
          </w:tcPr>
          <w:p w:rsidR="0024412E" w:rsidRPr="00E47D3D" w:rsidRDefault="0024412E" w:rsidP="00837860">
            <w:pPr>
              <w:pStyle w:val="TableParagraph"/>
              <w:spacing w:line="222" w:lineRule="exact"/>
              <w:jc w:val="center"/>
              <w:rPr>
                <w:rFonts w:ascii="Times New Roman" w:eastAsia="Times New Roman" w:hAnsi="Times New Roman" w:cs="Times New Roman"/>
                <w:sz w:val="20"/>
                <w:szCs w:val="20"/>
              </w:rPr>
            </w:pPr>
            <w:r w:rsidRPr="00E47D3D">
              <w:rPr>
                <w:rFonts w:ascii="Times New Roman" w:hAnsi="Times New Roman"/>
                <w:sz w:val="20"/>
                <w:szCs w:val="20"/>
              </w:rPr>
              <w:t>Кадастровый</w:t>
            </w:r>
            <w:r w:rsidRPr="00E47D3D">
              <w:rPr>
                <w:rFonts w:ascii="Times New Roman" w:hAnsi="Times New Roman"/>
                <w:spacing w:val="-16"/>
                <w:sz w:val="20"/>
                <w:szCs w:val="20"/>
              </w:rPr>
              <w:t xml:space="preserve"> </w:t>
            </w:r>
            <w:r w:rsidRPr="00E47D3D">
              <w:rPr>
                <w:rFonts w:ascii="Times New Roman" w:hAnsi="Times New Roman"/>
                <w:sz w:val="20"/>
                <w:szCs w:val="20"/>
              </w:rPr>
              <w:t>квартал</w:t>
            </w:r>
            <w:r w:rsidRPr="00E47D3D">
              <w:rPr>
                <w:rFonts w:ascii="Times New Roman" w:hAnsi="Times New Roman"/>
                <w:spacing w:val="-15"/>
                <w:sz w:val="20"/>
                <w:szCs w:val="20"/>
              </w:rPr>
              <w:t xml:space="preserve"> </w:t>
            </w:r>
            <w:r w:rsidRPr="00E47D3D">
              <w:rPr>
                <w:rFonts w:ascii="Times New Roman" w:hAnsi="Times New Roman"/>
                <w:sz w:val="20"/>
                <w:szCs w:val="20"/>
              </w:rPr>
              <w:t>54:19:170101</w:t>
            </w:r>
          </w:p>
        </w:tc>
      </w:tr>
      <w:tr w:rsidR="0024412E" w:rsidTr="0024412E">
        <w:trPr>
          <w:trHeight w:hRule="exact" w:val="470"/>
        </w:trPr>
        <w:tc>
          <w:tcPr>
            <w:tcW w:w="3223" w:type="dxa"/>
            <w:tcBorders>
              <w:top w:val="single" w:sz="5" w:space="0" w:color="000000"/>
              <w:left w:val="single" w:sz="5" w:space="0" w:color="000000"/>
              <w:bottom w:val="single" w:sz="5" w:space="0" w:color="000000"/>
              <w:right w:val="single" w:sz="4" w:space="0" w:color="auto"/>
            </w:tcBorders>
          </w:tcPr>
          <w:p w:rsidR="0024412E" w:rsidRPr="00E47D3D" w:rsidRDefault="0024412E" w:rsidP="0024412E">
            <w:pPr>
              <w:pStyle w:val="TableParagraph"/>
              <w:ind w:left="102" w:right="98"/>
              <w:rPr>
                <w:rFonts w:ascii="Times New Roman" w:eastAsia="Times New Roman" w:hAnsi="Times New Roman" w:cs="Times New Roman"/>
                <w:sz w:val="20"/>
                <w:szCs w:val="20"/>
                <w:lang w:val="ru-RU"/>
              </w:rPr>
            </w:pPr>
            <w:r w:rsidRPr="00E47D3D">
              <w:rPr>
                <w:rFonts w:ascii="Times New Roman" w:hAnsi="Times New Roman"/>
                <w:sz w:val="20"/>
                <w:szCs w:val="20"/>
                <w:lang w:val="ru-RU"/>
              </w:rPr>
              <w:t>Многоквартирные</w:t>
            </w:r>
            <w:r w:rsidRPr="00E47D3D">
              <w:rPr>
                <w:rFonts w:ascii="Times New Roman" w:hAnsi="Times New Roman"/>
                <w:spacing w:val="21"/>
                <w:sz w:val="20"/>
                <w:szCs w:val="20"/>
                <w:lang w:val="ru-RU"/>
              </w:rPr>
              <w:t xml:space="preserve"> </w:t>
            </w:r>
            <w:r w:rsidRPr="00E47D3D">
              <w:rPr>
                <w:rFonts w:ascii="Times New Roman" w:hAnsi="Times New Roman"/>
                <w:sz w:val="20"/>
                <w:szCs w:val="20"/>
                <w:lang w:val="ru-RU"/>
              </w:rPr>
              <w:t>дома</w:t>
            </w:r>
            <w:r w:rsidRPr="00E47D3D">
              <w:rPr>
                <w:rFonts w:ascii="Times New Roman" w:hAnsi="Times New Roman"/>
                <w:spacing w:val="22"/>
                <w:sz w:val="20"/>
                <w:szCs w:val="20"/>
                <w:lang w:val="ru-RU"/>
              </w:rPr>
              <w:t xml:space="preserve"> </w:t>
            </w:r>
            <w:r w:rsidRPr="00E47D3D">
              <w:rPr>
                <w:rFonts w:ascii="Times New Roman" w:hAnsi="Times New Roman"/>
                <w:sz w:val="20"/>
                <w:szCs w:val="20"/>
                <w:lang w:val="ru-RU"/>
              </w:rPr>
              <w:t>(сохраняемая</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площадь),</w:t>
            </w:r>
            <w:r w:rsidRPr="00E47D3D">
              <w:rPr>
                <w:rFonts w:ascii="Times New Roman" w:hAnsi="Times New Roman"/>
                <w:spacing w:val="-7"/>
                <w:sz w:val="20"/>
                <w:szCs w:val="20"/>
                <w:lang w:val="ru-RU"/>
              </w:rPr>
              <w:t xml:space="preserve"> </w:t>
            </w:r>
            <w:r w:rsidRPr="00E47D3D">
              <w:rPr>
                <w:rFonts w:ascii="Times New Roman" w:hAnsi="Times New Roman"/>
                <w:sz w:val="20"/>
                <w:szCs w:val="20"/>
                <w:lang w:val="ru-RU"/>
              </w:rPr>
              <w:t>м²</w:t>
            </w:r>
          </w:p>
        </w:tc>
        <w:tc>
          <w:tcPr>
            <w:tcW w:w="795" w:type="dxa"/>
            <w:tcBorders>
              <w:top w:val="single" w:sz="5" w:space="0" w:color="000000"/>
              <w:left w:val="single" w:sz="4" w:space="0" w:color="auto"/>
              <w:bottom w:val="single" w:sz="5" w:space="0" w:color="000000"/>
              <w:right w:val="single" w:sz="5" w:space="0" w:color="000000"/>
            </w:tcBorders>
          </w:tcPr>
          <w:p w:rsidR="0024412E" w:rsidRPr="00E47D3D" w:rsidRDefault="0024412E" w:rsidP="0024412E">
            <w:pPr>
              <w:pStyle w:val="TableParagraph"/>
              <w:spacing w:before="96"/>
              <w:ind w:left="75"/>
              <w:rPr>
                <w:rFonts w:ascii="Times New Roman" w:eastAsia="Times New Roman" w:hAnsi="Times New Roman" w:cs="Times New Roman"/>
                <w:sz w:val="20"/>
                <w:szCs w:val="20"/>
              </w:rPr>
            </w:pPr>
            <w:r w:rsidRPr="00E47D3D">
              <w:rPr>
                <w:rFonts w:ascii="Times New Roman"/>
                <w:sz w:val="20"/>
                <w:szCs w:val="20"/>
              </w:rPr>
              <w:t>7244,1</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6"/>
              <w:rPr>
                <w:rFonts w:ascii="Times New Roman" w:eastAsia="Times New Roman" w:hAnsi="Times New Roman" w:cs="Times New Roman"/>
                <w:sz w:val="20"/>
                <w:szCs w:val="20"/>
              </w:rPr>
            </w:pPr>
            <w:r w:rsidRPr="00E47D3D">
              <w:rPr>
                <w:rFonts w:ascii="Times New Roman"/>
                <w:sz w:val="20"/>
                <w:szCs w:val="20"/>
              </w:rPr>
              <w:t>7244,1</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5"/>
              <w:rPr>
                <w:rFonts w:ascii="Times New Roman" w:eastAsia="Times New Roman" w:hAnsi="Times New Roman" w:cs="Times New Roman"/>
                <w:sz w:val="20"/>
                <w:szCs w:val="20"/>
              </w:rPr>
            </w:pPr>
            <w:r w:rsidRPr="00E47D3D">
              <w:rPr>
                <w:rFonts w:ascii="Times New Roman"/>
                <w:sz w:val="20"/>
                <w:szCs w:val="20"/>
              </w:rPr>
              <w:t>7244,1</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5"/>
              <w:rPr>
                <w:rFonts w:ascii="Times New Roman" w:eastAsia="Times New Roman" w:hAnsi="Times New Roman" w:cs="Times New Roman"/>
                <w:sz w:val="20"/>
                <w:szCs w:val="20"/>
              </w:rPr>
            </w:pPr>
            <w:r w:rsidRPr="00E47D3D">
              <w:rPr>
                <w:rFonts w:ascii="Times New Roman"/>
                <w:sz w:val="20"/>
                <w:szCs w:val="20"/>
              </w:rPr>
              <w:t>7244,1</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3"/>
              <w:rPr>
                <w:rFonts w:ascii="Times New Roman" w:eastAsia="Times New Roman" w:hAnsi="Times New Roman" w:cs="Times New Roman"/>
                <w:sz w:val="20"/>
                <w:szCs w:val="20"/>
              </w:rPr>
            </w:pPr>
            <w:r w:rsidRPr="00E47D3D">
              <w:rPr>
                <w:rFonts w:ascii="Times New Roman"/>
                <w:sz w:val="20"/>
                <w:szCs w:val="20"/>
              </w:rPr>
              <w:t>7244,1</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3"/>
              <w:rPr>
                <w:rFonts w:ascii="Times New Roman" w:eastAsia="Times New Roman" w:hAnsi="Times New Roman" w:cs="Times New Roman"/>
                <w:sz w:val="20"/>
                <w:szCs w:val="20"/>
              </w:rPr>
            </w:pPr>
            <w:r w:rsidRPr="00E47D3D">
              <w:rPr>
                <w:rFonts w:ascii="Times New Roman"/>
                <w:sz w:val="20"/>
                <w:szCs w:val="20"/>
              </w:rPr>
              <w:t>7244,1</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3"/>
              <w:rPr>
                <w:rFonts w:ascii="Times New Roman" w:eastAsia="Times New Roman" w:hAnsi="Times New Roman" w:cs="Times New Roman"/>
                <w:sz w:val="20"/>
                <w:szCs w:val="20"/>
              </w:rPr>
            </w:pPr>
            <w:r w:rsidRPr="00E47D3D">
              <w:rPr>
                <w:rFonts w:ascii="Times New Roman"/>
                <w:sz w:val="20"/>
                <w:szCs w:val="20"/>
              </w:rPr>
              <w:t>7244,1</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0"/>
              <w:rPr>
                <w:rFonts w:ascii="Times New Roman" w:eastAsia="Times New Roman" w:hAnsi="Times New Roman" w:cs="Times New Roman"/>
                <w:sz w:val="20"/>
                <w:szCs w:val="20"/>
              </w:rPr>
            </w:pPr>
            <w:r w:rsidRPr="00E47D3D">
              <w:rPr>
                <w:rFonts w:ascii="Times New Roman"/>
                <w:sz w:val="20"/>
                <w:szCs w:val="20"/>
              </w:rPr>
              <w:t>7244,1</w:t>
            </w:r>
          </w:p>
        </w:tc>
      </w:tr>
      <w:tr w:rsidR="0024412E" w:rsidTr="0024412E">
        <w:trPr>
          <w:trHeight w:hRule="exact" w:val="525"/>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E47D3D">
            <w:pPr>
              <w:pStyle w:val="TableParagraph"/>
              <w:spacing w:before="4"/>
              <w:ind w:left="142"/>
              <w:rPr>
                <w:rFonts w:ascii="Times New Roman" w:eastAsia="Times New Roman" w:hAnsi="Times New Roman" w:cs="Times New Roman"/>
                <w:sz w:val="20"/>
                <w:szCs w:val="20"/>
              </w:rPr>
            </w:pPr>
            <w:r w:rsidRPr="00E47D3D">
              <w:rPr>
                <w:rFonts w:ascii="Times New Roman" w:hAnsi="Times New Roman"/>
                <w:sz w:val="20"/>
                <w:szCs w:val="20"/>
                <w:lang w:val="ru-RU"/>
              </w:rPr>
              <w:t>М</w:t>
            </w:r>
            <w:r w:rsidRPr="00E47D3D">
              <w:rPr>
                <w:rFonts w:ascii="Times New Roman" w:hAnsi="Times New Roman"/>
                <w:sz w:val="20"/>
                <w:szCs w:val="20"/>
              </w:rPr>
              <w:t>ногоквартирные</w:t>
            </w:r>
            <w:r w:rsidRPr="00E47D3D">
              <w:rPr>
                <w:rFonts w:ascii="Times New Roman" w:hAnsi="Times New Roman"/>
                <w:spacing w:val="-10"/>
                <w:sz w:val="20"/>
                <w:szCs w:val="20"/>
              </w:rPr>
              <w:t xml:space="preserve"> </w:t>
            </w:r>
            <w:r w:rsidRPr="00E47D3D">
              <w:rPr>
                <w:rFonts w:ascii="Times New Roman" w:hAnsi="Times New Roman"/>
                <w:sz w:val="20"/>
                <w:szCs w:val="20"/>
              </w:rPr>
              <w:t>дома</w:t>
            </w:r>
            <w:r w:rsidRPr="00E47D3D">
              <w:rPr>
                <w:rFonts w:ascii="Times New Roman" w:hAnsi="Times New Roman"/>
                <w:spacing w:val="-10"/>
                <w:sz w:val="20"/>
                <w:szCs w:val="20"/>
              </w:rPr>
              <w:t xml:space="preserve"> </w:t>
            </w:r>
            <w:r w:rsidRPr="00E47D3D">
              <w:rPr>
                <w:rFonts w:ascii="Times New Roman" w:hAnsi="Times New Roman"/>
                <w:sz w:val="20"/>
                <w:szCs w:val="20"/>
              </w:rPr>
              <w:t>(прирост),</w:t>
            </w:r>
            <w:r w:rsidRPr="00E47D3D">
              <w:rPr>
                <w:rFonts w:ascii="Times New Roman" w:hAnsi="Times New Roman"/>
                <w:spacing w:val="-10"/>
                <w:sz w:val="20"/>
                <w:szCs w:val="20"/>
              </w:rPr>
              <w:t xml:space="preserve"> </w:t>
            </w:r>
            <w:r w:rsidRPr="00E47D3D">
              <w:rPr>
                <w:rFonts w:ascii="Times New Roman" w:hAnsi="Times New Roman"/>
                <w:sz w:val="20"/>
                <w:szCs w:val="20"/>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81"/>
              <w:jc w:val="center"/>
              <w:rPr>
                <w:rFonts w:ascii="Times New Roman" w:eastAsia="Times New Roman" w:hAnsi="Times New Roman" w:cs="Times New Roman"/>
                <w:sz w:val="20"/>
                <w:szCs w:val="20"/>
              </w:rPr>
            </w:pPr>
            <w:r w:rsidRPr="00E47D3D">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9"/>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81"/>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9"/>
              <w:jc w:val="center"/>
              <w:rPr>
                <w:rFonts w:ascii="Times New Roman" w:eastAsia="Times New Roman" w:hAnsi="Times New Roman" w:cs="Times New Roman"/>
                <w:sz w:val="20"/>
                <w:szCs w:val="20"/>
              </w:rPr>
            </w:pPr>
            <w:r w:rsidRPr="00E47D3D">
              <w:rPr>
                <w:rFonts w:ascii="Times New Roman"/>
                <w:sz w:val="20"/>
                <w:szCs w:val="20"/>
              </w:rPr>
              <w:t>0</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7"/>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4"/>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6"/>
              <w:jc w:val="center"/>
              <w:rPr>
                <w:rFonts w:ascii="Times New Roman" w:eastAsia="Times New Roman" w:hAnsi="Times New Roman" w:cs="Times New Roman"/>
                <w:sz w:val="20"/>
                <w:szCs w:val="20"/>
              </w:rPr>
            </w:pPr>
            <w:r w:rsidRPr="00E47D3D">
              <w:rPr>
                <w:rFonts w:ascii="Times New Roman"/>
                <w:sz w:val="20"/>
                <w:szCs w:val="20"/>
              </w:rPr>
              <w:t>0</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9"/>
              <w:jc w:val="center"/>
              <w:rPr>
                <w:rFonts w:ascii="Times New Roman" w:eastAsia="Times New Roman" w:hAnsi="Times New Roman" w:cs="Times New Roman"/>
                <w:sz w:val="20"/>
                <w:szCs w:val="20"/>
              </w:rPr>
            </w:pPr>
            <w:r w:rsidRPr="00E47D3D">
              <w:rPr>
                <w:rFonts w:ascii="Times New Roman"/>
                <w:sz w:val="20"/>
                <w:szCs w:val="20"/>
              </w:rPr>
              <w:t>0</w:t>
            </w:r>
          </w:p>
        </w:tc>
      </w:tr>
      <w:tr w:rsidR="0024412E" w:rsidTr="0024412E">
        <w:trPr>
          <w:trHeight w:hRule="exact" w:val="470"/>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ind w:left="102" w:right="99"/>
              <w:rPr>
                <w:rFonts w:ascii="Times New Roman" w:eastAsia="Times New Roman" w:hAnsi="Times New Roman" w:cs="Times New Roman"/>
                <w:sz w:val="20"/>
                <w:szCs w:val="20"/>
                <w:lang w:val="ru-RU"/>
              </w:rPr>
            </w:pPr>
            <w:r w:rsidRPr="00E47D3D">
              <w:rPr>
                <w:rFonts w:ascii="Times New Roman" w:hAnsi="Times New Roman"/>
                <w:spacing w:val="-1"/>
                <w:sz w:val="20"/>
                <w:szCs w:val="20"/>
                <w:lang w:val="ru-RU"/>
              </w:rPr>
              <w:t>Жилые</w:t>
            </w:r>
            <w:r w:rsidRPr="00E47D3D">
              <w:rPr>
                <w:rFonts w:ascii="Times New Roman" w:hAnsi="Times New Roman"/>
                <w:spacing w:val="11"/>
                <w:sz w:val="20"/>
                <w:szCs w:val="20"/>
                <w:lang w:val="ru-RU"/>
              </w:rPr>
              <w:t xml:space="preserve"> </w:t>
            </w:r>
            <w:r w:rsidRPr="00E47D3D">
              <w:rPr>
                <w:rFonts w:ascii="Times New Roman" w:hAnsi="Times New Roman"/>
                <w:sz w:val="20"/>
                <w:szCs w:val="20"/>
                <w:lang w:val="ru-RU"/>
              </w:rPr>
              <w:t>дома</w:t>
            </w:r>
            <w:r w:rsidRPr="00E47D3D">
              <w:rPr>
                <w:rFonts w:ascii="Times New Roman" w:hAnsi="Times New Roman"/>
                <w:spacing w:val="12"/>
                <w:sz w:val="20"/>
                <w:szCs w:val="20"/>
                <w:lang w:val="ru-RU"/>
              </w:rPr>
              <w:t xml:space="preserve"> </w:t>
            </w:r>
            <w:r w:rsidRPr="00E47D3D">
              <w:rPr>
                <w:rFonts w:ascii="Times New Roman" w:hAnsi="Times New Roman"/>
                <w:sz w:val="20"/>
                <w:szCs w:val="20"/>
                <w:lang w:val="ru-RU"/>
              </w:rPr>
              <w:t xml:space="preserve">(сохраняемая </w:t>
            </w:r>
            <w:r w:rsidRPr="00E47D3D">
              <w:rPr>
                <w:rFonts w:ascii="Times New Roman" w:hAnsi="Times New Roman"/>
                <w:spacing w:val="1"/>
                <w:sz w:val="20"/>
                <w:szCs w:val="20"/>
                <w:lang w:val="ru-RU"/>
              </w:rPr>
              <w:t>пло</w:t>
            </w:r>
            <w:r w:rsidRPr="00E47D3D">
              <w:rPr>
                <w:rFonts w:ascii="Times New Roman" w:hAnsi="Times New Roman"/>
                <w:sz w:val="20"/>
                <w:szCs w:val="20"/>
                <w:lang w:val="ru-RU"/>
              </w:rPr>
              <w:t>щадь),</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3"/>
              <w:rPr>
                <w:rFonts w:ascii="Times New Roman" w:eastAsia="Times New Roman" w:hAnsi="Times New Roman" w:cs="Times New Roman"/>
                <w:sz w:val="20"/>
                <w:szCs w:val="20"/>
              </w:rPr>
            </w:pPr>
            <w:r w:rsidRPr="00E47D3D">
              <w:rPr>
                <w:rFonts w:ascii="Times New Roman"/>
                <w:sz w:val="20"/>
                <w:szCs w:val="20"/>
              </w:rPr>
              <w:t>808,7</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4"/>
              <w:rPr>
                <w:rFonts w:ascii="Times New Roman" w:eastAsia="Times New Roman" w:hAnsi="Times New Roman" w:cs="Times New Roman"/>
                <w:sz w:val="20"/>
                <w:szCs w:val="20"/>
              </w:rPr>
            </w:pPr>
            <w:r w:rsidRPr="00E47D3D">
              <w:rPr>
                <w:rFonts w:ascii="Times New Roman"/>
                <w:sz w:val="20"/>
                <w:szCs w:val="20"/>
              </w:rPr>
              <w:t>808,7</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3"/>
              <w:rPr>
                <w:rFonts w:ascii="Times New Roman" w:eastAsia="Times New Roman" w:hAnsi="Times New Roman" w:cs="Times New Roman"/>
                <w:sz w:val="20"/>
                <w:szCs w:val="20"/>
              </w:rPr>
            </w:pPr>
            <w:r w:rsidRPr="00E47D3D">
              <w:rPr>
                <w:rFonts w:ascii="Times New Roman"/>
                <w:sz w:val="20"/>
                <w:szCs w:val="20"/>
              </w:rPr>
              <w:t>808,7</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3"/>
              <w:rPr>
                <w:rFonts w:ascii="Times New Roman" w:eastAsia="Times New Roman" w:hAnsi="Times New Roman" w:cs="Times New Roman"/>
                <w:sz w:val="20"/>
                <w:szCs w:val="20"/>
              </w:rPr>
            </w:pPr>
            <w:r w:rsidRPr="00E47D3D">
              <w:rPr>
                <w:rFonts w:ascii="Times New Roman"/>
                <w:sz w:val="20"/>
                <w:szCs w:val="20"/>
              </w:rPr>
              <w:t>808,7</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1"/>
              <w:rPr>
                <w:rFonts w:ascii="Times New Roman" w:eastAsia="Times New Roman" w:hAnsi="Times New Roman" w:cs="Times New Roman"/>
                <w:sz w:val="20"/>
                <w:szCs w:val="20"/>
              </w:rPr>
            </w:pPr>
            <w:r w:rsidRPr="00E47D3D">
              <w:rPr>
                <w:rFonts w:ascii="Times New Roman"/>
                <w:sz w:val="20"/>
                <w:szCs w:val="20"/>
              </w:rPr>
              <w:t>808,7</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1"/>
              <w:rPr>
                <w:rFonts w:ascii="Times New Roman" w:eastAsia="Times New Roman" w:hAnsi="Times New Roman" w:cs="Times New Roman"/>
                <w:sz w:val="20"/>
                <w:szCs w:val="20"/>
              </w:rPr>
            </w:pPr>
            <w:r w:rsidRPr="00E47D3D">
              <w:rPr>
                <w:rFonts w:ascii="Times New Roman"/>
                <w:sz w:val="20"/>
                <w:szCs w:val="20"/>
              </w:rPr>
              <w:t>808,7</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81"/>
              <w:rPr>
                <w:rFonts w:ascii="Times New Roman" w:eastAsia="Times New Roman" w:hAnsi="Times New Roman" w:cs="Times New Roman"/>
                <w:sz w:val="20"/>
                <w:szCs w:val="20"/>
              </w:rPr>
            </w:pPr>
            <w:r w:rsidRPr="00E47D3D">
              <w:rPr>
                <w:rFonts w:ascii="Times New Roman"/>
                <w:sz w:val="20"/>
                <w:szCs w:val="20"/>
              </w:rPr>
              <w:t>808,7</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8"/>
              <w:ind w:left="179"/>
              <w:rPr>
                <w:rFonts w:ascii="Times New Roman" w:eastAsia="Times New Roman" w:hAnsi="Times New Roman" w:cs="Times New Roman"/>
                <w:sz w:val="20"/>
                <w:szCs w:val="20"/>
              </w:rPr>
            </w:pPr>
            <w:r w:rsidRPr="00E47D3D">
              <w:rPr>
                <w:rFonts w:ascii="Times New Roman"/>
                <w:sz w:val="20"/>
                <w:szCs w:val="20"/>
              </w:rPr>
              <w:t>808,7</w:t>
            </w:r>
          </w:p>
        </w:tc>
      </w:tr>
      <w:tr w:rsidR="0024412E" w:rsidTr="0024412E">
        <w:trPr>
          <w:trHeight w:hRule="exact" w:val="264"/>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ind w:left="102"/>
              <w:rPr>
                <w:rFonts w:ascii="Times New Roman" w:eastAsia="Times New Roman" w:hAnsi="Times New Roman" w:cs="Times New Roman"/>
                <w:sz w:val="20"/>
                <w:szCs w:val="20"/>
              </w:rPr>
            </w:pPr>
            <w:r w:rsidRPr="00E47D3D">
              <w:rPr>
                <w:rFonts w:ascii="Times New Roman" w:hAnsi="Times New Roman"/>
                <w:spacing w:val="-1"/>
                <w:sz w:val="20"/>
                <w:szCs w:val="20"/>
                <w:lang w:val="ru-RU"/>
              </w:rPr>
              <w:t>Ж</w:t>
            </w:r>
            <w:r w:rsidRPr="00E47D3D">
              <w:rPr>
                <w:rFonts w:ascii="Times New Roman" w:hAnsi="Times New Roman"/>
                <w:spacing w:val="-1"/>
                <w:sz w:val="20"/>
                <w:szCs w:val="20"/>
              </w:rPr>
              <w:t>илые</w:t>
            </w:r>
            <w:r w:rsidRPr="00E47D3D">
              <w:rPr>
                <w:rFonts w:ascii="Times New Roman" w:hAnsi="Times New Roman"/>
                <w:spacing w:val="-7"/>
                <w:sz w:val="20"/>
                <w:szCs w:val="20"/>
              </w:rPr>
              <w:t xml:space="preserve"> </w:t>
            </w:r>
            <w:r w:rsidRPr="00E47D3D">
              <w:rPr>
                <w:rFonts w:ascii="Times New Roman" w:hAnsi="Times New Roman"/>
                <w:sz w:val="20"/>
                <w:szCs w:val="20"/>
              </w:rPr>
              <w:t>дома</w:t>
            </w:r>
            <w:r w:rsidRPr="00E47D3D">
              <w:rPr>
                <w:rFonts w:ascii="Times New Roman" w:hAnsi="Times New Roman"/>
                <w:spacing w:val="-7"/>
                <w:sz w:val="20"/>
                <w:szCs w:val="20"/>
              </w:rPr>
              <w:t xml:space="preserve"> </w:t>
            </w:r>
            <w:r w:rsidRPr="00E47D3D">
              <w:rPr>
                <w:rFonts w:ascii="Times New Roman" w:hAnsi="Times New Roman"/>
                <w:sz w:val="20"/>
                <w:szCs w:val="20"/>
              </w:rPr>
              <w:t>(прирост),</w:t>
            </w:r>
            <w:r w:rsidRPr="00E47D3D">
              <w:rPr>
                <w:rFonts w:ascii="Times New Roman" w:hAnsi="Times New Roman"/>
                <w:spacing w:val="-7"/>
                <w:sz w:val="20"/>
                <w:szCs w:val="20"/>
              </w:rPr>
              <w:t xml:space="preserve"> </w:t>
            </w:r>
            <w:r w:rsidRPr="00E47D3D">
              <w:rPr>
                <w:rFonts w:ascii="Times New Roman" w:hAnsi="Times New Roman"/>
                <w:sz w:val="20"/>
                <w:szCs w:val="20"/>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3"/>
              <w:jc w:val="center"/>
              <w:rPr>
                <w:rFonts w:ascii="Times New Roman" w:eastAsia="Times New Roman" w:hAnsi="Times New Roman" w:cs="Times New Roman"/>
                <w:sz w:val="20"/>
                <w:szCs w:val="20"/>
              </w:rPr>
            </w:pPr>
            <w:r w:rsidRPr="00E47D3D">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5"/>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2"/>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4"/>
              <w:jc w:val="center"/>
              <w:rPr>
                <w:rFonts w:ascii="Times New Roman" w:eastAsia="Times New Roman" w:hAnsi="Times New Roman" w:cs="Times New Roman"/>
                <w:sz w:val="20"/>
                <w:szCs w:val="20"/>
              </w:rPr>
            </w:pPr>
            <w:r w:rsidRPr="00E47D3D">
              <w:rPr>
                <w:rFonts w:ascii="Times New Roman"/>
                <w:sz w:val="20"/>
                <w:szCs w:val="20"/>
              </w:rPr>
              <w:t>0</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6"/>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9"/>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6"/>
              <w:jc w:val="center"/>
              <w:rPr>
                <w:rFonts w:ascii="Times New Roman" w:eastAsia="Times New Roman" w:hAnsi="Times New Roman" w:cs="Times New Roman"/>
                <w:sz w:val="20"/>
                <w:szCs w:val="20"/>
              </w:rPr>
            </w:pPr>
            <w:r w:rsidRPr="00E47D3D">
              <w:rPr>
                <w:rFonts w:ascii="Times New Roman"/>
                <w:sz w:val="20"/>
                <w:szCs w:val="20"/>
              </w:rPr>
              <w:t>0</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right="24"/>
              <w:jc w:val="center"/>
              <w:rPr>
                <w:rFonts w:ascii="Times New Roman" w:eastAsia="Times New Roman" w:hAnsi="Times New Roman" w:cs="Times New Roman"/>
                <w:sz w:val="20"/>
                <w:szCs w:val="20"/>
              </w:rPr>
            </w:pPr>
            <w:r w:rsidRPr="00E47D3D">
              <w:rPr>
                <w:rFonts w:ascii="Times New Roman"/>
                <w:sz w:val="20"/>
                <w:szCs w:val="20"/>
              </w:rPr>
              <w:t>0</w:t>
            </w:r>
          </w:p>
        </w:tc>
      </w:tr>
      <w:tr w:rsidR="0024412E" w:rsidTr="0024412E">
        <w:trPr>
          <w:trHeight w:hRule="exact" w:val="470"/>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ind w:left="102" w:right="98"/>
              <w:rPr>
                <w:rFonts w:ascii="Times New Roman" w:eastAsia="Times New Roman" w:hAnsi="Times New Roman" w:cs="Times New Roman"/>
                <w:sz w:val="20"/>
                <w:szCs w:val="20"/>
                <w:lang w:val="ru-RU"/>
              </w:rPr>
            </w:pPr>
            <w:r w:rsidRPr="00E47D3D">
              <w:rPr>
                <w:rFonts w:ascii="Times New Roman" w:hAnsi="Times New Roman"/>
                <w:sz w:val="20"/>
                <w:szCs w:val="20"/>
                <w:lang w:val="ru-RU"/>
              </w:rPr>
              <w:t>Общественные</w:t>
            </w:r>
            <w:r w:rsidRPr="00E47D3D">
              <w:rPr>
                <w:rFonts w:ascii="Times New Roman" w:hAnsi="Times New Roman"/>
                <w:spacing w:val="35"/>
                <w:sz w:val="20"/>
                <w:szCs w:val="20"/>
                <w:lang w:val="ru-RU"/>
              </w:rPr>
              <w:t xml:space="preserve"> </w:t>
            </w:r>
            <w:r w:rsidRPr="00E47D3D">
              <w:rPr>
                <w:rFonts w:ascii="Times New Roman" w:hAnsi="Times New Roman"/>
                <w:sz w:val="20"/>
                <w:szCs w:val="20"/>
                <w:lang w:val="ru-RU"/>
              </w:rPr>
              <w:t>здания</w:t>
            </w:r>
            <w:r w:rsidRPr="00E47D3D">
              <w:rPr>
                <w:rFonts w:ascii="Times New Roman" w:hAnsi="Times New Roman"/>
                <w:spacing w:val="34"/>
                <w:sz w:val="20"/>
                <w:szCs w:val="20"/>
                <w:lang w:val="ru-RU"/>
              </w:rPr>
              <w:t xml:space="preserve"> </w:t>
            </w:r>
            <w:r w:rsidRPr="00E47D3D">
              <w:rPr>
                <w:rFonts w:ascii="Times New Roman" w:hAnsi="Times New Roman"/>
                <w:sz w:val="20"/>
                <w:szCs w:val="20"/>
                <w:lang w:val="ru-RU"/>
              </w:rPr>
              <w:t>(сохраняемая</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площадь),</w:t>
            </w:r>
            <w:r w:rsidRPr="00E47D3D">
              <w:rPr>
                <w:rFonts w:ascii="Times New Roman" w:hAnsi="Times New Roman"/>
                <w:spacing w:val="-7"/>
                <w:sz w:val="20"/>
                <w:szCs w:val="20"/>
                <w:lang w:val="ru-RU"/>
              </w:rPr>
              <w:t xml:space="preserve"> </w:t>
            </w:r>
            <w:r w:rsidRPr="00E47D3D">
              <w:rPr>
                <w:rFonts w:ascii="Times New Roman" w:hAnsi="Times New Roman"/>
                <w:sz w:val="20"/>
                <w:szCs w:val="20"/>
                <w:lang w:val="ru-RU"/>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5"/>
              <w:rPr>
                <w:rFonts w:ascii="Times New Roman" w:eastAsia="Times New Roman" w:hAnsi="Times New Roman" w:cs="Times New Roman"/>
                <w:sz w:val="20"/>
                <w:szCs w:val="20"/>
              </w:rPr>
            </w:pPr>
            <w:r w:rsidRPr="00E47D3D">
              <w:rPr>
                <w:rFonts w:ascii="Times New Roman"/>
                <w:sz w:val="20"/>
                <w:szCs w:val="20"/>
              </w:rPr>
              <w:t>4949,3</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6"/>
              <w:rPr>
                <w:rFonts w:ascii="Times New Roman" w:eastAsia="Times New Roman" w:hAnsi="Times New Roman" w:cs="Times New Roman"/>
                <w:sz w:val="20"/>
                <w:szCs w:val="20"/>
              </w:rPr>
            </w:pPr>
            <w:r w:rsidRPr="00E47D3D">
              <w:rPr>
                <w:rFonts w:ascii="Times New Roman"/>
                <w:sz w:val="20"/>
                <w:szCs w:val="20"/>
              </w:rPr>
              <w:t>4949,3</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5"/>
              <w:rPr>
                <w:rFonts w:ascii="Times New Roman" w:eastAsia="Times New Roman" w:hAnsi="Times New Roman" w:cs="Times New Roman"/>
                <w:sz w:val="20"/>
                <w:szCs w:val="20"/>
              </w:rPr>
            </w:pPr>
            <w:r w:rsidRPr="00E47D3D">
              <w:rPr>
                <w:rFonts w:ascii="Times New Roman"/>
                <w:sz w:val="20"/>
                <w:szCs w:val="20"/>
              </w:rPr>
              <w:t>4949,3</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5"/>
              <w:rPr>
                <w:rFonts w:ascii="Times New Roman" w:eastAsia="Times New Roman" w:hAnsi="Times New Roman" w:cs="Times New Roman"/>
                <w:sz w:val="20"/>
                <w:szCs w:val="20"/>
              </w:rPr>
            </w:pPr>
            <w:r w:rsidRPr="00E47D3D">
              <w:rPr>
                <w:rFonts w:ascii="Times New Roman"/>
                <w:sz w:val="20"/>
                <w:szCs w:val="20"/>
              </w:rPr>
              <w:t>4949,3</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3"/>
              <w:rPr>
                <w:rFonts w:ascii="Times New Roman" w:eastAsia="Times New Roman" w:hAnsi="Times New Roman" w:cs="Times New Roman"/>
                <w:sz w:val="20"/>
                <w:szCs w:val="20"/>
              </w:rPr>
            </w:pPr>
            <w:r w:rsidRPr="00E47D3D">
              <w:rPr>
                <w:rFonts w:ascii="Times New Roman"/>
                <w:sz w:val="20"/>
                <w:szCs w:val="20"/>
              </w:rPr>
              <w:t>4949,3</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3"/>
              <w:rPr>
                <w:rFonts w:ascii="Times New Roman" w:eastAsia="Times New Roman" w:hAnsi="Times New Roman" w:cs="Times New Roman"/>
                <w:sz w:val="20"/>
                <w:szCs w:val="20"/>
              </w:rPr>
            </w:pPr>
            <w:r w:rsidRPr="00E47D3D">
              <w:rPr>
                <w:rFonts w:ascii="Times New Roman"/>
                <w:sz w:val="20"/>
                <w:szCs w:val="20"/>
              </w:rPr>
              <w:t>4949,3</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3"/>
              <w:rPr>
                <w:rFonts w:ascii="Times New Roman" w:eastAsia="Times New Roman" w:hAnsi="Times New Roman" w:cs="Times New Roman"/>
                <w:sz w:val="20"/>
                <w:szCs w:val="20"/>
              </w:rPr>
            </w:pPr>
            <w:r w:rsidRPr="00E47D3D">
              <w:rPr>
                <w:rFonts w:ascii="Times New Roman"/>
                <w:sz w:val="20"/>
                <w:szCs w:val="20"/>
              </w:rPr>
              <w:t>4949,3</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96"/>
              <w:ind w:left="70"/>
              <w:rPr>
                <w:rFonts w:ascii="Times New Roman" w:eastAsia="Times New Roman" w:hAnsi="Times New Roman" w:cs="Times New Roman"/>
                <w:sz w:val="20"/>
                <w:szCs w:val="20"/>
              </w:rPr>
            </w:pPr>
            <w:r w:rsidRPr="00E47D3D">
              <w:rPr>
                <w:rFonts w:ascii="Times New Roman"/>
                <w:sz w:val="20"/>
                <w:szCs w:val="20"/>
              </w:rPr>
              <w:t>4949,3</w:t>
            </w:r>
          </w:p>
        </w:tc>
      </w:tr>
      <w:tr w:rsidR="0024412E" w:rsidTr="0024412E">
        <w:trPr>
          <w:trHeight w:hRule="exact" w:val="262"/>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2"/>
              <w:ind w:left="102"/>
              <w:rPr>
                <w:rFonts w:ascii="Times New Roman" w:eastAsia="Times New Roman" w:hAnsi="Times New Roman" w:cs="Times New Roman"/>
                <w:sz w:val="20"/>
                <w:szCs w:val="20"/>
              </w:rPr>
            </w:pPr>
            <w:r w:rsidRPr="00E47D3D">
              <w:rPr>
                <w:rFonts w:ascii="Times New Roman" w:hAnsi="Times New Roman"/>
                <w:sz w:val="20"/>
                <w:szCs w:val="20"/>
                <w:lang w:val="ru-RU"/>
              </w:rPr>
              <w:t>О</w:t>
            </w:r>
            <w:r w:rsidRPr="00E47D3D">
              <w:rPr>
                <w:rFonts w:ascii="Times New Roman" w:hAnsi="Times New Roman"/>
                <w:sz w:val="20"/>
                <w:szCs w:val="20"/>
              </w:rPr>
              <w:t>бщественные</w:t>
            </w:r>
            <w:r w:rsidRPr="00E47D3D">
              <w:rPr>
                <w:rFonts w:ascii="Times New Roman" w:hAnsi="Times New Roman"/>
                <w:spacing w:val="-10"/>
                <w:sz w:val="20"/>
                <w:szCs w:val="20"/>
              </w:rPr>
              <w:t xml:space="preserve"> </w:t>
            </w:r>
            <w:r w:rsidRPr="00E47D3D">
              <w:rPr>
                <w:rFonts w:ascii="Times New Roman" w:hAnsi="Times New Roman"/>
                <w:sz w:val="20"/>
                <w:szCs w:val="20"/>
              </w:rPr>
              <w:t>здания</w:t>
            </w:r>
            <w:r w:rsidRPr="00E47D3D">
              <w:rPr>
                <w:rFonts w:ascii="Times New Roman" w:hAnsi="Times New Roman"/>
                <w:spacing w:val="-11"/>
                <w:sz w:val="20"/>
                <w:szCs w:val="20"/>
              </w:rPr>
              <w:t xml:space="preserve"> </w:t>
            </w:r>
            <w:r w:rsidRPr="00E47D3D">
              <w:rPr>
                <w:rFonts w:ascii="Times New Roman" w:hAnsi="Times New Roman"/>
                <w:sz w:val="20"/>
                <w:szCs w:val="20"/>
              </w:rPr>
              <w:t>(прирост),</w:t>
            </w:r>
            <w:r w:rsidRPr="00E47D3D">
              <w:rPr>
                <w:rFonts w:ascii="Times New Roman" w:hAnsi="Times New Roman"/>
                <w:spacing w:val="-9"/>
                <w:sz w:val="20"/>
                <w:szCs w:val="20"/>
              </w:rPr>
              <w:t xml:space="preserve"> </w:t>
            </w:r>
            <w:r w:rsidRPr="00E47D3D">
              <w:rPr>
                <w:rFonts w:ascii="Times New Roman" w:hAnsi="Times New Roman"/>
                <w:sz w:val="20"/>
                <w:szCs w:val="20"/>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81"/>
              <w:jc w:val="center"/>
              <w:rPr>
                <w:rFonts w:ascii="Times New Roman" w:eastAsia="Times New Roman" w:hAnsi="Times New Roman" w:cs="Times New Roman"/>
                <w:sz w:val="20"/>
                <w:szCs w:val="20"/>
              </w:rPr>
            </w:pPr>
            <w:r w:rsidRPr="00E47D3D">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9"/>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81"/>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9"/>
              <w:jc w:val="center"/>
              <w:rPr>
                <w:rFonts w:ascii="Times New Roman" w:eastAsia="Times New Roman" w:hAnsi="Times New Roman" w:cs="Times New Roman"/>
                <w:sz w:val="20"/>
                <w:szCs w:val="20"/>
              </w:rPr>
            </w:pPr>
            <w:r w:rsidRPr="00E47D3D">
              <w:rPr>
                <w:rFonts w:ascii="Times New Roman"/>
                <w:sz w:val="20"/>
                <w:szCs w:val="20"/>
              </w:rPr>
              <w:t>0</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7"/>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4"/>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6"/>
              <w:jc w:val="center"/>
              <w:rPr>
                <w:rFonts w:ascii="Times New Roman" w:eastAsia="Times New Roman" w:hAnsi="Times New Roman" w:cs="Times New Roman"/>
                <w:sz w:val="20"/>
                <w:szCs w:val="20"/>
              </w:rPr>
            </w:pPr>
            <w:r w:rsidRPr="00E47D3D">
              <w:rPr>
                <w:rFonts w:ascii="Times New Roman"/>
                <w:sz w:val="20"/>
                <w:szCs w:val="20"/>
              </w:rPr>
              <w:t>0</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6" w:lineRule="exact"/>
              <w:ind w:left="79"/>
              <w:jc w:val="center"/>
              <w:rPr>
                <w:rFonts w:ascii="Times New Roman" w:eastAsia="Times New Roman" w:hAnsi="Times New Roman" w:cs="Times New Roman"/>
                <w:sz w:val="20"/>
                <w:szCs w:val="20"/>
              </w:rPr>
            </w:pPr>
            <w:r w:rsidRPr="00E47D3D">
              <w:rPr>
                <w:rFonts w:ascii="Times New Roman"/>
                <w:sz w:val="20"/>
                <w:szCs w:val="20"/>
              </w:rPr>
              <w:t>0</w:t>
            </w:r>
          </w:p>
        </w:tc>
      </w:tr>
      <w:tr w:rsidR="0024412E" w:rsidTr="0024412E">
        <w:trPr>
          <w:trHeight w:hRule="exact" w:val="701"/>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ind w:left="102" w:right="97"/>
              <w:rPr>
                <w:rFonts w:ascii="Times New Roman" w:eastAsia="Times New Roman" w:hAnsi="Times New Roman" w:cs="Times New Roman"/>
                <w:sz w:val="20"/>
                <w:szCs w:val="20"/>
                <w:lang w:val="ru-RU"/>
              </w:rPr>
            </w:pPr>
            <w:r w:rsidRPr="00E47D3D">
              <w:rPr>
                <w:rFonts w:ascii="Times New Roman" w:hAnsi="Times New Roman"/>
                <w:sz w:val="20"/>
                <w:szCs w:val="20"/>
                <w:lang w:val="ru-RU"/>
              </w:rPr>
              <w:t>Производственные</w:t>
            </w:r>
            <w:r w:rsidRPr="00E47D3D">
              <w:rPr>
                <w:rFonts w:ascii="Times New Roman" w:hAnsi="Times New Roman"/>
                <w:spacing w:val="25"/>
                <w:sz w:val="20"/>
                <w:szCs w:val="20"/>
                <w:lang w:val="ru-RU"/>
              </w:rPr>
              <w:t xml:space="preserve"> </w:t>
            </w:r>
            <w:r w:rsidRPr="00E47D3D">
              <w:rPr>
                <w:rFonts w:ascii="Times New Roman" w:hAnsi="Times New Roman"/>
                <w:sz w:val="20"/>
                <w:szCs w:val="20"/>
                <w:lang w:val="ru-RU"/>
              </w:rPr>
              <w:t>здания</w:t>
            </w:r>
            <w:r w:rsidRPr="00E47D3D">
              <w:rPr>
                <w:rFonts w:ascii="Times New Roman" w:hAnsi="Times New Roman"/>
                <w:spacing w:val="27"/>
                <w:sz w:val="20"/>
                <w:szCs w:val="20"/>
                <w:lang w:val="ru-RU"/>
              </w:rPr>
              <w:t xml:space="preserve"> </w:t>
            </w:r>
            <w:r w:rsidRPr="00E47D3D">
              <w:rPr>
                <w:rFonts w:ascii="Times New Roman" w:hAnsi="Times New Roman"/>
                <w:spacing w:val="1"/>
                <w:sz w:val="20"/>
                <w:szCs w:val="20"/>
                <w:lang w:val="ru-RU"/>
              </w:rPr>
              <w:t>про-</w:t>
            </w:r>
            <w:r w:rsidRPr="00E47D3D">
              <w:rPr>
                <w:rFonts w:ascii="Times New Roman" w:hAnsi="Times New Roman"/>
                <w:spacing w:val="26"/>
                <w:w w:val="99"/>
                <w:sz w:val="20"/>
                <w:szCs w:val="20"/>
                <w:lang w:val="ru-RU"/>
              </w:rPr>
              <w:t xml:space="preserve"> </w:t>
            </w:r>
            <w:r w:rsidRPr="00E47D3D">
              <w:rPr>
                <w:rFonts w:ascii="Times New Roman" w:hAnsi="Times New Roman"/>
                <w:sz w:val="20"/>
                <w:szCs w:val="20"/>
                <w:lang w:val="ru-RU"/>
              </w:rPr>
              <w:t>мышленных</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предприятий</w:t>
            </w:r>
            <w:r w:rsidRPr="00E47D3D">
              <w:rPr>
                <w:rFonts w:ascii="Times New Roman" w:hAnsi="Times New Roman"/>
                <w:spacing w:val="11"/>
                <w:sz w:val="20"/>
                <w:szCs w:val="20"/>
                <w:lang w:val="ru-RU"/>
              </w:rPr>
              <w:t xml:space="preserve"> </w:t>
            </w:r>
            <w:r w:rsidRPr="00E47D3D">
              <w:rPr>
                <w:rFonts w:ascii="Times New Roman" w:hAnsi="Times New Roman"/>
                <w:sz w:val="20"/>
                <w:szCs w:val="20"/>
                <w:lang w:val="ru-RU"/>
              </w:rPr>
              <w:t>(сохра</w:t>
            </w:r>
            <w:r w:rsidRPr="00E47D3D">
              <w:rPr>
                <w:rFonts w:ascii="Times New Roman" w:hAnsi="Times New Roman"/>
                <w:spacing w:val="-1"/>
                <w:sz w:val="20"/>
                <w:szCs w:val="20"/>
                <w:lang w:val="ru-RU"/>
              </w:rPr>
              <w:t>няемая</w:t>
            </w:r>
            <w:r w:rsidRPr="00E47D3D">
              <w:rPr>
                <w:rFonts w:ascii="Times New Roman" w:hAnsi="Times New Roman"/>
                <w:spacing w:val="-10"/>
                <w:sz w:val="20"/>
                <w:szCs w:val="20"/>
                <w:lang w:val="ru-RU"/>
              </w:rPr>
              <w:t xml:space="preserve"> </w:t>
            </w:r>
            <w:r w:rsidRPr="00E47D3D">
              <w:rPr>
                <w:rFonts w:ascii="Times New Roman" w:hAnsi="Times New Roman"/>
                <w:sz w:val="20"/>
                <w:szCs w:val="20"/>
                <w:lang w:val="ru-RU"/>
              </w:rPr>
              <w:t>площадь),</w:t>
            </w:r>
            <w:r w:rsidRPr="00E47D3D">
              <w:rPr>
                <w:rFonts w:ascii="Times New Roman" w:hAnsi="Times New Roman"/>
                <w:spacing w:val="-8"/>
                <w:sz w:val="20"/>
                <w:szCs w:val="20"/>
                <w:lang w:val="ru-RU"/>
              </w:rPr>
              <w:t xml:space="preserve"> </w:t>
            </w:r>
            <w:r w:rsidRPr="00E47D3D">
              <w:rPr>
                <w:rFonts w:ascii="Times New Roman" w:hAnsi="Times New Roman"/>
                <w:sz w:val="20"/>
                <w:szCs w:val="20"/>
                <w:lang w:val="ru-RU"/>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lang w:val="ru-RU"/>
              </w:rPr>
            </w:pPr>
          </w:p>
          <w:p w:rsidR="0024412E" w:rsidRPr="00E47D3D" w:rsidRDefault="0024412E" w:rsidP="0024412E">
            <w:pPr>
              <w:pStyle w:val="TableParagraph"/>
              <w:ind w:left="81"/>
              <w:jc w:val="center"/>
              <w:rPr>
                <w:rFonts w:ascii="Times New Roman" w:eastAsia="Times New Roman" w:hAnsi="Times New Roman" w:cs="Times New Roman"/>
                <w:sz w:val="20"/>
                <w:szCs w:val="20"/>
              </w:rPr>
            </w:pPr>
            <w:r w:rsidRPr="00E47D3D">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79"/>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81"/>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79"/>
              <w:jc w:val="center"/>
              <w:rPr>
                <w:rFonts w:ascii="Times New Roman" w:eastAsia="Times New Roman" w:hAnsi="Times New Roman" w:cs="Times New Roman"/>
                <w:sz w:val="20"/>
                <w:szCs w:val="20"/>
              </w:rPr>
            </w:pPr>
            <w:r w:rsidRPr="00E47D3D">
              <w:rPr>
                <w:rFonts w:ascii="Times New Roman"/>
                <w:sz w:val="20"/>
                <w:szCs w:val="20"/>
              </w:rPr>
              <w:t>0</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77"/>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74"/>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76"/>
              <w:jc w:val="center"/>
              <w:rPr>
                <w:rFonts w:ascii="Times New Roman" w:eastAsia="Times New Roman" w:hAnsi="Times New Roman" w:cs="Times New Roman"/>
                <w:sz w:val="20"/>
                <w:szCs w:val="20"/>
              </w:rPr>
            </w:pPr>
            <w:r w:rsidRPr="00E47D3D">
              <w:rPr>
                <w:rFonts w:ascii="Times New Roman"/>
                <w:sz w:val="20"/>
                <w:szCs w:val="20"/>
              </w:rPr>
              <w:t>0</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rPr>
                <w:rFonts w:ascii="Times New Roman" w:eastAsia="Times New Roman" w:hAnsi="Times New Roman" w:cs="Times New Roman"/>
                <w:sz w:val="20"/>
                <w:szCs w:val="20"/>
              </w:rPr>
            </w:pPr>
          </w:p>
          <w:p w:rsidR="0024412E" w:rsidRPr="00E47D3D" w:rsidRDefault="0024412E" w:rsidP="0024412E">
            <w:pPr>
              <w:pStyle w:val="TableParagraph"/>
              <w:ind w:left="79"/>
              <w:jc w:val="center"/>
              <w:rPr>
                <w:rFonts w:ascii="Times New Roman" w:eastAsia="Times New Roman" w:hAnsi="Times New Roman" w:cs="Times New Roman"/>
                <w:sz w:val="20"/>
                <w:szCs w:val="20"/>
              </w:rPr>
            </w:pPr>
            <w:r w:rsidRPr="00E47D3D">
              <w:rPr>
                <w:rFonts w:ascii="Times New Roman"/>
                <w:sz w:val="20"/>
                <w:szCs w:val="20"/>
              </w:rPr>
              <w:t>0</w:t>
            </w:r>
          </w:p>
        </w:tc>
      </w:tr>
      <w:tr w:rsidR="0024412E" w:rsidTr="0024412E">
        <w:trPr>
          <w:trHeight w:hRule="exact" w:val="699"/>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ind w:left="102" w:right="97"/>
              <w:rPr>
                <w:rFonts w:ascii="Times New Roman" w:eastAsia="Times New Roman" w:hAnsi="Times New Roman" w:cs="Times New Roman"/>
                <w:sz w:val="20"/>
                <w:szCs w:val="20"/>
                <w:lang w:val="ru-RU"/>
              </w:rPr>
            </w:pPr>
            <w:r w:rsidRPr="00E47D3D">
              <w:rPr>
                <w:rFonts w:ascii="Times New Roman" w:hAnsi="Times New Roman"/>
                <w:sz w:val="20"/>
                <w:szCs w:val="20"/>
                <w:lang w:val="ru-RU"/>
              </w:rPr>
              <w:t>Производственные</w:t>
            </w:r>
            <w:r w:rsidRPr="00E47D3D">
              <w:rPr>
                <w:rFonts w:ascii="Times New Roman" w:hAnsi="Times New Roman"/>
                <w:spacing w:val="25"/>
                <w:sz w:val="20"/>
                <w:szCs w:val="20"/>
                <w:lang w:val="ru-RU"/>
              </w:rPr>
              <w:t xml:space="preserve"> </w:t>
            </w:r>
            <w:r w:rsidRPr="00E47D3D">
              <w:rPr>
                <w:rFonts w:ascii="Times New Roman" w:hAnsi="Times New Roman"/>
                <w:sz w:val="20"/>
                <w:szCs w:val="20"/>
                <w:lang w:val="ru-RU"/>
              </w:rPr>
              <w:t>здания</w:t>
            </w:r>
            <w:r w:rsidRPr="00E47D3D">
              <w:rPr>
                <w:rFonts w:ascii="Times New Roman" w:hAnsi="Times New Roman"/>
                <w:spacing w:val="27"/>
                <w:sz w:val="20"/>
                <w:szCs w:val="20"/>
                <w:lang w:val="ru-RU"/>
              </w:rPr>
              <w:t xml:space="preserve"> </w:t>
            </w:r>
            <w:r w:rsidRPr="00E47D3D">
              <w:rPr>
                <w:rFonts w:ascii="Times New Roman" w:hAnsi="Times New Roman"/>
                <w:spacing w:val="1"/>
                <w:sz w:val="20"/>
                <w:szCs w:val="20"/>
                <w:lang w:val="ru-RU"/>
              </w:rPr>
              <w:t>про</w:t>
            </w:r>
            <w:r w:rsidRPr="00E47D3D">
              <w:rPr>
                <w:rFonts w:ascii="Times New Roman" w:hAnsi="Times New Roman"/>
                <w:sz w:val="20"/>
                <w:szCs w:val="20"/>
                <w:lang w:val="ru-RU"/>
              </w:rPr>
              <w:t>мышленных</w:t>
            </w:r>
            <w:r w:rsidRPr="00E47D3D">
              <w:rPr>
                <w:rFonts w:ascii="Times New Roman" w:hAnsi="Times New Roman"/>
                <w:spacing w:val="40"/>
                <w:sz w:val="20"/>
                <w:szCs w:val="20"/>
                <w:lang w:val="ru-RU"/>
              </w:rPr>
              <w:t xml:space="preserve"> </w:t>
            </w:r>
            <w:r w:rsidRPr="00E47D3D">
              <w:rPr>
                <w:rFonts w:ascii="Times New Roman" w:hAnsi="Times New Roman"/>
                <w:sz w:val="20"/>
                <w:szCs w:val="20"/>
                <w:lang w:val="ru-RU"/>
              </w:rPr>
              <w:t>предприятий</w:t>
            </w:r>
            <w:r w:rsidRPr="00E47D3D">
              <w:rPr>
                <w:rFonts w:ascii="Times New Roman" w:hAnsi="Times New Roman"/>
                <w:spacing w:val="42"/>
                <w:sz w:val="20"/>
                <w:szCs w:val="20"/>
                <w:lang w:val="ru-RU"/>
              </w:rPr>
              <w:t xml:space="preserve"> </w:t>
            </w:r>
            <w:r w:rsidRPr="00E47D3D">
              <w:rPr>
                <w:rFonts w:ascii="Times New Roman" w:hAnsi="Times New Roman"/>
                <w:sz w:val="20"/>
                <w:szCs w:val="20"/>
                <w:lang w:val="ru-RU"/>
              </w:rPr>
              <w:t>(при-</w:t>
            </w:r>
            <w:r w:rsidRPr="00E47D3D">
              <w:rPr>
                <w:rFonts w:ascii="Times New Roman" w:hAnsi="Times New Roman"/>
                <w:spacing w:val="22"/>
                <w:w w:val="99"/>
                <w:sz w:val="20"/>
                <w:szCs w:val="20"/>
                <w:lang w:val="ru-RU"/>
              </w:rPr>
              <w:t xml:space="preserve"> </w:t>
            </w:r>
            <w:r w:rsidRPr="00E47D3D">
              <w:rPr>
                <w:rFonts w:ascii="Times New Roman" w:hAnsi="Times New Roman"/>
                <w:sz w:val="20"/>
                <w:szCs w:val="20"/>
                <w:lang w:val="ru-RU"/>
              </w:rPr>
              <w:t>рост),</w:t>
            </w:r>
            <w:r w:rsidRPr="00E47D3D">
              <w:rPr>
                <w:rFonts w:ascii="Times New Roman" w:hAnsi="Times New Roman"/>
                <w:spacing w:val="-6"/>
                <w:sz w:val="20"/>
                <w:szCs w:val="20"/>
                <w:lang w:val="ru-RU"/>
              </w:rPr>
              <w:t xml:space="preserve"> </w:t>
            </w:r>
            <w:r w:rsidRPr="00E47D3D">
              <w:rPr>
                <w:rFonts w:ascii="Times New Roman" w:hAnsi="Times New Roman"/>
                <w:spacing w:val="1"/>
                <w:sz w:val="20"/>
                <w:szCs w:val="20"/>
                <w:lang w:val="ru-RU"/>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lang w:val="ru-RU"/>
              </w:rPr>
            </w:pPr>
          </w:p>
          <w:p w:rsidR="0024412E" w:rsidRPr="00E47D3D" w:rsidRDefault="0024412E" w:rsidP="0024412E">
            <w:pPr>
              <w:pStyle w:val="TableParagraph"/>
              <w:ind w:right="23"/>
              <w:jc w:val="center"/>
              <w:rPr>
                <w:rFonts w:ascii="Times New Roman" w:eastAsia="Times New Roman" w:hAnsi="Times New Roman" w:cs="Times New Roman"/>
                <w:sz w:val="20"/>
                <w:szCs w:val="20"/>
              </w:rPr>
            </w:pPr>
            <w:r w:rsidRPr="00E47D3D">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5"/>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2"/>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4"/>
              <w:jc w:val="center"/>
              <w:rPr>
                <w:rFonts w:ascii="Times New Roman" w:eastAsia="Times New Roman" w:hAnsi="Times New Roman" w:cs="Times New Roman"/>
                <w:sz w:val="20"/>
                <w:szCs w:val="20"/>
              </w:rPr>
            </w:pPr>
            <w:r w:rsidRPr="00E47D3D">
              <w:rPr>
                <w:rFonts w:ascii="Times New Roman"/>
                <w:sz w:val="20"/>
                <w:szCs w:val="20"/>
              </w:rPr>
              <w:t>0</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6"/>
              <w:jc w:val="center"/>
              <w:rPr>
                <w:rFonts w:ascii="Times New Roman" w:eastAsia="Times New Roman" w:hAnsi="Times New Roman" w:cs="Times New Roman"/>
                <w:sz w:val="20"/>
                <w:szCs w:val="20"/>
              </w:rPr>
            </w:pPr>
            <w:r w:rsidRPr="00E47D3D">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9"/>
              <w:jc w:val="center"/>
              <w:rPr>
                <w:rFonts w:ascii="Times New Roman" w:eastAsia="Times New Roman" w:hAnsi="Times New Roman" w:cs="Times New Roman"/>
                <w:sz w:val="20"/>
                <w:szCs w:val="20"/>
              </w:rPr>
            </w:pPr>
            <w:r w:rsidRPr="00E47D3D">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6"/>
              <w:jc w:val="center"/>
              <w:rPr>
                <w:rFonts w:ascii="Times New Roman" w:eastAsia="Times New Roman" w:hAnsi="Times New Roman" w:cs="Times New Roman"/>
                <w:sz w:val="20"/>
                <w:szCs w:val="20"/>
              </w:rPr>
            </w:pPr>
            <w:r w:rsidRPr="00E47D3D">
              <w:rPr>
                <w:rFonts w:ascii="Times New Roman"/>
                <w:sz w:val="20"/>
                <w:szCs w:val="20"/>
              </w:rPr>
              <w:t>0</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5"/>
              <w:rPr>
                <w:rFonts w:ascii="Times New Roman" w:eastAsia="Times New Roman" w:hAnsi="Times New Roman" w:cs="Times New Roman"/>
                <w:sz w:val="20"/>
                <w:szCs w:val="20"/>
              </w:rPr>
            </w:pPr>
          </w:p>
          <w:p w:rsidR="0024412E" w:rsidRPr="00E47D3D" w:rsidRDefault="0024412E" w:rsidP="0024412E">
            <w:pPr>
              <w:pStyle w:val="TableParagraph"/>
              <w:ind w:right="24"/>
              <w:jc w:val="center"/>
              <w:rPr>
                <w:rFonts w:ascii="Times New Roman" w:eastAsia="Times New Roman" w:hAnsi="Times New Roman" w:cs="Times New Roman"/>
                <w:sz w:val="20"/>
                <w:szCs w:val="20"/>
              </w:rPr>
            </w:pPr>
            <w:r w:rsidRPr="00E47D3D">
              <w:rPr>
                <w:rFonts w:ascii="Times New Roman"/>
                <w:sz w:val="20"/>
                <w:szCs w:val="20"/>
              </w:rPr>
              <w:t>0</w:t>
            </w:r>
          </w:p>
        </w:tc>
      </w:tr>
      <w:tr w:rsidR="0024412E" w:rsidTr="0024412E">
        <w:trPr>
          <w:trHeight w:hRule="exact" w:val="264"/>
        </w:trPr>
        <w:tc>
          <w:tcPr>
            <w:tcW w:w="322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before="4"/>
              <w:ind w:left="102"/>
              <w:rPr>
                <w:rFonts w:ascii="Times New Roman" w:eastAsia="Times New Roman" w:hAnsi="Times New Roman" w:cs="Times New Roman"/>
                <w:sz w:val="20"/>
                <w:szCs w:val="20"/>
              </w:rPr>
            </w:pPr>
            <w:r w:rsidRPr="00E47D3D">
              <w:rPr>
                <w:rFonts w:ascii="Times New Roman" w:hAnsi="Times New Roman"/>
                <w:sz w:val="20"/>
                <w:szCs w:val="20"/>
              </w:rPr>
              <w:t>Всего</w:t>
            </w:r>
            <w:r w:rsidRPr="00E47D3D">
              <w:rPr>
                <w:rFonts w:ascii="Times New Roman" w:hAnsi="Times New Roman"/>
                <w:spacing w:val="-8"/>
                <w:sz w:val="20"/>
                <w:szCs w:val="20"/>
              </w:rPr>
              <w:t xml:space="preserve"> </w:t>
            </w:r>
            <w:r w:rsidRPr="00E47D3D">
              <w:rPr>
                <w:rFonts w:ascii="Times New Roman" w:hAnsi="Times New Roman"/>
                <w:spacing w:val="-1"/>
                <w:sz w:val="20"/>
                <w:szCs w:val="20"/>
              </w:rPr>
              <w:t>строительных</w:t>
            </w:r>
            <w:r w:rsidRPr="00E47D3D">
              <w:rPr>
                <w:rFonts w:ascii="Times New Roman" w:hAnsi="Times New Roman"/>
                <w:spacing w:val="-8"/>
                <w:sz w:val="20"/>
                <w:szCs w:val="20"/>
              </w:rPr>
              <w:t xml:space="preserve"> </w:t>
            </w:r>
            <w:r w:rsidRPr="00E47D3D">
              <w:rPr>
                <w:rFonts w:ascii="Times New Roman" w:hAnsi="Times New Roman"/>
                <w:sz w:val="20"/>
                <w:szCs w:val="20"/>
              </w:rPr>
              <w:t>фонда,</w:t>
            </w:r>
            <w:r w:rsidRPr="00E47D3D">
              <w:rPr>
                <w:rFonts w:ascii="Times New Roman" w:hAnsi="Times New Roman"/>
                <w:spacing w:val="-6"/>
                <w:sz w:val="20"/>
                <w:szCs w:val="20"/>
              </w:rPr>
              <w:t xml:space="preserve"> </w:t>
            </w:r>
            <w:r w:rsidRPr="00E47D3D">
              <w:rPr>
                <w:rFonts w:ascii="Times New Roman" w:hAnsi="Times New Roman"/>
                <w:sz w:val="20"/>
                <w:szCs w:val="20"/>
              </w:rPr>
              <w:t>м²</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20"/>
              <w:rPr>
                <w:rFonts w:ascii="Times New Roman" w:eastAsia="Times New Roman" w:hAnsi="Times New Roman" w:cs="Times New Roman"/>
                <w:sz w:val="20"/>
                <w:szCs w:val="20"/>
              </w:rPr>
            </w:pPr>
            <w:r w:rsidRPr="00E47D3D">
              <w:rPr>
                <w:rFonts w:ascii="Times New Roman"/>
                <w:sz w:val="20"/>
                <w:szCs w:val="20"/>
              </w:rPr>
              <w:t>13002,1</w:t>
            </w:r>
          </w:p>
        </w:tc>
        <w:tc>
          <w:tcPr>
            <w:tcW w:w="795"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20"/>
              <w:rPr>
                <w:rFonts w:ascii="Times New Roman" w:eastAsia="Times New Roman" w:hAnsi="Times New Roman" w:cs="Times New Roman"/>
                <w:sz w:val="20"/>
                <w:szCs w:val="20"/>
              </w:rPr>
            </w:pPr>
            <w:r w:rsidRPr="00E47D3D">
              <w:rPr>
                <w:rFonts w:ascii="Times New Roman"/>
                <w:sz w:val="20"/>
                <w:szCs w:val="20"/>
              </w:rPr>
              <w:t>13002,1</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20"/>
              <w:rPr>
                <w:rFonts w:ascii="Times New Roman" w:eastAsia="Times New Roman" w:hAnsi="Times New Roman" w:cs="Times New Roman"/>
                <w:sz w:val="20"/>
                <w:szCs w:val="20"/>
              </w:rPr>
            </w:pPr>
            <w:r w:rsidRPr="00E47D3D">
              <w:rPr>
                <w:rFonts w:ascii="Times New Roman"/>
                <w:sz w:val="20"/>
                <w:szCs w:val="20"/>
              </w:rPr>
              <w:t>13002,1</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20"/>
              <w:rPr>
                <w:rFonts w:ascii="Times New Roman" w:eastAsia="Times New Roman" w:hAnsi="Times New Roman" w:cs="Times New Roman"/>
                <w:sz w:val="20"/>
                <w:szCs w:val="20"/>
              </w:rPr>
            </w:pPr>
            <w:r w:rsidRPr="00E47D3D">
              <w:rPr>
                <w:rFonts w:ascii="Times New Roman"/>
                <w:sz w:val="20"/>
                <w:szCs w:val="20"/>
              </w:rPr>
              <w:t>13002,1</w:t>
            </w:r>
          </w:p>
        </w:tc>
        <w:tc>
          <w:tcPr>
            <w:tcW w:w="793"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18"/>
              <w:rPr>
                <w:rFonts w:ascii="Times New Roman" w:eastAsia="Times New Roman" w:hAnsi="Times New Roman" w:cs="Times New Roman"/>
                <w:sz w:val="20"/>
                <w:szCs w:val="20"/>
              </w:rPr>
            </w:pPr>
            <w:r w:rsidRPr="00E47D3D">
              <w:rPr>
                <w:rFonts w:ascii="Times New Roman"/>
                <w:sz w:val="20"/>
                <w:szCs w:val="20"/>
              </w:rPr>
              <w:t>13002,1</w:t>
            </w:r>
          </w:p>
        </w:tc>
        <w:tc>
          <w:tcPr>
            <w:tcW w:w="794"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18"/>
              <w:rPr>
                <w:rFonts w:ascii="Times New Roman" w:eastAsia="Times New Roman" w:hAnsi="Times New Roman" w:cs="Times New Roman"/>
                <w:sz w:val="20"/>
                <w:szCs w:val="20"/>
              </w:rPr>
            </w:pPr>
            <w:r w:rsidRPr="00E47D3D">
              <w:rPr>
                <w:rFonts w:ascii="Times New Roman"/>
                <w:sz w:val="20"/>
                <w:szCs w:val="20"/>
              </w:rPr>
              <w:t>13002,1</w:t>
            </w:r>
          </w:p>
        </w:tc>
        <w:tc>
          <w:tcPr>
            <w:tcW w:w="792"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18"/>
              <w:rPr>
                <w:rFonts w:ascii="Times New Roman" w:eastAsia="Times New Roman" w:hAnsi="Times New Roman" w:cs="Times New Roman"/>
                <w:sz w:val="20"/>
                <w:szCs w:val="20"/>
              </w:rPr>
            </w:pPr>
            <w:r w:rsidRPr="00E47D3D">
              <w:rPr>
                <w:rFonts w:ascii="Times New Roman"/>
                <w:sz w:val="20"/>
                <w:szCs w:val="20"/>
              </w:rPr>
              <w:t>13002,1</w:t>
            </w:r>
          </w:p>
        </w:tc>
        <w:tc>
          <w:tcPr>
            <w:tcW w:w="861" w:type="dxa"/>
            <w:tcBorders>
              <w:top w:val="single" w:sz="5" w:space="0" w:color="000000"/>
              <w:left w:val="single" w:sz="5" w:space="0" w:color="000000"/>
              <w:bottom w:val="single" w:sz="5" w:space="0" w:color="000000"/>
              <w:right w:val="single" w:sz="5" w:space="0" w:color="000000"/>
            </w:tcBorders>
          </w:tcPr>
          <w:p w:rsidR="0024412E" w:rsidRPr="00E47D3D" w:rsidRDefault="0024412E" w:rsidP="0024412E">
            <w:pPr>
              <w:pStyle w:val="TableParagraph"/>
              <w:spacing w:line="248" w:lineRule="exact"/>
              <w:ind w:left="15"/>
              <w:rPr>
                <w:rFonts w:ascii="Times New Roman" w:eastAsia="Times New Roman" w:hAnsi="Times New Roman" w:cs="Times New Roman"/>
                <w:sz w:val="20"/>
                <w:szCs w:val="20"/>
              </w:rPr>
            </w:pPr>
            <w:r w:rsidRPr="00E47D3D">
              <w:rPr>
                <w:rFonts w:ascii="Times New Roman"/>
                <w:sz w:val="20"/>
                <w:szCs w:val="20"/>
              </w:rPr>
              <w:t>13002,1</w:t>
            </w:r>
          </w:p>
        </w:tc>
      </w:tr>
    </w:tbl>
    <w:p w:rsidR="00E47D3D" w:rsidRDefault="00E47D3D" w:rsidP="00782526">
      <w:pPr>
        <w:ind w:firstLine="0"/>
        <w:rPr>
          <w:szCs w:val="24"/>
        </w:rPr>
      </w:pPr>
    </w:p>
    <w:p w:rsidR="002B15D7" w:rsidRDefault="002B15D7" w:rsidP="00782526">
      <w:pPr>
        <w:pStyle w:val="aa"/>
        <w:keepNext/>
      </w:pPr>
      <w:bookmarkStart w:id="170" w:name="_Toc40950895"/>
      <w:r>
        <w:t xml:space="preserve">Таблица </w:t>
      </w:r>
      <w:fldSimple w:instr=" STYLEREF 1 \s ">
        <w:r w:rsidR="00511FF0">
          <w:rPr>
            <w:noProof/>
          </w:rPr>
          <w:t>2</w:t>
        </w:r>
      </w:fldSimple>
      <w:r w:rsidR="00260554">
        <w:t>.</w:t>
      </w:r>
      <w:fldSimple w:instr=" SEQ Таблица \* ARABIC \s 1 ">
        <w:r w:rsidR="00511FF0">
          <w:rPr>
            <w:noProof/>
          </w:rPr>
          <w:t>2</w:t>
        </w:r>
      </w:fldSimple>
      <w:r>
        <w:t xml:space="preserve"> – Площадь строительных фондов и приросты площади строительных фондов в расчетном элементе в зоне действия источника тепловой энергии – котельной п. Березовка ул. Первомайская</w:t>
      </w:r>
      <w:bookmarkEnd w:id="170"/>
    </w:p>
    <w:tbl>
      <w:tblPr>
        <w:tblStyle w:val="TableNormal"/>
        <w:tblW w:w="9639" w:type="dxa"/>
        <w:tblInd w:w="6" w:type="dxa"/>
        <w:tblLayout w:type="fixed"/>
        <w:tblLook w:val="01E0" w:firstRow="1" w:lastRow="1" w:firstColumn="1" w:lastColumn="1" w:noHBand="0" w:noVBand="0"/>
      </w:tblPr>
      <w:tblGrid>
        <w:gridCol w:w="3222"/>
        <w:gridCol w:w="794"/>
        <w:gridCol w:w="792"/>
        <w:gridCol w:w="792"/>
        <w:gridCol w:w="794"/>
        <w:gridCol w:w="795"/>
        <w:gridCol w:w="792"/>
        <w:gridCol w:w="794"/>
        <w:gridCol w:w="864"/>
      </w:tblGrid>
      <w:tr w:rsidR="002B15D7" w:rsidRPr="002B15D7" w:rsidTr="002B15D7">
        <w:trPr>
          <w:trHeight w:hRule="exact" w:val="240"/>
        </w:trPr>
        <w:tc>
          <w:tcPr>
            <w:tcW w:w="3224" w:type="dxa"/>
            <w:vMerge w:val="restart"/>
            <w:tcBorders>
              <w:top w:val="single" w:sz="5" w:space="0" w:color="000000"/>
              <w:left w:val="single" w:sz="5" w:space="0" w:color="000000"/>
              <w:right w:val="single" w:sz="5" w:space="0" w:color="000000"/>
            </w:tcBorders>
          </w:tcPr>
          <w:p w:rsidR="002B15D7" w:rsidRPr="002B15D7" w:rsidRDefault="002B15D7" w:rsidP="002B15D7">
            <w:pPr>
              <w:pStyle w:val="TableParagraph"/>
              <w:spacing w:before="11"/>
              <w:rPr>
                <w:rFonts w:ascii="Times New Roman" w:eastAsia="Times New Roman" w:hAnsi="Times New Roman" w:cs="Times New Roman"/>
                <w:sz w:val="20"/>
                <w:szCs w:val="20"/>
                <w:lang w:val="ru-RU"/>
              </w:rPr>
            </w:pPr>
          </w:p>
          <w:p w:rsidR="002B15D7" w:rsidRPr="002B15D7" w:rsidRDefault="002B15D7" w:rsidP="002B15D7">
            <w:pPr>
              <w:pStyle w:val="TableParagraph"/>
              <w:ind w:left="104"/>
              <w:jc w:val="center"/>
              <w:rPr>
                <w:rFonts w:ascii="Times New Roman" w:eastAsia="Times New Roman" w:hAnsi="Times New Roman" w:cs="Times New Roman"/>
                <w:sz w:val="20"/>
                <w:szCs w:val="20"/>
                <w:lang w:val="ru-RU"/>
              </w:rPr>
            </w:pPr>
            <w:r w:rsidRPr="002B15D7">
              <w:rPr>
                <w:rFonts w:ascii="Times New Roman" w:hAnsi="Times New Roman"/>
                <w:spacing w:val="-1"/>
                <w:sz w:val="20"/>
                <w:szCs w:val="20"/>
                <w:lang w:val="ru-RU"/>
              </w:rPr>
              <w:t>Показатель</w:t>
            </w:r>
          </w:p>
        </w:tc>
        <w:tc>
          <w:tcPr>
            <w:tcW w:w="6415" w:type="dxa"/>
            <w:gridSpan w:val="8"/>
            <w:tcBorders>
              <w:top w:val="single" w:sz="5" w:space="0" w:color="000000"/>
              <w:left w:val="single" w:sz="4" w:space="0" w:color="auto"/>
              <w:bottom w:val="single" w:sz="5" w:space="0" w:color="000000"/>
              <w:right w:val="single" w:sz="5" w:space="0" w:color="000000"/>
            </w:tcBorders>
          </w:tcPr>
          <w:p w:rsidR="002B15D7" w:rsidRPr="002B15D7" w:rsidRDefault="002B15D7" w:rsidP="002B15D7">
            <w:pPr>
              <w:pStyle w:val="TableParagraph"/>
              <w:spacing w:line="225" w:lineRule="exact"/>
              <w:ind w:left="1428"/>
              <w:rPr>
                <w:rFonts w:ascii="Times New Roman" w:eastAsia="Times New Roman" w:hAnsi="Times New Roman" w:cs="Times New Roman"/>
                <w:sz w:val="20"/>
                <w:szCs w:val="20"/>
                <w:lang w:val="ru-RU"/>
              </w:rPr>
            </w:pPr>
            <w:r w:rsidRPr="002B15D7">
              <w:rPr>
                <w:rFonts w:ascii="Times New Roman" w:hAnsi="Times New Roman"/>
                <w:sz w:val="20"/>
                <w:szCs w:val="20"/>
                <w:lang w:val="ru-RU"/>
              </w:rPr>
              <w:t>Площадь</w:t>
            </w:r>
            <w:r w:rsidRPr="002B15D7">
              <w:rPr>
                <w:rFonts w:ascii="Times New Roman" w:hAnsi="Times New Roman"/>
                <w:spacing w:val="-14"/>
                <w:sz w:val="20"/>
                <w:szCs w:val="20"/>
                <w:lang w:val="ru-RU"/>
              </w:rPr>
              <w:t xml:space="preserve"> </w:t>
            </w:r>
            <w:r w:rsidRPr="002B15D7">
              <w:rPr>
                <w:rFonts w:ascii="Times New Roman" w:hAnsi="Times New Roman"/>
                <w:sz w:val="20"/>
                <w:szCs w:val="20"/>
                <w:lang w:val="ru-RU"/>
              </w:rPr>
              <w:t>строительных</w:t>
            </w:r>
            <w:r w:rsidRPr="002B15D7">
              <w:rPr>
                <w:rFonts w:ascii="Times New Roman" w:hAnsi="Times New Roman"/>
                <w:spacing w:val="-14"/>
                <w:sz w:val="20"/>
                <w:szCs w:val="20"/>
                <w:lang w:val="ru-RU"/>
              </w:rPr>
              <w:t xml:space="preserve"> </w:t>
            </w:r>
            <w:r w:rsidRPr="002B15D7">
              <w:rPr>
                <w:rFonts w:ascii="Times New Roman" w:hAnsi="Times New Roman"/>
                <w:sz w:val="20"/>
                <w:szCs w:val="20"/>
                <w:lang w:val="ru-RU"/>
              </w:rPr>
              <w:t>фондов</w:t>
            </w:r>
          </w:p>
        </w:tc>
      </w:tr>
      <w:tr w:rsidR="002B15D7" w:rsidTr="002B15D7">
        <w:trPr>
          <w:trHeight w:hRule="exact" w:val="618"/>
        </w:trPr>
        <w:tc>
          <w:tcPr>
            <w:tcW w:w="3224" w:type="dxa"/>
            <w:vMerge/>
            <w:tcBorders>
              <w:left w:val="single" w:sz="5" w:space="0" w:color="000000"/>
              <w:bottom w:val="single" w:sz="5" w:space="0" w:color="000000"/>
              <w:right w:val="single" w:sz="5" w:space="0" w:color="000000"/>
            </w:tcBorders>
          </w:tcPr>
          <w:p w:rsidR="002B15D7" w:rsidRPr="002B15D7" w:rsidRDefault="002B15D7" w:rsidP="002B15D7">
            <w:pPr>
              <w:rPr>
                <w:sz w:val="20"/>
                <w:szCs w:val="20"/>
                <w:lang w:val="ru-RU"/>
              </w:rPr>
            </w:pPr>
          </w:p>
        </w:tc>
        <w:tc>
          <w:tcPr>
            <w:tcW w:w="795" w:type="dxa"/>
            <w:tcBorders>
              <w:top w:val="single" w:sz="5" w:space="0" w:color="000000"/>
              <w:left w:val="single" w:sz="4" w:space="0" w:color="auto"/>
              <w:bottom w:val="single" w:sz="5" w:space="0" w:color="000000"/>
              <w:right w:val="single" w:sz="4" w:space="0" w:color="auto"/>
            </w:tcBorders>
          </w:tcPr>
          <w:p w:rsidR="002B15D7" w:rsidRPr="002B15D7" w:rsidRDefault="002B15D7" w:rsidP="002B15D7">
            <w:pPr>
              <w:pStyle w:val="TableParagraph"/>
              <w:spacing w:before="110"/>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Существующая</w:t>
            </w:r>
          </w:p>
        </w:tc>
        <w:tc>
          <w:tcPr>
            <w:tcW w:w="5620" w:type="dxa"/>
            <w:gridSpan w:val="7"/>
            <w:tcBorders>
              <w:top w:val="single" w:sz="5" w:space="0" w:color="000000"/>
              <w:left w:val="single" w:sz="4" w:space="0" w:color="auto"/>
              <w:bottom w:val="single" w:sz="5" w:space="0" w:color="000000"/>
              <w:right w:val="single" w:sz="5" w:space="0" w:color="000000"/>
            </w:tcBorders>
          </w:tcPr>
          <w:p w:rsidR="002B15D7" w:rsidRPr="002B15D7" w:rsidRDefault="002B15D7" w:rsidP="002B15D7">
            <w:pPr>
              <w:pStyle w:val="TableParagraph"/>
              <w:spacing w:before="110"/>
              <w:jc w:val="center"/>
              <w:rPr>
                <w:rFonts w:ascii="Times New Roman" w:eastAsia="Times New Roman" w:hAnsi="Times New Roman" w:cs="Times New Roman"/>
                <w:sz w:val="20"/>
                <w:szCs w:val="20"/>
                <w:lang w:val="ru-RU"/>
              </w:rPr>
            </w:pPr>
            <w:r w:rsidRPr="002B15D7">
              <w:rPr>
                <w:rFonts w:ascii="Times New Roman" w:hAnsi="Times New Roman"/>
                <w:sz w:val="20"/>
                <w:szCs w:val="20"/>
                <w:lang w:val="ru-RU"/>
              </w:rPr>
              <w:t>Перспективная</w:t>
            </w:r>
          </w:p>
        </w:tc>
      </w:tr>
      <w:tr w:rsidR="002B15D7" w:rsidTr="002B15D7">
        <w:trPr>
          <w:trHeight w:hRule="exact" w:val="470"/>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08"/>
              <w:jc w:val="center"/>
              <w:rPr>
                <w:rFonts w:ascii="Times New Roman" w:eastAsia="Times New Roman" w:hAnsi="Times New Roman" w:cs="Times New Roman"/>
                <w:sz w:val="20"/>
                <w:szCs w:val="20"/>
                <w:lang w:val="ru-RU"/>
              </w:rPr>
            </w:pPr>
            <w:r w:rsidRPr="002B15D7">
              <w:rPr>
                <w:rFonts w:ascii="Times New Roman" w:hAnsi="Times New Roman"/>
                <w:sz w:val="20"/>
                <w:szCs w:val="20"/>
                <w:lang w:val="ru-RU"/>
              </w:rPr>
              <w:t>Год</w:t>
            </w:r>
          </w:p>
        </w:tc>
        <w:tc>
          <w:tcPr>
            <w:tcW w:w="792" w:type="dxa"/>
            <w:tcBorders>
              <w:top w:val="single" w:sz="5" w:space="0" w:color="000000"/>
              <w:left w:val="single" w:sz="4" w:space="0" w:color="auto"/>
              <w:bottom w:val="single" w:sz="5" w:space="0" w:color="000000"/>
              <w:right w:val="single" w:sz="4" w:space="0" w:color="auto"/>
            </w:tcBorders>
          </w:tcPr>
          <w:p w:rsidR="002B15D7" w:rsidRPr="002B15D7" w:rsidRDefault="002B15D7" w:rsidP="002B15D7">
            <w:pPr>
              <w:pStyle w:val="TableParagraph"/>
              <w:spacing w:before="107"/>
              <w:ind w:left="188"/>
              <w:rPr>
                <w:rFonts w:ascii="Times New Roman" w:eastAsia="Times New Roman" w:hAnsi="Times New Roman" w:cs="Times New Roman"/>
                <w:sz w:val="20"/>
                <w:szCs w:val="20"/>
                <w:lang w:val="ru-RU"/>
              </w:rPr>
            </w:pPr>
            <w:r w:rsidRPr="002B15D7">
              <w:rPr>
                <w:rFonts w:ascii="Times New Roman"/>
                <w:spacing w:val="1"/>
                <w:sz w:val="20"/>
                <w:szCs w:val="20"/>
                <w:lang w:val="ru-RU"/>
              </w:rPr>
              <w:t>2019</w:t>
            </w:r>
          </w:p>
        </w:tc>
        <w:tc>
          <w:tcPr>
            <w:tcW w:w="792" w:type="dxa"/>
            <w:tcBorders>
              <w:top w:val="single" w:sz="5" w:space="0" w:color="000000"/>
              <w:left w:val="single" w:sz="4" w:space="0" w:color="auto"/>
              <w:bottom w:val="single" w:sz="5" w:space="0" w:color="000000"/>
              <w:right w:val="single" w:sz="5" w:space="0" w:color="000000"/>
            </w:tcBorders>
          </w:tcPr>
          <w:p w:rsidR="002B15D7" w:rsidRPr="002B15D7" w:rsidRDefault="002B15D7" w:rsidP="002B15D7">
            <w:pPr>
              <w:pStyle w:val="TableParagraph"/>
              <w:spacing w:before="107"/>
              <w:ind w:left="191"/>
              <w:rPr>
                <w:rFonts w:ascii="Times New Roman" w:eastAsia="Times New Roman" w:hAnsi="Times New Roman" w:cs="Times New Roman"/>
                <w:sz w:val="20"/>
                <w:szCs w:val="20"/>
                <w:lang w:val="ru-RU"/>
              </w:rPr>
            </w:pPr>
            <w:r w:rsidRPr="002B15D7">
              <w:rPr>
                <w:rFonts w:ascii="Times New Roman"/>
                <w:spacing w:val="1"/>
                <w:sz w:val="20"/>
                <w:szCs w:val="20"/>
                <w:lang w:val="ru-RU"/>
              </w:rPr>
              <w:t>2020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0"/>
              <w:rPr>
                <w:rFonts w:ascii="Times New Roman" w:eastAsia="Times New Roman" w:hAnsi="Times New Roman" w:cs="Times New Roman"/>
                <w:sz w:val="20"/>
                <w:szCs w:val="20"/>
                <w:lang w:val="ru-RU"/>
              </w:rPr>
            </w:pPr>
            <w:r w:rsidRPr="002B15D7">
              <w:rPr>
                <w:rFonts w:ascii="Times New Roman"/>
                <w:spacing w:val="1"/>
                <w:sz w:val="20"/>
                <w:szCs w:val="20"/>
                <w:lang w:val="ru-RU"/>
              </w:rPr>
              <w:t>2021</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3"/>
              <w:rPr>
                <w:rFonts w:ascii="Times New Roman" w:eastAsia="Times New Roman" w:hAnsi="Times New Roman" w:cs="Times New Roman"/>
                <w:sz w:val="20"/>
                <w:szCs w:val="20"/>
                <w:lang w:val="ru-RU"/>
              </w:rPr>
            </w:pPr>
            <w:r w:rsidRPr="002B15D7">
              <w:rPr>
                <w:rFonts w:ascii="Times New Roman"/>
                <w:spacing w:val="1"/>
                <w:sz w:val="20"/>
                <w:szCs w:val="20"/>
                <w:lang w:val="ru-RU"/>
              </w:rPr>
              <w:t>2022</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3"/>
              <w:rPr>
                <w:rFonts w:ascii="Times New Roman" w:eastAsia="Times New Roman" w:hAnsi="Times New Roman" w:cs="Times New Roman"/>
                <w:sz w:val="20"/>
                <w:szCs w:val="20"/>
                <w:lang w:val="ru-RU"/>
              </w:rPr>
            </w:pPr>
            <w:r w:rsidRPr="002B15D7">
              <w:rPr>
                <w:rFonts w:ascii="Times New Roman"/>
                <w:spacing w:val="1"/>
                <w:sz w:val="20"/>
                <w:szCs w:val="20"/>
                <w:lang w:val="ru-RU"/>
              </w:rPr>
              <w:t>2023</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54"/>
              <w:rPr>
                <w:rFonts w:ascii="Times New Roman" w:eastAsia="Times New Roman" w:hAnsi="Times New Roman" w:cs="Times New Roman"/>
                <w:sz w:val="20"/>
                <w:szCs w:val="20"/>
                <w:lang w:val="ru-RU"/>
              </w:rPr>
            </w:pPr>
            <w:r w:rsidRPr="002B15D7">
              <w:rPr>
                <w:rFonts w:ascii="Times New Roman"/>
                <w:sz w:val="20"/>
                <w:szCs w:val="20"/>
                <w:lang w:val="ru-RU"/>
              </w:rPr>
              <w:t>2024-</w:t>
            </w:r>
          </w:p>
          <w:p w:rsidR="002B15D7" w:rsidRPr="002B15D7" w:rsidRDefault="002B15D7" w:rsidP="002B15D7">
            <w:pPr>
              <w:pStyle w:val="TableParagraph"/>
              <w:ind w:left="188"/>
              <w:rPr>
                <w:rFonts w:ascii="Times New Roman" w:eastAsia="Times New Roman" w:hAnsi="Times New Roman" w:cs="Times New Roman"/>
                <w:sz w:val="20"/>
                <w:szCs w:val="20"/>
                <w:lang w:val="ru-RU"/>
              </w:rPr>
            </w:pPr>
            <w:r w:rsidRPr="002B15D7">
              <w:rPr>
                <w:rFonts w:ascii="Times New Roman"/>
                <w:spacing w:val="1"/>
                <w:sz w:val="20"/>
                <w:szCs w:val="20"/>
                <w:lang w:val="ru-RU"/>
              </w:rPr>
              <w:t>2028</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57"/>
              <w:rPr>
                <w:rFonts w:ascii="Times New Roman" w:eastAsia="Times New Roman" w:hAnsi="Times New Roman" w:cs="Times New Roman"/>
                <w:sz w:val="20"/>
                <w:szCs w:val="20"/>
                <w:lang w:val="ru-RU"/>
              </w:rPr>
            </w:pPr>
            <w:r w:rsidRPr="002B15D7">
              <w:rPr>
                <w:rFonts w:ascii="Times New Roman"/>
                <w:sz w:val="20"/>
                <w:szCs w:val="20"/>
                <w:lang w:val="ru-RU"/>
              </w:rPr>
              <w:t>2029-</w:t>
            </w:r>
          </w:p>
          <w:p w:rsidR="002B15D7" w:rsidRPr="002B15D7" w:rsidRDefault="002B15D7" w:rsidP="002B15D7">
            <w:pPr>
              <w:pStyle w:val="TableParagraph"/>
              <w:ind w:left="191"/>
              <w:rPr>
                <w:rFonts w:ascii="Times New Roman" w:eastAsia="Times New Roman" w:hAnsi="Times New Roman" w:cs="Times New Roman"/>
                <w:sz w:val="20"/>
                <w:szCs w:val="20"/>
                <w:lang w:val="ru-RU"/>
              </w:rPr>
            </w:pPr>
            <w:r w:rsidRPr="002B15D7">
              <w:rPr>
                <w:rFonts w:ascii="Times New Roman"/>
                <w:spacing w:val="1"/>
                <w:sz w:val="20"/>
                <w:szCs w:val="20"/>
                <w:lang w:val="ru-RU"/>
              </w:rPr>
              <w:t>2033</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52"/>
              <w:rPr>
                <w:rFonts w:ascii="Times New Roman" w:eastAsia="Times New Roman" w:hAnsi="Times New Roman" w:cs="Times New Roman"/>
                <w:sz w:val="20"/>
                <w:szCs w:val="20"/>
                <w:lang w:val="ru-RU"/>
              </w:rPr>
            </w:pPr>
            <w:r w:rsidRPr="002B15D7">
              <w:rPr>
                <w:rFonts w:ascii="Times New Roman"/>
                <w:sz w:val="20"/>
                <w:szCs w:val="20"/>
                <w:lang w:val="ru-RU"/>
              </w:rPr>
              <w:t>2034-</w:t>
            </w:r>
          </w:p>
          <w:p w:rsidR="002B15D7" w:rsidRPr="002B15D7" w:rsidRDefault="002B15D7" w:rsidP="002B15D7">
            <w:pPr>
              <w:pStyle w:val="TableParagraph"/>
              <w:ind w:left="186"/>
              <w:rPr>
                <w:rFonts w:ascii="Times New Roman" w:eastAsia="Times New Roman" w:hAnsi="Times New Roman" w:cs="Times New Roman"/>
                <w:sz w:val="20"/>
                <w:szCs w:val="20"/>
                <w:lang w:val="ru-RU"/>
              </w:rPr>
            </w:pPr>
            <w:r w:rsidRPr="002B15D7">
              <w:rPr>
                <w:rFonts w:ascii="Times New Roman"/>
                <w:spacing w:val="1"/>
                <w:sz w:val="20"/>
                <w:szCs w:val="20"/>
                <w:lang w:val="ru-RU"/>
              </w:rPr>
              <w:t>2038</w:t>
            </w:r>
          </w:p>
        </w:tc>
      </w:tr>
      <w:tr w:rsidR="002B15D7" w:rsidTr="002B15D7">
        <w:trPr>
          <w:trHeight w:hRule="exact" w:val="240"/>
        </w:trPr>
        <w:tc>
          <w:tcPr>
            <w:tcW w:w="3224" w:type="dxa"/>
            <w:tcBorders>
              <w:top w:val="single" w:sz="5" w:space="0" w:color="000000"/>
              <w:left w:val="single" w:sz="5" w:space="0" w:color="000000"/>
              <w:bottom w:val="single" w:sz="5" w:space="0" w:color="000000"/>
              <w:right w:val="single" w:sz="4" w:space="0" w:color="auto"/>
            </w:tcBorders>
          </w:tcPr>
          <w:p w:rsidR="002B15D7" w:rsidRPr="002B15D7" w:rsidRDefault="002B15D7" w:rsidP="00E47D3D">
            <w:pPr>
              <w:pStyle w:val="TableParagraph"/>
              <w:spacing w:line="222" w:lineRule="exact"/>
              <w:jc w:val="center"/>
              <w:rPr>
                <w:rFonts w:ascii="Times New Roman" w:eastAsia="Times New Roman" w:hAnsi="Times New Roman" w:cs="Times New Roman"/>
                <w:sz w:val="20"/>
                <w:szCs w:val="20"/>
                <w:lang w:val="ru-RU"/>
              </w:rPr>
            </w:pPr>
          </w:p>
        </w:tc>
        <w:tc>
          <w:tcPr>
            <w:tcW w:w="6415" w:type="dxa"/>
            <w:gridSpan w:val="8"/>
            <w:tcBorders>
              <w:top w:val="single" w:sz="5" w:space="0" w:color="000000"/>
              <w:left w:val="single" w:sz="4" w:space="0" w:color="auto"/>
              <w:bottom w:val="single" w:sz="5" w:space="0" w:color="000000"/>
              <w:right w:val="single" w:sz="5" w:space="0" w:color="000000"/>
            </w:tcBorders>
          </w:tcPr>
          <w:p w:rsidR="002B15D7" w:rsidRPr="002B15D7" w:rsidRDefault="002B15D7" w:rsidP="00E47D3D">
            <w:pPr>
              <w:pStyle w:val="TableParagraph"/>
              <w:spacing w:line="222" w:lineRule="exact"/>
              <w:jc w:val="center"/>
              <w:rPr>
                <w:rFonts w:ascii="Times New Roman" w:eastAsia="Times New Roman" w:hAnsi="Times New Roman" w:cs="Times New Roman"/>
                <w:sz w:val="20"/>
                <w:szCs w:val="20"/>
              </w:rPr>
            </w:pPr>
            <w:r w:rsidRPr="002B15D7">
              <w:rPr>
                <w:rFonts w:ascii="Times New Roman" w:hAnsi="Times New Roman"/>
                <w:sz w:val="20"/>
                <w:szCs w:val="20"/>
                <w:lang w:val="ru-RU"/>
              </w:rPr>
              <w:t>Када</w:t>
            </w:r>
            <w:r w:rsidRPr="002B15D7">
              <w:rPr>
                <w:rFonts w:ascii="Times New Roman" w:hAnsi="Times New Roman"/>
                <w:sz w:val="20"/>
                <w:szCs w:val="20"/>
              </w:rPr>
              <w:t>стровый</w:t>
            </w:r>
            <w:r w:rsidRPr="002B15D7">
              <w:rPr>
                <w:rFonts w:ascii="Times New Roman" w:hAnsi="Times New Roman"/>
                <w:spacing w:val="-16"/>
                <w:sz w:val="20"/>
                <w:szCs w:val="20"/>
              </w:rPr>
              <w:t xml:space="preserve"> </w:t>
            </w:r>
            <w:r w:rsidRPr="002B15D7">
              <w:rPr>
                <w:rFonts w:ascii="Times New Roman" w:hAnsi="Times New Roman"/>
                <w:sz w:val="20"/>
                <w:szCs w:val="20"/>
              </w:rPr>
              <w:t>квартал</w:t>
            </w:r>
            <w:r w:rsidRPr="002B15D7">
              <w:rPr>
                <w:rFonts w:ascii="Times New Roman" w:hAnsi="Times New Roman"/>
                <w:spacing w:val="-14"/>
                <w:sz w:val="20"/>
                <w:szCs w:val="20"/>
              </w:rPr>
              <w:t xml:space="preserve"> </w:t>
            </w:r>
            <w:r w:rsidRPr="002B15D7">
              <w:rPr>
                <w:rFonts w:ascii="Times New Roman" w:hAnsi="Times New Roman"/>
                <w:sz w:val="20"/>
                <w:szCs w:val="20"/>
              </w:rPr>
              <w:t>54:19:170601</w:t>
            </w:r>
          </w:p>
        </w:tc>
      </w:tr>
      <w:tr w:rsidR="002B15D7" w:rsidTr="002B15D7">
        <w:trPr>
          <w:trHeight w:hRule="exact" w:val="470"/>
        </w:trPr>
        <w:tc>
          <w:tcPr>
            <w:tcW w:w="3224" w:type="dxa"/>
            <w:tcBorders>
              <w:top w:val="single" w:sz="5" w:space="0" w:color="000000"/>
              <w:left w:val="single" w:sz="5" w:space="0" w:color="000000"/>
              <w:bottom w:val="single" w:sz="5" w:space="0" w:color="000000"/>
              <w:right w:val="single" w:sz="4" w:space="0" w:color="auto"/>
            </w:tcBorders>
          </w:tcPr>
          <w:p w:rsidR="002B15D7" w:rsidRPr="002B15D7" w:rsidRDefault="002B15D7" w:rsidP="002B15D7">
            <w:pPr>
              <w:pStyle w:val="TableParagraph"/>
              <w:ind w:left="102" w:right="98"/>
              <w:rPr>
                <w:rFonts w:ascii="Times New Roman" w:eastAsia="Times New Roman" w:hAnsi="Times New Roman" w:cs="Times New Roman"/>
                <w:sz w:val="20"/>
                <w:szCs w:val="20"/>
                <w:lang w:val="ru-RU"/>
              </w:rPr>
            </w:pPr>
            <w:r w:rsidRPr="002B15D7">
              <w:rPr>
                <w:rFonts w:ascii="Times New Roman" w:hAnsi="Times New Roman"/>
                <w:sz w:val="20"/>
                <w:szCs w:val="20"/>
                <w:lang w:val="ru-RU"/>
              </w:rPr>
              <w:t>Многоквартирные</w:t>
            </w:r>
            <w:r w:rsidRPr="002B15D7">
              <w:rPr>
                <w:rFonts w:ascii="Times New Roman" w:hAnsi="Times New Roman"/>
                <w:spacing w:val="21"/>
                <w:sz w:val="20"/>
                <w:szCs w:val="20"/>
                <w:lang w:val="ru-RU"/>
              </w:rPr>
              <w:t xml:space="preserve"> </w:t>
            </w:r>
            <w:r w:rsidRPr="002B15D7">
              <w:rPr>
                <w:rFonts w:ascii="Times New Roman" w:hAnsi="Times New Roman"/>
                <w:sz w:val="20"/>
                <w:szCs w:val="20"/>
                <w:lang w:val="ru-RU"/>
              </w:rPr>
              <w:t>дома</w:t>
            </w:r>
            <w:r w:rsidRPr="002B15D7">
              <w:rPr>
                <w:rFonts w:ascii="Times New Roman" w:hAnsi="Times New Roman"/>
                <w:spacing w:val="22"/>
                <w:sz w:val="20"/>
                <w:szCs w:val="20"/>
                <w:lang w:val="ru-RU"/>
              </w:rPr>
              <w:t xml:space="preserve"> </w:t>
            </w:r>
            <w:r w:rsidRPr="002B15D7">
              <w:rPr>
                <w:rFonts w:ascii="Times New Roman" w:hAnsi="Times New Roman"/>
                <w:sz w:val="20"/>
                <w:szCs w:val="20"/>
                <w:lang w:val="ru-RU"/>
              </w:rPr>
              <w:t>(сохраняемая</w:t>
            </w:r>
            <w:r w:rsidRPr="002B15D7">
              <w:rPr>
                <w:rFonts w:ascii="Times New Roman" w:hAnsi="Times New Roman"/>
                <w:spacing w:val="-8"/>
                <w:sz w:val="20"/>
                <w:szCs w:val="20"/>
                <w:lang w:val="ru-RU"/>
              </w:rPr>
              <w:t xml:space="preserve"> </w:t>
            </w:r>
            <w:r w:rsidRPr="002B15D7">
              <w:rPr>
                <w:rFonts w:ascii="Times New Roman" w:hAnsi="Times New Roman"/>
                <w:sz w:val="20"/>
                <w:szCs w:val="20"/>
                <w:lang w:val="ru-RU"/>
              </w:rPr>
              <w:t>площадь),</w:t>
            </w:r>
            <w:r w:rsidRPr="002B15D7">
              <w:rPr>
                <w:rFonts w:ascii="Times New Roman" w:hAnsi="Times New Roman"/>
                <w:spacing w:val="-7"/>
                <w:sz w:val="20"/>
                <w:szCs w:val="20"/>
                <w:lang w:val="ru-RU"/>
              </w:rPr>
              <w:t xml:space="preserve"> </w:t>
            </w:r>
            <w:r w:rsidRPr="002B15D7">
              <w:rPr>
                <w:rFonts w:ascii="Times New Roman" w:hAnsi="Times New Roman"/>
                <w:sz w:val="20"/>
                <w:szCs w:val="20"/>
                <w:lang w:val="ru-RU"/>
              </w:rPr>
              <w:t>м²</w:t>
            </w:r>
          </w:p>
        </w:tc>
        <w:tc>
          <w:tcPr>
            <w:tcW w:w="792" w:type="dxa"/>
            <w:tcBorders>
              <w:top w:val="single" w:sz="5" w:space="0" w:color="000000"/>
              <w:left w:val="single" w:sz="4" w:space="0" w:color="auto"/>
              <w:bottom w:val="single" w:sz="5" w:space="0" w:color="000000"/>
              <w:right w:val="single" w:sz="5" w:space="0" w:color="000000"/>
            </w:tcBorders>
          </w:tcPr>
          <w:p w:rsidR="002B15D7" w:rsidRPr="002B15D7" w:rsidRDefault="002B15D7" w:rsidP="002B15D7">
            <w:pPr>
              <w:pStyle w:val="TableParagraph"/>
              <w:spacing w:before="107"/>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3"/>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
              <w:jc w:val="center"/>
              <w:rPr>
                <w:rFonts w:ascii="Times New Roman" w:eastAsia="Times New Roman" w:hAnsi="Times New Roman" w:cs="Times New Roman"/>
                <w:sz w:val="20"/>
                <w:szCs w:val="20"/>
              </w:rPr>
            </w:pPr>
            <w:r w:rsidRPr="002B15D7">
              <w:rPr>
                <w:rFonts w:ascii="Times New Roman"/>
                <w:sz w:val="20"/>
                <w:szCs w:val="20"/>
              </w:rPr>
              <w:t>0</w:t>
            </w:r>
          </w:p>
        </w:tc>
      </w:tr>
      <w:tr w:rsidR="002B15D7" w:rsidTr="002B15D7">
        <w:trPr>
          <w:trHeight w:hRule="exact" w:val="519"/>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02"/>
              <w:rPr>
                <w:rFonts w:ascii="Times New Roman" w:eastAsia="Times New Roman" w:hAnsi="Times New Roman" w:cs="Times New Roman"/>
                <w:sz w:val="20"/>
                <w:szCs w:val="20"/>
              </w:rPr>
            </w:pPr>
            <w:r w:rsidRPr="002B15D7">
              <w:rPr>
                <w:rFonts w:ascii="Times New Roman" w:hAnsi="Times New Roman"/>
                <w:sz w:val="20"/>
                <w:szCs w:val="20"/>
                <w:lang w:val="ru-RU"/>
              </w:rPr>
              <w:t>М</w:t>
            </w:r>
            <w:r w:rsidRPr="002B15D7">
              <w:rPr>
                <w:rFonts w:ascii="Times New Roman" w:hAnsi="Times New Roman"/>
                <w:sz w:val="20"/>
                <w:szCs w:val="20"/>
              </w:rPr>
              <w:t>ногоквартирные</w:t>
            </w:r>
            <w:r w:rsidRPr="002B15D7">
              <w:rPr>
                <w:rFonts w:ascii="Times New Roman" w:hAnsi="Times New Roman"/>
                <w:spacing w:val="-10"/>
                <w:sz w:val="20"/>
                <w:szCs w:val="20"/>
              </w:rPr>
              <w:t xml:space="preserve"> </w:t>
            </w:r>
            <w:r w:rsidRPr="002B15D7">
              <w:rPr>
                <w:rFonts w:ascii="Times New Roman" w:hAnsi="Times New Roman"/>
                <w:sz w:val="20"/>
                <w:szCs w:val="20"/>
              </w:rPr>
              <w:t>дома</w:t>
            </w:r>
            <w:r w:rsidRPr="002B15D7">
              <w:rPr>
                <w:rFonts w:ascii="Times New Roman" w:hAnsi="Times New Roman"/>
                <w:spacing w:val="-10"/>
                <w:sz w:val="20"/>
                <w:szCs w:val="20"/>
              </w:rPr>
              <w:t xml:space="preserve"> </w:t>
            </w:r>
            <w:r w:rsidRPr="002B15D7">
              <w:rPr>
                <w:rFonts w:ascii="Times New Roman" w:hAnsi="Times New Roman"/>
                <w:sz w:val="20"/>
                <w:szCs w:val="20"/>
              </w:rPr>
              <w:t>(прирост),</w:t>
            </w:r>
            <w:r w:rsidRPr="002B15D7">
              <w:rPr>
                <w:rFonts w:ascii="Times New Roman" w:hAnsi="Times New Roman"/>
                <w:spacing w:val="-10"/>
                <w:sz w:val="20"/>
                <w:szCs w:val="20"/>
              </w:rPr>
              <w:t xml:space="preserve"> </w:t>
            </w:r>
            <w:r w:rsidRPr="002B15D7">
              <w:rPr>
                <w:rFonts w:ascii="Times New Roman" w:hAnsi="Times New Roman"/>
                <w:sz w:val="20"/>
                <w:szCs w:val="20"/>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3"/>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r>
      <w:tr w:rsidR="002B15D7" w:rsidTr="002B15D7">
        <w:trPr>
          <w:trHeight w:hRule="exact" w:val="470"/>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ind w:left="102" w:right="95"/>
              <w:rPr>
                <w:rFonts w:ascii="Times New Roman" w:eastAsia="Times New Roman" w:hAnsi="Times New Roman" w:cs="Times New Roman"/>
                <w:sz w:val="20"/>
                <w:szCs w:val="20"/>
                <w:lang w:val="ru-RU"/>
              </w:rPr>
            </w:pPr>
            <w:r w:rsidRPr="002B15D7">
              <w:rPr>
                <w:rFonts w:ascii="Times New Roman" w:hAnsi="Times New Roman"/>
                <w:spacing w:val="-1"/>
                <w:sz w:val="20"/>
                <w:szCs w:val="20"/>
                <w:lang w:val="ru-RU"/>
              </w:rPr>
              <w:lastRenderedPageBreak/>
              <w:t>Жилые</w:t>
            </w:r>
            <w:r w:rsidRPr="002B15D7">
              <w:rPr>
                <w:rFonts w:ascii="Times New Roman" w:hAnsi="Times New Roman"/>
                <w:spacing w:val="11"/>
                <w:sz w:val="20"/>
                <w:szCs w:val="20"/>
                <w:lang w:val="ru-RU"/>
              </w:rPr>
              <w:t xml:space="preserve"> </w:t>
            </w:r>
            <w:r w:rsidRPr="002B15D7">
              <w:rPr>
                <w:rFonts w:ascii="Times New Roman" w:hAnsi="Times New Roman"/>
                <w:sz w:val="20"/>
                <w:szCs w:val="20"/>
                <w:lang w:val="ru-RU"/>
              </w:rPr>
              <w:t>дома</w:t>
            </w:r>
            <w:r w:rsidRPr="002B15D7">
              <w:rPr>
                <w:rFonts w:ascii="Times New Roman" w:hAnsi="Times New Roman"/>
                <w:spacing w:val="12"/>
                <w:sz w:val="20"/>
                <w:szCs w:val="20"/>
                <w:lang w:val="ru-RU"/>
              </w:rPr>
              <w:t xml:space="preserve"> </w:t>
            </w:r>
            <w:r w:rsidRPr="002B15D7">
              <w:rPr>
                <w:rFonts w:ascii="Times New Roman" w:hAnsi="Times New Roman"/>
                <w:sz w:val="20"/>
                <w:szCs w:val="20"/>
                <w:lang w:val="ru-RU"/>
              </w:rPr>
              <w:t>(сохраняемая</w:t>
            </w:r>
            <w:r w:rsidRPr="002B15D7">
              <w:rPr>
                <w:rFonts w:ascii="Times New Roman" w:hAnsi="Times New Roman"/>
                <w:spacing w:val="11"/>
                <w:sz w:val="20"/>
                <w:szCs w:val="20"/>
                <w:lang w:val="ru-RU"/>
              </w:rPr>
              <w:t xml:space="preserve"> </w:t>
            </w:r>
            <w:r w:rsidRPr="002B15D7">
              <w:rPr>
                <w:rFonts w:ascii="Times New Roman" w:hAnsi="Times New Roman"/>
                <w:spacing w:val="1"/>
                <w:sz w:val="20"/>
                <w:szCs w:val="20"/>
                <w:lang w:val="ru-RU"/>
              </w:rPr>
              <w:t>пло</w:t>
            </w:r>
            <w:r w:rsidRPr="002B15D7">
              <w:rPr>
                <w:rFonts w:ascii="Times New Roman" w:hAnsi="Times New Roman"/>
                <w:sz w:val="20"/>
                <w:szCs w:val="20"/>
                <w:lang w:val="ru-RU"/>
              </w:rPr>
              <w:t>щадь),</w:t>
            </w:r>
            <w:r w:rsidRPr="002B15D7">
              <w:rPr>
                <w:rFonts w:ascii="Times New Roman" w:hAnsi="Times New Roman"/>
                <w:spacing w:val="-8"/>
                <w:sz w:val="20"/>
                <w:szCs w:val="20"/>
                <w:lang w:val="ru-RU"/>
              </w:rPr>
              <w:t xml:space="preserve"> </w:t>
            </w:r>
            <w:r w:rsidRPr="002B15D7">
              <w:rPr>
                <w:rFonts w:ascii="Times New Roman" w:hAnsi="Times New Roman"/>
                <w:sz w:val="20"/>
                <w:szCs w:val="20"/>
                <w:lang w:val="ru-RU"/>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39"/>
              <w:rPr>
                <w:rFonts w:ascii="Times New Roman" w:eastAsia="Times New Roman" w:hAnsi="Times New Roman" w:cs="Times New Roman"/>
                <w:sz w:val="20"/>
                <w:szCs w:val="20"/>
              </w:rPr>
            </w:pPr>
            <w:r w:rsidRPr="002B15D7">
              <w:rPr>
                <w:rFonts w:ascii="Times New Roman"/>
                <w:spacing w:val="1"/>
                <w:sz w:val="20"/>
                <w:szCs w:val="20"/>
              </w:rPr>
              <w:t>821</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41"/>
              <w:rPr>
                <w:rFonts w:ascii="Times New Roman" w:eastAsia="Times New Roman" w:hAnsi="Times New Roman" w:cs="Times New Roman"/>
                <w:sz w:val="20"/>
                <w:szCs w:val="20"/>
              </w:rPr>
            </w:pPr>
            <w:r w:rsidRPr="002B15D7">
              <w:rPr>
                <w:rFonts w:ascii="Times New Roman"/>
                <w:spacing w:val="1"/>
                <w:sz w:val="20"/>
                <w:szCs w:val="20"/>
              </w:rPr>
              <w:t>821</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41"/>
              <w:rPr>
                <w:rFonts w:ascii="Times New Roman" w:eastAsia="Times New Roman" w:hAnsi="Times New Roman" w:cs="Times New Roman"/>
                <w:sz w:val="20"/>
                <w:szCs w:val="20"/>
              </w:rPr>
            </w:pPr>
            <w:r w:rsidRPr="002B15D7">
              <w:rPr>
                <w:rFonts w:ascii="Times New Roman"/>
                <w:spacing w:val="1"/>
                <w:sz w:val="20"/>
                <w:szCs w:val="20"/>
              </w:rPr>
              <w:t>821</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43"/>
              <w:rPr>
                <w:rFonts w:ascii="Times New Roman" w:eastAsia="Times New Roman" w:hAnsi="Times New Roman" w:cs="Times New Roman"/>
                <w:sz w:val="20"/>
                <w:szCs w:val="20"/>
              </w:rPr>
            </w:pPr>
            <w:r w:rsidRPr="002B15D7">
              <w:rPr>
                <w:rFonts w:ascii="Times New Roman"/>
                <w:spacing w:val="1"/>
                <w:sz w:val="20"/>
                <w:szCs w:val="20"/>
              </w:rPr>
              <w:t>821</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44"/>
              <w:rPr>
                <w:rFonts w:ascii="Times New Roman" w:eastAsia="Times New Roman" w:hAnsi="Times New Roman" w:cs="Times New Roman"/>
                <w:sz w:val="20"/>
                <w:szCs w:val="20"/>
              </w:rPr>
            </w:pPr>
            <w:r w:rsidRPr="002B15D7">
              <w:rPr>
                <w:rFonts w:ascii="Times New Roman"/>
                <w:spacing w:val="1"/>
                <w:sz w:val="20"/>
                <w:szCs w:val="20"/>
              </w:rPr>
              <w:t>821</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38"/>
              <w:rPr>
                <w:rFonts w:ascii="Times New Roman" w:eastAsia="Times New Roman" w:hAnsi="Times New Roman" w:cs="Times New Roman"/>
                <w:sz w:val="20"/>
                <w:szCs w:val="20"/>
              </w:rPr>
            </w:pPr>
            <w:r w:rsidRPr="002B15D7">
              <w:rPr>
                <w:rFonts w:ascii="Times New Roman"/>
                <w:spacing w:val="1"/>
                <w:sz w:val="20"/>
                <w:szCs w:val="20"/>
              </w:rPr>
              <w:t>821</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41"/>
              <w:rPr>
                <w:rFonts w:ascii="Times New Roman" w:eastAsia="Times New Roman" w:hAnsi="Times New Roman" w:cs="Times New Roman"/>
                <w:sz w:val="20"/>
                <w:szCs w:val="20"/>
              </w:rPr>
            </w:pPr>
            <w:r w:rsidRPr="002B15D7">
              <w:rPr>
                <w:rFonts w:ascii="Times New Roman"/>
                <w:spacing w:val="1"/>
                <w:sz w:val="20"/>
                <w:szCs w:val="20"/>
              </w:rPr>
              <w:t>821</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236"/>
              <w:rPr>
                <w:rFonts w:ascii="Times New Roman" w:eastAsia="Times New Roman" w:hAnsi="Times New Roman" w:cs="Times New Roman"/>
                <w:sz w:val="20"/>
                <w:szCs w:val="20"/>
              </w:rPr>
            </w:pPr>
            <w:r w:rsidRPr="002B15D7">
              <w:rPr>
                <w:rFonts w:ascii="Times New Roman"/>
                <w:spacing w:val="1"/>
                <w:sz w:val="20"/>
                <w:szCs w:val="20"/>
              </w:rPr>
              <w:t>821</w:t>
            </w:r>
          </w:p>
        </w:tc>
      </w:tr>
      <w:tr w:rsidR="002B15D7" w:rsidTr="002B15D7">
        <w:trPr>
          <w:trHeight w:hRule="exact" w:val="240"/>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02"/>
              <w:rPr>
                <w:rFonts w:ascii="Times New Roman" w:eastAsia="Times New Roman" w:hAnsi="Times New Roman" w:cs="Times New Roman"/>
                <w:sz w:val="20"/>
                <w:szCs w:val="20"/>
              </w:rPr>
            </w:pPr>
            <w:r w:rsidRPr="002B15D7">
              <w:rPr>
                <w:rFonts w:ascii="Times New Roman" w:hAnsi="Times New Roman"/>
                <w:spacing w:val="-1"/>
                <w:sz w:val="20"/>
                <w:szCs w:val="20"/>
                <w:lang w:val="ru-RU"/>
              </w:rPr>
              <w:t>Ж</w:t>
            </w:r>
            <w:r w:rsidRPr="002B15D7">
              <w:rPr>
                <w:rFonts w:ascii="Times New Roman" w:hAnsi="Times New Roman"/>
                <w:spacing w:val="-1"/>
                <w:sz w:val="20"/>
                <w:szCs w:val="20"/>
              </w:rPr>
              <w:t>илые</w:t>
            </w:r>
            <w:r w:rsidRPr="002B15D7">
              <w:rPr>
                <w:rFonts w:ascii="Times New Roman" w:hAnsi="Times New Roman"/>
                <w:spacing w:val="-7"/>
                <w:sz w:val="20"/>
                <w:szCs w:val="20"/>
              </w:rPr>
              <w:t xml:space="preserve"> </w:t>
            </w:r>
            <w:r w:rsidRPr="002B15D7">
              <w:rPr>
                <w:rFonts w:ascii="Times New Roman" w:hAnsi="Times New Roman"/>
                <w:sz w:val="20"/>
                <w:szCs w:val="20"/>
              </w:rPr>
              <w:t>дома</w:t>
            </w:r>
            <w:r w:rsidRPr="002B15D7">
              <w:rPr>
                <w:rFonts w:ascii="Times New Roman" w:hAnsi="Times New Roman"/>
                <w:spacing w:val="-7"/>
                <w:sz w:val="20"/>
                <w:szCs w:val="20"/>
              </w:rPr>
              <w:t xml:space="preserve"> </w:t>
            </w:r>
            <w:r w:rsidRPr="002B15D7">
              <w:rPr>
                <w:rFonts w:ascii="Times New Roman" w:hAnsi="Times New Roman"/>
                <w:sz w:val="20"/>
                <w:szCs w:val="20"/>
              </w:rPr>
              <w:t>(прирост),</w:t>
            </w:r>
            <w:r w:rsidRPr="002B15D7">
              <w:rPr>
                <w:rFonts w:ascii="Times New Roman" w:hAnsi="Times New Roman"/>
                <w:spacing w:val="-7"/>
                <w:sz w:val="20"/>
                <w:szCs w:val="20"/>
              </w:rPr>
              <w:t xml:space="preserve"> </w:t>
            </w:r>
            <w:r w:rsidRPr="002B15D7">
              <w:rPr>
                <w:rFonts w:ascii="Times New Roman" w:hAnsi="Times New Roman"/>
                <w:sz w:val="20"/>
                <w:szCs w:val="20"/>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3"/>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r>
      <w:tr w:rsidR="002B15D7" w:rsidTr="002B15D7">
        <w:trPr>
          <w:trHeight w:hRule="exact" w:val="470"/>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ind w:left="102" w:right="98"/>
              <w:rPr>
                <w:rFonts w:ascii="Times New Roman" w:eastAsia="Times New Roman" w:hAnsi="Times New Roman" w:cs="Times New Roman"/>
                <w:sz w:val="20"/>
                <w:szCs w:val="20"/>
                <w:lang w:val="ru-RU"/>
              </w:rPr>
            </w:pPr>
            <w:r w:rsidRPr="002B15D7">
              <w:rPr>
                <w:rFonts w:ascii="Times New Roman" w:hAnsi="Times New Roman"/>
                <w:sz w:val="20"/>
                <w:szCs w:val="20"/>
                <w:lang w:val="ru-RU"/>
              </w:rPr>
              <w:t xml:space="preserve">Общественные </w:t>
            </w:r>
            <w:r w:rsidRPr="002B15D7">
              <w:rPr>
                <w:rFonts w:ascii="Times New Roman" w:hAnsi="Times New Roman"/>
                <w:spacing w:val="32"/>
                <w:sz w:val="20"/>
                <w:szCs w:val="20"/>
                <w:lang w:val="ru-RU"/>
              </w:rPr>
              <w:t xml:space="preserve"> </w:t>
            </w:r>
            <w:r w:rsidRPr="002B15D7">
              <w:rPr>
                <w:rFonts w:ascii="Times New Roman" w:hAnsi="Times New Roman"/>
                <w:sz w:val="20"/>
                <w:szCs w:val="20"/>
                <w:lang w:val="ru-RU"/>
              </w:rPr>
              <w:t xml:space="preserve">здания </w:t>
            </w:r>
            <w:r w:rsidRPr="002B15D7">
              <w:rPr>
                <w:rFonts w:ascii="Times New Roman" w:hAnsi="Times New Roman"/>
                <w:spacing w:val="31"/>
                <w:sz w:val="20"/>
                <w:szCs w:val="20"/>
                <w:lang w:val="ru-RU"/>
              </w:rPr>
              <w:t xml:space="preserve"> </w:t>
            </w:r>
            <w:r w:rsidRPr="002B15D7">
              <w:rPr>
                <w:rFonts w:ascii="Times New Roman" w:hAnsi="Times New Roman"/>
                <w:sz w:val="20"/>
                <w:szCs w:val="20"/>
                <w:lang w:val="ru-RU"/>
              </w:rPr>
              <w:t>(сохраняемая</w:t>
            </w:r>
            <w:r w:rsidRPr="002B15D7">
              <w:rPr>
                <w:rFonts w:ascii="Times New Roman" w:hAnsi="Times New Roman"/>
                <w:spacing w:val="-8"/>
                <w:sz w:val="20"/>
                <w:szCs w:val="20"/>
                <w:lang w:val="ru-RU"/>
              </w:rPr>
              <w:t xml:space="preserve"> </w:t>
            </w:r>
            <w:r w:rsidRPr="002B15D7">
              <w:rPr>
                <w:rFonts w:ascii="Times New Roman" w:hAnsi="Times New Roman"/>
                <w:sz w:val="20"/>
                <w:szCs w:val="20"/>
                <w:lang w:val="ru-RU"/>
              </w:rPr>
              <w:t>площадь),</w:t>
            </w:r>
            <w:r w:rsidRPr="002B15D7">
              <w:rPr>
                <w:rFonts w:ascii="Times New Roman" w:hAnsi="Times New Roman"/>
                <w:spacing w:val="-7"/>
                <w:sz w:val="20"/>
                <w:szCs w:val="20"/>
                <w:lang w:val="ru-RU"/>
              </w:rPr>
              <w:t xml:space="preserve"> </w:t>
            </w:r>
            <w:r w:rsidRPr="002B15D7">
              <w:rPr>
                <w:rFonts w:ascii="Times New Roman" w:hAnsi="Times New Roman"/>
                <w:sz w:val="20"/>
                <w:szCs w:val="20"/>
                <w:lang w:val="ru-RU"/>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88"/>
              <w:rPr>
                <w:rFonts w:ascii="Times New Roman" w:eastAsia="Times New Roman" w:hAnsi="Times New Roman" w:cs="Times New Roman"/>
                <w:sz w:val="20"/>
                <w:szCs w:val="20"/>
              </w:rPr>
            </w:pPr>
            <w:r w:rsidRPr="002B15D7">
              <w:rPr>
                <w:rFonts w:ascii="Times New Roman"/>
                <w:spacing w:val="1"/>
                <w:sz w:val="20"/>
                <w:szCs w:val="20"/>
              </w:rPr>
              <w:t>2718</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1"/>
              <w:rPr>
                <w:rFonts w:ascii="Times New Roman" w:eastAsia="Times New Roman" w:hAnsi="Times New Roman" w:cs="Times New Roman"/>
                <w:sz w:val="20"/>
                <w:szCs w:val="20"/>
              </w:rPr>
            </w:pPr>
            <w:r w:rsidRPr="002B15D7">
              <w:rPr>
                <w:rFonts w:ascii="Times New Roman"/>
                <w:spacing w:val="1"/>
                <w:sz w:val="20"/>
                <w:szCs w:val="20"/>
              </w:rPr>
              <w:t>2718</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0"/>
              <w:rPr>
                <w:rFonts w:ascii="Times New Roman" w:eastAsia="Times New Roman" w:hAnsi="Times New Roman" w:cs="Times New Roman"/>
                <w:sz w:val="20"/>
                <w:szCs w:val="20"/>
              </w:rPr>
            </w:pPr>
            <w:r w:rsidRPr="002B15D7">
              <w:rPr>
                <w:rFonts w:ascii="Times New Roman"/>
                <w:spacing w:val="1"/>
                <w:sz w:val="20"/>
                <w:szCs w:val="20"/>
              </w:rPr>
              <w:t>2718</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3"/>
              <w:rPr>
                <w:rFonts w:ascii="Times New Roman" w:eastAsia="Times New Roman" w:hAnsi="Times New Roman" w:cs="Times New Roman"/>
                <w:sz w:val="20"/>
                <w:szCs w:val="20"/>
              </w:rPr>
            </w:pPr>
            <w:r w:rsidRPr="002B15D7">
              <w:rPr>
                <w:rFonts w:ascii="Times New Roman"/>
                <w:spacing w:val="1"/>
                <w:sz w:val="20"/>
                <w:szCs w:val="20"/>
              </w:rPr>
              <w:t>2718</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3"/>
              <w:rPr>
                <w:rFonts w:ascii="Times New Roman" w:eastAsia="Times New Roman" w:hAnsi="Times New Roman" w:cs="Times New Roman"/>
                <w:sz w:val="20"/>
                <w:szCs w:val="20"/>
              </w:rPr>
            </w:pPr>
            <w:r w:rsidRPr="002B15D7">
              <w:rPr>
                <w:rFonts w:ascii="Times New Roman"/>
                <w:spacing w:val="1"/>
                <w:sz w:val="20"/>
                <w:szCs w:val="20"/>
              </w:rPr>
              <w:t>3963</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88"/>
              <w:rPr>
                <w:rFonts w:ascii="Times New Roman" w:eastAsia="Times New Roman" w:hAnsi="Times New Roman" w:cs="Times New Roman"/>
                <w:sz w:val="20"/>
                <w:szCs w:val="20"/>
              </w:rPr>
            </w:pPr>
            <w:r w:rsidRPr="002B15D7">
              <w:rPr>
                <w:rFonts w:ascii="Times New Roman"/>
                <w:spacing w:val="1"/>
                <w:sz w:val="20"/>
                <w:szCs w:val="20"/>
              </w:rPr>
              <w:t>3963</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90"/>
              <w:rPr>
                <w:rFonts w:ascii="Times New Roman" w:eastAsia="Times New Roman" w:hAnsi="Times New Roman" w:cs="Times New Roman"/>
                <w:sz w:val="20"/>
                <w:szCs w:val="20"/>
              </w:rPr>
            </w:pPr>
            <w:r w:rsidRPr="002B15D7">
              <w:rPr>
                <w:rFonts w:ascii="Times New Roman"/>
                <w:spacing w:val="1"/>
                <w:sz w:val="20"/>
                <w:szCs w:val="20"/>
              </w:rPr>
              <w:t>3963</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107"/>
              <w:ind w:left="186"/>
              <w:rPr>
                <w:rFonts w:ascii="Times New Roman" w:eastAsia="Times New Roman" w:hAnsi="Times New Roman" w:cs="Times New Roman"/>
                <w:sz w:val="20"/>
                <w:szCs w:val="20"/>
              </w:rPr>
            </w:pPr>
            <w:r w:rsidRPr="002B15D7">
              <w:rPr>
                <w:rFonts w:ascii="Times New Roman"/>
                <w:spacing w:val="1"/>
                <w:sz w:val="20"/>
                <w:szCs w:val="20"/>
              </w:rPr>
              <w:t>3963</w:t>
            </w:r>
          </w:p>
        </w:tc>
      </w:tr>
      <w:tr w:rsidR="002B15D7" w:rsidTr="002B15D7">
        <w:trPr>
          <w:trHeight w:hRule="exact" w:val="241"/>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02"/>
              <w:rPr>
                <w:rFonts w:ascii="Times New Roman" w:eastAsia="Times New Roman" w:hAnsi="Times New Roman" w:cs="Times New Roman"/>
                <w:sz w:val="20"/>
                <w:szCs w:val="20"/>
              </w:rPr>
            </w:pPr>
            <w:r w:rsidRPr="002B15D7">
              <w:rPr>
                <w:rFonts w:ascii="Times New Roman" w:hAnsi="Times New Roman"/>
                <w:sz w:val="20"/>
                <w:szCs w:val="20"/>
                <w:lang w:val="ru-RU"/>
              </w:rPr>
              <w:t>О</w:t>
            </w:r>
            <w:r w:rsidRPr="002B15D7">
              <w:rPr>
                <w:rFonts w:ascii="Times New Roman" w:hAnsi="Times New Roman"/>
                <w:sz w:val="20"/>
                <w:szCs w:val="20"/>
              </w:rPr>
              <w:t>бщественные</w:t>
            </w:r>
            <w:r w:rsidRPr="002B15D7">
              <w:rPr>
                <w:rFonts w:ascii="Times New Roman" w:hAnsi="Times New Roman"/>
                <w:spacing w:val="-10"/>
                <w:sz w:val="20"/>
                <w:szCs w:val="20"/>
              </w:rPr>
              <w:t xml:space="preserve"> </w:t>
            </w:r>
            <w:r w:rsidRPr="002B15D7">
              <w:rPr>
                <w:rFonts w:ascii="Times New Roman" w:hAnsi="Times New Roman"/>
                <w:sz w:val="20"/>
                <w:szCs w:val="20"/>
              </w:rPr>
              <w:t>здания</w:t>
            </w:r>
            <w:r w:rsidRPr="002B15D7">
              <w:rPr>
                <w:rFonts w:ascii="Times New Roman" w:hAnsi="Times New Roman"/>
                <w:spacing w:val="-11"/>
                <w:sz w:val="20"/>
                <w:szCs w:val="20"/>
              </w:rPr>
              <w:t xml:space="preserve"> </w:t>
            </w:r>
            <w:r w:rsidRPr="002B15D7">
              <w:rPr>
                <w:rFonts w:ascii="Times New Roman" w:hAnsi="Times New Roman"/>
                <w:sz w:val="20"/>
                <w:szCs w:val="20"/>
              </w:rPr>
              <w:t>(прирост),</w:t>
            </w:r>
            <w:r w:rsidRPr="002B15D7">
              <w:rPr>
                <w:rFonts w:ascii="Times New Roman" w:hAnsi="Times New Roman"/>
                <w:spacing w:val="-9"/>
                <w:sz w:val="20"/>
                <w:szCs w:val="20"/>
              </w:rPr>
              <w:t xml:space="preserve"> </w:t>
            </w:r>
            <w:r w:rsidRPr="002B15D7">
              <w:rPr>
                <w:rFonts w:ascii="Times New Roman" w:hAnsi="Times New Roman"/>
                <w:sz w:val="20"/>
                <w:szCs w:val="20"/>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3"/>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93"/>
              <w:rPr>
                <w:rFonts w:ascii="Times New Roman" w:eastAsia="Times New Roman" w:hAnsi="Times New Roman" w:cs="Times New Roman"/>
                <w:sz w:val="20"/>
                <w:szCs w:val="20"/>
              </w:rPr>
            </w:pPr>
            <w:r w:rsidRPr="002B15D7">
              <w:rPr>
                <w:rFonts w:ascii="Times New Roman"/>
                <w:spacing w:val="1"/>
                <w:sz w:val="20"/>
                <w:szCs w:val="20"/>
              </w:rPr>
              <w:t>1245</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
              <w:jc w:val="center"/>
              <w:rPr>
                <w:rFonts w:ascii="Times New Roman" w:eastAsia="Times New Roman" w:hAnsi="Times New Roman" w:cs="Times New Roman"/>
                <w:sz w:val="20"/>
                <w:szCs w:val="20"/>
              </w:rPr>
            </w:pPr>
            <w:r w:rsidRPr="002B15D7">
              <w:rPr>
                <w:rFonts w:ascii="Times New Roman"/>
                <w:sz w:val="20"/>
                <w:szCs w:val="20"/>
              </w:rPr>
              <w:t>0</w:t>
            </w:r>
          </w:p>
        </w:tc>
      </w:tr>
      <w:tr w:rsidR="002B15D7" w:rsidTr="002B15D7">
        <w:trPr>
          <w:trHeight w:hRule="exact" w:val="698"/>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39" w:lineRule="auto"/>
              <w:ind w:left="102" w:right="97"/>
              <w:rPr>
                <w:rFonts w:ascii="Times New Roman" w:eastAsia="Times New Roman" w:hAnsi="Times New Roman" w:cs="Times New Roman"/>
                <w:sz w:val="20"/>
                <w:szCs w:val="20"/>
                <w:lang w:val="ru-RU"/>
              </w:rPr>
            </w:pPr>
            <w:r w:rsidRPr="002B15D7">
              <w:rPr>
                <w:rFonts w:ascii="Times New Roman" w:hAnsi="Times New Roman"/>
                <w:sz w:val="20"/>
                <w:szCs w:val="20"/>
                <w:lang w:val="ru-RU"/>
              </w:rPr>
              <w:t>Производственные</w:t>
            </w:r>
            <w:r w:rsidRPr="002B15D7">
              <w:rPr>
                <w:rFonts w:ascii="Times New Roman" w:hAnsi="Times New Roman"/>
                <w:spacing w:val="25"/>
                <w:sz w:val="20"/>
                <w:szCs w:val="20"/>
                <w:lang w:val="ru-RU"/>
              </w:rPr>
              <w:t xml:space="preserve"> </w:t>
            </w:r>
            <w:r w:rsidRPr="002B15D7">
              <w:rPr>
                <w:rFonts w:ascii="Times New Roman" w:hAnsi="Times New Roman"/>
                <w:sz w:val="20"/>
                <w:szCs w:val="20"/>
                <w:lang w:val="ru-RU"/>
              </w:rPr>
              <w:t>здания</w:t>
            </w:r>
            <w:r w:rsidRPr="002B15D7">
              <w:rPr>
                <w:rFonts w:ascii="Times New Roman" w:hAnsi="Times New Roman"/>
                <w:spacing w:val="27"/>
                <w:sz w:val="20"/>
                <w:szCs w:val="20"/>
                <w:lang w:val="ru-RU"/>
              </w:rPr>
              <w:t xml:space="preserve"> </w:t>
            </w:r>
            <w:r w:rsidRPr="002B15D7">
              <w:rPr>
                <w:rFonts w:ascii="Times New Roman" w:hAnsi="Times New Roman"/>
                <w:spacing w:val="1"/>
                <w:sz w:val="20"/>
                <w:szCs w:val="20"/>
                <w:lang w:val="ru-RU"/>
              </w:rPr>
              <w:t>про</w:t>
            </w:r>
            <w:r w:rsidRPr="002B15D7">
              <w:rPr>
                <w:rFonts w:ascii="Times New Roman" w:hAnsi="Times New Roman"/>
                <w:sz w:val="20"/>
                <w:szCs w:val="20"/>
                <w:lang w:val="ru-RU"/>
              </w:rPr>
              <w:t>мышленных</w:t>
            </w:r>
            <w:r w:rsidRPr="002B15D7">
              <w:rPr>
                <w:rFonts w:ascii="Times New Roman" w:hAnsi="Times New Roman"/>
                <w:spacing w:val="8"/>
                <w:sz w:val="20"/>
                <w:szCs w:val="20"/>
                <w:lang w:val="ru-RU"/>
              </w:rPr>
              <w:t xml:space="preserve"> </w:t>
            </w:r>
            <w:r w:rsidRPr="002B15D7">
              <w:rPr>
                <w:rFonts w:ascii="Times New Roman" w:hAnsi="Times New Roman"/>
                <w:sz w:val="20"/>
                <w:szCs w:val="20"/>
                <w:lang w:val="ru-RU"/>
              </w:rPr>
              <w:t>предприятий</w:t>
            </w:r>
            <w:r w:rsidRPr="002B15D7">
              <w:rPr>
                <w:rFonts w:ascii="Times New Roman" w:hAnsi="Times New Roman"/>
                <w:spacing w:val="9"/>
                <w:sz w:val="20"/>
                <w:szCs w:val="20"/>
                <w:lang w:val="ru-RU"/>
              </w:rPr>
              <w:t xml:space="preserve"> </w:t>
            </w:r>
            <w:r w:rsidRPr="002B15D7">
              <w:rPr>
                <w:rFonts w:ascii="Times New Roman" w:hAnsi="Times New Roman"/>
                <w:sz w:val="20"/>
                <w:szCs w:val="20"/>
                <w:lang w:val="ru-RU"/>
              </w:rPr>
              <w:t>(сохра</w:t>
            </w:r>
            <w:r w:rsidRPr="002B15D7">
              <w:rPr>
                <w:rFonts w:ascii="Times New Roman" w:hAnsi="Times New Roman"/>
                <w:spacing w:val="-1"/>
                <w:sz w:val="20"/>
                <w:szCs w:val="20"/>
                <w:lang w:val="ru-RU"/>
              </w:rPr>
              <w:t>няемая</w:t>
            </w:r>
            <w:r w:rsidRPr="002B15D7">
              <w:rPr>
                <w:rFonts w:ascii="Times New Roman" w:hAnsi="Times New Roman"/>
                <w:spacing w:val="-10"/>
                <w:sz w:val="20"/>
                <w:szCs w:val="20"/>
                <w:lang w:val="ru-RU"/>
              </w:rPr>
              <w:t xml:space="preserve"> </w:t>
            </w:r>
            <w:r w:rsidRPr="002B15D7">
              <w:rPr>
                <w:rFonts w:ascii="Times New Roman" w:hAnsi="Times New Roman"/>
                <w:sz w:val="20"/>
                <w:szCs w:val="20"/>
                <w:lang w:val="ru-RU"/>
              </w:rPr>
              <w:t>площадь),</w:t>
            </w:r>
            <w:r w:rsidRPr="002B15D7">
              <w:rPr>
                <w:rFonts w:ascii="Times New Roman" w:hAnsi="Times New Roman"/>
                <w:spacing w:val="-8"/>
                <w:sz w:val="20"/>
                <w:szCs w:val="20"/>
                <w:lang w:val="ru-RU"/>
              </w:rPr>
              <w:t xml:space="preserve"> </w:t>
            </w:r>
            <w:r w:rsidRPr="002B15D7">
              <w:rPr>
                <w:rFonts w:ascii="Times New Roman" w:hAnsi="Times New Roman"/>
                <w:sz w:val="20"/>
                <w:szCs w:val="20"/>
                <w:lang w:val="ru-RU"/>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lang w:val="ru-RU"/>
              </w:rPr>
            </w:pPr>
          </w:p>
          <w:p w:rsidR="002B15D7" w:rsidRPr="002B15D7" w:rsidRDefault="002B15D7" w:rsidP="002B15D7">
            <w:pPr>
              <w:pStyle w:val="TableParagraph"/>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3"/>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1"/>
              <w:jc w:val="center"/>
              <w:rPr>
                <w:rFonts w:ascii="Times New Roman" w:eastAsia="Times New Roman" w:hAnsi="Times New Roman" w:cs="Times New Roman"/>
                <w:sz w:val="20"/>
                <w:szCs w:val="20"/>
              </w:rPr>
            </w:pPr>
            <w:r w:rsidRPr="002B15D7">
              <w:rPr>
                <w:rFonts w:ascii="Times New Roman"/>
                <w:sz w:val="20"/>
                <w:szCs w:val="20"/>
              </w:rPr>
              <w:t>0</w:t>
            </w:r>
          </w:p>
        </w:tc>
      </w:tr>
      <w:tr w:rsidR="002B15D7" w:rsidTr="002B15D7">
        <w:trPr>
          <w:trHeight w:hRule="exact" w:val="701"/>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ind w:left="102" w:right="97"/>
              <w:rPr>
                <w:rFonts w:ascii="Times New Roman" w:eastAsia="Times New Roman" w:hAnsi="Times New Roman" w:cs="Times New Roman"/>
                <w:sz w:val="20"/>
                <w:szCs w:val="20"/>
                <w:lang w:val="ru-RU"/>
              </w:rPr>
            </w:pPr>
            <w:r w:rsidRPr="002B15D7">
              <w:rPr>
                <w:rFonts w:ascii="Times New Roman" w:hAnsi="Times New Roman"/>
                <w:sz w:val="20"/>
                <w:szCs w:val="20"/>
                <w:lang w:val="ru-RU"/>
              </w:rPr>
              <w:t>Производственные</w:t>
            </w:r>
            <w:r w:rsidRPr="002B15D7">
              <w:rPr>
                <w:rFonts w:ascii="Times New Roman" w:hAnsi="Times New Roman"/>
                <w:spacing w:val="25"/>
                <w:sz w:val="20"/>
                <w:szCs w:val="20"/>
                <w:lang w:val="ru-RU"/>
              </w:rPr>
              <w:t xml:space="preserve"> </w:t>
            </w:r>
            <w:r w:rsidRPr="002B15D7">
              <w:rPr>
                <w:rFonts w:ascii="Times New Roman" w:hAnsi="Times New Roman"/>
                <w:sz w:val="20"/>
                <w:szCs w:val="20"/>
                <w:lang w:val="ru-RU"/>
              </w:rPr>
              <w:t>здания</w:t>
            </w:r>
            <w:r w:rsidRPr="002B15D7">
              <w:rPr>
                <w:rFonts w:ascii="Times New Roman" w:hAnsi="Times New Roman"/>
                <w:spacing w:val="27"/>
                <w:sz w:val="20"/>
                <w:szCs w:val="20"/>
                <w:lang w:val="ru-RU"/>
              </w:rPr>
              <w:t xml:space="preserve"> </w:t>
            </w:r>
            <w:r w:rsidRPr="002B15D7">
              <w:rPr>
                <w:rFonts w:ascii="Times New Roman" w:hAnsi="Times New Roman"/>
                <w:spacing w:val="1"/>
                <w:sz w:val="20"/>
                <w:szCs w:val="20"/>
                <w:lang w:val="ru-RU"/>
              </w:rPr>
              <w:t>про</w:t>
            </w:r>
            <w:r w:rsidRPr="002B15D7">
              <w:rPr>
                <w:rFonts w:ascii="Times New Roman" w:hAnsi="Times New Roman"/>
                <w:sz w:val="20"/>
                <w:szCs w:val="20"/>
                <w:lang w:val="ru-RU"/>
              </w:rPr>
              <w:t>мышленных</w:t>
            </w:r>
            <w:r w:rsidRPr="002B15D7">
              <w:rPr>
                <w:rFonts w:ascii="Times New Roman" w:hAnsi="Times New Roman"/>
                <w:spacing w:val="40"/>
                <w:sz w:val="20"/>
                <w:szCs w:val="20"/>
                <w:lang w:val="ru-RU"/>
              </w:rPr>
              <w:t xml:space="preserve"> </w:t>
            </w:r>
            <w:r w:rsidRPr="002B15D7">
              <w:rPr>
                <w:rFonts w:ascii="Times New Roman" w:hAnsi="Times New Roman"/>
                <w:sz w:val="20"/>
                <w:szCs w:val="20"/>
                <w:lang w:val="ru-RU"/>
              </w:rPr>
              <w:t>предприятий</w:t>
            </w:r>
            <w:r w:rsidRPr="002B15D7">
              <w:rPr>
                <w:rFonts w:ascii="Times New Roman" w:hAnsi="Times New Roman"/>
                <w:spacing w:val="40"/>
                <w:sz w:val="20"/>
                <w:szCs w:val="20"/>
                <w:lang w:val="ru-RU"/>
              </w:rPr>
              <w:t xml:space="preserve"> </w:t>
            </w:r>
            <w:r w:rsidRPr="002B15D7">
              <w:rPr>
                <w:rFonts w:ascii="Times New Roman" w:hAnsi="Times New Roman"/>
                <w:sz w:val="20"/>
                <w:szCs w:val="20"/>
                <w:lang w:val="ru-RU"/>
              </w:rPr>
              <w:t>(прирост),</w:t>
            </w:r>
            <w:r w:rsidRPr="002B15D7">
              <w:rPr>
                <w:rFonts w:ascii="Times New Roman" w:hAnsi="Times New Roman"/>
                <w:spacing w:val="-6"/>
                <w:sz w:val="20"/>
                <w:szCs w:val="20"/>
                <w:lang w:val="ru-RU"/>
              </w:rPr>
              <w:t xml:space="preserve"> </w:t>
            </w:r>
            <w:r w:rsidRPr="002B15D7">
              <w:rPr>
                <w:rFonts w:ascii="Times New Roman" w:hAnsi="Times New Roman"/>
                <w:spacing w:val="1"/>
                <w:sz w:val="20"/>
                <w:szCs w:val="20"/>
                <w:lang w:val="ru-RU"/>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lang w:val="ru-RU"/>
              </w:rPr>
            </w:pPr>
          </w:p>
          <w:p w:rsidR="002B15D7" w:rsidRPr="002B15D7" w:rsidRDefault="002B15D7" w:rsidP="002B15D7">
            <w:pPr>
              <w:pStyle w:val="TableParagraph"/>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3"/>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1"/>
              <w:jc w:val="center"/>
              <w:rPr>
                <w:rFonts w:ascii="Times New Roman" w:eastAsia="Times New Roman" w:hAnsi="Times New Roman" w:cs="Times New Roman"/>
                <w:sz w:val="20"/>
                <w:szCs w:val="20"/>
              </w:rPr>
            </w:pPr>
            <w:r w:rsidRPr="002B15D7">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right="1"/>
              <w:jc w:val="center"/>
              <w:rPr>
                <w:rFonts w:ascii="Times New Roman" w:eastAsia="Times New Roman" w:hAnsi="Times New Roman" w:cs="Times New Roman"/>
                <w:sz w:val="20"/>
                <w:szCs w:val="20"/>
              </w:rPr>
            </w:pPr>
            <w:r w:rsidRPr="002B15D7">
              <w:rPr>
                <w:rFonts w:ascii="Times New Roman"/>
                <w:sz w:val="20"/>
                <w:szCs w:val="20"/>
              </w:rPr>
              <w:t>0</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before="4"/>
              <w:rPr>
                <w:rFonts w:ascii="Times New Roman" w:eastAsia="Times New Roman" w:hAnsi="Times New Roman" w:cs="Times New Roman"/>
                <w:sz w:val="20"/>
                <w:szCs w:val="20"/>
              </w:rPr>
            </w:pPr>
          </w:p>
          <w:p w:rsidR="002B15D7" w:rsidRPr="002B15D7" w:rsidRDefault="002B15D7" w:rsidP="002B15D7">
            <w:pPr>
              <w:pStyle w:val="TableParagraph"/>
              <w:ind w:left="1"/>
              <w:jc w:val="center"/>
              <w:rPr>
                <w:rFonts w:ascii="Times New Roman" w:eastAsia="Times New Roman" w:hAnsi="Times New Roman" w:cs="Times New Roman"/>
                <w:sz w:val="20"/>
                <w:szCs w:val="20"/>
              </w:rPr>
            </w:pPr>
            <w:r w:rsidRPr="002B15D7">
              <w:rPr>
                <w:rFonts w:ascii="Times New Roman"/>
                <w:sz w:val="20"/>
                <w:szCs w:val="20"/>
              </w:rPr>
              <w:t>0</w:t>
            </w:r>
          </w:p>
        </w:tc>
      </w:tr>
      <w:tr w:rsidR="002B15D7" w:rsidTr="002B15D7">
        <w:trPr>
          <w:trHeight w:hRule="exact" w:val="240"/>
        </w:trPr>
        <w:tc>
          <w:tcPr>
            <w:tcW w:w="322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02"/>
              <w:rPr>
                <w:rFonts w:ascii="Times New Roman" w:eastAsia="Times New Roman" w:hAnsi="Times New Roman" w:cs="Times New Roman"/>
                <w:sz w:val="20"/>
                <w:szCs w:val="20"/>
              </w:rPr>
            </w:pPr>
            <w:r w:rsidRPr="002B15D7">
              <w:rPr>
                <w:rFonts w:ascii="Times New Roman" w:hAnsi="Times New Roman"/>
                <w:sz w:val="20"/>
                <w:szCs w:val="20"/>
              </w:rPr>
              <w:t>Всего</w:t>
            </w:r>
            <w:r w:rsidRPr="002B15D7">
              <w:rPr>
                <w:rFonts w:ascii="Times New Roman" w:hAnsi="Times New Roman"/>
                <w:spacing w:val="-8"/>
                <w:sz w:val="20"/>
                <w:szCs w:val="20"/>
              </w:rPr>
              <w:t xml:space="preserve"> </w:t>
            </w:r>
            <w:r w:rsidRPr="002B15D7">
              <w:rPr>
                <w:rFonts w:ascii="Times New Roman" w:hAnsi="Times New Roman"/>
                <w:spacing w:val="-1"/>
                <w:sz w:val="20"/>
                <w:szCs w:val="20"/>
              </w:rPr>
              <w:t>строительных</w:t>
            </w:r>
            <w:r w:rsidRPr="002B15D7">
              <w:rPr>
                <w:rFonts w:ascii="Times New Roman" w:hAnsi="Times New Roman"/>
                <w:spacing w:val="-8"/>
                <w:sz w:val="20"/>
                <w:szCs w:val="20"/>
              </w:rPr>
              <w:t xml:space="preserve"> </w:t>
            </w:r>
            <w:r w:rsidRPr="002B15D7">
              <w:rPr>
                <w:rFonts w:ascii="Times New Roman" w:hAnsi="Times New Roman"/>
                <w:sz w:val="20"/>
                <w:szCs w:val="20"/>
              </w:rPr>
              <w:t>фонда,</w:t>
            </w:r>
            <w:r w:rsidRPr="002B15D7">
              <w:rPr>
                <w:rFonts w:ascii="Times New Roman" w:hAnsi="Times New Roman"/>
                <w:spacing w:val="-6"/>
                <w:sz w:val="20"/>
                <w:szCs w:val="20"/>
              </w:rPr>
              <w:t xml:space="preserve"> </w:t>
            </w:r>
            <w:r w:rsidRPr="002B15D7">
              <w:rPr>
                <w:rFonts w:ascii="Times New Roman" w:hAnsi="Times New Roman"/>
                <w:sz w:val="20"/>
                <w:szCs w:val="20"/>
              </w:rPr>
              <w:t>м²</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88"/>
              <w:rPr>
                <w:rFonts w:ascii="Times New Roman" w:eastAsia="Times New Roman" w:hAnsi="Times New Roman" w:cs="Times New Roman"/>
                <w:sz w:val="20"/>
                <w:szCs w:val="20"/>
              </w:rPr>
            </w:pPr>
            <w:r w:rsidRPr="002B15D7">
              <w:rPr>
                <w:rFonts w:ascii="Times New Roman"/>
                <w:spacing w:val="1"/>
                <w:sz w:val="20"/>
                <w:szCs w:val="20"/>
              </w:rPr>
              <w:t>3539</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91"/>
              <w:rPr>
                <w:rFonts w:ascii="Times New Roman" w:eastAsia="Times New Roman" w:hAnsi="Times New Roman" w:cs="Times New Roman"/>
                <w:sz w:val="20"/>
                <w:szCs w:val="20"/>
              </w:rPr>
            </w:pPr>
            <w:r w:rsidRPr="002B15D7">
              <w:rPr>
                <w:rFonts w:ascii="Times New Roman"/>
                <w:spacing w:val="1"/>
                <w:sz w:val="20"/>
                <w:szCs w:val="20"/>
              </w:rPr>
              <w:t>3539</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90"/>
              <w:rPr>
                <w:rFonts w:ascii="Times New Roman" w:eastAsia="Times New Roman" w:hAnsi="Times New Roman" w:cs="Times New Roman"/>
                <w:sz w:val="20"/>
                <w:szCs w:val="20"/>
              </w:rPr>
            </w:pPr>
            <w:r w:rsidRPr="002B15D7">
              <w:rPr>
                <w:rFonts w:ascii="Times New Roman"/>
                <w:spacing w:val="1"/>
                <w:sz w:val="20"/>
                <w:szCs w:val="20"/>
              </w:rPr>
              <w:t>3539</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93"/>
              <w:rPr>
                <w:rFonts w:ascii="Times New Roman" w:eastAsia="Times New Roman" w:hAnsi="Times New Roman" w:cs="Times New Roman"/>
                <w:sz w:val="20"/>
                <w:szCs w:val="20"/>
              </w:rPr>
            </w:pPr>
            <w:r w:rsidRPr="002B15D7">
              <w:rPr>
                <w:rFonts w:ascii="Times New Roman"/>
                <w:spacing w:val="1"/>
                <w:sz w:val="20"/>
                <w:szCs w:val="20"/>
              </w:rPr>
              <w:t>4784</w:t>
            </w:r>
          </w:p>
        </w:tc>
        <w:tc>
          <w:tcPr>
            <w:tcW w:w="795"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93"/>
              <w:rPr>
                <w:rFonts w:ascii="Times New Roman" w:eastAsia="Times New Roman" w:hAnsi="Times New Roman" w:cs="Times New Roman"/>
                <w:sz w:val="20"/>
                <w:szCs w:val="20"/>
              </w:rPr>
            </w:pPr>
            <w:r w:rsidRPr="002B15D7">
              <w:rPr>
                <w:rFonts w:ascii="Times New Roman"/>
                <w:spacing w:val="1"/>
                <w:sz w:val="20"/>
                <w:szCs w:val="20"/>
              </w:rPr>
              <w:t>4784</w:t>
            </w:r>
          </w:p>
        </w:tc>
        <w:tc>
          <w:tcPr>
            <w:tcW w:w="792"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88"/>
              <w:rPr>
                <w:rFonts w:ascii="Times New Roman" w:eastAsia="Times New Roman" w:hAnsi="Times New Roman" w:cs="Times New Roman"/>
                <w:sz w:val="20"/>
                <w:szCs w:val="20"/>
              </w:rPr>
            </w:pPr>
            <w:r w:rsidRPr="002B15D7">
              <w:rPr>
                <w:rFonts w:ascii="Times New Roman"/>
                <w:spacing w:val="1"/>
                <w:sz w:val="20"/>
                <w:szCs w:val="20"/>
              </w:rPr>
              <w:t>4784</w:t>
            </w:r>
          </w:p>
        </w:tc>
        <w:tc>
          <w:tcPr>
            <w:tcW w:w="79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90"/>
              <w:rPr>
                <w:rFonts w:ascii="Times New Roman" w:eastAsia="Times New Roman" w:hAnsi="Times New Roman" w:cs="Times New Roman"/>
                <w:sz w:val="20"/>
                <w:szCs w:val="20"/>
              </w:rPr>
            </w:pPr>
            <w:r w:rsidRPr="002B15D7">
              <w:rPr>
                <w:rFonts w:ascii="Times New Roman"/>
                <w:spacing w:val="1"/>
                <w:sz w:val="20"/>
                <w:szCs w:val="20"/>
              </w:rPr>
              <w:t>4784</w:t>
            </w:r>
          </w:p>
        </w:tc>
        <w:tc>
          <w:tcPr>
            <w:tcW w:w="864" w:type="dxa"/>
            <w:tcBorders>
              <w:top w:val="single" w:sz="5" w:space="0" w:color="000000"/>
              <w:left w:val="single" w:sz="5" w:space="0" w:color="000000"/>
              <w:bottom w:val="single" w:sz="5" w:space="0" w:color="000000"/>
              <w:right w:val="single" w:sz="5" w:space="0" w:color="000000"/>
            </w:tcBorders>
          </w:tcPr>
          <w:p w:rsidR="002B15D7" w:rsidRPr="002B15D7" w:rsidRDefault="002B15D7" w:rsidP="002B15D7">
            <w:pPr>
              <w:pStyle w:val="TableParagraph"/>
              <w:spacing w:line="222" w:lineRule="exact"/>
              <w:ind w:left="186"/>
              <w:rPr>
                <w:rFonts w:ascii="Times New Roman" w:eastAsia="Times New Roman" w:hAnsi="Times New Roman" w:cs="Times New Roman"/>
                <w:sz w:val="20"/>
                <w:szCs w:val="20"/>
              </w:rPr>
            </w:pPr>
            <w:r w:rsidRPr="002B15D7">
              <w:rPr>
                <w:rFonts w:ascii="Times New Roman"/>
                <w:spacing w:val="1"/>
                <w:sz w:val="20"/>
                <w:szCs w:val="20"/>
              </w:rPr>
              <w:t>4784</w:t>
            </w:r>
          </w:p>
        </w:tc>
      </w:tr>
    </w:tbl>
    <w:p w:rsidR="00E47D3D" w:rsidRDefault="00E47D3D" w:rsidP="00E21E84">
      <w:pPr>
        <w:rPr>
          <w:szCs w:val="24"/>
        </w:rPr>
      </w:pPr>
    </w:p>
    <w:p w:rsidR="00BC3143" w:rsidRDefault="00BC3143" w:rsidP="00BC3143">
      <w:pPr>
        <w:pStyle w:val="aa"/>
        <w:keepNext/>
      </w:pPr>
      <w:bookmarkStart w:id="171" w:name="_Toc40950896"/>
      <w:r>
        <w:t xml:space="preserve">Таблица </w:t>
      </w:r>
      <w:fldSimple w:instr=" STYLEREF 1 \s ">
        <w:r w:rsidR="00511FF0">
          <w:rPr>
            <w:noProof/>
          </w:rPr>
          <w:t>2</w:t>
        </w:r>
      </w:fldSimple>
      <w:r w:rsidR="00260554">
        <w:t>.</w:t>
      </w:r>
      <w:fldSimple w:instr=" SEQ Таблица \* ARABIC \s 1 ">
        <w:r w:rsidR="00511FF0">
          <w:rPr>
            <w:noProof/>
          </w:rPr>
          <w:t>3</w:t>
        </w:r>
      </w:fldSimple>
      <w:r>
        <w:t xml:space="preserve"> – Площадь строительных фондов и приросты площади строительных фондов в расчетном элементе в зоне действия источника тепловой энергии – котельной п. Березовка ул. Лесная</w:t>
      </w:r>
      <w:bookmarkEnd w:id="171"/>
      <w:r>
        <w:t xml:space="preserve"> </w:t>
      </w:r>
    </w:p>
    <w:tbl>
      <w:tblPr>
        <w:tblStyle w:val="TableNormal"/>
        <w:tblW w:w="9562" w:type="dxa"/>
        <w:tblInd w:w="6" w:type="dxa"/>
        <w:tblLayout w:type="fixed"/>
        <w:tblLook w:val="01E0" w:firstRow="1" w:lastRow="1" w:firstColumn="1" w:lastColumn="1" w:noHBand="0" w:noVBand="0"/>
      </w:tblPr>
      <w:tblGrid>
        <w:gridCol w:w="3222"/>
        <w:gridCol w:w="794"/>
        <w:gridCol w:w="792"/>
        <w:gridCol w:w="792"/>
        <w:gridCol w:w="794"/>
        <w:gridCol w:w="795"/>
        <w:gridCol w:w="792"/>
        <w:gridCol w:w="794"/>
        <w:gridCol w:w="778"/>
        <w:gridCol w:w="9"/>
      </w:tblGrid>
      <w:tr w:rsidR="002B15D7" w:rsidRPr="00595668" w:rsidTr="00BC3143">
        <w:trPr>
          <w:gridAfter w:val="1"/>
          <w:wAfter w:w="9" w:type="dxa"/>
          <w:trHeight w:hRule="exact" w:val="240"/>
        </w:trPr>
        <w:tc>
          <w:tcPr>
            <w:tcW w:w="3222" w:type="dxa"/>
            <w:vMerge w:val="restart"/>
            <w:tcBorders>
              <w:top w:val="single" w:sz="5" w:space="0" w:color="000000"/>
              <w:left w:val="single" w:sz="5" w:space="0" w:color="000000"/>
              <w:right w:val="single" w:sz="5" w:space="0" w:color="000000"/>
            </w:tcBorders>
          </w:tcPr>
          <w:p w:rsidR="002B15D7" w:rsidRPr="00BC3143" w:rsidRDefault="002B15D7" w:rsidP="002B15D7">
            <w:pPr>
              <w:pStyle w:val="TableParagraph"/>
              <w:spacing w:before="9"/>
              <w:rPr>
                <w:rFonts w:ascii="Times New Roman" w:eastAsia="Times New Roman" w:hAnsi="Times New Roman" w:cs="Times New Roman"/>
                <w:sz w:val="20"/>
                <w:szCs w:val="20"/>
                <w:lang w:val="ru-RU"/>
              </w:rPr>
            </w:pPr>
          </w:p>
          <w:p w:rsidR="002B15D7" w:rsidRPr="00BC3143" w:rsidRDefault="002B15D7" w:rsidP="002B15D7">
            <w:pPr>
              <w:pStyle w:val="TableParagraph"/>
              <w:ind w:left="104"/>
              <w:jc w:val="center"/>
              <w:rPr>
                <w:rFonts w:ascii="Times New Roman" w:eastAsia="Times New Roman" w:hAnsi="Times New Roman" w:cs="Times New Roman"/>
                <w:sz w:val="20"/>
                <w:szCs w:val="20"/>
                <w:lang w:val="ru-RU"/>
              </w:rPr>
            </w:pPr>
            <w:r w:rsidRPr="00BC3143">
              <w:rPr>
                <w:rFonts w:ascii="Times New Roman" w:hAnsi="Times New Roman"/>
                <w:spacing w:val="-1"/>
                <w:sz w:val="20"/>
                <w:szCs w:val="20"/>
                <w:lang w:val="ru-RU"/>
              </w:rPr>
              <w:t>Показатель</w:t>
            </w:r>
          </w:p>
        </w:tc>
        <w:tc>
          <w:tcPr>
            <w:tcW w:w="6331" w:type="dxa"/>
            <w:gridSpan w:val="8"/>
            <w:tcBorders>
              <w:top w:val="single" w:sz="5" w:space="0" w:color="000000"/>
              <w:left w:val="single" w:sz="4" w:space="0" w:color="auto"/>
              <w:bottom w:val="single" w:sz="5" w:space="0" w:color="000000"/>
              <w:right w:val="single" w:sz="5" w:space="0" w:color="000000"/>
            </w:tcBorders>
          </w:tcPr>
          <w:p w:rsidR="002B15D7" w:rsidRPr="00BC3143" w:rsidRDefault="002B15D7" w:rsidP="002B15D7">
            <w:pPr>
              <w:pStyle w:val="TableParagraph"/>
              <w:spacing w:line="222" w:lineRule="exact"/>
              <w:ind w:left="1428"/>
              <w:rPr>
                <w:rFonts w:ascii="Times New Roman" w:eastAsia="Times New Roman" w:hAnsi="Times New Roman" w:cs="Times New Roman"/>
                <w:sz w:val="20"/>
                <w:szCs w:val="20"/>
                <w:lang w:val="ru-RU"/>
              </w:rPr>
            </w:pPr>
            <w:r w:rsidRPr="00BC3143">
              <w:rPr>
                <w:rFonts w:ascii="Times New Roman" w:hAnsi="Times New Roman"/>
                <w:sz w:val="20"/>
                <w:szCs w:val="20"/>
                <w:lang w:val="ru-RU"/>
              </w:rPr>
              <w:t>Площадь</w:t>
            </w:r>
            <w:r w:rsidRPr="00BC3143">
              <w:rPr>
                <w:rFonts w:ascii="Times New Roman" w:hAnsi="Times New Roman"/>
                <w:spacing w:val="-14"/>
                <w:sz w:val="20"/>
                <w:szCs w:val="20"/>
                <w:lang w:val="ru-RU"/>
              </w:rPr>
              <w:t xml:space="preserve"> </w:t>
            </w:r>
            <w:r w:rsidRPr="00BC3143">
              <w:rPr>
                <w:rFonts w:ascii="Times New Roman" w:hAnsi="Times New Roman"/>
                <w:sz w:val="20"/>
                <w:szCs w:val="20"/>
                <w:lang w:val="ru-RU"/>
              </w:rPr>
              <w:t>строительных</w:t>
            </w:r>
            <w:r w:rsidRPr="00BC3143">
              <w:rPr>
                <w:rFonts w:ascii="Times New Roman" w:hAnsi="Times New Roman"/>
                <w:spacing w:val="-14"/>
                <w:sz w:val="20"/>
                <w:szCs w:val="20"/>
                <w:lang w:val="ru-RU"/>
              </w:rPr>
              <w:t xml:space="preserve"> </w:t>
            </w:r>
            <w:r w:rsidRPr="00BC3143">
              <w:rPr>
                <w:rFonts w:ascii="Times New Roman" w:hAnsi="Times New Roman"/>
                <w:sz w:val="20"/>
                <w:szCs w:val="20"/>
                <w:lang w:val="ru-RU"/>
              </w:rPr>
              <w:t>фондов</w:t>
            </w:r>
          </w:p>
        </w:tc>
      </w:tr>
      <w:tr w:rsidR="002B15D7" w:rsidTr="00BC3143">
        <w:trPr>
          <w:trHeight w:hRule="exact" w:val="633"/>
        </w:trPr>
        <w:tc>
          <w:tcPr>
            <w:tcW w:w="3222" w:type="dxa"/>
            <w:vMerge/>
            <w:tcBorders>
              <w:left w:val="single" w:sz="5" w:space="0" w:color="000000"/>
              <w:bottom w:val="single" w:sz="5" w:space="0" w:color="000000"/>
              <w:right w:val="single" w:sz="5" w:space="0" w:color="000000"/>
            </w:tcBorders>
          </w:tcPr>
          <w:p w:rsidR="002B15D7" w:rsidRPr="00BC3143" w:rsidRDefault="002B15D7" w:rsidP="002B15D7">
            <w:pPr>
              <w:rPr>
                <w:sz w:val="20"/>
                <w:szCs w:val="20"/>
                <w:lang w:val="ru-RU"/>
              </w:rPr>
            </w:pPr>
          </w:p>
        </w:tc>
        <w:tc>
          <w:tcPr>
            <w:tcW w:w="794" w:type="dxa"/>
            <w:tcBorders>
              <w:top w:val="single" w:sz="5" w:space="0" w:color="000000"/>
              <w:left w:val="single" w:sz="4" w:space="0" w:color="auto"/>
              <w:bottom w:val="single" w:sz="5" w:space="0" w:color="000000"/>
              <w:right w:val="single" w:sz="4" w:space="0" w:color="auto"/>
            </w:tcBorders>
          </w:tcPr>
          <w:p w:rsidR="002B15D7" w:rsidRPr="00595668" w:rsidRDefault="002B15D7" w:rsidP="002B15D7">
            <w:pPr>
              <w:pStyle w:val="TableParagraph"/>
              <w:spacing w:before="107"/>
              <w:jc w:val="center"/>
              <w:rPr>
                <w:rFonts w:ascii="Times New Roman" w:eastAsia="Times New Roman" w:hAnsi="Times New Roman" w:cs="Times New Roman"/>
                <w:sz w:val="20"/>
                <w:szCs w:val="20"/>
                <w:lang w:val="ru-RU"/>
              </w:rPr>
            </w:pPr>
            <w:r w:rsidRPr="00595668">
              <w:rPr>
                <w:rFonts w:ascii="Times New Roman" w:eastAsia="Times New Roman" w:hAnsi="Times New Roman" w:cs="Times New Roman"/>
                <w:sz w:val="20"/>
                <w:szCs w:val="20"/>
                <w:lang w:val="ru-RU"/>
              </w:rPr>
              <w:t>Существующая</w:t>
            </w:r>
          </w:p>
        </w:tc>
        <w:tc>
          <w:tcPr>
            <w:tcW w:w="5546" w:type="dxa"/>
            <w:gridSpan w:val="8"/>
            <w:tcBorders>
              <w:top w:val="single" w:sz="5" w:space="0" w:color="000000"/>
              <w:left w:val="single" w:sz="4" w:space="0" w:color="auto"/>
              <w:bottom w:val="single" w:sz="5" w:space="0" w:color="000000"/>
              <w:right w:val="single" w:sz="5" w:space="0" w:color="000000"/>
            </w:tcBorders>
          </w:tcPr>
          <w:p w:rsidR="002B15D7" w:rsidRPr="00BC3143" w:rsidRDefault="002B15D7" w:rsidP="002B15D7">
            <w:pPr>
              <w:pStyle w:val="TableParagraph"/>
              <w:spacing w:before="107"/>
              <w:jc w:val="center"/>
              <w:rPr>
                <w:rFonts w:ascii="Times New Roman" w:eastAsia="Times New Roman" w:hAnsi="Times New Roman" w:cs="Times New Roman"/>
                <w:sz w:val="20"/>
                <w:szCs w:val="20"/>
                <w:lang w:val="ru-RU"/>
              </w:rPr>
            </w:pPr>
            <w:r w:rsidRPr="00BC3143">
              <w:rPr>
                <w:rFonts w:ascii="Times New Roman" w:hAnsi="Times New Roman"/>
                <w:sz w:val="20"/>
                <w:szCs w:val="20"/>
                <w:lang w:val="ru-RU"/>
              </w:rPr>
              <w:t>Перспективная</w:t>
            </w:r>
          </w:p>
        </w:tc>
      </w:tr>
      <w:tr w:rsidR="002B15D7" w:rsidTr="00BC3143">
        <w:trPr>
          <w:trHeight w:hRule="exact" w:val="471"/>
        </w:trPr>
        <w:tc>
          <w:tcPr>
            <w:tcW w:w="3222" w:type="dxa"/>
            <w:tcBorders>
              <w:top w:val="single" w:sz="5" w:space="0" w:color="000000"/>
              <w:left w:val="single" w:sz="5" w:space="0" w:color="000000"/>
              <w:bottom w:val="single" w:sz="5" w:space="0" w:color="000000"/>
              <w:right w:val="single" w:sz="5" w:space="0" w:color="000000"/>
            </w:tcBorders>
          </w:tcPr>
          <w:p w:rsidR="002B15D7" w:rsidRPr="00BC3143" w:rsidRDefault="002B15D7" w:rsidP="002B15D7">
            <w:pPr>
              <w:pStyle w:val="TableParagraph"/>
              <w:spacing w:before="112"/>
              <w:ind w:left="105"/>
              <w:jc w:val="center"/>
              <w:rPr>
                <w:rFonts w:ascii="Times New Roman" w:eastAsia="Times New Roman" w:hAnsi="Times New Roman" w:cs="Times New Roman"/>
                <w:sz w:val="20"/>
                <w:szCs w:val="20"/>
                <w:lang w:val="ru-RU"/>
              </w:rPr>
            </w:pPr>
            <w:r w:rsidRPr="00BC3143">
              <w:rPr>
                <w:rFonts w:ascii="Times New Roman" w:hAnsi="Times New Roman"/>
                <w:b/>
                <w:sz w:val="20"/>
                <w:szCs w:val="20"/>
                <w:lang w:val="ru-RU"/>
              </w:rPr>
              <w:t>Год</w:t>
            </w:r>
          </w:p>
        </w:tc>
        <w:tc>
          <w:tcPr>
            <w:tcW w:w="794" w:type="dxa"/>
            <w:tcBorders>
              <w:top w:val="single" w:sz="5" w:space="0" w:color="000000"/>
              <w:left w:val="single" w:sz="5" w:space="0" w:color="000000"/>
              <w:bottom w:val="single" w:sz="5" w:space="0" w:color="000000"/>
              <w:right w:val="single" w:sz="4" w:space="0" w:color="auto"/>
            </w:tcBorders>
          </w:tcPr>
          <w:p w:rsidR="002B15D7" w:rsidRPr="00BC3143" w:rsidRDefault="002B15D7" w:rsidP="002B15D7">
            <w:pPr>
              <w:pStyle w:val="TableParagraph"/>
              <w:spacing w:before="107"/>
              <w:ind w:left="188"/>
              <w:rPr>
                <w:rFonts w:ascii="Times New Roman" w:eastAsia="Times New Roman" w:hAnsi="Times New Roman" w:cs="Times New Roman"/>
                <w:sz w:val="20"/>
                <w:szCs w:val="20"/>
                <w:lang w:val="ru-RU"/>
              </w:rPr>
            </w:pPr>
            <w:r w:rsidRPr="00BC3143">
              <w:rPr>
                <w:rFonts w:ascii="Times New Roman"/>
                <w:spacing w:val="1"/>
                <w:sz w:val="20"/>
                <w:szCs w:val="20"/>
                <w:lang w:val="ru-RU"/>
              </w:rPr>
              <w:t>2019</w:t>
            </w:r>
          </w:p>
        </w:tc>
        <w:tc>
          <w:tcPr>
            <w:tcW w:w="792" w:type="dxa"/>
            <w:tcBorders>
              <w:top w:val="single" w:sz="5" w:space="0" w:color="000000"/>
              <w:left w:val="single" w:sz="4" w:space="0" w:color="auto"/>
              <w:bottom w:val="single" w:sz="5" w:space="0" w:color="000000"/>
              <w:right w:val="single" w:sz="5" w:space="0" w:color="000000"/>
            </w:tcBorders>
          </w:tcPr>
          <w:p w:rsidR="002B15D7" w:rsidRPr="00BC3143" w:rsidRDefault="002B15D7" w:rsidP="002B15D7">
            <w:pPr>
              <w:pStyle w:val="TableParagraph"/>
              <w:spacing w:before="107"/>
              <w:ind w:left="191"/>
              <w:rPr>
                <w:rFonts w:ascii="Times New Roman" w:eastAsia="Times New Roman" w:hAnsi="Times New Roman" w:cs="Times New Roman"/>
                <w:sz w:val="20"/>
                <w:szCs w:val="20"/>
                <w:lang w:val="ru-RU"/>
              </w:rPr>
            </w:pPr>
            <w:r w:rsidRPr="00BC3143">
              <w:rPr>
                <w:rFonts w:ascii="Times New Roman"/>
                <w:spacing w:val="1"/>
                <w:sz w:val="20"/>
                <w:szCs w:val="20"/>
                <w:lang w:val="ru-RU"/>
              </w:rPr>
              <w:t>2020</w:t>
            </w:r>
          </w:p>
        </w:tc>
        <w:tc>
          <w:tcPr>
            <w:tcW w:w="792" w:type="dxa"/>
            <w:tcBorders>
              <w:top w:val="single" w:sz="5" w:space="0" w:color="000000"/>
              <w:left w:val="single" w:sz="5" w:space="0" w:color="000000"/>
              <w:bottom w:val="single" w:sz="5" w:space="0" w:color="000000"/>
              <w:right w:val="single" w:sz="5" w:space="0" w:color="000000"/>
            </w:tcBorders>
          </w:tcPr>
          <w:p w:rsidR="002B15D7" w:rsidRPr="00BC3143" w:rsidRDefault="002B15D7" w:rsidP="002B15D7">
            <w:pPr>
              <w:pStyle w:val="TableParagraph"/>
              <w:spacing w:before="107"/>
              <w:ind w:left="190"/>
              <w:rPr>
                <w:rFonts w:ascii="Times New Roman" w:eastAsia="Times New Roman" w:hAnsi="Times New Roman" w:cs="Times New Roman"/>
                <w:sz w:val="20"/>
                <w:szCs w:val="20"/>
                <w:lang w:val="ru-RU"/>
              </w:rPr>
            </w:pPr>
            <w:r w:rsidRPr="00BC3143">
              <w:rPr>
                <w:rFonts w:ascii="Times New Roman"/>
                <w:spacing w:val="1"/>
                <w:sz w:val="20"/>
                <w:szCs w:val="20"/>
                <w:lang w:val="ru-RU"/>
              </w:rPr>
              <w:t>2021</w:t>
            </w:r>
          </w:p>
        </w:tc>
        <w:tc>
          <w:tcPr>
            <w:tcW w:w="794" w:type="dxa"/>
            <w:tcBorders>
              <w:top w:val="single" w:sz="5" w:space="0" w:color="000000"/>
              <w:left w:val="single" w:sz="5" w:space="0" w:color="000000"/>
              <w:bottom w:val="single" w:sz="5" w:space="0" w:color="000000"/>
              <w:right w:val="single" w:sz="5" w:space="0" w:color="000000"/>
            </w:tcBorders>
          </w:tcPr>
          <w:p w:rsidR="002B15D7" w:rsidRPr="00BC3143" w:rsidRDefault="002B15D7" w:rsidP="002B15D7">
            <w:pPr>
              <w:pStyle w:val="TableParagraph"/>
              <w:spacing w:before="107"/>
              <w:ind w:left="193"/>
              <w:rPr>
                <w:rFonts w:ascii="Times New Roman" w:eastAsia="Times New Roman" w:hAnsi="Times New Roman" w:cs="Times New Roman"/>
                <w:sz w:val="20"/>
                <w:szCs w:val="20"/>
                <w:lang w:val="ru-RU"/>
              </w:rPr>
            </w:pPr>
            <w:r w:rsidRPr="00BC3143">
              <w:rPr>
                <w:rFonts w:ascii="Times New Roman"/>
                <w:spacing w:val="1"/>
                <w:sz w:val="20"/>
                <w:szCs w:val="20"/>
                <w:lang w:val="ru-RU"/>
              </w:rPr>
              <w:t>2022</w:t>
            </w:r>
          </w:p>
        </w:tc>
        <w:tc>
          <w:tcPr>
            <w:tcW w:w="795" w:type="dxa"/>
            <w:tcBorders>
              <w:top w:val="single" w:sz="5" w:space="0" w:color="000000"/>
              <w:left w:val="single" w:sz="5" w:space="0" w:color="000000"/>
              <w:bottom w:val="single" w:sz="5" w:space="0" w:color="000000"/>
              <w:right w:val="single" w:sz="5" w:space="0" w:color="000000"/>
            </w:tcBorders>
          </w:tcPr>
          <w:p w:rsidR="002B15D7" w:rsidRPr="00BC3143" w:rsidRDefault="002B15D7" w:rsidP="002B15D7">
            <w:pPr>
              <w:pStyle w:val="TableParagraph"/>
              <w:spacing w:before="107"/>
              <w:ind w:left="193"/>
              <w:rPr>
                <w:rFonts w:ascii="Times New Roman" w:eastAsia="Times New Roman" w:hAnsi="Times New Roman" w:cs="Times New Roman"/>
                <w:sz w:val="20"/>
                <w:szCs w:val="20"/>
                <w:lang w:val="ru-RU"/>
              </w:rPr>
            </w:pPr>
            <w:r w:rsidRPr="00BC3143">
              <w:rPr>
                <w:rFonts w:ascii="Times New Roman"/>
                <w:spacing w:val="1"/>
                <w:sz w:val="20"/>
                <w:szCs w:val="20"/>
                <w:lang w:val="ru-RU"/>
              </w:rPr>
              <w:t>2023</w:t>
            </w:r>
          </w:p>
        </w:tc>
        <w:tc>
          <w:tcPr>
            <w:tcW w:w="792" w:type="dxa"/>
            <w:tcBorders>
              <w:top w:val="single" w:sz="5" w:space="0" w:color="000000"/>
              <w:left w:val="single" w:sz="5" w:space="0" w:color="000000"/>
              <w:bottom w:val="single" w:sz="5" w:space="0" w:color="000000"/>
              <w:right w:val="single" w:sz="5" w:space="0" w:color="000000"/>
            </w:tcBorders>
          </w:tcPr>
          <w:p w:rsidR="002B15D7" w:rsidRPr="00BC3143" w:rsidRDefault="002B15D7" w:rsidP="002B15D7">
            <w:pPr>
              <w:pStyle w:val="TableParagraph"/>
              <w:spacing w:line="222" w:lineRule="exact"/>
              <w:ind w:left="154"/>
              <w:rPr>
                <w:rFonts w:ascii="Times New Roman" w:eastAsia="Times New Roman" w:hAnsi="Times New Roman" w:cs="Times New Roman"/>
                <w:sz w:val="20"/>
                <w:szCs w:val="20"/>
                <w:lang w:val="ru-RU"/>
              </w:rPr>
            </w:pPr>
            <w:r w:rsidRPr="00BC3143">
              <w:rPr>
                <w:rFonts w:ascii="Times New Roman"/>
                <w:sz w:val="20"/>
                <w:szCs w:val="20"/>
                <w:lang w:val="ru-RU"/>
              </w:rPr>
              <w:t>2024-</w:t>
            </w:r>
          </w:p>
          <w:p w:rsidR="002B15D7" w:rsidRPr="00BC3143" w:rsidRDefault="002B15D7" w:rsidP="002B15D7">
            <w:pPr>
              <w:pStyle w:val="TableParagraph"/>
              <w:ind w:left="188"/>
              <w:rPr>
                <w:rFonts w:ascii="Times New Roman" w:eastAsia="Times New Roman" w:hAnsi="Times New Roman" w:cs="Times New Roman"/>
                <w:sz w:val="20"/>
                <w:szCs w:val="20"/>
                <w:lang w:val="ru-RU"/>
              </w:rPr>
            </w:pPr>
            <w:r w:rsidRPr="00BC3143">
              <w:rPr>
                <w:rFonts w:ascii="Times New Roman"/>
                <w:spacing w:val="1"/>
                <w:sz w:val="20"/>
                <w:szCs w:val="20"/>
                <w:lang w:val="ru-RU"/>
              </w:rPr>
              <w:t>2028</w:t>
            </w:r>
          </w:p>
        </w:tc>
        <w:tc>
          <w:tcPr>
            <w:tcW w:w="794" w:type="dxa"/>
            <w:tcBorders>
              <w:top w:val="single" w:sz="5" w:space="0" w:color="000000"/>
              <w:left w:val="single" w:sz="5" w:space="0" w:color="000000"/>
              <w:bottom w:val="single" w:sz="5" w:space="0" w:color="000000"/>
              <w:right w:val="single" w:sz="5" w:space="0" w:color="000000"/>
            </w:tcBorders>
          </w:tcPr>
          <w:p w:rsidR="002B15D7" w:rsidRPr="00BC3143" w:rsidRDefault="002B15D7" w:rsidP="002B15D7">
            <w:pPr>
              <w:pStyle w:val="TableParagraph"/>
              <w:spacing w:line="222" w:lineRule="exact"/>
              <w:ind w:left="157"/>
              <w:rPr>
                <w:rFonts w:ascii="Times New Roman" w:eastAsia="Times New Roman" w:hAnsi="Times New Roman" w:cs="Times New Roman"/>
                <w:sz w:val="20"/>
                <w:szCs w:val="20"/>
                <w:lang w:val="ru-RU"/>
              </w:rPr>
            </w:pPr>
            <w:r w:rsidRPr="00BC3143">
              <w:rPr>
                <w:rFonts w:ascii="Times New Roman"/>
                <w:sz w:val="20"/>
                <w:szCs w:val="20"/>
                <w:lang w:val="ru-RU"/>
              </w:rPr>
              <w:t>2029-</w:t>
            </w:r>
          </w:p>
          <w:p w:rsidR="002B15D7" w:rsidRPr="00BC3143" w:rsidRDefault="002B15D7" w:rsidP="002B15D7">
            <w:pPr>
              <w:pStyle w:val="TableParagraph"/>
              <w:ind w:left="191"/>
              <w:rPr>
                <w:rFonts w:ascii="Times New Roman" w:eastAsia="Times New Roman" w:hAnsi="Times New Roman" w:cs="Times New Roman"/>
                <w:sz w:val="20"/>
                <w:szCs w:val="20"/>
                <w:lang w:val="ru-RU"/>
              </w:rPr>
            </w:pPr>
            <w:r w:rsidRPr="00BC3143">
              <w:rPr>
                <w:rFonts w:ascii="Times New Roman"/>
                <w:spacing w:val="1"/>
                <w:sz w:val="20"/>
                <w:szCs w:val="20"/>
                <w:lang w:val="ru-RU"/>
              </w:rPr>
              <w:t>2033</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52"/>
              <w:rPr>
                <w:rFonts w:ascii="Times New Roman" w:eastAsia="Times New Roman" w:hAnsi="Times New Roman" w:cs="Times New Roman"/>
                <w:sz w:val="20"/>
                <w:szCs w:val="20"/>
              </w:rPr>
            </w:pPr>
            <w:r w:rsidRPr="00BC3143">
              <w:rPr>
                <w:rFonts w:ascii="Times New Roman"/>
                <w:sz w:val="20"/>
                <w:szCs w:val="20"/>
                <w:lang w:val="ru-RU"/>
              </w:rPr>
              <w:t>2034</w:t>
            </w:r>
            <w:r w:rsidRPr="00595668">
              <w:rPr>
                <w:rFonts w:ascii="Times New Roman"/>
                <w:sz w:val="20"/>
                <w:szCs w:val="20"/>
              </w:rPr>
              <w:t>-</w:t>
            </w:r>
          </w:p>
          <w:p w:rsidR="002B15D7" w:rsidRPr="00595668" w:rsidRDefault="002B15D7" w:rsidP="002B15D7">
            <w:pPr>
              <w:pStyle w:val="TableParagraph"/>
              <w:ind w:left="186"/>
              <w:rPr>
                <w:rFonts w:ascii="Times New Roman" w:eastAsia="Times New Roman" w:hAnsi="Times New Roman" w:cs="Times New Roman"/>
                <w:sz w:val="20"/>
                <w:szCs w:val="20"/>
              </w:rPr>
            </w:pPr>
            <w:r w:rsidRPr="00595668">
              <w:rPr>
                <w:rFonts w:ascii="Times New Roman"/>
                <w:spacing w:val="1"/>
                <w:sz w:val="20"/>
                <w:szCs w:val="20"/>
              </w:rPr>
              <w:t>2038</w:t>
            </w:r>
          </w:p>
        </w:tc>
      </w:tr>
      <w:tr w:rsidR="002B15D7" w:rsidRPr="00595668" w:rsidTr="00BC3143">
        <w:trPr>
          <w:gridAfter w:val="1"/>
          <w:wAfter w:w="9" w:type="dxa"/>
          <w:trHeight w:hRule="exact" w:val="240"/>
        </w:trPr>
        <w:tc>
          <w:tcPr>
            <w:tcW w:w="3222" w:type="dxa"/>
            <w:tcBorders>
              <w:top w:val="single" w:sz="5" w:space="0" w:color="000000"/>
              <w:left w:val="single" w:sz="5" w:space="0" w:color="000000"/>
              <w:bottom w:val="single" w:sz="5" w:space="0" w:color="000000"/>
              <w:right w:val="single" w:sz="4" w:space="0" w:color="auto"/>
            </w:tcBorders>
          </w:tcPr>
          <w:p w:rsidR="002B15D7" w:rsidRPr="00595668" w:rsidRDefault="002B15D7" w:rsidP="002B15D7">
            <w:pPr>
              <w:pStyle w:val="TableParagraph"/>
              <w:spacing w:line="222" w:lineRule="exact"/>
              <w:jc w:val="center"/>
              <w:rPr>
                <w:rFonts w:ascii="Times New Roman" w:eastAsia="Times New Roman" w:hAnsi="Times New Roman" w:cs="Times New Roman"/>
                <w:sz w:val="20"/>
                <w:szCs w:val="20"/>
              </w:rPr>
            </w:pPr>
          </w:p>
        </w:tc>
        <w:tc>
          <w:tcPr>
            <w:tcW w:w="6331" w:type="dxa"/>
            <w:gridSpan w:val="8"/>
            <w:tcBorders>
              <w:top w:val="single" w:sz="5" w:space="0" w:color="000000"/>
              <w:left w:val="single" w:sz="4" w:space="0" w:color="auto"/>
              <w:bottom w:val="single" w:sz="5" w:space="0" w:color="000000"/>
              <w:right w:val="single" w:sz="5" w:space="0" w:color="000000"/>
            </w:tcBorders>
          </w:tcPr>
          <w:p w:rsidR="002B15D7" w:rsidRPr="00595668" w:rsidRDefault="002B15D7" w:rsidP="002B15D7">
            <w:pPr>
              <w:pStyle w:val="TableParagraph"/>
              <w:spacing w:line="222" w:lineRule="exact"/>
              <w:jc w:val="center"/>
              <w:rPr>
                <w:rFonts w:ascii="Times New Roman" w:eastAsia="Times New Roman" w:hAnsi="Times New Roman" w:cs="Times New Roman"/>
                <w:sz w:val="20"/>
                <w:szCs w:val="20"/>
              </w:rPr>
            </w:pPr>
            <w:r w:rsidRPr="00595668">
              <w:rPr>
                <w:rFonts w:ascii="Times New Roman" w:hAnsi="Times New Roman"/>
                <w:sz w:val="20"/>
                <w:szCs w:val="20"/>
              </w:rPr>
              <w:t>Кадастровый</w:t>
            </w:r>
            <w:r w:rsidRPr="00595668">
              <w:rPr>
                <w:rFonts w:ascii="Times New Roman" w:hAnsi="Times New Roman"/>
                <w:spacing w:val="-16"/>
                <w:sz w:val="20"/>
                <w:szCs w:val="20"/>
              </w:rPr>
              <w:t xml:space="preserve"> </w:t>
            </w:r>
            <w:r w:rsidRPr="00595668">
              <w:rPr>
                <w:rFonts w:ascii="Times New Roman" w:hAnsi="Times New Roman"/>
                <w:sz w:val="20"/>
                <w:szCs w:val="20"/>
              </w:rPr>
              <w:t>квартал</w:t>
            </w:r>
            <w:r w:rsidRPr="00595668">
              <w:rPr>
                <w:rFonts w:ascii="Times New Roman" w:hAnsi="Times New Roman"/>
                <w:spacing w:val="-14"/>
                <w:sz w:val="20"/>
                <w:szCs w:val="20"/>
              </w:rPr>
              <w:t xml:space="preserve"> </w:t>
            </w:r>
            <w:r w:rsidRPr="00595668">
              <w:rPr>
                <w:rFonts w:ascii="Times New Roman" w:hAnsi="Times New Roman"/>
                <w:sz w:val="20"/>
                <w:szCs w:val="20"/>
              </w:rPr>
              <w:t>54:19:170601</w:t>
            </w:r>
          </w:p>
        </w:tc>
      </w:tr>
      <w:tr w:rsidR="002B15D7" w:rsidTr="00BC3143">
        <w:trPr>
          <w:trHeight w:hRule="exact" w:val="468"/>
        </w:trPr>
        <w:tc>
          <w:tcPr>
            <w:tcW w:w="3222" w:type="dxa"/>
            <w:tcBorders>
              <w:top w:val="single" w:sz="5" w:space="0" w:color="000000"/>
              <w:left w:val="single" w:sz="5" w:space="0" w:color="000000"/>
              <w:bottom w:val="single" w:sz="5" w:space="0" w:color="000000"/>
              <w:right w:val="single" w:sz="4" w:space="0" w:color="auto"/>
            </w:tcBorders>
          </w:tcPr>
          <w:p w:rsidR="002B15D7" w:rsidRPr="00595668" w:rsidRDefault="002B15D7" w:rsidP="00595668">
            <w:pPr>
              <w:pStyle w:val="TableParagraph"/>
              <w:ind w:left="102"/>
              <w:rPr>
                <w:rFonts w:ascii="Times New Roman" w:eastAsia="Times New Roman" w:hAnsi="Times New Roman" w:cs="Times New Roman"/>
                <w:sz w:val="20"/>
                <w:szCs w:val="20"/>
                <w:lang w:val="ru-RU"/>
              </w:rPr>
            </w:pPr>
            <w:r w:rsidRPr="00595668">
              <w:rPr>
                <w:rFonts w:ascii="Times New Roman" w:hAnsi="Times New Roman"/>
                <w:sz w:val="20"/>
                <w:szCs w:val="20"/>
                <w:lang w:val="ru-RU"/>
              </w:rPr>
              <w:t>Многоквартирные</w:t>
            </w:r>
            <w:r w:rsidRPr="00595668">
              <w:rPr>
                <w:rFonts w:ascii="Times New Roman" w:hAnsi="Times New Roman"/>
                <w:spacing w:val="21"/>
                <w:sz w:val="20"/>
                <w:szCs w:val="20"/>
                <w:lang w:val="ru-RU"/>
              </w:rPr>
              <w:t xml:space="preserve"> </w:t>
            </w:r>
            <w:r w:rsidRPr="00595668">
              <w:rPr>
                <w:rFonts w:ascii="Times New Roman" w:hAnsi="Times New Roman"/>
                <w:sz w:val="20"/>
                <w:szCs w:val="20"/>
                <w:lang w:val="ru-RU"/>
              </w:rPr>
              <w:t>дома</w:t>
            </w:r>
            <w:r w:rsidRPr="00595668">
              <w:rPr>
                <w:rFonts w:ascii="Times New Roman" w:hAnsi="Times New Roman"/>
                <w:spacing w:val="22"/>
                <w:sz w:val="20"/>
                <w:szCs w:val="20"/>
                <w:lang w:val="ru-RU"/>
              </w:rPr>
              <w:t xml:space="preserve"> </w:t>
            </w:r>
            <w:r w:rsidR="00595668" w:rsidRPr="00595668">
              <w:rPr>
                <w:rFonts w:ascii="Times New Roman" w:hAnsi="Times New Roman"/>
                <w:sz w:val="20"/>
                <w:szCs w:val="20"/>
                <w:lang w:val="ru-RU"/>
              </w:rPr>
              <w:t>(сохраняем</w:t>
            </w:r>
            <w:r w:rsidRPr="00595668">
              <w:rPr>
                <w:rFonts w:ascii="Times New Roman" w:hAnsi="Times New Roman"/>
                <w:sz w:val="20"/>
                <w:szCs w:val="20"/>
                <w:lang w:val="ru-RU"/>
              </w:rPr>
              <w:t>ая</w:t>
            </w:r>
            <w:r w:rsidRPr="00595668">
              <w:rPr>
                <w:rFonts w:ascii="Times New Roman" w:hAnsi="Times New Roman"/>
                <w:spacing w:val="-8"/>
                <w:sz w:val="20"/>
                <w:szCs w:val="20"/>
                <w:lang w:val="ru-RU"/>
              </w:rPr>
              <w:t xml:space="preserve"> </w:t>
            </w:r>
            <w:r w:rsidRPr="00595668">
              <w:rPr>
                <w:rFonts w:ascii="Times New Roman" w:hAnsi="Times New Roman"/>
                <w:sz w:val="20"/>
                <w:szCs w:val="20"/>
                <w:lang w:val="ru-RU"/>
              </w:rPr>
              <w:t>площадь),</w:t>
            </w:r>
            <w:r w:rsidRPr="00595668">
              <w:rPr>
                <w:rFonts w:ascii="Times New Roman" w:hAnsi="Times New Roman"/>
                <w:spacing w:val="-7"/>
                <w:sz w:val="20"/>
                <w:szCs w:val="20"/>
                <w:lang w:val="ru-RU"/>
              </w:rPr>
              <w:t xml:space="preserve"> </w:t>
            </w:r>
            <w:r w:rsidRPr="00595668">
              <w:rPr>
                <w:rFonts w:ascii="Times New Roman" w:hAnsi="Times New Roman"/>
                <w:sz w:val="20"/>
                <w:szCs w:val="20"/>
                <w:lang w:val="ru-RU"/>
              </w:rPr>
              <w:t>м²</w:t>
            </w:r>
          </w:p>
        </w:tc>
        <w:tc>
          <w:tcPr>
            <w:tcW w:w="794" w:type="dxa"/>
            <w:tcBorders>
              <w:top w:val="single" w:sz="5" w:space="0" w:color="000000"/>
              <w:left w:val="single" w:sz="4" w:space="0" w:color="auto"/>
              <w:bottom w:val="single" w:sz="5" w:space="0" w:color="000000"/>
              <w:right w:val="single" w:sz="5" w:space="0" w:color="000000"/>
            </w:tcBorders>
          </w:tcPr>
          <w:p w:rsidR="002B15D7" w:rsidRPr="00595668" w:rsidRDefault="002B15D7" w:rsidP="002B15D7">
            <w:pPr>
              <w:pStyle w:val="TableParagraph"/>
              <w:spacing w:before="107"/>
              <w:ind w:left="188"/>
              <w:rPr>
                <w:rFonts w:ascii="Times New Roman" w:eastAsia="Times New Roman" w:hAnsi="Times New Roman" w:cs="Times New Roman"/>
                <w:sz w:val="20"/>
                <w:szCs w:val="20"/>
              </w:rPr>
            </w:pPr>
            <w:r w:rsidRPr="00595668">
              <w:rPr>
                <w:rFonts w:ascii="Times New Roman"/>
                <w:spacing w:val="1"/>
                <w:sz w:val="20"/>
                <w:szCs w:val="20"/>
              </w:rPr>
              <w:t>6564</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91"/>
              <w:rPr>
                <w:rFonts w:ascii="Times New Roman" w:eastAsia="Times New Roman" w:hAnsi="Times New Roman" w:cs="Times New Roman"/>
                <w:sz w:val="20"/>
                <w:szCs w:val="20"/>
              </w:rPr>
            </w:pPr>
            <w:r w:rsidRPr="00595668">
              <w:rPr>
                <w:rFonts w:ascii="Times New Roman"/>
                <w:spacing w:val="1"/>
                <w:sz w:val="20"/>
                <w:szCs w:val="20"/>
              </w:rPr>
              <w:t>6564</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90"/>
              <w:rPr>
                <w:rFonts w:ascii="Times New Roman" w:eastAsia="Times New Roman" w:hAnsi="Times New Roman" w:cs="Times New Roman"/>
                <w:sz w:val="20"/>
                <w:szCs w:val="20"/>
              </w:rPr>
            </w:pPr>
            <w:r w:rsidRPr="00595668">
              <w:rPr>
                <w:rFonts w:ascii="Times New Roman"/>
                <w:sz w:val="20"/>
                <w:szCs w:val="20"/>
              </w:rPr>
              <w:t>6564</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93"/>
              <w:rPr>
                <w:rFonts w:ascii="Times New Roman" w:eastAsia="Times New Roman" w:hAnsi="Times New Roman" w:cs="Times New Roman"/>
                <w:sz w:val="20"/>
                <w:szCs w:val="20"/>
              </w:rPr>
            </w:pPr>
            <w:r w:rsidRPr="00595668">
              <w:rPr>
                <w:rFonts w:ascii="Times New Roman"/>
                <w:spacing w:val="1"/>
                <w:sz w:val="20"/>
                <w:szCs w:val="20"/>
              </w:rPr>
              <w:t>6564</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93"/>
              <w:rPr>
                <w:rFonts w:ascii="Times New Roman" w:eastAsia="Times New Roman" w:hAnsi="Times New Roman" w:cs="Times New Roman"/>
                <w:sz w:val="20"/>
                <w:szCs w:val="20"/>
              </w:rPr>
            </w:pPr>
            <w:r w:rsidRPr="00595668">
              <w:rPr>
                <w:rFonts w:ascii="Times New Roman"/>
                <w:spacing w:val="1"/>
                <w:sz w:val="20"/>
                <w:szCs w:val="20"/>
              </w:rPr>
              <w:t>6564</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88"/>
              <w:rPr>
                <w:rFonts w:ascii="Times New Roman" w:eastAsia="Times New Roman" w:hAnsi="Times New Roman" w:cs="Times New Roman"/>
                <w:sz w:val="20"/>
                <w:szCs w:val="20"/>
              </w:rPr>
            </w:pPr>
            <w:r w:rsidRPr="00595668">
              <w:rPr>
                <w:rFonts w:ascii="Times New Roman"/>
                <w:spacing w:val="1"/>
                <w:sz w:val="20"/>
                <w:szCs w:val="20"/>
              </w:rPr>
              <w:t>6564</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90"/>
              <w:rPr>
                <w:rFonts w:ascii="Times New Roman" w:eastAsia="Times New Roman" w:hAnsi="Times New Roman" w:cs="Times New Roman"/>
                <w:sz w:val="20"/>
                <w:szCs w:val="20"/>
              </w:rPr>
            </w:pPr>
            <w:r w:rsidRPr="00595668">
              <w:rPr>
                <w:rFonts w:ascii="Times New Roman"/>
                <w:spacing w:val="1"/>
                <w:sz w:val="20"/>
                <w:szCs w:val="20"/>
              </w:rPr>
              <w:t>6564</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86"/>
              <w:rPr>
                <w:rFonts w:ascii="Times New Roman" w:eastAsia="Times New Roman" w:hAnsi="Times New Roman" w:cs="Times New Roman"/>
                <w:sz w:val="20"/>
                <w:szCs w:val="20"/>
              </w:rPr>
            </w:pPr>
            <w:r w:rsidRPr="00595668">
              <w:rPr>
                <w:rFonts w:ascii="Times New Roman"/>
                <w:spacing w:val="1"/>
                <w:sz w:val="20"/>
                <w:szCs w:val="20"/>
              </w:rPr>
              <w:t>6564</w:t>
            </w:r>
          </w:p>
        </w:tc>
      </w:tr>
      <w:tr w:rsidR="002B15D7" w:rsidTr="00BC3143">
        <w:trPr>
          <w:trHeight w:hRule="exact" w:val="544"/>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left="102"/>
              <w:rPr>
                <w:rFonts w:ascii="Times New Roman" w:eastAsia="Times New Roman" w:hAnsi="Times New Roman" w:cs="Times New Roman"/>
                <w:sz w:val="20"/>
                <w:szCs w:val="20"/>
              </w:rPr>
            </w:pPr>
            <w:r w:rsidRPr="00595668">
              <w:rPr>
                <w:rFonts w:ascii="Times New Roman" w:hAnsi="Times New Roman"/>
                <w:sz w:val="20"/>
                <w:szCs w:val="20"/>
                <w:lang w:val="ru-RU"/>
              </w:rPr>
              <w:t>М</w:t>
            </w:r>
            <w:r w:rsidRPr="00595668">
              <w:rPr>
                <w:rFonts w:ascii="Times New Roman" w:hAnsi="Times New Roman"/>
                <w:sz w:val="20"/>
                <w:szCs w:val="20"/>
              </w:rPr>
              <w:t>ногоквартирные</w:t>
            </w:r>
            <w:r w:rsidRPr="00595668">
              <w:rPr>
                <w:rFonts w:ascii="Times New Roman" w:hAnsi="Times New Roman"/>
                <w:spacing w:val="-10"/>
                <w:sz w:val="20"/>
                <w:szCs w:val="20"/>
              </w:rPr>
              <w:t xml:space="preserve"> </w:t>
            </w:r>
            <w:r w:rsidRPr="00595668">
              <w:rPr>
                <w:rFonts w:ascii="Times New Roman" w:hAnsi="Times New Roman"/>
                <w:sz w:val="20"/>
                <w:szCs w:val="20"/>
              </w:rPr>
              <w:t>дома</w:t>
            </w:r>
            <w:r w:rsidRPr="00595668">
              <w:rPr>
                <w:rFonts w:ascii="Times New Roman" w:hAnsi="Times New Roman"/>
                <w:spacing w:val="-10"/>
                <w:sz w:val="20"/>
                <w:szCs w:val="20"/>
              </w:rPr>
              <w:t xml:space="preserve"> </w:t>
            </w:r>
            <w:r w:rsidRPr="00595668">
              <w:rPr>
                <w:rFonts w:ascii="Times New Roman" w:hAnsi="Times New Roman"/>
                <w:sz w:val="20"/>
                <w:szCs w:val="20"/>
              </w:rPr>
              <w:t>(прирост),</w:t>
            </w:r>
            <w:r w:rsidRPr="00595668">
              <w:rPr>
                <w:rFonts w:ascii="Times New Roman" w:hAnsi="Times New Roman"/>
                <w:spacing w:val="-10"/>
                <w:sz w:val="20"/>
                <w:szCs w:val="20"/>
              </w:rPr>
              <w:t xml:space="preserve"> </w:t>
            </w:r>
            <w:r w:rsidRPr="00595668">
              <w:rPr>
                <w:rFonts w:ascii="Times New Roman" w:hAnsi="Times New Roman"/>
                <w:sz w:val="20"/>
                <w:szCs w:val="20"/>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5"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470"/>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595668">
            <w:pPr>
              <w:pStyle w:val="TableParagraph"/>
              <w:spacing w:line="237" w:lineRule="auto"/>
              <w:ind w:left="102"/>
              <w:rPr>
                <w:rFonts w:ascii="Times New Roman" w:eastAsia="Times New Roman" w:hAnsi="Times New Roman" w:cs="Times New Roman"/>
                <w:sz w:val="20"/>
                <w:szCs w:val="20"/>
                <w:lang w:val="ru-RU"/>
              </w:rPr>
            </w:pPr>
            <w:r w:rsidRPr="00595668">
              <w:rPr>
                <w:rFonts w:ascii="Times New Roman" w:hAnsi="Times New Roman"/>
                <w:spacing w:val="-1"/>
                <w:sz w:val="20"/>
                <w:szCs w:val="20"/>
                <w:lang w:val="ru-RU"/>
              </w:rPr>
              <w:t>Жилые</w:t>
            </w:r>
            <w:r w:rsidR="00595668" w:rsidRPr="00595668">
              <w:rPr>
                <w:rFonts w:ascii="Times New Roman" w:hAnsi="Times New Roman"/>
                <w:sz w:val="20"/>
                <w:szCs w:val="20"/>
                <w:lang w:val="ru-RU"/>
              </w:rPr>
              <w:t xml:space="preserve"> дома (сохраняемая </w:t>
            </w:r>
            <w:r w:rsidRPr="00595668">
              <w:rPr>
                <w:rFonts w:ascii="Times New Roman" w:hAnsi="Times New Roman"/>
                <w:spacing w:val="1"/>
                <w:sz w:val="20"/>
                <w:szCs w:val="20"/>
                <w:lang w:val="ru-RU"/>
              </w:rPr>
              <w:t>пло</w:t>
            </w:r>
            <w:r w:rsidRPr="00595668">
              <w:rPr>
                <w:rFonts w:ascii="Times New Roman" w:hAnsi="Times New Roman"/>
                <w:sz w:val="20"/>
                <w:szCs w:val="20"/>
                <w:lang w:val="ru-RU"/>
              </w:rPr>
              <w:t>щадь),</w:t>
            </w:r>
            <w:r w:rsidRPr="00595668">
              <w:rPr>
                <w:rFonts w:ascii="Times New Roman" w:hAnsi="Times New Roman"/>
                <w:spacing w:val="-8"/>
                <w:sz w:val="20"/>
                <w:szCs w:val="20"/>
                <w:lang w:val="ru-RU"/>
              </w:rPr>
              <w:t xml:space="preserve"> </w:t>
            </w:r>
            <w:r w:rsidRPr="00595668">
              <w:rPr>
                <w:rFonts w:ascii="Times New Roman" w:hAnsi="Times New Roman"/>
                <w:sz w:val="20"/>
                <w:szCs w:val="20"/>
                <w:lang w:val="ru-RU"/>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240"/>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02"/>
              <w:rPr>
                <w:rFonts w:ascii="Times New Roman" w:eastAsia="Times New Roman" w:hAnsi="Times New Roman" w:cs="Times New Roman"/>
                <w:sz w:val="20"/>
                <w:szCs w:val="20"/>
              </w:rPr>
            </w:pPr>
            <w:r w:rsidRPr="00595668">
              <w:rPr>
                <w:rFonts w:ascii="Times New Roman" w:hAnsi="Times New Roman"/>
                <w:spacing w:val="-1"/>
                <w:sz w:val="20"/>
                <w:szCs w:val="20"/>
                <w:lang w:val="ru-RU"/>
              </w:rPr>
              <w:t>Ж</w:t>
            </w:r>
            <w:r w:rsidRPr="00595668">
              <w:rPr>
                <w:rFonts w:ascii="Times New Roman" w:hAnsi="Times New Roman"/>
                <w:spacing w:val="-1"/>
                <w:sz w:val="20"/>
                <w:szCs w:val="20"/>
              </w:rPr>
              <w:t>илые</w:t>
            </w:r>
            <w:r w:rsidRPr="00595668">
              <w:rPr>
                <w:rFonts w:ascii="Times New Roman" w:hAnsi="Times New Roman"/>
                <w:spacing w:val="-7"/>
                <w:sz w:val="20"/>
                <w:szCs w:val="20"/>
              </w:rPr>
              <w:t xml:space="preserve"> </w:t>
            </w:r>
            <w:r w:rsidRPr="00595668">
              <w:rPr>
                <w:rFonts w:ascii="Times New Roman" w:hAnsi="Times New Roman"/>
                <w:sz w:val="20"/>
                <w:szCs w:val="20"/>
              </w:rPr>
              <w:t>дома</w:t>
            </w:r>
            <w:r w:rsidRPr="00595668">
              <w:rPr>
                <w:rFonts w:ascii="Times New Roman" w:hAnsi="Times New Roman"/>
                <w:spacing w:val="-7"/>
                <w:sz w:val="20"/>
                <w:szCs w:val="20"/>
              </w:rPr>
              <w:t xml:space="preserve"> </w:t>
            </w:r>
            <w:r w:rsidRPr="00595668">
              <w:rPr>
                <w:rFonts w:ascii="Times New Roman" w:hAnsi="Times New Roman"/>
                <w:sz w:val="20"/>
                <w:szCs w:val="20"/>
              </w:rPr>
              <w:t>(прирост),</w:t>
            </w:r>
            <w:r w:rsidRPr="00595668">
              <w:rPr>
                <w:rFonts w:ascii="Times New Roman" w:hAnsi="Times New Roman"/>
                <w:spacing w:val="-7"/>
                <w:sz w:val="20"/>
                <w:szCs w:val="20"/>
              </w:rPr>
              <w:t xml:space="preserve"> </w:t>
            </w:r>
            <w:r w:rsidRPr="00595668">
              <w:rPr>
                <w:rFonts w:ascii="Times New Roman" w:hAnsi="Times New Roman"/>
                <w:sz w:val="20"/>
                <w:szCs w:val="20"/>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470"/>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595668">
            <w:pPr>
              <w:pStyle w:val="TableParagraph"/>
              <w:ind w:left="102"/>
              <w:rPr>
                <w:rFonts w:ascii="Times New Roman" w:eastAsia="Times New Roman" w:hAnsi="Times New Roman" w:cs="Times New Roman"/>
                <w:sz w:val="20"/>
                <w:szCs w:val="20"/>
                <w:lang w:val="ru-RU"/>
              </w:rPr>
            </w:pPr>
            <w:r w:rsidRPr="00595668">
              <w:rPr>
                <w:rFonts w:ascii="Times New Roman" w:hAnsi="Times New Roman"/>
                <w:sz w:val="20"/>
                <w:szCs w:val="20"/>
                <w:lang w:val="ru-RU"/>
              </w:rPr>
              <w:t>О</w:t>
            </w:r>
            <w:r w:rsidR="00595668" w:rsidRPr="00595668">
              <w:rPr>
                <w:rFonts w:ascii="Times New Roman" w:hAnsi="Times New Roman"/>
                <w:sz w:val="20"/>
                <w:szCs w:val="20"/>
                <w:lang w:val="ru-RU"/>
              </w:rPr>
              <w:t>бщественные</w:t>
            </w:r>
            <w:r w:rsidRPr="00595668">
              <w:rPr>
                <w:rFonts w:ascii="Times New Roman" w:hAnsi="Times New Roman"/>
                <w:spacing w:val="32"/>
                <w:sz w:val="20"/>
                <w:szCs w:val="20"/>
                <w:lang w:val="ru-RU"/>
              </w:rPr>
              <w:t xml:space="preserve"> </w:t>
            </w:r>
            <w:r w:rsidRPr="00595668">
              <w:rPr>
                <w:rFonts w:ascii="Times New Roman" w:hAnsi="Times New Roman"/>
                <w:sz w:val="20"/>
                <w:szCs w:val="20"/>
                <w:lang w:val="ru-RU"/>
              </w:rPr>
              <w:t>здания (сохраняемая</w:t>
            </w:r>
            <w:r w:rsidRPr="00595668">
              <w:rPr>
                <w:rFonts w:ascii="Times New Roman" w:hAnsi="Times New Roman"/>
                <w:spacing w:val="-8"/>
                <w:sz w:val="20"/>
                <w:szCs w:val="20"/>
                <w:lang w:val="ru-RU"/>
              </w:rPr>
              <w:t xml:space="preserve"> </w:t>
            </w:r>
            <w:r w:rsidRPr="00595668">
              <w:rPr>
                <w:rFonts w:ascii="Times New Roman" w:hAnsi="Times New Roman"/>
                <w:sz w:val="20"/>
                <w:szCs w:val="20"/>
                <w:lang w:val="ru-RU"/>
              </w:rPr>
              <w:t>площадь),</w:t>
            </w:r>
            <w:r w:rsidRPr="00595668">
              <w:rPr>
                <w:rFonts w:ascii="Times New Roman" w:hAnsi="Times New Roman"/>
                <w:spacing w:val="-7"/>
                <w:sz w:val="20"/>
                <w:szCs w:val="20"/>
                <w:lang w:val="ru-RU"/>
              </w:rPr>
              <w:t xml:space="preserve"> </w:t>
            </w:r>
            <w:r w:rsidRPr="00595668">
              <w:rPr>
                <w:rFonts w:ascii="Times New Roman" w:hAnsi="Times New Roman"/>
                <w:sz w:val="20"/>
                <w:szCs w:val="20"/>
                <w:lang w:val="ru-RU"/>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107"/>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240"/>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02"/>
              <w:rPr>
                <w:rFonts w:ascii="Times New Roman" w:eastAsia="Times New Roman" w:hAnsi="Times New Roman" w:cs="Times New Roman"/>
                <w:sz w:val="20"/>
                <w:szCs w:val="20"/>
              </w:rPr>
            </w:pPr>
            <w:r w:rsidRPr="00595668">
              <w:rPr>
                <w:rFonts w:ascii="Times New Roman" w:hAnsi="Times New Roman"/>
                <w:sz w:val="20"/>
                <w:szCs w:val="20"/>
                <w:lang w:val="ru-RU"/>
              </w:rPr>
              <w:t>О</w:t>
            </w:r>
            <w:r w:rsidRPr="00595668">
              <w:rPr>
                <w:rFonts w:ascii="Times New Roman" w:hAnsi="Times New Roman"/>
                <w:sz w:val="20"/>
                <w:szCs w:val="20"/>
              </w:rPr>
              <w:t>бщественные</w:t>
            </w:r>
            <w:r w:rsidRPr="00595668">
              <w:rPr>
                <w:rFonts w:ascii="Times New Roman" w:hAnsi="Times New Roman"/>
                <w:spacing w:val="-10"/>
                <w:sz w:val="20"/>
                <w:szCs w:val="20"/>
              </w:rPr>
              <w:t xml:space="preserve"> </w:t>
            </w:r>
            <w:r w:rsidRPr="00595668">
              <w:rPr>
                <w:rFonts w:ascii="Times New Roman" w:hAnsi="Times New Roman"/>
                <w:sz w:val="20"/>
                <w:szCs w:val="20"/>
              </w:rPr>
              <w:t>здания</w:t>
            </w:r>
            <w:r w:rsidRPr="00595668">
              <w:rPr>
                <w:rFonts w:ascii="Times New Roman" w:hAnsi="Times New Roman"/>
                <w:spacing w:val="-11"/>
                <w:sz w:val="20"/>
                <w:szCs w:val="20"/>
              </w:rPr>
              <w:t xml:space="preserve"> </w:t>
            </w:r>
            <w:r w:rsidRPr="00595668">
              <w:rPr>
                <w:rFonts w:ascii="Times New Roman" w:hAnsi="Times New Roman"/>
                <w:sz w:val="20"/>
                <w:szCs w:val="20"/>
              </w:rPr>
              <w:t>(прирост),</w:t>
            </w:r>
            <w:r w:rsidRPr="00595668">
              <w:rPr>
                <w:rFonts w:ascii="Times New Roman" w:hAnsi="Times New Roman"/>
                <w:spacing w:val="-9"/>
                <w:sz w:val="20"/>
                <w:szCs w:val="20"/>
              </w:rPr>
              <w:t xml:space="preserve"> </w:t>
            </w:r>
            <w:r w:rsidRPr="00595668">
              <w:rPr>
                <w:rFonts w:ascii="Times New Roman" w:hAnsi="Times New Roman"/>
                <w:sz w:val="20"/>
                <w:szCs w:val="20"/>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701"/>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595668">
            <w:pPr>
              <w:pStyle w:val="TableParagraph"/>
              <w:ind w:left="102"/>
              <w:rPr>
                <w:rFonts w:ascii="Times New Roman" w:eastAsia="Times New Roman" w:hAnsi="Times New Roman" w:cs="Times New Roman"/>
                <w:sz w:val="20"/>
                <w:szCs w:val="20"/>
                <w:lang w:val="ru-RU"/>
              </w:rPr>
            </w:pPr>
            <w:r w:rsidRPr="00595668">
              <w:rPr>
                <w:rFonts w:ascii="Times New Roman" w:hAnsi="Times New Roman"/>
                <w:sz w:val="20"/>
                <w:szCs w:val="20"/>
                <w:lang w:val="ru-RU"/>
              </w:rPr>
              <w:t>Производственные</w:t>
            </w:r>
            <w:r w:rsidRPr="00595668">
              <w:rPr>
                <w:rFonts w:ascii="Times New Roman" w:hAnsi="Times New Roman"/>
                <w:spacing w:val="25"/>
                <w:sz w:val="20"/>
                <w:szCs w:val="20"/>
                <w:lang w:val="ru-RU"/>
              </w:rPr>
              <w:t xml:space="preserve"> </w:t>
            </w:r>
            <w:r w:rsidRPr="00595668">
              <w:rPr>
                <w:rFonts w:ascii="Times New Roman" w:hAnsi="Times New Roman"/>
                <w:sz w:val="20"/>
                <w:szCs w:val="20"/>
                <w:lang w:val="ru-RU"/>
              </w:rPr>
              <w:t>здания</w:t>
            </w:r>
            <w:r w:rsidRPr="00595668">
              <w:rPr>
                <w:rFonts w:ascii="Times New Roman" w:hAnsi="Times New Roman"/>
                <w:spacing w:val="27"/>
                <w:sz w:val="20"/>
                <w:szCs w:val="20"/>
                <w:lang w:val="ru-RU"/>
              </w:rPr>
              <w:t xml:space="preserve"> </w:t>
            </w:r>
            <w:r w:rsidRPr="00595668">
              <w:rPr>
                <w:rFonts w:ascii="Times New Roman" w:hAnsi="Times New Roman"/>
                <w:spacing w:val="1"/>
                <w:sz w:val="20"/>
                <w:szCs w:val="20"/>
                <w:lang w:val="ru-RU"/>
              </w:rPr>
              <w:t>про</w:t>
            </w:r>
            <w:r w:rsidRPr="00595668">
              <w:rPr>
                <w:rFonts w:ascii="Times New Roman" w:hAnsi="Times New Roman"/>
                <w:sz w:val="20"/>
                <w:szCs w:val="20"/>
                <w:lang w:val="ru-RU"/>
              </w:rPr>
              <w:t>мышленных</w:t>
            </w:r>
            <w:r w:rsidRPr="00595668">
              <w:rPr>
                <w:rFonts w:ascii="Times New Roman" w:hAnsi="Times New Roman"/>
                <w:spacing w:val="8"/>
                <w:sz w:val="20"/>
                <w:szCs w:val="20"/>
                <w:lang w:val="ru-RU"/>
              </w:rPr>
              <w:t xml:space="preserve"> </w:t>
            </w:r>
            <w:r w:rsidRPr="00595668">
              <w:rPr>
                <w:rFonts w:ascii="Times New Roman" w:hAnsi="Times New Roman"/>
                <w:sz w:val="20"/>
                <w:szCs w:val="20"/>
                <w:lang w:val="ru-RU"/>
              </w:rPr>
              <w:t>предприятий</w:t>
            </w:r>
            <w:r w:rsidRPr="00595668">
              <w:rPr>
                <w:rFonts w:ascii="Times New Roman" w:hAnsi="Times New Roman"/>
                <w:spacing w:val="9"/>
                <w:sz w:val="20"/>
                <w:szCs w:val="20"/>
                <w:lang w:val="ru-RU"/>
              </w:rPr>
              <w:t xml:space="preserve"> </w:t>
            </w:r>
            <w:r w:rsidRPr="00595668">
              <w:rPr>
                <w:rFonts w:ascii="Times New Roman" w:hAnsi="Times New Roman"/>
                <w:sz w:val="20"/>
                <w:szCs w:val="20"/>
                <w:lang w:val="ru-RU"/>
              </w:rPr>
              <w:t>(сохра</w:t>
            </w:r>
            <w:r w:rsidRPr="00595668">
              <w:rPr>
                <w:rFonts w:ascii="Times New Roman" w:hAnsi="Times New Roman"/>
                <w:spacing w:val="-1"/>
                <w:sz w:val="20"/>
                <w:szCs w:val="20"/>
                <w:lang w:val="ru-RU"/>
              </w:rPr>
              <w:t>няемая</w:t>
            </w:r>
            <w:r w:rsidRPr="00595668">
              <w:rPr>
                <w:rFonts w:ascii="Times New Roman" w:hAnsi="Times New Roman"/>
                <w:spacing w:val="-10"/>
                <w:sz w:val="20"/>
                <w:szCs w:val="20"/>
                <w:lang w:val="ru-RU"/>
              </w:rPr>
              <w:t xml:space="preserve"> </w:t>
            </w:r>
            <w:r w:rsidRPr="00595668">
              <w:rPr>
                <w:rFonts w:ascii="Times New Roman" w:hAnsi="Times New Roman"/>
                <w:sz w:val="20"/>
                <w:szCs w:val="20"/>
                <w:lang w:val="ru-RU"/>
              </w:rPr>
              <w:t>площадь),</w:t>
            </w:r>
            <w:r w:rsidRPr="00595668">
              <w:rPr>
                <w:rFonts w:ascii="Times New Roman" w:hAnsi="Times New Roman"/>
                <w:spacing w:val="-8"/>
                <w:sz w:val="20"/>
                <w:szCs w:val="20"/>
                <w:lang w:val="ru-RU"/>
              </w:rPr>
              <w:t xml:space="preserve"> </w:t>
            </w:r>
            <w:r w:rsidRPr="00595668">
              <w:rPr>
                <w:rFonts w:ascii="Times New Roman" w:hAnsi="Times New Roman"/>
                <w:sz w:val="20"/>
                <w:szCs w:val="20"/>
                <w:lang w:val="ru-RU"/>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lang w:val="ru-RU"/>
              </w:rPr>
            </w:pPr>
          </w:p>
          <w:p w:rsidR="002B15D7" w:rsidRPr="00595668" w:rsidRDefault="002B15D7" w:rsidP="002B15D7">
            <w:pPr>
              <w:pStyle w:val="TableParagraph"/>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699"/>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595668">
            <w:pPr>
              <w:pStyle w:val="TableParagraph"/>
              <w:spacing w:line="239" w:lineRule="auto"/>
              <w:ind w:left="102"/>
              <w:rPr>
                <w:rFonts w:ascii="Times New Roman" w:eastAsia="Times New Roman" w:hAnsi="Times New Roman" w:cs="Times New Roman"/>
                <w:sz w:val="20"/>
                <w:szCs w:val="20"/>
                <w:lang w:val="ru-RU"/>
              </w:rPr>
            </w:pPr>
            <w:r w:rsidRPr="00595668">
              <w:rPr>
                <w:rFonts w:ascii="Times New Roman" w:hAnsi="Times New Roman"/>
                <w:sz w:val="20"/>
                <w:szCs w:val="20"/>
                <w:lang w:val="ru-RU"/>
              </w:rPr>
              <w:t>Производственные</w:t>
            </w:r>
            <w:r w:rsidRPr="00595668">
              <w:rPr>
                <w:rFonts w:ascii="Times New Roman" w:hAnsi="Times New Roman"/>
                <w:spacing w:val="25"/>
                <w:sz w:val="20"/>
                <w:szCs w:val="20"/>
                <w:lang w:val="ru-RU"/>
              </w:rPr>
              <w:t xml:space="preserve"> </w:t>
            </w:r>
            <w:r w:rsidRPr="00595668">
              <w:rPr>
                <w:rFonts w:ascii="Times New Roman" w:hAnsi="Times New Roman"/>
                <w:sz w:val="20"/>
                <w:szCs w:val="20"/>
                <w:lang w:val="ru-RU"/>
              </w:rPr>
              <w:t>здания</w:t>
            </w:r>
            <w:r w:rsidRPr="00595668">
              <w:rPr>
                <w:rFonts w:ascii="Times New Roman" w:hAnsi="Times New Roman"/>
                <w:spacing w:val="27"/>
                <w:sz w:val="20"/>
                <w:szCs w:val="20"/>
                <w:lang w:val="ru-RU"/>
              </w:rPr>
              <w:t xml:space="preserve"> </w:t>
            </w:r>
            <w:r w:rsidRPr="00595668">
              <w:rPr>
                <w:rFonts w:ascii="Times New Roman" w:hAnsi="Times New Roman"/>
                <w:spacing w:val="1"/>
                <w:sz w:val="20"/>
                <w:szCs w:val="20"/>
                <w:lang w:val="ru-RU"/>
              </w:rPr>
              <w:t>про</w:t>
            </w:r>
            <w:r w:rsidRPr="00595668">
              <w:rPr>
                <w:rFonts w:ascii="Times New Roman" w:hAnsi="Times New Roman"/>
                <w:sz w:val="20"/>
                <w:szCs w:val="20"/>
                <w:lang w:val="ru-RU"/>
              </w:rPr>
              <w:t>мышленных</w:t>
            </w:r>
            <w:r w:rsidRPr="00595668">
              <w:rPr>
                <w:rFonts w:ascii="Times New Roman" w:hAnsi="Times New Roman"/>
                <w:spacing w:val="40"/>
                <w:sz w:val="20"/>
                <w:szCs w:val="20"/>
                <w:lang w:val="ru-RU"/>
              </w:rPr>
              <w:t xml:space="preserve"> </w:t>
            </w:r>
            <w:r w:rsidRPr="00595668">
              <w:rPr>
                <w:rFonts w:ascii="Times New Roman" w:hAnsi="Times New Roman"/>
                <w:sz w:val="20"/>
                <w:szCs w:val="20"/>
                <w:lang w:val="ru-RU"/>
              </w:rPr>
              <w:t>предприятий</w:t>
            </w:r>
            <w:r w:rsidRPr="00595668">
              <w:rPr>
                <w:rFonts w:ascii="Times New Roman" w:hAnsi="Times New Roman"/>
                <w:spacing w:val="40"/>
                <w:sz w:val="20"/>
                <w:szCs w:val="20"/>
                <w:lang w:val="ru-RU"/>
              </w:rPr>
              <w:t xml:space="preserve"> </w:t>
            </w:r>
            <w:r w:rsidRPr="00595668">
              <w:rPr>
                <w:rFonts w:ascii="Times New Roman" w:hAnsi="Times New Roman"/>
                <w:sz w:val="20"/>
                <w:szCs w:val="20"/>
                <w:lang w:val="ru-RU"/>
              </w:rPr>
              <w:t>(при-</w:t>
            </w:r>
            <w:r w:rsidRPr="00595668">
              <w:rPr>
                <w:rFonts w:ascii="Times New Roman" w:hAnsi="Times New Roman"/>
                <w:spacing w:val="22"/>
                <w:w w:val="99"/>
                <w:sz w:val="20"/>
                <w:szCs w:val="20"/>
                <w:lang w:val="ru-RU"/>
              </w:rPr>
              <w:t xml:space="preserve"> </w:t>
            </w:r>
            <w:r w:rsidRPr="00595668">
              <w:rPr>
                <w:rFonts w:ascii="Times New Roman" w:hAnsi="Times New Roman"/>
                <w:sz w:val="20"/>
                <w:szCs w:val="20"/>
                <w:lang w:val="ru-RU"/>
              </w:rPr>
              <w:t>рост),</w:t>
            </w:r>
            <w:r w:rsidRPr="00595668">
              <w:rPr>
                <w:rFonts w:ascii="Times New Roman" w:hAnsi="Times New Roman"/>
                <w:spacing w:val="-6"/>
                <w:sz w:val="20"/>
                <w:szCs w:val="20"/>
                <w:lang w:val="ru-RU"/>
              </w:rPr>
              <w:t xml:space="preserve"> </w:t>
            </w:r>
            <w:r w:rsidRPr="00595668">
              <w:rPr>
                <w:rFonts w:ascii="Times New Roman" w:hAnsi="Times New Roman"/>
                <w:spacing w:val="1"/>
                <w:sz w:val="20"/>
                <w:szCs w:val="20"/>
                <w:lang w:val="ru-RU"/>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lang w:val="ru-RU"/>
              </w:rPr>
            </w:pPr>
          </w:p>
          <w:p w:rsidR="002B15D7" w:rsidRPr="00595668" w:rsidRDefault="002B15D7" w:rsidP="002B15D7">
            <w:pPr>
              <w:pStyle w:val="TableParagraph"/>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3"/>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1"/>
              <w:jc w:val="center"/>
              <w:rPr>
                <w:rFonts w:ascii="Times New Roman" w:eastAsia="Times New Roman" w:hAnsi="Times New Roman" w:cs="Times New Roman"/>
                <w:sz w:val="20"/>
                <w:szCs w:val="20"/>
              </w:rPr>
            </w:pPr>
            <w:r w:rsidRPr="00595668">
              <w:rPr>
                <w:rFonts w:ascii="Times New Roman"/>
                <w:sz w:val="20"/>
                <w:szCs w:val="20"/>
              </w:rPr>
              <w:t>0</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right="1"/>
              <w:jc w:val="center"/>
              <w:rPr>
                <w:rFonts w:ascii="Times New Roman" w:eastAsia="Times New Roman" w:hAnsi="Times New Roman" w:cs="Times New Roman"/>
                <w:sz w:val="20"/>
                <w:szCs w:val="20"/>
              </w:rPr>
            </w:pPr>
            <w:r w:rsidRPr="00595668">
              <w:rPr>
                <w:rFonts w:ascii="Times New Roman"/>
                <w:sz w:val="20"/>
                <w:szCs w:val="20"/>
              </w:rPr>
              <w:t>0</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before="4"/>
              <w:rPr>
                <w:rFonts w:ascii="Times New Roman" w:eastAsia="Times New Roman" w:hAnsi="Times New Roman" w:cs="Times New Roman"/>
                <w:sz w:val="20"/>
                <w:szCs w:val="20"/>
              </w:rPr>
            </w:pPr>
          </w:p>
          <w:p w:rsidR="002B15D7" w:rsidRPr="00595668" w:rsidRDefault="002B15D7" w:rsidP="002B15D7">
            <w:pPr>
              <w:pStyle w:val="TableParagraph"/>
              <w:ind w:left="1"/>
              <w:jc w:val="center"/>
              <w:rPr>
                <w:rFonts w:ascii="Times New Roman" w:eastAsia="Times New Roman" w:hAnsi="Times New Roman" w:cs="Times New Roman"/>
                <w:sz w:val="20"/>
                <w:szCs w:val="20"/>
              </w:rPr>
            </w:pPr>
            <w:r w:rsidRPr="00595668">
              <w:rPr>
                <w:rFonts w:ascii="Times New Roman"/>
                <w:sz w:val="20"/>
                <w:szCs w:val="20"/>
              </w:rPr>
              <w:t>0</w:t>
            </w:r>
          </w:p>
        </w:tc>
      </w:tr>
      <w:tr w:rsidR="002B15D7" w:rsidTr="00BC3143">
        <w:trPr>
          <w:trHeight w:hRule="exact" w:val="240"/>
        </w:trPr>
        <w:tc>
          <w:tcPr>
            <w:tcW w:w="322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02"/>
              <w:rPr>
                <w:rFonts w:ascii="Times New Roman" w:eastAsia="Times New Roman" w:hAnsi="Times New Roman" w:cs="Times New Roman"/>
                <w:sz w:val="20"/>
                <w:szCs w:val="20"/>
              </w:rPr>
            </w:pPr>
            <w:r w:rsidRPr="00595668">
              <w:rPr>
                <w:rFonts w:ascii="Times New Roman" w:hAnsi="Times New Roman"/>
                <w:sz w:val="20"/>
                <w:szCs w:val="20"/>
              </w:rPr>
              <w:t>Всего</w:t>
            </w:r>
            <w:r w:rsidRPr="00595668">
              <w:rPr>
                <w:rFonts w:ascii="Times New Roman" w:hAnsi="Times New Roman"/>
                <w:spacing w:val="-8"/>
                <w:sz w:val="20"/>
                <w:szCs w:val="20"/>
              </w:rPr>
              <w:t xml:space="preserve"> </w:t>
            </w:r>
            <w:r w:rsidRPr="00595668">
              <w:rPr>
                <w:rFonts w:ascii="Times New Roman" w:hAnsi="Times New Roman"/>
                <w:spacing w:val="-1"/>
                <w:sz w:val="20"/>
                <w:szCs w:val="20"/>
              </w:rPr>
              <w:t>строительных</w:t>
            </w:r>
            <w:r w:rsidRPr="00595668">
              <w:rPr>
                <w:rFonts w:ascii="Times New Roman" w:hAnsi="Times New Roman"/>
                <w:spacing w:val="-8"/>
                <w:sz w:val="20"/>
                <w:szCs w:val="20"/>
              </w:rPr>
              <w:t xml:space="preserve"> </w:t>
            </w:r>
            <w:r w:rsidRPr="00595668">
              <w:rPr>
                <w:rFonts w:ascii="Times New Roman" w:hAnsi="Times New Roman"/>
                <w:sz w:val="20"/>
                <w:szCs w:val="20"/>
              </w:rPr>
              <w:t>фонда,</w:t>
            </w:r>
            <w:r w:rsidRPr="00595668">
              <w:rPr>
                <w:rFonts w:ascii="Times New Roman" w:hAnsi="Times New Roman"/>
                <w:spacing w:val="-6"/>
                <w:sz w:val="20"/>
                <w:szCs w:val="20"/>
              </w:rPr>
              <w:t xml:space="preserve"> </w:t>
            </w:r>
            <w:r w:rsidRPr="00595668">
              <w:rPr>
                <w:rFonts w:ascii="Times New Roman" w:hAnsi="Times New Roman"/>
                <w:sz w:val="20"/>
                <w:szCs w:val="20"/>
              </w:rPr>
              <w:t>м²</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88"/>
              <w:rPr>
                <w:rFonts w:ascii="Times New Roman" w:eastAsia="Times New Roman" w:hAnsi="Times New Roman" w:cs="Times New Roman"/>
                <w:sz w:val="20"/>
                <w:szCs w:val="20"/>
              </w:rPr>
            </w:pPr>
            <w:r w:rsidRPr="00595668">
              <w:rPr>
                <w:rFonts w:ascii="Times New Roman"/>
                <w:spacing w:val="1"/>
                <w:sz w:val="20"/>
                <w:szCs w:val="20"/>
              </w:rPr>
              <w:t>6564</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91"/>
              <w:rPr>
                <w:rFonts w:ascii="Times New Roman" w:eastAsia="Times New Roman" w:hAnsi="Times New Roman" w:cs="Times New Roman"/>
                <w:sz w:val="20"/>
                <w:szCs w:val="20"/>
              </w:rPr>
            </w:pPr>
            <w:r w:rsidRPr="00595668">
              <w:rPr>
                <w:rFonts w:ascii="Times New Roman"/>
                <w:spacing w:val="1"/>
                <w:sz w:val="20"/>
                <w:szCs w:val="20"/>
              </w:rPr>
              <w:t>6564</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90"/>
              <w:rPr>
                <w:rFonts w:ascii="Times New Roman" w:eastAsia="Times New Roman" w:hAnsi="Times New Roman" w:cs="Times New Roman"/>
                <w:sz w:val="20"/>
                <w:szCs w:val="20"/>
              </w:rPr>
            </w:pPr>
            <w:r w:rsidRPr="00595668">
              <w:rPr>
                <w:rFonts w:ascii="Times New Roman"/>
                <w:spacing w:val="1"/>
                <w:sz w:val="20"/>
                <w:szCs w:val="20"/>
              </w:rPr>
              <w:t>6564</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93"/>
              <w:rPr>
                <w:rFonts w:ascii="Times New Roman" w:eastAsia="Times New Roman" w:hAnsi="Times New Roman" w:cs="Times New Roman"/>
                <w:sz w:val="20"/>
                <w:szCs w:val="20"/>
              </w:rPr>
            </w:pPr>
            <w:r w:rsidRPr="00595668">
              <w:rPr>
                <w:rFonts w:ascii="Times New Roman"/>
                <w:spacing w:val="1"/>
                <w:sz w:val="20"/>
                <w:szCs w:val="20"/>
              </w:rPr>
              <w:t>6564</w:t>
            </w:r>
          </w:p>
        </w:tc>
        <w:tc>
          <w:tcPr>
            <w:tcW w:w="795"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93"/>
              <w:rPr>
                <w:rFonts w:ascii="Times New Roman" w:eastAsia="Times New Roman" w:hAnsi="Times New Roman" w:cs="Times New Roman"/>
                <w:sz w:val="20"/>
                <w:szCs w:val="20"/>
              </w:rPr>
            </w:pPr>
            <w:r w:rsidRPr="00595668">
              <w:rPr>
                <w:rFonts w:ascii="Times New Roman"/>
                <w:spacing w:val="1"/>
                <w:sz w:val="20"/>
                <w:szCs w:val="20"/>
              </w:rPr>
              <w:t>6564</w:t>
            </w:r>
          </w:p>
        </w:tc>
        <w:tc>
          <w:tcPr>
            <w:tcW w:w="792"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88"/>
              <w:rPr>
                <w:rFonts w:ascii="Times New Roman" w:eastAsia="Times New Roman" w:hAnsi="Times New Roman" w:cs="Times New Roman"/>
                <w:sz w:val="20"/>
                <w:szCs w:val="20"/>
              </w:rPr>
            </w:pPr>
            <w:r w:rsidRPr="00595668">
              <w:rPr>
                <w:rFonts w:ascii="Times New Roman"/>
                <w:spacing w:val="1"/>
                <w:sz w:val="20"/>
                <w:szCs w:val="20"/>
              </w:rPr>
              <w:t>6564</w:t>
            </w:r>
          </w:p>
        </w:tc>
        <w:tc>
          <w:tcPr>
            <w:tcW w:w="794" w:type="dxa"/>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90"/>
              <w:rPr>
                <w:rFonts w:ascii="Times New Roman" w:eastAsia="Times New Roman" w:hAnsi="Times New Roman" w:cs="Times New Roman"/>
                <w:sz w:val="20"/>
                <w:szCs w:val="20"/>
              </w:rPr>
            </w:pPr>
            <w:r w:rsidRPr="00595668">
              <w:rPr>
                <w:rFonts w:ascii="Times New Roman"/>
                <w:spacing w:val="1"/>
                <w:sz w:val="20"/>
                <w:szCs w:val="20"/>
              </w:rPr>
              <w:t>6564</w:t>
            </w:r>
          </w:p>
        </w:tc>
        <w:tc>
          <w:tcPr>
            <w:tcW w:w="787" w:type="dxa"/>
            <w:gridSpan w:val="2"/>
            <w:tcBorders>
              <w:top w:val="single" w:sz="5" w:space="0" w:color="000000"/>
              <w:left w:val="single" w:sz="5" w:space="0" w:color="000000"/>
              <w:bottom w:val="single" w:sz="5" w:space="0" w:color="000000"/>
              <w:right w:val="single" w:sz="5" w:space="0" w:color="000000"/>
            </w:tcBorders>
          </w:tcPr>
          <w:p w:rsidR="002B15D7" w:rsidRPr="00595668" w:rsidRDefault="002B15D7" w:rsidP="002B15D7">
            <w:pPr>
              <w:pStyle w:val="TableParagraph"/>
              <w:spacing w:line="222" w:lineRule="exact"/>
              <w:ind w:left="186"/>
              <w:rPr>
                <w:rFonts w:ascii="Times New Roman" w:eastAsia="Times New Roman" w:hAnsi="Times New Roman" w:cs="Times New Roman"/>
                <w:sz w:val="20"/>
                <w:szCs w:val="20"/>
              </w:rPr>
            </w:pPr>
            <w:r w:rsidRPr="00595668">
              <w:rPr>
                <w:rFonts w:ascii="Times New Roman"/>
                <w:spacing w:val="1"/>
                <w:sz w:val="20"/>
                <w:szCs w:val="20"/>
              </w:rPr>
              <w:t>6564</w:t>
            </w:r>
          </w:p>
        </w:tc>
      </w:tr>
    </w:tbl>
    <w:p w:rsidR="002B15D7" w:rsidRDefault="002B15D7" w:rsidP="00E21E84">
      <w:pPr>
        <w:rPr>
          <w:szCs w:val="24"/>
        </w:rPr>
      </w:pPr>
    </w:p>
    <w:p w:rsidR="00BC3143" w:rsidRPr="00FF41AB" w:rsidRDefault="00BC3143" w:rsidP="00E21E84">
      <w:pPr>
        <w:rPr>
          <w:szCs w:val="24"/>
        </w:rPr>
      </w:pPr>
    </w:p>
    <w:p w:rsidR="003B38E4" w:rsidRPr="00FF41AB" w:rsidRDefault="003B38E4" w:rsidP="003B38E4">
      <w:pPr>
        <w:pStyle w:val="2"/>
        <w:rPr>
          <w:sz w:val="24"/>
          <w:szCs w:val="24"/>
        </w:rPr>
      </w:pPr>
      <w:bookmarkStart w:id="172" w:name="_Toc40950745"/>
      <w:r w:rsidRPr="00FF41AB">
        <w:rPr>
          <w:sz w:val="24"/>
          <w:szCs w:val="24"/>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72"/>
    </w:p>
    <w:p w:rsidR="00E21E84" w:rsidRDefault="00BC3143" w:rsidP="00E21E84">
      <w:pPr>
        <w:rPr>
          <w:szCs w:val="24"/>
        </w:rPr>
      </w:pPr>
      <w:r w:rsidRPr="00BC3143">
        <w:rPr>
          <w:szCs w:val="24"/>
        </w:rPr>
        <w:t>Прогнозы перспективных удельных расходов тепловой э</w:t>
      </w:r>
      <w:r>
        <w:rPr>
          <w:szCs w:val="24"/>
        </w:rPr>
        <w:t>нергии блочно-модульных котель</w:t>
      </w:r>
      <w:r w:rsidRPr="00BC3143">
        <w:rPr>
          <w:szCs w:val="24"/>
        </w:rPr>
        <w:t>ных Березовского сел</w:t>
      </w:r>
      <w:r>
        <w:rPr>
          <w:szCs w:val="24"/>
        </w:rPr>
        <w:t>ьсовета приведены в таблице 2.4</w:t>
      </w:r>
      <w:r w:rsidRPr="00BC3143">
        <w:rPr>
          <w:szCs w:val="24"/>
        </w:rPr>
        <w:t>.</w:t>
      </w:r>
    </w:p>
    <w:p w:rsidR="00021894" w:rsidRDefault="00021894" w:rsidP="00E21E84">
      <w:pPr>
        <w:rPr>
          <w:szCs w:val="24"/>
        </w:rPr>
      </w:pPr>
    </w:p>
    <w:p w:rsidR="00021894" w:rsidRDefault="00021894" w:rsidP="00E21E84">
      <w:pPr>
        <w:rPr>
          <w:szCs w:val="24"/>
        </w:rPr>
      </w:pPr>
    </w:p>
    <w:p w:rsidR="00021894" w:rsidRDefault="00021894" w:rsidP="00E21E84">
      <w:pPr>
        <w:rPr>
          <w:szCs w:val="24"/>
        </w:rPr>
      </w:pPr>
    </w:p>
    <w:p w:rsidR="00021894" w:rsidRDefault="00021894" w:rsidP="00E21E84">
      <w:pPr>
        <w:rPr>
          <w:szCs w:val="24"/>
        </w:rPr>
      </w:pPr>
    </w:p>
    <w:p w:rsidR="00021894" w:rsidRDefault="00021894" w:rsidP="00E21E84">
      <w:pPr>
        <w:rPr>
          <w:szCs w:val="24"/>
        </w:rPr>
      </w:pPr>
    </w:p>
    <w:p w:rsidR="00BC3143" w:rsidRDefault="00BC3143" w:rsidP="00E21E84">
      <w:pPr>
        <w:rPr>
          <w:szCs w:val="24"/>
        </w:rPr>
      </w:pPr>
    </w:p>
    <w:p w:rsidR="00C242BB" w:rsidRDefault="00C242BB" w:rsidP="00C242BB">
      <w:pPr>
        <w:pStyle w:val="aa"/>
        <w:keepNext/>
      </w:pPr>
      <w:bookmarkStart w:id="173" w:name="_Toc40950897"/>
      <w:r>
        <w:lastRenderedPageBreak/>
        <w:t xml:space="preserve">Таблица </w:t>
      </w:r>
      <w:fldSimple w:instr=" STYLEREF 1 \s ">
        <w:r w:rsidR="00511FF0">
          <w:rPr>
            <w:noProof/>
          </w:rPr>
          <w:t>2</w:t>
        </w:r>
      </w:fldSimple>
      <w:r w:rsidR="00260554">
        <w:t>.</w:t>
      </w:r>
      <w:fldSimple w:instr=" SEQ Таблица \* ARABIC \s 1 ">
        <w:r w:rsidR="00511FF0">
          <w:rPr>
            <w:noProof/>
          </w:rPr>
          <w:t>4</w:t>
        </w:r>
      </w:fldSimple>
      <w:r>
        <w:t xml:space="preserve"> – Прогнозы перспективных удельных расходов тепловой энергии</w:t>
      </w:r>
      <w:bookmarkEnd w:id="173"/>
    </w:p>
    <w:tbl>
      <w:tblPr>
        <w:tblStyle w:val="TableNormal"/>
        <w:tblW w:w="9610" w:type="dxa"/>
        <w:tblInd w:w="6" w:type="dxa"/>
        <w:tblLayout w:type="fixed"/>
        <w:tblLook w:val="01E0" w:firstRow="1" w:lastRow="1" w:firstColumn="1" w:lastColumn="1" w:noHBand="0" w:noVBand="0"/>
      </w:tblPr>
      <w:tblGrid>
        <w:gridCol w:w="3119"/>
        <w:gridCol w:w="811"/>
        <w:gridCol w:w="812"/>
        <w:gridCol w:w="811"/>
        <w:gridCol w:w="811"/>
        <w:gridCol w:w="812"/>
        <w:gridCol w:w="811"/>
        <w:gridCol w:w="811"/>
        <w:gridCol w:w="812"/>
      </w:tblGrid>
      <w:tr w:rsidR="00BC3143" w:rsidTr="00C242BB">
        <w:trPr>
          <w:trHeight w:hRule="exact" w:val="768"/>
        </w:trPr>
        <w:tc>
          <w:tcPr>
            <w:tcW w:w="3119" w:type="dxa"/>
            <w:tcBorders>
              <w:top w:val="single" w:sz="5" w:space="0" w:color="000000"/>
              <w:left w:val="single" w:sz="5" w:space="0" w:color="000000"/>
              <w:bottom w:val="single" w:sz="5" w:space="0" w:color="000000"/>
              <w:right w:val="single" w:sz="5" w:space="0" w:color="000000"/>
              <w:tl2br w:val="single" w:sz="4" w:space="0" w:color="auto"/>
            </w:tcBorders>
          </w:tcPr>
          <w:p w:rsidR="00BC3143" w:rsidRPr="00C242BB" w:rsidRDefault="00C242BB" w:rsidP="00C242BB">
            <w:pPr>
              <w:pStyle w:val="TableParagraph"/>
              <w:spacing w:line="245" w:lineRule="exact"/>
              <w:ind w:firstLine="2268"/>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Год</w:t>
            </w:r>
          </w:p>
          <w:p w:rsidR="00BC3143" w:rsidRPr="00C242BB" w:rsidRDefault="00BC3143" w:rsidP="00BC3143">
            <w:pPr>
              <w:pStyle w:val="TableParagraph"/>
              <w:spacing w:line="252"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Удельный</w:t>
            </w:r>
          </w:p>
          <w:p w:rsidR="00BC3143" w:rsidRPr="00C242BB" w:rsidRDefault="00BC3143" w:rsidP="00BC3143">
            <w:pPr>
              <w:pStyle w:val="TableParagraph"/>
              <w:spacing w:before="1"/>
              <w:ind w:left="102"/>
              <w:rPr>
                <w:rFonts w:ascii="Times New Roman" w:eastAsia="Times New Roman" w:hAnsi="Times New Roman" w:cs="Times New Roman"/>
                <w:sz w:val="20"/>
                <w:szCs w:val="20"/>
                <w:lang w:val="ru-RU"/>
              </w:rPr>
            </w:pPr>
            <w:r w:rsidRPr="00C242BB">
              <w:rPr>
                <w:rFonts w:ascii="Times New Roman" w:hAnsi="Times New Roman"/>
                <w:sz w:val="20"/>
                <w:szCs w:val="20"/>
                <w:lang w:val="ru-RU"/>
              </w:rPr>
              <w:t>расход</w:t>
            </w:r>
            <w:r w:rsidRPr="00C242BB">
              <w:rPr>
                <w:rFonts w:ascii="Times New Roman" w:hAnsi="Times New Roman"/>
                <w:spacing w:val="-2"/>
                <w:sz w:val="20"/>
                <w:szCs w:val="20"/>
                <w:lang w:val="ru-RU"/>
              </w:rPr>
              <w:t xml:space="preserve"> </w:t>
            </w:r>
            <w:r w:rsidRPr="00C242BB">
              <w:rPr>
                <w:rFonts w:ascii="Times New Roman" w:hAnsi="Times New Roman"/>
                <w:spacing w:val="-1"/>
                <w:sz w:val="20"/>
                <w:szCs w:val="20"/>
                <w:lang w:val="ru-RU"/>
              </w:rPr>
              <w:t>тепловой</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энергии</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3"/>
              <w:rPr>
                <w:rFonts w:ascii="Times New Roman" w:eastAsia="Times New Roman" w:hAnsi="Times New Roman" w:cs="Times New Roman"/>
                <w:sz w:val="20"/>
                <w:szCs w:val="20"/>
                <w:lang w:val="ru-RU"/>
              </w:rPr>
            </w:pPr>
          </w:p>
          <w:p w:rsidR="00BC3143" w:rsidRPr="00C242BB" w:rsidRDefault="00BC3143" w:rsidP="00BC3143">
            <w:pPr>
              <w:pStyle w:val="TableParagraph"/>
              <w:ind w:left="181"/>
              <w:rPr>
                <w:rFonts w:ascii="Times New Roman" w:eastAsia="Times New Roman" w:hAnsi="Times New Roman" w:cs="Times New Roman"/>
                <w:sz w:val="20"/>
                <w:szCs w:val="20"/>
              </w:rPr>
            </w:pPr>
            <w:r w:rsidRPr="00C242BB">
              <w:rPr>
                <w:rFonts w:ascii="Times New Roman"/>
                <w:sz w:val="20"/>
                <w:szCs w:val="20"/>
              </w:rPr>
              <w:t>2019</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3"/>
              <w:rPr>
                <w:rFonts w:ascii="Times New Roman" w:eastAsia="Times New Roman" w:hAnsi="Times New Roman" w:cs="Times New Roman"/>
                <w:sz w:val="20"/>
                <w:szCs w:val="20"/>
              </w:rPr>
            </w:pPr>
          </w:p>
          <w:p w:rsidR="00BC3143" w:rsidRPr="00C242BB" w:rsidRDefault="00BC3143" w:rsidP="00BC3143">
            <w:pPr>
              <w:pStyle w:val="TableParagraph"/>
              <w:ind w:left="181"/>
              <w:rPr>
                <w:rFonts w:ascii="Times New Roman" w:eastAsia="Times New Roman" w:hAnsi="Times New Roman" w:cs="Times New Roman"/>
                <w:sz w:val="20"/>
                <w:szCs w:val="20"/>
              </w:rPr>
            </w:pPr>
            <w:r w:rsidRPr="00C242BB">
              <w:rPr>
                <w:rFonts w:ascii="Times New Roman"/>
                <w:sz w:val="20"/>
                <w:szCs w:val="20"/>
              </w:rPr>
              <w:t>2020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3"/>
              <w:rPr>
                <w:rFonts w:ascii="Times New Roman" w:eastAsia="Times New Roman" w:hAnsi="Times New Roman" w:cs="Times New Roman"/>
                <w:sz w:val="20"/>
                <w:szCs w:val="20"/>
              </w:rPr>
            </w:pPr>
          </w:p>
          <w:p w:rsidR="00BC3143" w:rsidRPr="00C242BB" w:rsidRDefault="00BC3143" w:rsidP="00BC3143">
            <w:pPr>
              <w:pStyle w:val="TableParagraph"/>
              <w:ind w:left="178"/>
              <w:rPr>
                <w:rFonts w:ascii="Times New Roman" w:eastAsia="Times New Roman" w:hAnsi="Times New Roman" w:cs="Times New Roman"/>
                <w:sz w:val="20"/>
                <w:szCs w:val="20"/>
              </w:rPr>
            </w:pPr>
            <w:r w:rsidRPr="00C242BB">
              <w:rPr>
                <w:rFonts w:ascii="Times New Roman"/>
                <w:sz w:val="20"/>
                <w:szCs w:val="20"/>
              </w:rPr>
              <w:t>2021</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3"/>
              <w:rPr>
                <w:rFonts w:ascii="Times New Roman" w:eastAsia="Times New Roman" w:hAnsi="Times New Roman" w:cs="Times New Roman"/>
                <w:sz w:val="20"/>
                <w:szCs w:val="20"/>
              </w:rPr>
            </w:pPr>
          </w:p>
          <w:p w:rsidR="00BC3143" w:rsidRPr="00C242BB" w:rsidRDefault="00BC3143" w:rsidP="00BC3143">
            <w:pPr>
              <w:pStyle w:val="TableParagraph"/>
              <w:ind w:left="178"/>
              <w:rPr>
                <w:rFonts w:ascii="Times New Roman" w:eastAsia="Times New Roman" w:hAnsi="Times New Roman" w:cs="Times New Roman"/>
                <w:sz w:val="20"/>
                <w:szCs w:val="20"/>
              </w:rPr>
            </w:pPr>
            <w:r w:rsidRPr="00C242BB">
              <w:rPr>
                <w:rFonts w:ascii="Times New Roman"/>
                <w:sz w:val="20"/>
                <w:szCs w:val="20"/>
              </w:rPr>
              <w:t>2022</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3"/>
              <w:rPr>
                <w:rFonts w:ascii="Times New Roman" w:eastAsia="Times New Roman" w:hAnsi="Times New Roman" w:cs="Times New Roman"/>
                <w:sz w:val="20"/>
                <w:szCs w:val="20"/>
              </w:rPr>
            </w:pPr>
          </w:p>
          <w:p w:rsidR="00BC3143" w:rsidRPr="00C242BB" w:rsidRDefault="00BC3143" w:rsidP="00BC3143">
            <w:pPr>
              <w:pStyle w:val="TableParagraph"/>
              <w:ind w:left="179"/>
              <w:rPr>
                <w:rFonts w:ascii="Times New Roman" w:eastAsia="Times New Roman" w:hAnsi="Times New Roman" w:cs="Times New Roman"/>
                <w:sz w:val="20"/>
                <w:szCs w:val="20"/>
              </w:rPr>
            </w:pPr>
            <w:r w:rsidRPr="00C242BB">
              <w:rPr>
                <w:rFonts w:ascii="Times New Roman"/>
                <w:sz w:val="20"/>
                <w:szCs w:val="20"/>
              </w:rPr>
              <w:t>2023</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line="252" w:lineRule="exact"/>
              <w:ind w:left="142"/>
              <w:rPr>
                <w:rFonts w:ascii="Times New Roman" w:eastAsia="Times New Roman" w:hAnsi="Times New Roman" w:cs="Times New Roman"/>
                <w:sz w:val="20"/>
                <w:szCs w:val="20"/>
              </w:rPr>
            </w:pPr>
            <w:r w:rsidRPr="00C242BB">
              <w:rPr>
                <w:rFonts w:ascii="Times New Roman"/>
                <w:sz w:val="20"/>
                <w:szCs w:val="20"/>
              </w:rPr>
              <w:t>2024-</w:t>
            </w:r>
          </w:p>
          <w:p w:rsidR="00BC3143" w:rsidRPr="00C242BB" w:rsidRDefault="00BC3143" w:rsidP="00BC3143">
            <w:pPr>
              <w:pStyle w:val="TableParagraph"/>
              <w:spacing w:line="252" w:lineRule="exact"/>
              <w:ind w:left="178"/>
              <w:rPr>
                <w:rFonts w:ascii="Times New Roman" w:eastAsia="Times New Roman" w:hAnsi="Times New Roman" w:cs="Times New Roman"/>
                <w:sz w:val="20"/>
                <w:szCs w:val="20"/>
              </w:rPr>
            </w:pPr>
            <w:r w:rsidRPr="00C242BB">
              <w:rPr>
                <w:rFonts w:ascii="Times New Roman"/>
                <w:sz w:val="20"/>
                <w:szCs w:val="20"/>
              </w:rPr>
              <w:t>2028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line="252" w:lineRule="exact"/>
              <w:ind w:left="143"/>
              <w:rPr>
                <w:rFonts w:ascii="Times New Roman" w:eastAsia="Times New Roman" w:hAnsi="Times New Roman" w:cs="Times New Roman"/>
                <w:sz w:val="20"/>
                <w:szCs w:val="20"/>
              </w:rPr>
            </w:pPr>
            <w:r w:rsidRPr="00C242BB">
              <w:rPr>
                <w:rFonts w:ascii="Times New Roman"/>
                <w:sz w:val="20"/>
                <w:szCs w:val="20"/>
              </w:rPr>
              <w:t>2029-</w:t>
            </w:r>
          </w:p>
          <w:p w:rsidR="00BC3143" w:rsidRPr="00C242BB" w:rsidRDefault="00BC3143" w:rsidP="00BC3143">
            <w:pPr>
              <w:pStyle w:val="TableParagraph"/>
              <w:spacing w:line="252" w:lineRule="exact"/>
              <w:ind w:left="179"/>
              <w:rPr>
                <w:rFonts w:ascii="Times New Roman" w:eastAsia="Times New Roman" w:hAnsi="Times New Roman" w:cs="Times New Roman"/>
                <w:sz w:val="20"/>
                <w:szCs w:val="20"/>
              </w:rPr>
            </w:pPr>
            <w:r w:rsidRPr="00C242BB">
              <w:rPr>
                <w:rFonts w:ascii="Times New Roman"/>
                <w:sz w:val="20"/>
                <w:szCs w:val="20"/>
              </w:rPr>
              <w:t>2033</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line="252" w:lineRule="exact"/>
              <w:ind w:left="145"/>
              <w:rPr>
                <w:rFonts w:ascii="Times New Roman" w:eastAsia="Times New Roman" w:hAnsi="Times New Roman" w:cs="Times New Roman"/>
                <w:sz w:val="20"/>
                <w:szCs w:val="20"/>
              </w:rPr>
            </w:pPr>
            <w:r w:rsidRPr="00C242BB">
              <w:rPr>
                <w:rFonts w:ascii="Times New Roman"/>
                <w:sz w:val="20"/>
                <w:szCs w:val="20"/>
              </w:rPr>
              <w:t>2034-</w:t>
            </w:r>
          </w:p>
          <w:p w:rsidR="00BC3143" w:rsidRPr="00C242BB" w:rsidRDefault="00BC3143" w:rsidP="00BC3143">
            <w:pPr>
              <w:pStyle w:val="TableParagraph"/>
              <w:spacing w:line="252" w:lineRule="exact"/>
              <w:ind w:left="181"/>
              <w:rPr>
                <w:rFonts w:ascii="Times New Roman" w:eastAsia="Times New Roman" w:hAnsi="Times New Roman" w:cs="Times New Roman"/>
                <w:sz w:val="20"/>
                <w:szCs w:val="20"/>
              </w:rPr>
            </w:pPr>
            <w:r w:rsidRPr="00C242BB">
              <w:rPr>
                <w:rFonts w:ascii="Times New Roman"/>
                <w:sz w:val="20"/>
                <w:szCs w:val="20"/>
              </w:rPr>
              <w:t>2038</w:t>
            </w:r>
          </w:p>
        </w:tc>
      </w:tr>
      <w:tr w:rsidR="00BC3143" w:rsidTr="00BC3143">
        <w:trPr>
          <w:trHeight w:hRule="exact" w:val="264"/>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
              <w:jc w:val="center"/>
              <w:rPr>
                <w:rFonts w:ascii="Times New Roman" w:eastAsia="Times New Roman" w:hAnsi="Times New Roman" w:cs="Times New Roman"/>
                <w:sz w:val="20"/>
                <w:szCs w:val="20"/>
              </w:rPr>
            </w:pPr>
            <w:r w:rsidRPr="00C242BB">
              <w:rPr>
                <w:rFonts w:ascii="Times New Roman"/>
                <w:sz w:val="20"/>
                <w:szCs w:val="20"/>
              </w:rPr>
              <w:t>1</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4"/>
              <w:jc w:val="center"/>
              <w:rPr>
                <w:rFonts w:ascii="Times New Roman" w:eastAsia="Times New Roman" w:hAnsi="Times New Roman" w:cs="Times New Roman"/>
                <w:sz w:val="20"/>
                <w:szCs w:val="20"/>
              </w:rPr>
            </w:pPr>
            <w:r w:rsidRPr="00C242BB">
              <w:rPr>
                <w:rFonts w:ascii="Times New Roman"/>
                <w:sz w:val="20"/>
                <w:szCs w:val="20"/>
              </w:rPr>
              <w:t>2</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5"/>
              <w:jc w:val="center"/>
              <w:rPr>
                <w:rFonts w:ascii="Times New Roman" w:eastAsia="Times New Roman" w:hAnsi="Times New Roman" w:cs="Times New Roman"/>
                <w:sz w:val="20"/>
                <w:szCs w:val="20"/>
              </w:rPr>
            </w:pPr>
            <w:r w:rsidRPr="00C242BB">
              <w:rPr>
                <w:rFonts w:ascii="Times New Roman"/>
                <w:sz w:val="20"/>
                <w:szCs w:val="20"/>
              </w:rPr>
              <w:t>3</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4</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5</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6</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7</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9</w:t>
            </w:r>
          </w:p>
        </w:tc>
      </w:tr>
      <w:tr w:rsidR="00BC3143" w:rsidTr="00BC3143">
        <w:trPr>
          <w:trHeight w:hRule="exact" w:val="262"/>
        </w:trPr>
        <w:tc>
          <w:tcPr>
            <w:tcW w:w="9610" w:type="dxa"/>
            <w:gridSpan w:val="9"/>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2"/>
              <w:jc w:val="center"/>
              <w:rPr>
                <w:rFonts w:ascii="Times New Roman" w:eastAsia="Times New Roman" w:hAnsi="Times New Roman" w:cs="Times New Roman"/>
                <w:sz w:val="20"/>
                <w:szCs w:val="20"/>
              </w:rPr>
            </w:pPr>
            <w:r w:rsidRPr="00C242BB">
              <w:rPr>
                <w:rFonts w:ascii="Times New Roman" w:hAnsi="Times New Roman"/>
                <w:spacing w:val="-1"/>
                <w:sz w:val="20"/>
                <w:szCs w:val="20"/>
              </w:rPr>
              <w:t xml:space="preserve">Котельная </w:t>
            </w:r>
            <w:r w:rsidRPr="00C242BB">
              <w:rPr>
                <w:rFonts w:ascii="Times New Roman" w:hAnsi="Times New Roman"/>
                <w:sz w:val="20"/>
                <w:szCs w:val="20"/>
              </w:rPr>
              <w:t xml:space="preserve">п. </w:t>
            </w:r>
            <w:r w:rsidRPr="00C242BB">
              <w:rPr>
                <w:rFonts w:ascii="Times New Roman" w:hAnsi="Times New Roman"/>
                <w:spacing w:val="-1"/>
                <w:sz w:val="20"/>
                <w:szCs w:val="20"/>
              </w:rPr>
              <w:t>Железнодорожный</w:t>
            </w:r>
          </w:p>
        </w:tc>
      </w:tr>
      <w:tr w:rsidR="00BC3143" w:rsidTr="00C242BB">
        <w:trPr>
          <w:trHeight w:hRule="exact" w:val="469"/>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 xml:space="preserve">энергия </w:t>
            </w:r>
            <w:r w:rsidRPr="00C242BB">
              <w:rPr>
                <w:rFonts w:ascii="Times New Roman" w:hAnsi="Times New Roman"/>
                <w:sz w:val="20"/>
                <w:szCs w:val="20"/>
                <w:lang w:val="ru-RU"/>
              </w:rPr>
              <w:t xml:space="preserve">на </w:t>
            </w:r>
            <w:r w:rsidRPr="00C242BB">
              <w:rPr>
                <w:rFonts w:ascii="Times New Roman" w:hAnsi="Times New Roman"/>
                <w:spacing w:val="-1"/>
                <w:sz w:val="20"/>
                <w:szCs w:val="20"/>
                <w:lang w:val="ru-RU"/>
              </w:rPr>
              <w:t>отопление,</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4"/>
              <w:rPr>
                <w:rFonts w:ascii="Times New Roman" w:eastAsia="Times New Roman" w:hAnsi="Times New Roman" w:cs="Times New Roman"/>
                <w:sz w:val="20"/>
                <w:szCs w:val="20"/>
              </w:rPr>
            </w:pPr>
            <w:r w:rsidRPr="00C242BB">
              <w:rPr>
                <w:rFonts w:ascii="Times New Roman"/>
                <w:sz w:val="20"/>
                <w:szCs w:val="20"/>
              </w:rPr>
              <w:t>1,588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4"/>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152"/>
              <w:rPr>
                <w:rFonts w:ascii="Times New Roman" w:eastAsia="Times New Roman" w:hAnsi="Times New Roman" w:cs="Times New Roman"/>
                <w:sz w:val="20"/>
                <w:szCs w:val="20"/>
              </w:rPr>
            </w:pPr>
            <w:r w:rsidRPr="00C242BB">
              <w:rPr>
                <w:rFonts w:ascii="Times New Roman"/>
                <w:sz w:val="20"/>
                <w:szCs w:val="20"/>
              </w:rPr>
              <w:t>1,588</w:t>
            </w:r>
          </w:p>
        </w:tc>
      </w:tr>
      <w:tr w:rsidR="00BC3143" w:rsidTr="00511F64">
        <w:trPr>
          <w:trHeight w:hRule="exact" w:val="309"/>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энергия</w:t>
            </w:r>
            <w:r w:rsidRPr="00C242BB">
              <w:rPr>
                <w:rFonts w:ascii="Times New Roman" w:hAnsi="Times New Roman"/>
                <w:spacing w:val="-2"/>
                <w:sz w:val="20"/>
                <w:szCs w:val="20"/>
                <w:lang w:val="ru-RU"/>
              </w:rPr>
              <w:t xml:space="preserve"> </w:t>
            </w:r>
            <w:r w:rsidRPr="00C242BB">
              <w:rPr>
                <w:rFonts w:ascii="Times New Roman" w:hAnsi="Times New Roman"/>
                <w:sz w:val="20"/>
                <w:szCs w:val="20"/>
                <w:lang w:val="ru-RU"/>
              </w:rPr>
              <w:t xml:space="preserve">на </w:t>
            </w:r>
            <w:r w:rsidRPr="00C242BB">
              <w:rPr>
                <w:rFonts w:ascii="Times New Roman" w:hAnsi="Times New Roman"/>
                <w:spacing w:val="-2"/>
                <w:sz w:val="20"/>
                <w:szCs w:val="20"/>
                <w:lang w:val="ru-RU"/>
              </w:rPr>
              <w:t>ГВС,</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4"/>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r>
      <w:tr w:rsidR="00BC3143" w:rsidTr="00BC3143">
        <w:trPr>
          <w:trHeight w:hRule="exact" w:val="517"/>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tabs>
                <w:tab w:val="left" w:pos="1210"/>
                <w:tab w:val="left" w:pos="2172"/>
                <w:tab w:val="left" w:pos="2620"/>
              </w:tabs>
              <w:spacing w:line="239" w:lineRule="auto"/>
              <w:ind w:left="102" w:right="100"/>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 энергия  на вентиляцию,</w:t>
            </w:r>
            <w:r w:rsidRPr="00C242BB">
              <w:rPr>
                <w:rFonts w:ascii="Times New Roman" w:hAnsi="Times New Roman"/>
                <w:spacing w:val="31"/>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ind w:left="4"/>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ind w:left="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18"/>
              <w:jc w:val="center"/>
              <w:rPr>
                <w:rFonts w:ascii="Times New Roman" w:eastAsia="Times New Roman" w:hAnsi="Times New Roman" w:cs="Times New Roman"/>
                <w:sz w:val="20"/>
                <w:szCs w:val="20"/>
              </w:rPr>
            </w:pPr>
            <w:r w:rsidRPr="00C242BB">
              <w:rPr>
                <w:rFonts w:ascii="Times New Roman"/>
                <w:sz w:val="20"/>
                <w:szCs w:val="20"/>
              </w:rPr>
              <w:t>0</w:t>
            </w:r>
          </w:p>
        </w:tc>
      </w:tr>
      <w:tr w:rsidR="00BC3143" w:rsidTr="00BC3143">
        <w:trPr>
          <w:trHeight w:hRule="exact" w:val="262"/>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r w:rsidRPr="00C242BB">
              <w:rPr>
                <w:rFonts w:ascii="Times New Roman" w:hAnsi="Times New Roman"/>
                <w:sz w:val="20"/>
                <w:szCs w:val="20"/>
              </w:rPr>
              <w:t xml:space="preserve"> </w:t>
            </w:r>
            <w:r w:rsidRPr="00C242BB">
              <w:rPr>
                <w:rFonts w:ascii="Times New Roman" w:hAnsi="Times New Roman"/>
                <w:spacing w:val="-1"/>
                <w:sz w:val="20"/>
                <w:szCs w:val="20"/>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1,588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1,588</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1,588</w:t>
            </w:r>
          </w:p>
        </w:tc>
      </w:tr>
      <w:tr w:rsidR="00BC3143" w:rsidRPr="00E321ED" w:rsidTr="00BC3143">
        <w:trPr>
          <w:trHeight w:hRule="exact" w:val="264"/>
        </w:trPr>
        <w:tc>
          <w:tcPr>
            <w:tcW w:w="9610" w:type="dxa"/>
            <w:gridSpan w:val="9"/>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3247"/>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 xml:space="preserve">Котельная </w:t>
            </w:r>
            <w:r w:rsidRPr="00C242BB">
              <w:rPr>
                <w:rFonts w:ascii="Times New Roman" w:hAnsi="Times New Roman"/>
                <w:sz w:val="20"/>
                <w:szCs w:val="20"/>
                <w:lang w:val="ru-RU"/>
              </w:rPr>
              <w:t xml:space="preserve">п. </w:t>
            </w:r>
            <w:r w:rsidRPr="00C242BB">
              <w:rPr>
                <w:rFonts w:ascii="Times New Roman" w:hAnsi="Times New Roman"/>
                <w:spacing w:val="-1"/>
                <w:sz w:val="20"/>
                <w:szCs w:val="20"/>
                <w:lang w:val="ru-RU"/>
              </w:rPr>
              <w:t>Березовка</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ул.</w:t>
            </w:r>
            <w:r w:rsidRPr="00C242BB">
              <w:rPr>
                <w:rFonts w:ascii="Times New Roman" w:hAnsi="Times New Roman"/>
                <w:spacing w:val="1"/>
                <w:sz w:val="20"/>
                <w:szCs w:val="20"/>
                <w:lang w:val="ru-RU"/>
              </w:rPr>
              <w:t xml:space="preserve"> </w:t>
            </w:r>
            <w:r w:rsidRPr="00C242BB">
              <w:rPr>
                <w:rFonts w:ascii="Times New Roman" w:hAnsi="Times New Roman"/>
                <w:spacing w:val="-1"/>
                <w:sz w:val="20"/>
                <w:szCs w:val="20"/>
                <w:lang w:val="ru-RU"/>
              </w:rPr>
              <w:t>Первомайская</w:t>
            </w:r>
          </w:p>
        </w:tc>
      </w:tr>
      <w:tr w:rsidR="00BC3143" w:rsidTr="00C242BB">
        <w:trPr>
          <w:trHeight w:hRule="exact" w:val="511"/>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 xml:space="preserve">энергия </w:t>
            </w:r>
            <w:r w:rsidRPr="00C242BB">
              <w:rPr>
                <w:rFonts w:ascii="Times New Roman" w:hAnsi="Times New Roman"/>
                <w:sz w:val="20"/>
                <w:szCs w:val="20"/>
                <w:lang w:val="ru-RU"/>
              </w:rPr>
              <w:t xml:space="preserve">на </w:t>
            </w:r>
            <w:r w:rsidRPr="00C242BB">
              <w:rPr>
                <w:rFonts w:ascii="Times New Roman" w:hAnsi="Times New Roman"/>
                <w:spacing w:val="-1"/>
                <w:sz w:val="20"/>
                <w:szCs w:val="20"/>
                <w:lang w:val="ru-RU"/>
              </w:rPr>
              <w:t>отопление,</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0,653</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0,653</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0,653</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r>
      <w:tr w:rsidR="00BC3143" w:rsidTr="00511F64">
        <w:trPr>
          <w:trHeight w:hRule="exact" w:val="310"/>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 xml:space="preserve">энергия </w:t>
            </w:r>
            <w:r w:rsidRPr="00C242BB">
              <w:rPr>
                <w:rFonts w:ascii="Times New Roman" w:hAnsi="Times New Roman"/>
                <w:sz w:val="20"/>
                <w:szCs w:val="20"/>
                <w:lang w:val="ru-RU"/>
              </w:rPr>
              <w:t xml:space="preserve">на </w:t>
            </w:r>
            <w:r w:rsidRPr="00C242BB">
              <w:rPr>
                <w:rFonts w:ascii="Times New Roman" w:hAnsi="Times New Roman"/>
                <w:spacing w:val="-2"/>
                <w:sz w:val="20"/>
                <w:szCs w:val="20"/>
                <w:lang w:val="ru-RU"/>
              </w:rPr>
              <w:t>ГВС,</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4"/>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r>
      <w:tr w:rsidR="00BC3143" w:rsidTr="00511F64">
        <w:trPr>
          <w:trHeight w:hRule="exact" w:val="555"/>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C242BB" w:rsidP="00BC3143">
            <w:pPr>
              <w:pStyle w:val="TableParagraph"/>
              <w:tabs>
                <w:tab w:val="left" w:pos="1210"/>
                <w:tab w:val="left" w:pos="2172"/>
                <w:tab w:val="left" w:pos="2620"/>
              </w:tabs>
              <w:spacing w:line="239" w:lineRule="auto"/>
              <w:ind w:left="102" w:right="100"/>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 энергия на вентиляцию</w:t>
            </w:r>
            <w:r w:rsidR="00BC3143" w:rsidRPr="00C242BB">
              <w:rPr>
                <w:rFonts w:ascii="Times New Roman" w:hAnsi="Times New Roman"/>
                <w:spacing w:val="-1"/>
                <w:sz w:val="20"/>
                <w:szCs w:val="20"/>
                <w:lang w:val="ru-RU"/>
              </w:rPr>
              <w:t>,</w:t>
            </w:r>
            <w:r w:rsidR="00BC3143" w:rsidRPr="00C242BB">
              <w:rPr>
                <w:rFonts w:ascii="Times New Roman" w:hAnsi="Times New Roman"/>
                <w:spacing w:val="31"/>
                <w:sz w:val="20"/>
                <w:szCs w:val="20"/>
                <w:lang w:val="ru-RU"/>
              </w:rPr>
              <w:t xml:space="preserve"> </w:t>
            </w:r>
            <w:r w:rsidR="00BC3143"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ind w:left="4"/>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ind w:left="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r>
      <w:tr w:rsidR="00BC3143" w:rsidTr="00BC3143">
        <w:trPr>
          <w:trHeight w:hRule="exact" w:val="262"/>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r w:rsidRPr="00C242BB">
              <w:rPr>
                <w:rFonts w:ascii="Times New Roman" w:hAnsi="Times New Roman"/>
                <w:sz w:val="20"/>
                <w:szCs w:val="20"/>
              </w:rPr>
              <w:t xml:space="preserve"> </w:t>
            </w:r>
            <w:r w:rsidRPr="00C242BB">
              <w:rPr>
                <w:rFonts w:ascii="Times New Roman" w:hAnsi="Times New Roman"/>
                <w:spacing w:val="-1"/>
                <w:sz w:val="20"/>
                <w:szCs w:val="20"/>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0,653</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0,653</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0,653</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0,977</w:t>
            </w:r>
          </w:p>
        </w:tc>
      </w:tr>
      <w:tr w:rsidR="00BC3143" w:rsidRPr="00E321ED" w:rsidTr="00BC3143">
        <w:trPr>
          <w:trHeight w:hRule="exact" w:val="264"/>
        </w:trPr>
        <w:tc>
          <w:tcPr>
            <w:tcW w:w="9610" w:type="dxa"/>
            <w:gridSpan w:val="9"/>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8" w:lineRule="exact"/>
              <w:ind w:left="3"/>
              <w:jc w:val="center"/>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 xml:space="preserve">Котельная </w:t>
            </w:r>
            <w:r w:rsidRPr="00C242BB">
              <w:rPr>
                <w:rFonts w:ascii="Times New Roman" w:hAnsi="Times New Roman"/>
                <w:sz w:val="20"/>
                <w:szCs w:val="20"/>
                <w:lang w:val="ru-RU"/>
              </w:rPr>
              <w:t xml:space="preserve">п. </w:t>
            </w:r>
            <w:r w:rsidRPr="00C242BB">
              <w:rPr>
                <w:rFonts w:ascii="Times New Roman" w:hAnsi="Times New Roman"/>
                <w:spacing w:val="-1"/>
                <w:sz w:val="20"/>
                <w:szCs w:val="20"/>
                <w:lang w:val="ru-RU"/>
              </w:rPr>
              <w:t>Березовка</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ул.</w:t>
            </w:r>
            <w:r w:rsidRPr="00C242BB">
              <w:rPr>
                <w:rFonts w:ascii="Times New Roman" w:hAnsi="Times New Roman"/>
                <w:spacing w:val="1"/>
                <w:sz w:val="20"/>
                <w:szCs w:val="20"/>
                <w:lang w:val="ru-RU"/>
              </w:rPr>
              <w:t xml:space="preserve"> </w:t>
            </w:r>
            <w:r w:rsidRPr="00C242BB">
              <w:rPr>
                <w:rFonts w:ascii="Times New Roman" w:hAnsi="Times New Roman"/>
                <w:spacing w:val="-1"/>
                <w:sz w:val="20"/>
                <w:szCs w:val="20"/>
                <w:lang w:val="ru-RU"/>
              </w:rPr>
              <w:t>Лесная</w:t>
            </w:r>
          </w:p>
        </w:tc>
      </w:tr>
      <w:tr w:rsidR="00BC3143" w:rsidTr="00C242BB">
        <w:trPr>
          <w:trHeight w:hRule="exact" w:val="511"/>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 xml:space="preserve">энергия </w:t>
            </w:r>
            <w:r w:rsidRPr="00C242BB">
              <w:rPr>
                <w:rFonts w:ascii="Times New Roman" w:hAnsi="Times New Roman"/>
                <w:sz w:val="20"/>
                <w:szCs w:val="20"/>
                <w:lang w:val="ru-RU"/>
              </w:rPr>
              <w:t xml:space="preserve">на </w:t>
            </w:r>
            <w:r w:rsidRPr="00C242BB">
              <w:rPr>
                <w:rFonts w:ascii="Times New Roman" w:hAnsi="Times New Roman"/>
                <w:spacing w:val="-1"/>
                <w:sz w:val="20"/>
                <w:szCs w:val="20"/>
                <w:lang w:val="ru-RU"/>
              </w:rPr>
              <w:t>отопление,</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0,660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r>
      <w:tr w:rsidR="00BC3143" w:rsidTr="00511F64">
        <w:trPr>
          <w:trHeight w:hRule="exact" w:val="350"/>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0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 xml:space="preserve">энергия </w:t>
            </w:r>
            <w:r w:rsidRPr="00C242BB">
              <w:rPr>
                <w:rFonts w:ascii="Times New Roman" w:hAnsi="Times New Roman"/>
                <w:sz w:val="20"/>
                <w:szCs w:val="20"/>
                <w:lang w:val="ru-RU"/>
              </w:rPr>
              <w:t xml:space="preserve">на </w:t>
            </w:r>
            <w:r w:rsidRPr="00C242BB">
              <w:rPr>
                <w:rFonts w:ascii="Times New Roman" w:hAnsi="Times New Roman"/>
                <w:spacing w:val="-2"/>
                <w:sz w:val="20"/>
                <w:szCs w:val="20"/>
                <w:lang w:val="ru-RU"/>
              </w:rPr>
              <w:t>ГВС,</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4"/>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jc w:val="center"/>
              <w:rPr>
                <w:rFonts w:ascii="Times New Roman" w:eastAsia="Times New Roman" w:hAnsi="Times New Roman" w:cs="Times New Roman"/>
                <w:sz w:val="20"/>
                <w:szCs w:val="20"/>
              </w:rPr>
            </w:pPr>
            <w:r w:rsidRPr="00C242BB">
              <w:rPr>
                <w:rFonts w:ascii="Times New Roman"/>
                <w:sz w:val="20"/>
                <w:szCs w:val="20"/>
              </w:rPr>
              <w:t>0</w:t>
            </w:r>
          </w:p>
        </w:tc>
      </w:tr>
      <w:tr w:rsidR="00BC3143" w:rsidTr="00BC3143">
        <w:trPr>
          <w:trHeight w:hRule="exact" w:val="516"/>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C242BB" w:rsidP="00BC3143">
            <w:pPr>
              <w:pStyle w:val="TableParagraph"/>
              <w:tabs>
                <w:tab w:val="left" w:pos="1210"/>
                <w:tab w:val="left" w:pos="2172"/>
                <w:tab w:val="left" w:pos="2620"/>
              </w:tabs>
              <w:spacing w:line="241" w:lineRule="auto"/>
              <w:ind w:left="102" w:right="100"/>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 энергия на вентиляцию</w:t>
            </w:r>
            <w:r w:rsidR="00BC3143" w:rsidRPr="00C242BB">
              <w:rPr>
                <w:rFonts w:ascii="Times New Roman" w:hAnsi="Times New Roman"/>
                <w:spacing w:val="-1"/>
                <w:sz w:val="20"/>
                <w:szCs w:val="20"/>
                <w:lang w:val="ru-RU"/>
              </w:rPr>
              <w:t>,</w:t>
            </w:r>
            <w:r w:rsidR="00BC3143" w:rsidRPr="00C242BB">
              <w:rPr>
                <w:rFonts w:ascii="Times New Roman" w:hAnsi="Times New Roman"/>
                <w:spacing w:val="31"/>
                <w:sz w:val="20"/>
                <w:szCs w:val="20"/>
                <w:lang w:val="ru-RU"/>
              </w:rPr>
              <w:t xml:space="preserve"> </w:t>
            </w:r>
            <w:r w:rsidR="00BC3143" w:rsidRPr="00C242BB">
              <w:rPr>
                <w:rFonts w:ascii="Times New Roman" w:hAnsi="Times New Roman"/>
                <w:spacing w:val="-1"/>
                <w:sz w:val="20"/>
                <w:szCs w:val="20"/>
                <w:lang w:val="ru-RU"/>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ind w:left="4"/>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ind w:left="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before="120"/>
              <w:jc w:val="center"/>
              <w:rPr>
                <w:rFonts w:ascii="Times New Roman" w:eastAsia="Times New Roman" w:hAnsi="Times New Roman" w:cs="Times New Roman"/>
                <w:sz w:val="20"/>
                <w:szCs w:val="20"/>
              </w:rPr>
            </w:pPr>
            <w:r w:rsidRPr="00C242BB">
              <w:rPr>
                <w:rFonts w:ascii="Times New Roman"/>
                <w:sz w:val="20"/>
                <w:szCs w:val="20"/>
              </w:rPr>
              <w:t>0</w:t>
            </w:r>
          </w:p>
        </w:tc>
      </w:tr>
      <w:tr w:rsidR="00BC3143" w:rsidTr="00BC3143">
        <w:trPr>
          <w:trHeight w:hRule="exact" w:val="264"/>
        </w:trPr>
        <w:tc>
          <w:tcPr>
            <w:tcW w:w="3119"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r w:rsidRPr="00C242BB">
              <w:rPr>
                <w:rFonts w:ascii="Times New Roman" w:hAnsi="Times New Roman"/>
                <w:sz w:val="20"/>
                <w:szCs w:val="20"/>
              </w:rPr>
              <w:t xml:space="preserve"> </w:t>
            </w:r>
            <w:r w:rsidRPr="00C242BB">
              <w:rPr>
                <w:rFonts w:ascii="Times New Roman" w:hAnsi="Times New Roman"/>
                <w:spacing w:val="-1"/>
                <w:sz w:val="20"/>
                <w:szCs w:val="20"/>
              </w:rPr>
              <w:t>Гкал/ч</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0,660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4"/>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1"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c>
          <w:tcPr>
            <w:tcW w:w="812" w:type="dxa"/>
            <w:tcBorders>
              <w:top w:val="single" w:sz="5" w:space="0" w:color="000000"/>
              <w:left w:val="single" w:sz="5" w:space="0" w:color="000000"/>
              <w:bottom w:val="single" w:sz="5" w:space="0" w:color="000000"/>
              <w:right w:val="single" w:sz="5" w:space="0" w:color="000000"/>
            </w:tcBorders>
          </w:tcPr>
          <w:p w:rsidR="00BC3143" w:rsidRPr="00C242BB" w:rsidRDefault="00BC3143" w:rsidP="00BC3143">
            <w:pPr>
              <w:pStyle w:val="TableParagraph"/>
              <w:spacing w:line="246" w:lineRule="exact"/>
              <w:ind w:left="152"/>
              <w:rPr>
                <w:rFonts w:ascii="Times New Roman" w:eastAsia="Times New Roman" w:hAnsi="Times New Roman" w:cs="Times New Roman"/>
                <w:sz w:val="20"/>
                <w:szCs w:val="20"/>
              </w:rPr>
            </w:pPr>
            <w:r w:rsidRPr="00C242BB">
              <w:rPr>
                <w:rFonts w:ascii="Times New Roman"/>
                <w:sz w:val="20"/>
                <w:szCs w:val="20"/>
              </w:rPr>
              <w:t>0,660</w:t>
            </w:r>
          </w:p>
        </w:tc>
      </w:tr>
    </w:tbl>
    <w:p w:rsidR="00BC3143" w:rsidRPr="00FF41AB" w:rsidRDefault="00BC3143" w:rsidP="00E21E84">
      <w:pPr>
        <w:rPr>
          <w:szCs w:val="24"/>
        </w:rPr>
      </w:pPr>
    </w:p>
    <w:p w:rsidR="003B38E4" w:rsidRPr="00FF41AB" w:rsidRDefault="0003735A" w:rsidP="003B38E4">
      <w:pPr>
        <w:pStyle w:val="2"/>
        <w:rPr>
          <w:sz w:val="24"/>
          <w:szCs w:val="24"/>
        </w:rPr>
      </w:pPr>
      <w:bookmarkStart w:id="174" w:name="_Toc40950746"/>
      <w:r w:rsidRPr="00FF41AB">
        <w:rPr>
          <w:sz w:val="24"/>
          <w:szCs w:val="24"/>
        </w:rPr>
        <w:t>Прогнозы приростов объё</w:t>
      </w:r>
      <w:r w:rsidR="003B38E4" w:rsidRPr="00FF41AB">
        <w:rPr>
          <w:sz w:val="24"/>
          <w:szCs w:val="24"/>
        </w:rPr>
        <w:t>мов потребления тепловой энергии (мощности) и теплоносителя с разделением по видам</w:t>
      </w:r>
      <w:r w:rsidRPr="00FF41AB">
        <w:rPr>
          <w:sz w:val="24"/>
          <w:szCs w:val="24"/>
        </w:rPr>
        <w:t xml:space="preserve"> теплопотребления в каждом расчё</w:t>
      </w:r>
      <w:r w:rsidR="003B38E4" w:rsidRPr="00FF41AB">
        <w:rPr>
          <w:sz w:val="24"/>
          <w:szCs w:val="24"/>
        </w:rPr>
        <w:t>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74"/>
    </w:p>
    <w:p w:rsidR="00E21E84" w:rsidRDefault="00C242BB" w:rsidP="00E21E84">
      <w:pPr>
        <w:rPr>
          <w:szCs w:val="24"/>
        </w:rPr>
      </w:pPr>
      <w:r w:rsidRPr="00C242BB">
        <w:rPr>
          <w:szCs w:val="24"/>
        </w:rPr>
        <w:t>Прогнозы приростов объемов потребления тепловой энергии (мощности) и теплоносителя в зоне действия котельных Березовского сел</w:t>
      </w:r>
      <w:r>
        <w:rPr>
          <w:szCs w:val="24"/>
        </w:rPr>
        <w:t>ьсовета приведены в таблице 2.5</w:t>
      </w:r>
      <w:r w:rsidRPr="00C242BB">
        <w:rPr>
          <w:szCs w:val="24"/>
        </w:rPr>
        <w:t>.</w:t>
      </w:r>
    </w:p>
    <w:p w:rsidR="00C242BB" w:rsidRPr="00FF41AB" w:rsidRDefault="00C242BB" w:rsidP="000B7010">
      <w:pPr>
        <w:ind w:firstLine="0"/>
        <w:rPr>
          <w:szCs w:val="24"/>
        </w:rPr>
      </w:pPr>
    </w:p>
    <w:p w:rsidR="000B7010" w:rsidRDefault="000B7010" w:rsidP="000B7010">
      <w:pPr>
        <w:pStyle w:val="aa"/>
        <w:keepNext/>
      </w:pPr>
      <w:bookmarkStart w:id="175" w:name="_Toc40950898"/>
      <w:r>
        <w:t xml:space="preserve">Таблица </w:t>
      </w:r>
      <w:fldSimple w:instr=" STYLEREF 1 \s ">
        <w:r w:rsidR="00511FF0">
          <w:rPr>
            <w:noProof/>
          </w:rPr>
          <w:t>2</w:t>
        </w:r>
      </w:fldSimple>
      <w:r w:rsidR="00260554">
        <w:t>.</w:t>
      </w:r>
      <w:fldSimple w:instr=" SEQ Таблица \* ARABIC \s 1 ">
        <w:r w:rsidR="00511FF0">
          <w:rPr>
            <w:noProof/>
          </w:rPr>
          <w:t>5</w:t>
        </w:r>
      </w:fldSimple>
      <w:r>
        <w:t xml:space="preserve"> – Прогноз прироста объемов потребления тепловой энергии (мощности) и теплоносителя в зоне действия котельных Березовского сельсовета</w:t>
      </w:r>
      <w:bookmarkEnd w:id="175"/>
    </w:p>
    <w:tbl>
      <w:tblPr>
        <w:tblStyle w:val="TableNormal"/>
        <w:tblW w:w="9608" w:type="dxa"/>
        <w:tblInd w:w="6" w:type="dxa"/>
        <w:tblLayout w:type="fixed"/>
        <w:tblLook w:val="01E0" w:firstRow="1" w:lastRow="1" w:firstColumn="1" w:lastColumn="1" w:noHBand="0" w:noVBand="0"/>
      </w:tblPr>
      <w:tblGrid>
        <w:gridCol w:w="1280"/>
        <w:gridCol w:w="1839"/>
        <w:gridCol w:w="811"/>
        <w:gridCol w:w="812"/>
        <w:gridCol w:w="811"/>
        <w:gridCol w:w="811"/>
        <w:gridCol w:w="812"/>
        <w:gridCol w:w="811"/>
        <w:gridCol w:w="809"/>
        <w:gridCol w:w="812"/>
      </w:tblGrid>
      <w:tr w:rsidR="00C242BB" w:rsidTr="00C242BB">
        <w:trPr>
          <w:trHeight w:hRule="exact" w:val="516"/>
        </w:trPr>
        <w:tc>
          <w:tcPr>
            <w:tcW w:w="3119" w:type="dxa"/>
            <w:gridSpan w:val="2"/>
            <w:tcBorders>
              <w:top w:val="single" w:sz="5" w:space="0" w:color="000000"/>
              <w:left w:val="single" w:sz="5" w:space="0" w:color="000000"/>
              <w:bottom w:val="single" w:sz="5" w:space="0" w:color="000000"/>
              <w:right w:val="single" w:sz="5" w:space="0" w:color="000000"/>
              <w:tl2br w:val="single" w:sz="4" w:space="0" w:color="auto"/>
            </w:tcBorders>
          </w:tcPr>
          <w:p w:rsidR="00C242BB" w:rsidRPr="00C242BB" w:rsidRDefault="00C242BB" w:rsidP="00C242BB">
            <w:pPr>
              <w:pStyle w:val="TableParagraph"/>
              <w:spacing w:line="248" w:lineRule="exact"/>
              <w:ind w:right="97"/>
              <w:jc w:val="right"/>
              <w:rPr>
                <w:rFonts w:ascii="Times New Roman" w:eastAsia="Times New Roman" w:hAnsi="Times New Roman" w:cs="Times New Roman"/>
                <w:sz w:val="20"/>
                <w:szCs w:val="20"/>
              </w:rPr>
            </w:pPr>
            <w:r w:rsidRPr="00C242BB">
              <w:rPr>
                <w:rFonts w:ascii="Times New Roman" w:hAnsi="Times New Roman"/>
                <w:w w:val="95"/>
                <w:sz w:val="20"/>
                <w:szCs w:val="20"/>
              </w:rPr>
              <w:t>Год</w:t>
            </w:r>
          </w:p>
          <w:p w:rsidR="00C242BB" w:rsidRPr="00C242BB" w:rsidRDefault="00C242BB" w:rsidP="00C242BB">
            <w:pPr>
              <w:pStyle w:val="TableParagraph"/>
              <w:spacing w:line="252" w:lineRule="exact"/>
              <w:ind w:left="102"/>
              <w:rPr>
                <w:rFonts w:ascii="Times New Roman" w:eastAsia="Times New Roman" w:hAnsi="Times New Roman" w:cs="Times New Roman"/>
                <w:sz w:val="20"/>
                <w:szCs w:val="20"/>
              </w:rPr>
            </w:pPr>
            <w:r w:rsidRPr="00C242BB">
              <w:rPr>
                <w:rFonts w:ascii="Times New Roman" w:hAnsi="Times New Roman"/>
                <w:spacing w:val="-1"/>
                <w:sz w:val="20"/>
                <w:szCs w:val="20"/>
              </w:rPr>
              <w:t>Потребление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78"/>
              <w:rPr>
                <w:rFonts w:ascii="Times New Roman" w:eastAsia="Times New Roman" w:hAnsi="Times New Roman" w:cs="Times New Roman"/>
                <w:sz w:val="20"/>
                <w:szCs w:val="20"/>
              </w:rPr>
            </w:pPr>
            <w:r w:rsidRPr="00C242BB">
              <w:rPr>
                <w:rFonts w:ascii="Times New Roman"/>
                <w:sz w:val="20"/>
                <w:szCs w:val="20"/>
              </w:rPr>
              <w:t>2019</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79"/>
              <w:rPr>
                <w:rFonts w:ascii="Times New Roman" w:eastAsia="Times New Roman" w:hAnsi="Times New Roman" w:cs="Times New Roman"/>
                <w:sz w:val="20"/>
                <w:szCs w:val="20"/>
              </w:rPr>
            </w:pPr>
            <w:r w:rsidRPr="00C242BB">
              <w:rPr>
                <w:rFonts w:ascii="Times New Roman"/>
                <w:sz w:val="20"/>
                <w:szCs w:val="20"/>
              </w:rPr>
              <w:t>2020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78"/>
              <w:rPr>
                <w:rFonts w:ascii="Times New Roman" w:eastAsia="Times New Roman" w:hAnsi="Times New Roman" w:cs="Times New Roman"/>
                <w:sz w:val="20"/>
                <w:szCs w:val="20"/>
              </w:rPr>
            </w:pPr>
            <w:r w:rsidRPr="00C242BB">
              <w:rPr>
                <w:rFonts w:ascii="Times New Roman"/>
                <w:sz w:val="20"/>
                <w:szCs w:val="20"/>
              </w:rPr>
              <w:t>2021</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78"/>
              <w:rPr>
                <w:rFonts w:ascii="Times New Roman" w:eastAsia="Times New Roman" w:hAnsi="Times New Roman" w:cs="Times New Roman"/>
                <w:sz w:val="20"/>
                <w:szCs w:val="20"/>
              </w:rPr>
            </w:pPr>
            <w:r w:rsidRPr="00C242BB">
              <w:rPr>
                <w:rFonts w:ascii="Times New Roman"/>
                <w:sz w:val="20"/>
                <w:szCs w:val="20"/>
              </w:rPr>
              <w:t>2022</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79"/>
              <w:rPr>
                <w:rFonts w:ascii="Times New Roman" w:eastAsia="Times New Roman" w:hAnsi="Times New Roman" w:cs="Times New Roman"/>
                <w:sz w:val="20"/>
                <w:szCs w:val="20"/>
              </w:rPr>
            </w:pPr>
            <w:r w:rsidRPr="00C242BB">
              <w:rPr>
                <w:rFonts w:ascii="Times New Roman"/>
                <w:sz w:val="20"/>
                <w:szCs w:val="20"/>
              </w:rPr>
              <w:t>2023</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42"/>
              <w:rPr>
                <w:rFonts w:ascii="Times New Roman" w:eastAsia="Times New Roman" w:hAnsi="Times New Roman" w:cs="Times New Roman"/>
                <w:sz w:val="20"/>
                <w:szCs w:val="20"/>
              </w:rPr>
            </w:pPr>
            <w:r w:rsidRPr="00C242BB">
              <w:rPr>
                <w:rFonts w:ascii="Times New Roman"/>
                <w:sz w:val="20"/>
                <w:szCs w:val="20"/>
              </w:rPr>
              <w:t>2024-</w:t>
            </w:r>
          </w:p>
          <w:p w:rsidR="00C242BB" w:rsidRPr="00C242BB" w:rsidRDefault="00C242BB" w:rsidP="00C242BB">
            <w:pPr>
              <w:pStyle w:val="TableParagraph"/>
              <w:spacing w:line="252" w:lineRule="exact"/>
              <w:ind w:left="178"/>
              <w:rPr>
                <w:rFonts w:ascii="Times New Roman" w:eastAsia="Times New Roman" w:hAnsi="Times New Roman" w:cs="Times New Roman"/>
                <w:sz w:val="20"/>
                <w:szCs w:val="20"/>
              </w:rPr>
            </w:pPr>
            <w:r w:rsidRPr="00C242BB">
              <w:rPr>
                <w:rFonts w:ascii="Times New Roman"/>
                <w:sz w:val="20"/>
                <w:szCs w:val="20"/>
              </w:rPr>
              <w:t>2028</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43"/>
              <w:rPr>
                <w:rFonts w:ascii="Times New Roman" w:eastAsia="Times New Roman" w:hAnsi="Times New Roman" w:cs="Times New Roman"/>
                <w:sz w:val="20"/>
                <w:szCs w:val="20"/>
              </w:rPr>
            </w:pPr>
            <w:r w:rsidRPr="00C242BB">
              <w:rPr>
                <w:rFonts w:ascii="Times New Roman"/>
                <w:sz w:val="20"/>
                <w:szCs w:val="20"/>
              </w:rPr>
              <w:t>2029-</w:t>
            </w:r>
          </w:p>
          <w:p w:rsidR="00C242BB" w:rsidRPr="00C242BB" w:rsidRDefault="00C242BB" w:rsidP="00C242BB">
            <w:pPr>
              <w:pStyle w:val="TableParagraph"/>
              <w:spacing w:line="252" w:lineRule="exact"/>
              <w:ind w:left="179"/>
              <w:rPr>
                <w:rFonts w:ascii="Times New Roman" w:eastAsia="Times New Roman" w:hAnsi="Times New Roman" w:cs="Times New Roman"/>
                <w:sz w:val="20"/>
                <w:szCs w:val="20"/>
              </w:rPr>
            </w:pPr>
            <w:r w:rsidRPr="00C242BB">
              <w:rPr>
                <w:rFonts w:ascii="Times New Roman"/>
                <w:sz w:val="20"/>
                <w:szCs w:val="20"/>
              </w:rPr>
              <w:t>2033</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45"/>
              <w:rPr>
                <w:rFonts w:ascii="Times New Roman" w:eastAsia="Times New Roman" w:hAnsi="Times New Roman" w:cs="Times New Roman"/>
                <w:sz w:val="20"/>
                <w:szCs w:val="20"/>
              </w:rPr>
            </w:pPr>
            <w:r w:rsidRPr="00C242BB">
              <w:rPr>
                <w:rFonts w:ascii="Times New Roman"/>
                <w:sz w:val="20"/>
                <w:szCs w:val="20"/>
              </w:rPr>
              <w:t>2034-</w:t>
            </w:r>
          </w:p>
          <w:p w:rsidR="00C242BB" w:rsidRPr="00C242BB" w:rsidRDefault="00C242BB" w:rsidP="00C242BB">
            <w:pPr>
              <w:pStyle w:val="TableParagraph"/>
              <w:spacing w:line="252" w:lineRule="exact"/>
              <w:ind w:left="181"/>
              <w:rPr>
                <w:rFonts w:ascii="Times New Roman" w:eastAsia="Times New Roman" w:hAnsi="Times New Roman" w:cs="Times New Roman"/>
                <w:sz w:val="20"/>
                <w:szCs w:val="20"/>
              </w:rPr>
            </w:pPr>
            <w:r w:rsidRPr="00C242BB">
              <w:rPr>
                <w:rFonts w:ascii="Times New Roman"/>
                <w:sz w:val="20"/>
                <w:szCs w:val="20"/>
              </w:rPr>
              <w:t>2038</w:t>
            </w:r>
          </w:p>
        </w:tc>
      </w:tr>
      <w:tr w:rsidR="00C242BB" w:rsidTr="00C242BB">
        <w:trPr>
          <w:trHeight w:hRule="exact" w:val="264"/>
        </w:trPr>
        <w:tc>
          <w:tcPr>
            <w:tcW w:w="9608" w:type="dxa"/>
            <w:gridSpan w:val="10"/>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2596"/>
              <w:rPr>
                <w:rFonts w:ascii="Times New Roman" w:eastAsia="Times New Roman" w:hAnsi="Times New Roman" w:cs="Times New Roman"/>
                <w:sz w:val="20"/>
                <w:szCs w:val="20"/>
              </w:rPr>
            </w:pPr>
            <w:r w:rsidRPr="00C242BB">
              <w:rPr>
                <w:rFonts w:ascii="Times New Roman" w:hAnsi="Times New Roman"/>
                <w:sz w:val="20"/>
                <w:szCs w:val="20"/>
              </w:rPr>
              <w:t xml:space="preserve">п. </w:t>
            </w:r>
            <w:r w:rsidRPr="00C242BB">
              <w:rPr>
                <w:rFonts w:ascii="Times New Roman" w:hAnsi="Times New Roman"/>
                <w:spacing w:val="-1"/>
                <w:sz w:val="20"/>
                <w:szCs w:val="20"/>
              </w:rPr>
              <w:t>Железнодорожный</w:t>
            </w:r>
            <w:r w:rsidRPr="00C242BB">
              <w:rPr>
                <w:rFonts w:ascii="Times New Roman" w:hAnsi="Times New Roman"/>
                <w:sz w:val="20"/>
                <w:szCs w:val="20"/>
              </w:rPr>
              <w:t xml:space="preserve"> </w:t>
            </w:r>
            <w:r w:rsidRPr="00C242BB">
              <w:rPr>
                <w:rFonts w:ascii="Times New Roman" w:hAnsi="Times New Roman"/>
                <w:spacing w:val="-1"/>
                <w:sz w:val="20"/>
                <w:szCs w:val="20"/>
              </w:rPr>
              <w:t>кадастровый</w:t>
            </w:r>
            <w:r w:rsidRPr="00C242BB">
              <w:rPr>
                <w:rFonts w:ascii="Times New Roman" w:hAnsi="Times New Roman"/>
                <w:sz w:val="20"/>
                <w:szCs w:val="20"/>
              </w:rPr>
              <w:t xml:space="preserve"> </w:t>
            </w:r>
            <w:r w:rsidRPr="00C242BB">
              <w:rPr>
                <w:rFonts w:ascii="Times New Roman" w:hAnsi="Times New Roman"/>
                <w:spacing w:val="-1"/>
                <w:sz w:val="20"/>
                <w:szCs w:val="20"/>
              </w:rPr>
              <w:t>квартал</w:t>
            </w:r>
            <w:r w:rsidRPr="00C242BB">
              <w:rPr>
                <w:rFonts w:ascii="Times New Roman" w:hAnsi="Times New Roman"/>
                <w:spacing w:val="1"/>
                <w:sz w:val="20"/>
                <w:szCs w:val="20"/>
              </w:rPr>
              <w:t xml:space="preserve"> </w:t>
            </w:r>
            <w:r w:rsidRPr="00C242BB">
              <w:rPr>
                <w:rFonts w:ascii="Times New Roman" w:hAnsi="Times New Roman"/>
                <w:spacing w:val="-1"/>
                <w:sz w:val="20"/>
                <w:szCs w:val="20"/>
              </w:rPr>
              <w:t>54:19:050101</w:t>
            </w:r>
          </w:p>
        </w:tc>
      </w:tr>
      <w:tr w:rsidR="00C242BB" w:rsidTr="000B7010">
        <w:trPr>
          <w:trHeight w:hRule="exact" w:val="519"/>
        </w:trPr>
        <w:tc>
          <w:tcPr>
            <w:tcW w:w="1280" w:type="dxa"/>
            <w:vMerge w:val="restart"/>
            <w:tcBorders>
              <w:top w:val="single" w:sz="5" w:space="0" w:color="000000"/>
              <w:left w:val="single" w:sz="5" w:space="0" w:color="000000"/>
              <w:right w:val="single" w:sz="5" w:space="0" w:color="000000"/>
            </w:tcBorders>
          </w:tcPr>
          <w:p w:rsidR="00C242BB" w:rsidRPr="00C242BB" w:rsidRDefault="00C242BB" w:rsidP="00C242BB">
            <w:pPr>
              <w:pStyle w:val="TableParagraph"/>
              <w:spacing w:before="129"/>
              <w:ind w:left="107" w:right="-1" w:firstLine="1"/>
              <w:jc w:val="center"/>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pacing w:val="25"/>
                <w:sz w:val="20"/>
                <w:szCs w:val="20"/>
                <w:lang w:val="ru-RU"/>
              </w:rPr>
              <w:t xml:space="preserve"> </w:t>
            </w:r>
            <w:r w:rsidRPr="00C242BB">
              <w:rPr>
                <w:rFonts w:ascii="Times New Roman" w:hAnsi="Times New Roman"/>
                <w:spacing w:val="-1"/>
                <w:sz w:val="20"/>
                <w:szCs w:val="20"/>
                <w:lang w:val="ru-RU"/>
              </w:rPr>
              <w:t>энергия</w:t>
            </w:r>
            <w:r w:rsidRPr="00C242BB">
              <w:rPr>
                <w:rFonts w:ascii="Times New Roman" w:hAnsi="Times New Roman"/>
                <w:spacing w:val="25"/>
                <w:sz w:val="20"/>
                <w:szCs w:val="20"/>
                <w:lang w:val="ru-RU"/>
              </w:rPr>
              <w:t xml:space="preserve"> </w:t>
            </w:r>
            <w:r w:rsidRPr="00C242BB">
              <w:rPr>
                <w:rFonts w:ascii="Times New Roman" w:hAnsi="Times New Roman"/>
                <w:spacing w:val="-1"/>
                <w:sz w:val="20"/>
                <w:szCs w:val="20"/>
                <w:lang w:val="ru-RU"/>
              </w:rPr>
              <w:t>(мощности),</w:t>
            </w:r>
            <w:r w:rsidRPr="00C242BB">
              <w:rPr>
                <w:rFonts w:ascii="Times New Roman" w:hAnsi="Times New Roman"/>
                <w:spacing w:val="26"/>
                <w:sz w:val="20"/>
                <w:szCs w:val="20"/>
                <w:lang w:val="ru-RU"/>
              </w:rPr>
              <w:t xml:space="preserve"> </w:t>
            </w:r>
            <w:r w:rsidRPr="00C242BB">
              <w:rPr>
                <w:rFonts w:ascii="Times New Roman" w:hAnsi="Times New Roman"/>
                <w:spacing w:val="-1"/>
                <w:sz w:val="20"/>
                <w:szCs w:val="20"/>
                <w:lang w:val="ru-RU"/>
              </w:rPr>
              <w:t>Гкал/ч</w:t>
            </w: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1" w:lineRule="auto"/>
              <w:ind w:left="102" w:right="-12"/>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Pr="00C242BB">
              <w:rPr>
                <w:rFonts w:ascii="Times New Roman" w:hAnsi="Times New Roman"/>
                <w:spacing w:val="-1"/>
                <w:sz w:val="20"/>
                <w:szCs w:val="20"/>
                <w:lang w:val="ru-RU"/>
              </w:rPr>
              <w:t>рирост</w:t>
            </w:r>
            <w:r w:rsidRPr="00C242BB">
              <w:rPr>
                <w:rFonts w:ascii="Times New Roman" w:hAnsi="Times New Roman"/>
                <w:spacing w:val="21"/>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20"/>
                <w:sz w:val="20"/>
                <w:szCs w:val="20"/>
                <w:lang w:val="ru-RU"/>
              </w:rPr>
              <w:t xml:space="preserve"> </w:t>
            </w:r>
            <w:r w:rsidRPr="00C242BB">
              <w:rPr>
                <w:rFonts w:ascii="Times New Roman" w:hAnsi="Times New Roman"/>
                <w:sz w:val="20"/>
                <w:szCs w:val="20"/>
                <w:lang w:val="ru-RU"/>
              </w:rPr>
              <w:t>на</w:t>
            </w:r>
            <w:r w:rsidRPr="00C242BB">
              <w:rPr>
                <w:rFonts w:ascii="Times New Roman" w:hAnsi="Times New Roman"/>
                <w:spacing w:val="21"/>
                <w:sz w:val="20"/>
                <w:szCs w:val="20"/>
                <w:lang w:val="ru-RU"/>
              </w:rPr>
              <w:t xml:space="preserve"> </w:t>
            </w:r>
            <w:r>
              <w:rPr>
                <w:rFonts w:ascii="Times New Roman" w:hAnsi="Times New Roman"/>
                <w:sz w:val="20"/>
                <w:szCs w:val="20"/>
                <w:lang w:val="ru-RU"/>
              </w:rPr>
              <w:t>отоп</w:t>
            </w:r>
            <w:r w:rsidRPr="00C242BB">
              <w:rPr>
                <w:rFonts w:ascii="Times New Roman" w:hAnsi="Times New Roman"/>
                <w:sz w:val="20"/>
                <w:szCs w:val="20"/>
                <w:lang w:val="ru-RU"/>
              </w:rPr>
              <w:t>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0B7010">
        <w:trPr>
          <w:trHeight w:hRule="exact" w:val="569"/>
        </w:trPr>
        <w:tc>
          <w:tcPr>
            <w:tcW w:w="1280" w:type="dxa"/>
            <w:vMerge/>
            <w:tcBorders>
              <w:left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2"/>
              <w:rPr>
                <w:rFonts w:ascii="Times New Roman" w:eastAsia="Times New Roman" w:hAnsi="Times New Roman" w:cs="Times New Roman"/>
                <w:sz w:val="20"/>
                <w:szCs w:val="20"/>
              </w:rPr>
            </w:pPr>
            <w:r>
              <w:rPr>
                <w:rFonts w:ascii="Times New Roman" w:hAnsi="Times New Roman"/>
                <w:spacing w:val="-1"/>
                <w:sz w:val="20"/>
                <w:szCs w:val="20"/>
                <w:lang w:val="ru-RU"/>
              </w:rPr>
              <w:t>П</w:t>
            </w:r>
            <w:r w:rsidRPr="00C242BB">
              <w:rPr>
                <w:rFonts w:ascii="Times New Roman" w:hAnsi="Times New Roman"/>
                <w:spacing w:val="-1"/>
                <w:sz w:val="20"/>
                <w:szCs w:val="20"/>
              </w:rPr>
              <w:t>рирост</w:t>
            </w:r>
            <w:r w:rsidRPr="00C242BB">
              <w:rPr>
                <w:rFonts w:ascii="Times New Roman" w:hAnsi="Times New Roman"/>
                <w:sz w:val="20"/>
                <w:szCs w:val="20"/>
              </w:rPr>
              <w:t xml:space="preserve"> </w:t>
            </w:r>
            <w:r w:rsidRPr="00C242BB">
              <w:rPr>
                <w:rFonts w:ascii="Times New Roman" w:hAnsi="Times New Roman"/>
                <w:spacing w:val="-1"/>
                <w:sz w:val="20"/>
                <w:szCs w:val="20"/>
              </w:rPr>
              <w:t>нагрузки</w:t>
            </w:r>
            <w:r w:rsidRPr="00C242BB">
              <w:rPr>
                <w:rFonts w:ascii="Times New Roman" w:hAnsi="Times New Roman"/>
                <w:sz w:val="20"/>
                <w:szCs w:val="20"/>
              </w:rPr>
              <w:t xml:space="preserve"> </w:t>
            </w:r>
            <w:r w:rsidRPr="00C242BB">
              <w:rPr>
                <w:rFonts w:ascii="Times New Roman" w:hAnsi="Times New Roman"/>
                <w:spacing w:val="-1"/>
                <w:sz w:val="20"/>
                <w:szCs w:val="20"/>
              </w:rPr>
              <w:t>на</w:t>
            </w:r>
            <w:r w:rsidRPr="00C242BB">
              <w:rPr>
                <w:rFonts w:ascii="Times New Roman" w:hAnsi="Times New Roman"/>
                <w:sz w:val="20"/>
                <w:szCs w:val="20"/>
              </w:rPr>
              <w:t xml:space="preserve"> </w:t>
            </w:r>
            <w:r w:rsidRPr="00C242BB">
              <w:rPr>
                <w:rFonts w:ascii="Times New Roman" w:hAnsi="Times New Roman"/>
                <w:spacing w:val="-1"/>
                <w:sz w:val="20"/>
                <w:szCs w:val="20"/>
              </w:rPr>
              <w:t>ГВС</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021894">
        <w:trPr>
          <w:trHeight w:hRule="exact" w:val="551"/>
        </w:trPr>
        <w:tc>
          <w:tcPr>
            <w:tcW w:w="1280" w:type="dxa"/>
            <w:vMerge/>
            <w:tcBorders>
              <w:left w:val="single" w:sz="5" w:space="0" w:color="000000"/>
              <w:bottom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39" w:lineRule="auto"/>
              <w:ind w:left="102" w:right="-12"/>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Pr="00C242BB">
              <w:rPr>
                <w:rFonts w:ascii="Times New Roman" w:hAnsi="Times New Roman"/>
                <w:spacing w:val="-1"/>
                <w:sz w:val="20"/>
                <w:szCs w:val="20"/>
                <w:lang w:val="ru-RU"/>
              </w:rPr>
              <w:t>рирост</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4"/>
                <w:sz w:val="20"/>
                <w:szCs w:val="20"/>
                <w:lang w:val="ru-RU"/>
              </w:rPr>
              <w:t xml:space="preserve"> </w:t>
            </w:r>
            <w:r>
              <w:rPr>
                <w:rFonts w:ascii="Times New Roman" w:hAnsi="Times New Roman"/>
                <w:sz w:val="20"/>
                <w:szCs w:val="20"/>
                <w:lang w:val="ru-RU"/>
              </w:rPr>
              <w:t>на</w:t>
            </w:r>
            <w:r w:rsidRPr="00C242BB">
              <w:rPr>
                <w:rFonts w:ascii="Times New Roman" w:hAnsi="Times New Roman"/>
                <w:spacing w:val="4"/>
                <w:sz w:val="20"/>
                <w:szCs w:val="20"/>
                <w:lang w:val="ru-RU"/>
              </w:rPr>
              <w:t xml:space="preserve"> </w:t>
            </w:r>
            <w:r>
              <w:rPr>
                <w:rFonts w:ascii="Times New Roman" w:hAnsi="Times New Roman"/>
                <w:spacing w:val="-1"/>
                <w:sz w:val="20"/>
                <w:szCs w:val="20"/>
                <w:lang w:val="ru-RU"/>
              </w:rPr>
              <w:t>вен</w:t>
            </w:r>
            <w:r w:rsidRPr="00C242BB">
              <w:rPr>
                <w:rFonts w:ascii="Times New Roman" w:hAnsi="Times New Roman"/>
                <w:spacing w:val="-1"/>
                <w:sz w:val="20"/>
                <w:szCs w:val="20"/>
                <w:lang w:val="ru-RU"/>
              </w:rPr>
              <w:t>тиляцию</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262"/>
        </w:trPr>
        <w:tc>
          <w:tcPr>
            <w:tcW w:w="3119" w:type="dxa"/>
            <w:gridSpan w:val="2"/>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7"/>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516"/>
        </w:trPr>
        <w:tc>
          <w:tcPr>
            <w:tcW w:w="1280" w:type="dxa"/>
            <w:vMerge w:val="restart"/>
            <w:tcBorders>
              <w:top w:val="single" w:sz="5" w:space="0" w:color="000000"/>
              <w:left w:val="single" w:sz="5" w:space="0" w:color="000000"/>
              <w:right w:val="single" w:sz="5" w:space="0" w:color="000000"/>
            </w:tcBorders>
          </w:tcPr>
          <w:p w:rsidR="00C242BB" w:rsidRPr="00C242BB" w:rsidRDefault="00C242BB" w:rsidP="00C242BB">
            <w:pPr>
              <w:pStyle w:val="TableParagraph"/>
              <w:spacing w:before="8"/>
              <w:rPr>
                <w:rFonts w:ascii="Times New Roman" w:eastAsia="Times New Roman" w:hAnsi="Times New Roman" w:cs="Times New Roman"/>
                <w:sz w:val="20"/>
                <w:szCs w:val="20"/>
              </w:rPr>
            </w:pPr>
          </w:p>
          <w:p w:rsidR="00C242BB" w:rsidRPr="00C242BB" w:rsidRDefault="00C242BB" w:rsidP="00C242BB">
            <w:pPr>
              <w:pStyle w:val="TableParagraph"/>
              <w:spacing w:line="252" w:lineRule="exact"/>
              <w:ind w:left="102" w:right="64"/>
              <w:rPr>
                <w:rFonts w:ascii="Times New Roman" w:eastAsia="Times New Roman" w:hAnsi="Times New Roman" w:cs="Times New Roman"/>
                <w:sz w:val="20"/>
                <w:szCs w:val="20"/>
              </w:rPr>
            </w:pPr>
            <w:r>
              <w:rPr>
                <w:rFonts w:ascii="Times New Roman" w:hAnsi="Times New Roman"/>
                <w:spacing w:val="-1"/>
                <w:sz w:val="20"/>
                <w:szCs w:val="20"/>
              </w:rPr>
              <w:t>Теплоноси</w:t>
            </w:r>
            <w:r w:rsidRPr="00C242BB">
              <w:rPr>
                <w:rFonts w:ascii="Times New Roman" w:hAnsi="Times New Roman"/>
                <w:sz w:val="20"/>
                <w:szCs w:val="20"/>
              </w:rPr>
              <w:t>тель,</w:t>
            </w:r>
            <w:r w:rsidRPr="00C242BB">
              <w:rPr>
                <w:rFonts w:ascii="Times New Roman" w:hAnsi="Times New Roman"/>
                <w:spacing w:val="-1"/>
                <w:sz w:val="20"/>
                <w:szCs w:val="20"/>
              </w:rPr>
              <w:t xml:space="preserve"> м</w:t>
            </w:r>
            <w:r w:rsidRPr="00C242BB">
              <w:rPr>
                <w:rFonts w:ascii="Times New Roman" w:hAnsi="Times New Roman"/>
                <w:spacing w:val="-1"/>
                <w:position w:val="10"/>
                <w:sz w:val="20"/>
                <w:szCs w:val="20"/>
              </w:rPr>
              <w:t>3</w:t>
            </w:r>
            <w:r w:rsidRPr="00C242BB">
              <w:rPr>
                <w:rFonts w:ascii="Times New Roman" w:hAnsi="Times New Roman"/>
                <w:spacing w:val="-1"/>
                <w:sz w:val="20"/>
                <w:szCs w:val="20"/>
              </w:rPr>
              <w:t>/год</w:t>
            </w: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1" w:lineRule="auto"/>
              <w:ind w:left="102" w:right="-12"/>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Pr="00C242BB">
              <w:rPr>
                <w:rFonts w:ascii="Times New Roman" w:hAnsi="Times New Roman"/>
                <w:spacing w:val="-1"/>
                <w:sz w:val="20"/>
                <w:szCs w:val="20"/>
                <w:lang w:val="ru-RU"/>
              </w:rPr>
              <w:t>рирост</w:t>
            </w:r>
            <w:r w:rsidRPr="00C242BB">
              <w:rPr>
                <w:rFonts w:ascii="Times New Roman" w:hAnsi="Times New Roman"/>
                <w:spacing w:val="21"/>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20"/>
                <w:sz w:val="20"/>
                <w:szCs w:val="20"/>
                <w:lang w:val="ru-RU"/>
              </w:rPr>
              <w:t xml:space="preserve"> </w:t>
            </w:r>
            <w:r w:rsidRPr="00C242BB">
              <w:rPr>
                <w:rFonts w:ascii="Times New Roman" w:hAnsi="Times New Roman"/>
                <w:sz w:val="20"/>
                <w:szCs w:val="20"/>
                <w:lang w:val="ru-RU"/>
              </w:rPr>
              <w:t>на</w:t>
            </w:r>
            <w:r w:rsidRPr="00C242BB">
              <w:rPr>
                <w:rFonts w:ascii="Times New Roman" w:hAnsi="Times New Roman"/>
                <w:spacing w:val="21"/>
                <w:sz w:val="20"/>
                <w:szCs w:val="20"/>
                <w:lang w:val="ru-RU"/>
              </w:rPr>
              <w:t xml:space="preserve"> </w:t>
            </w:r>
            <w:r>
              <w:rPr>
                <w:rFonts w:ascii="Times New Roman" w:hAnsi="Times New Roman"/>
                <w:sz w:val="20"/>
                <w:szCs w:val="20"/>
                <w:lang w:val="ru-RU"/>
              </w:rPr>
              <w:t>отоп</w:t>
            </w:r>
            <w:r w:rsidRPr="00C242BB">
              <w:rPr>
                <w:rFonts w:ascii="Times New Roman" w:hAnsi="Times New Roman"/>
                <w:sz w:val="20"/>
                <w:szCs w:val="20"/>
                <w:lang w:val="ru-RU"/>
              </w:rPr>
              <w:t>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486"/>
        </w:trPr>
        <w:tc>
          <w:tcPr>
            <w:tcW w:w="1280" w:type="dxa"/>
            <w:vMerge/>
            <w:tcBorders>
              <w:left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0B7010" w:rsidP="00C242BB">
            <w:pPr>
              <w:pStyle w:val="TableParagraph"/>
              <w:spacing w:line="246" w:lineRule="exact"/>
              <w:ind w:left="102"/>
              <w:rPr>
                <w:rFonts w:ascii="Times New Roman" w:eastAsia="Times New Roman" w:hAnsi="Times New Roman" w:cs="Times New Roman"/>
                <w:sz w:val="20"/>
                <w:szCs w:val="20"/>
              </w:rPr>
            </w:pPr>
            <w:r>
              <w:rPr>
                <w:rFonts w:ascii="Times New Roman" w:hAnsi="Times New Roman"/>
                <w:spacing w:val="-1"/>
                <w:sz w:val="20"/>
                <w:szCs w:val="20"/>
                <w:lang w:val="ru-RU"/>
              </w:rPr>
              <w:t>П</w:t>
            </w:r>
            <w:r w:rsidR="00C242BB" w:rsidRPr="00C242BB">
              <w:rPr>
                <w:rFonts w:ascii="Times New Roman" w:hAnsi="Times New Roman"/>
                <w:spacing w:val="-1"/>
                <w:sz w:val="20"/>
                <w:szCs w:val="20"/>
              </w:rPr>
              <w:t>рирост</w:t>
            </w:r>
            <w:r w:rsidR="00C242BB" w:rsidRPr="00C242BB">
              <w:rPr>
                <w:rFonts w:ascii="Times New Roman" w:hAnsi="Times New Roman"/>
                <w:sz w:val="20"/>
                <w:szCs w:val="20"/>
              </w:rPr>
              <w:t xml:space="preserve"> </w:t>
            </w:r>
            <w:r w:rsidR="00C242BB" w:rsidRPr="00C242BB">
              <w:rPr>
                <w:rFonts w:ascii="Times New Roman" w:hAnsi="Times New Roman"/>
                <w:spacing w:val="-1"/>
                <w:sz w:val="20"/>
                <w:szCs w:val="20"/>
              </w:rPr>
              <w:t>нагрузки</w:t>
            </w:r>
            <w:r w:rsidR="00C242BB" w:rsidRPr="00C242BB">
              <w:rPr>
                <w:rFonts w:ascii="Times New Roman" w:hAnsi="Times New Roman"/>
                <w:sz w:val="20"/>
                <w:szCs w:val="20"/>
              </w:rPr>
              <w:t xml:space="preserve"> </w:t>
            </w:r>
            <w:r w:rsidR="00C242BB" w:rsidRPr="00C242BB">
              <w:rPr>
                <w:rFonts w:ascii="Times New Roman" w:hAnsi="Times New Roman"/>
                <w:spacing w:val="-1"/>
                <w:sz w:val="20"/>
                <w:szCs w:val="20"/>
              </w:rPr>
              <w:t>на</w:t>
            </w:r>
            <w:r w:rsidR="00C242BB" w:rsidRPr="00C242BB">
              <w:rPr>
                <w:rFonts w:ascii="Times New Roman" w:hAnsi="Times New Roman"/>
                <w:sz w:val="20"/>
                <w:szCs w:val="20"/>
              </w:rPr>
              <w:t xml:space="preserve"> </w:t>
            </w:r>
            <w:r w:rsidR="00C242BB" w:rsidRPr="00C242BB">
              <w:rPr>
                <w:rFonts w:ascii="Times New Roman" w:hAnsi="Times New Roman"/>
                <w:spacing w:val="-1"/>
                <w:sz w:val="20"/>
                <w:szCs w:val="20"/>
              </w:rPr>
              <w:t>ГВС</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516"/>
        </w:trPr>
        <w:tc>
          <w:tcPr>
            <w:tcW w:w="1280" w:type="dxa"/>
            <w:vMerge/>
            <w:tcBorders>
              <w:left w:val="single" w:sz="5" w:space="0" w:color="000000"/>
              <w:bottom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0B7010" w:rsidP="00C242BB">
            <w:pPr>
              <w:pStyle w:val="TableParagraph"/>
              <w:spacing w:line="239" w:lineRule="auto"/>
              <w:ind w:left="102" w:right="-12"/>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00C242BB" w:rsidRPr="00C242BB">
              <w:rPr>
                <w:rFonts w:ascii="Times New Roman" w:hAnsi="Times New Roman"/>
                <w:spacing w:val="-1"/>
                <w:sz w:val="20"/>
                <w:szCs w:val="20"/>
                <w:lang w:val="ru-RU"/>
              </w:rPr>
              <w:t>рирост</w:t>
            </w:r>
            <w:r w:rsidR="00C242BB" w:rsidRPr="00C242BB">
              <w:rPr>
                <w:rFonts w:ascii="Times New Roman" w:hAnsi="Times New Roman"/>
                <w:sz w:val="20"/>
                <w:szCs w:val="20"/>
                <w:lang w:val="ru-RU"/>
              </w:rPr>
              <w:t xml:space="preserve"> </w:t>
            </w:r>
            <w:r w:rsidR="00C242BB" w:rsidRPr="00C242BB">
              <w:rPr>
                <w:rFonts w:ascii="Times New Roman" w:hAnsi="Times New Roman"/>
                <w:spacing w:val="-1"/>
                <w:sz w:val="20"/>
                <w:szCs w:val="20"/>
                <w:lang w:val="ru-RU"/>
              </w:rPr>
              <w:t>нагрузки</w:t>
            </w:r>
            <w:r w:rsidR="00C242BB" w:rsidRPr="00C242BB">
              <w:rPr>
                <w:rFonts w:ascii="Times New Roman" w:hAnsi="Times New Roman"/>
                <w:sz w:val="20"/>
                <w:szCs w:val="20"/>
                <w:lang w:val="ru-RU"/>
              </w:rPr>
              <w:t xml:space="preserve"> </w:t>
            </w:r>
            <w:r w:rsidR="00C242BB" w:rsidRPr="00C242BB">
              <w:rPr>
                <w:rFonts w:ascii="Times New Roman" w:hAnsi="Times New Roman"/>
                <w:spacing w:val="4"/>
                <w:sz w:val="20"/>
                <w:szCs w:val="20"/>
                <w:lang w:val="ru-RU"/>
              </w:rPr>
              <w:t xml:space="preserve"> </w:t>
            </w:r>
            <w:r w:rsidR="00C242BB" w:rsidRPr="00C242BB">
              <w:rPr>
                <w:rFonts w:ascii="Times New Roman" w:hAnsi="Times New Roman"/>
                <w:sz w:val="20"/>
                <w:szCs w:val="20"/>
                <w:lang w:val="ru-RU"/>
              </w:rPr>
              <w:t xml:space="preserve">на </w:t>
            </w:r>
            <w:r>
              <w:rPr>
                <w:rFonts w:ascii="Times New Roman" w:hAnsi="Times New Roman"/>
                <w:spacing w:val="-1"/>
                <w:sz w:val="20"/>
                <w:szCs w:val="20"/>
                <w:lang w:val="ru-RU"/>
              </w:rPr>
              <w:t>вен</w:t>
            </w:r>
            <w:r w:rsidR="00C242BB" w:rsidRPr="00C242BB">
              <w:rPr>
                <w:rFonts w:ascii="Times New Roman" w:hAnsi="Times New Roman"/>
                <w:spacing w:val="-1"/>
                <w:sz w:val="20"/>
                <w:szCs w:val="20"/>
                <w:lang w:val="ru-RU"/>
              </w:rPr>
              <w:t>тиляцию</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262"/>
        </w:trPr>
        <w:tc>
          <w:tcPr>
            <w:tcW w:w="3119" w:type="dxa"/>
            <w:gridSpan w:val="2"/>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7"/>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RPr="00E321ED" w:rsidTr="00C242BB">
        <w:trPr>
          <w:trHeight w:hRule="exact" w:val="264"/>
        </w:trPr>
        <w:tc>
          <w:tcPr>
            <w:tcW w:w="9608" w:type="dxa"/>
            <w:gridSpan w:val="10"/>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2161"/>
              <w:rPr>
                <w:rFonts w:ascii="Times New Roman" w:eastAsia="Times New Roman" w:hAnsi="Times New Roman" w:cs="Times New Roman"/>
                <w:sz w:val="20"/>
                <w:szCs w:val="20"/>
                <w:lang w:val="ru-RU"/>
              </w:rPr>
            </w:pPr>
            <w:r w:rsidRPr="00C242BB">
              <w:rPr>
                <w:rFonts w:ascii="Times New Roman" w:hAnsi="Times New Roman"/>
                <w:sz w:val="20"/>
                <w:szCs w:val="20"/>
                <w:lang w:val="ru-RU"/>
              </w:rPr>
              <w:lastRenderedPageBreak/>
              <w:t xml:space="preserve">п. </w:t>
            </w:r>
            <w:r w:rsidRPr="00C242BB">
              <w:rPr>
                <w:rFonts w:ascii="Times New Roman" w:hAnsi="Times New Roman"/>
                <w:spacing w:val="-1"/>
                <w:sz w:val="20"/>
                <w:szCs w:val="20"/>
                <w:lang w:val="ru-RU"/>
              </w:rPr>
              <w:t>Березовка</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ул.</w:t>
            </w:r>
            <w:r w:rsidRPr="00C242BB">
              <w:rPr>
                <w:rFonts w:ascii="Times New Roman" w:hAnsi="Times New Roman"/>
                <w:spacing w:val="1"/>
                <w:sz w:val="20"/>
                <w:szCs w:val="20"/>
                <w:lang w:val="ru-RU"/>
              </w:rPr>
              <w:t xml:space="preserve"> </w:t>
            </w:r>
            <w:r w:rsidRPr="00C242BB">
              <w:rPr>
                <w:rFonts w:ascii="Times New Roman" w:hAnsi="Times New Roman"/>
                <w:spacing w:val="-1"/>
                <w:sz w:val="20"/>
                <w:szCs w:val="20"/>
                <w:lang w:val="ru-RU"/>
              </w:rPr>
              <w:t>Первомайская</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кадастровый</w:t>
            </w:r>
            <w:r w:rsidRPr="00C242BB">
              <w:rPr>
                <w:rFonts w:ascii="Times New Roman" w:hAnsi="Times New Roman"/>
                <w:spacing w:val="-3"/>
                <w:sz w:val="20"/>
                <w:szCs w:val="20"/>
                <w:lang w:val="ru-RU"/>
              </w:rPr>
              <w:t xml:space="preserve"> </w:t>
            </w:r>
            <w:r w:rsidRPr="00C242BB">
              <w:rPr>
                <w:rFonts w:ascii="Times New Roman" w:hAnsi="Times New Roman"/>
                <w:spacing w:val="-1"/>
                <w:sz w:val="20"/>
                <w:szCs w:val="20"/>
                <w:lang w:val="ru-RU"/>
              </w:rPr>
              <w:t>квартал</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54:19:050201</w:t>
            </w:r>
          </w:p>
        </w:tc>
      </w:tr>
      <w:tr w:rsidR="00C242BB" w:rsidTr="00C242BB">
        <w:trPr>
          <w:trHeight w:hRule="exact" w:val="516"/>
        </w:trPr>
        <w:tc>
          <w:tcPr>
            <w:tcW w:w="1280" w:type="dxa"/>
            <w:vMerge w:val="restart"/>
            <w:tcBorders>
              <w:top w:val="single" w:sz="5" w:space="0" w:color="000000"/>
              <w:left w:val="single" w:sz="5" w:space="0" w:color="000000"/>
              <w:right w:val="single" w:sz="5" w:space="0" w:color="000000"/>
            </w:tcBorders>
          </w:tcPr>
          <w:p w:rsidR="00C242BB" w:rsidRPr="00C242BB" w:rsidRDefault="00C242BB" w:rsidP="00C242BB">
            <w:pPr>
              <w:pStyle w:val="TableParagraph"/>
              <w:spacing w:before="129"/>
              <w:ind w:left="107" w:right="-1" w:firstLine="1"/>
              <w:jc w:val="center"/>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pacing w:val="25"/>
                <w:sz w:val="20"/>
                <w:szCs w:val="20"/>
                <w:lang w:val="ru-RU"/>
              </w:rPr>
              <w:t xml:space="preserve"> </w:t>
            </w:r>
            <w:r w:rsidRPr="00C242BB">
              <w:rPr>
                <w:rFonts w:ascii="Times New Roman" w:hAnsi="Times New Roman"/>
                <w:spacing w:val="-1"/>
                <w:sz w:val="20"/>
                <w:szCs w:val="20"/>
                <w:lang w:val="ru-RU"/>
              </w:rPr>
              <w:t>энергия</w:t>
            </w:r>
            <w:r w:rsidRPr="00C242BB">
              <w:rPr>
                <w:rFonts w:ascii="Times New Roman" w:hAnsi="Times New Roman"/>
                <w:spacing w:val="25"/>
                <w:sz w:val="20"/>
                <w:szCs w:val="20"/>
                <w:lang w:val="ru-RU"/>
              </w:rPr>
              <w:t xml:space="preserve"> </w:t>
            </w:r>
            <w:r w:rsidRPr="00C242BB">
              <w:rPr>
                <w:rFonts w:ascii="Times New Roman" w:hAnsi="Times New Roman"/>
                <w:spacing w:val="-1"/>
                <w:sz w:val="20"/>
                <w:szCs w:val="20"/>
                <w:lang w:val="ru-RU"/>
              </w:rPr>
              <w:t>(мощности),</w:t>
            </w:r>
            <w:r w:rsidRPr="00C242BB">
              <w:rPr>
                <w:rFonts w:ascii="Times New Roman" w:hAnsi="Times New Roman"/>
                <w:spacing w:val="26"/>
                <w:sz w:val="20"/>
                <w:szCs w:val="20"/>
                <w:lang w:val="ru-RU"/>
              </w:rPr>
              <w:t xml:space="preserve"> </w:t>
            </w:r>
            <w:r w:rsidRPr="00C242BB">
              <w:rPr>
                <w:rFonts w:ascii="Times New Roman" w:hAnsi="Times New Roman"/>
                <w:spacing w:val="-1"/>
                <w:sz w:val="20"/>
                <w:szCs w:val="20"/>
                <w:lang w:val="ru-RU"/>
              </w:rPr>
              <w:t>Гкал/ч</w:t>
            </w: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0B7010" w:rsidP="00C242BB">
            <w:pPr>
              <w:pStyle w:val="TableParagraph"/>
              <w:spacing w:line="239" w:lineRule="auto"/>
              <w:ind w:left="102" w:right="-12"/>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00C242BB" w:rsidRPr="00C242BB">
              <w:rPr>
                <w:rFonts w:ascii="Times New Roman" w:hAnsi="Times New Roman"/>
                <w:spacing w:val="-1"/>
                <w:sz w:val="20"/>
                <w:szCs w:val="20"/>
                <w:lang w:val="ru-RU"/>
              </w:rPr>
              <w:t>рирост</w:t>
            </w:r>
            <w:r w:rsidR="00C242BB" w:rsidRPr="00C242BB">
              <w:rPr>
                <w:rFonts w:ascii="Times New Roman" w:hAnsi="Times New Roman"/>
                <w:spacing w:val="21"/>
                <w:sz w:val="20"/>
                <w:szCs w:val="20"/>
                <w:lang w:val="ru-RU"/>
              </w:rPr>
              <w:t xml:space="preserve"> </w:t>
            </w:r>
            <w:r w:rsidR="00C242BB" w:rsidRPr="00C242BB">
              <w:rPr>
                <w:rFonts w:ascii="Times New Roman" w:hAnsi="Times New Roman"/>
                <w:spacing w:val="-1"/>
                <w:sz w:val="20"/>
                <w:szCs w:val="20"/>
                <w:lang w:val="ru-RU"/>
              </w:rPr>
              <w:t>нагрузки</w:t>
            </w:r>
            <w:r w:rsidR="00C242BB" w:rsidRPr="00C242BB">
              <w:rPr>
                <w:rFonts w:ascii="Times New Roman" w:hAnsi="Times New Roman"/>
                <w:spacing w:val="20"/>
                <w:sz w:val="20"/>
                <w:szCs w:val="20"/>
                <w:lang w:val="ru-RU"/>
              </w:rPr>
              <w:t xml:space="preserve"> </w:t>
            </w:r>
            <w:r w:rsidR="00C242BB" w:rsidRPr="00C242BB">
              <w:rPr>
                <w:rFonts w:ascii="Times New Roman" w:hAnsi="Times New Roman"/>
                <w:sz w:val="20"/>
                <w:szCs w:val="20"/>
                <w:lang w:val="ru-RU"/>
              </w:rPr>
              <w:t>на</w:t>
            </w:r>
            <w:r w:rsidR="00C242BB" w:rsidRPr="00C242BB">
              <w:rPr>
                <w:rFonts w:ascii="Times New Roman" w:hAnsi="Times New Roman"/>
                <w:spacing w:val="21"/>
                <w:sz w:val="20"/>
                <w:szCs w:val="20"/>
                <w:lang w:val="ru-RU"/>
              </w:rPr>
              <w:t xml:space="preserve"> </w:t>
            </w:r>
            <w:r>
              <w:rPr>
                <w:rFonts w:ascii="Times New Roman" w:hAnsi="Times New Roman"/>
                <w:sz w:val="20"/>
                <w:szCs w:val="20"/>
                <w:lang w:val="ru-RU"/>
              </w:rPr>
              <w:t>отоп</w:t>
            </w:r>
            <w:r w:rsidR="00C242BB" w:rsidRPr="00C242BB">
              <w:rPr>
                <w:rFonts w:ascii="Times New Roman" w:hAnsi="Times New Roman"/>
                <w:sz w:val="20"/>
                <w:szCs w:val="20"/>
                <w:lang w:val="ru-RU"/>
              </w:rPr>
              <w:t>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9"/>
              <w:ind w:left="174"/>
              <w:rPr>
                <w:rFonts w:ascii="Times New Roman" w:eastAsia="Times New Roman" w:hAnsi="Times New Roman" w:cs="Times New Roman"/>
                <w:sz w:val="20"/>
                <w:szCs w:val="20"/>
              </w:rPr>
            </w:pPr>
            <w:r w:rsidRPr="00C242BB">
              <w:rPr>
                <w:rFonts w:ascii="Times New Roman"/>
                <w:sz w:val="20"/>
                <w:szCs w:val="20"/>
              </w:rPr>
              <w:t>0,324</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021894">
        <w:trPr>
          <w:trHeight w:hRule="exact" w:val="536"/>
        </w:trPr>
        <w:tc>
          <w:tcPr>
            <w:tcW w:w="1280" w:type="dxa"/>
            <w:vMerge/>
            <w:tcBorders>
              <w:left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0B7010" w:rsidP="00C242BB">
            <w:pPr>
              <w:pStyle w:val="TableParagraph"/>
              <w:spacing w:line="246" w:lineRule="exact"/>
              <w:ind w:left="102"/>
              <w:rPr>
                <w:rFonts w:ascii="Times New Roman" w:eastAsia="Times New Roman" w:hAnsi="Times New Roman" w:cs="Times New Roman"/>
                <w:sz w:val="20"/>
                <w:szCs w:val="20"/>
              </w:rPr>
            </w:pPr>
            <w:r>
              <w:rPr>
                <w:rFonts w:ascii="Times New Roman" w:hAnsi="Times New Roman"/>
                <w:spacing w:val="-1"/>
                <w:sz w:val="20"/>
                <w:szCs w:val="20"/>
                <w:lang w:val="ru-RU"/>
              </w:rPr>
              <w:t>П</w:t>
            </w:r>
            <w:r w:rsidR="00C242BB" w:rsidRPr="00C242BB">
              <w:rPr>
                <w:rFonts w:ascii="Times New Roman" w:hAnsi="Times New Roman"/>
                <w:spacing w:val="-1"/>
                <w:sz w:val="20"/>
                <w:szCs w:val="20"/>
              </w:rPr>
              <w:t>рирост</w:t>
            </w:r>
            <w:r w:rsidR="00C242BB" w:rsidRPr="00C242BB">
              <w:rPr>
                <w:rFonts w:ascii="Times New Roman" w:hAnsi="Times New Roman"/>
                <w:sz w:val="20"/>
                <w:szCs w:val="20"/>
              </w:rPr>
              <w:t xml:space="preserve"> </w:t>
            </w:r>
            <w:r w:rsidR="00C242BB" w:rsidRPr="00C242BB">
              <w:rPr>
                <w:rFonts w:ascii="Times New Roman" w:hAnsi="Times New Roman"/>
                <w:spacing w:val="-1"/>
                <w:sz w:val="20"/>
                <w:szCs w:val="20"/>
              </w:rPr>
              <w:t>нагрузки</w:t>
            </w:r>
            <w:r w:rsidR="00C242BB" w:rsidRPr="00C242BB">
              <w:rPr>
                <w:rFonts w:ascii="Times New Roman" w:hAnsi="Times New Roman"/>
                <w:sz w:val="20"/>
                <w:szCs w:val="20"/>
              </w:rPr>
              <w:t xml:space="preserve"> </w:t>
            </w:r>
            <w:r w:rsidR="00C242BB" w:rsidRPr="00C242BB">
              <w:rPr>
                <w:rFonts w:ascii="Times New Roman" w:hAnsi="Times New Roman"/>
                <w:spacing w:val="-1"/>
                <w:sz w:val="20"/>
                <w:szCs w:val="20"/>
              </w:rPr>
              <w:t>на</w:t>
            </w:r>
            <w:r w:rsidR="00C242BB" w:rsidRPr="00C242BB">
              <w:rPr>
                <w:rFonts w:ascii="Times New Roman" w:hAnsi="Times New Roman"/>
                <w:sz w:val="20"/>
                <w:szCs w:val="20"/>
              </w:rPr>
              <w:t xml:space="preserve"> </w:t>
            </w:r>
            <w:r w:rsidR="00C242BB" w:rsidRPr="00C242BB">
              <w:rPr>
                <w:rFonts w:ascii="Times New Roman" w:hAnsi="Times New Roman"/>
                <w:spacing w:val="-1"/>
                <w:sz w:val="20"/>
                <w:szCs w:val="20"/>
              </w:rPr>
              <w:t>ГВС</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516"/>
        </w:trPr>
        <w:tc>
          <w:tcPr>
            <w:tcW w:w="1280" w:type="dxa"/>
            <w:vMerge/>
            <w:tcBorders>
              <w:left w:val="single" w:sz="5" w:space="0" w:color="000000"/>
              <w:bottom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0B7010" w:rsidP="00C242BB">
            <w:pPr>
              <w:pStyle w:val="TableParagraph"/>
              <w:spacing w:line="239" w:lineRule="auto"/>
              <w:ind w:left="102" w:right="-12"/>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00C242BB" w:rsidRPr="00C242BB">
              <w:rPr>
                <w:rFonts w:ascii="Times New Roman" w:hAnsi="Times New Roman"/>
                <w:spacing w:val="-1"/>
                <w:sz w:val="20"/>
                <w:szCs w:val="20"/>
                <w:lang w:val="ru-RU"/>
              </w:rPr>
              <w:t>рирост</w:t>
            </w:r>
            <w:r w:rsidR="00C242BB" w:rsidRPr="00C242BB">
              <w:rPr>
                <w:rFonts w:ascii="Times New Roman" w:hAnsi="Times New Roman"/>
                <w:spacing w:val="4"/>
                <w:sz w:val="20"/>
                <w:szCs w:val="20"/>
                <w:lang w:val="ru-RU"/>
              </w:rPr>
              <w:t xml:space="preserve"> </w:t>
            </w:r>
            <w:r w:rsidR="00C242BB" w:rsidRPr="00C242BB">
              <w:rPr>
                <w:rFonts w:ascii="Times New Roman" w:hAnsi="Times New Roman"/>
                <w:spacing w:val="-1"/>
                <w:sz w:val="20"/>
                <w:szCs w:val="20"/>
                <w:lang w:val="ru-RU"/>
              </w:rPr>
              <w:t>нагрузки</w:t>
            </w:r>
            <w:r w:rsidR="00C242BB" w:rsidRPr="00C242BB">
              <w:rPr>
                <w:rFonts w:ascii="Times New Roman" w:hAnsi="Times New Roman"/>
                <w:spacing w:val="4"/>
                <w:sz w:val="20"/>
                <w:szCs w:val="20"/>
                <w:lang w:val="ru-RU"/>
              </w:rPr>
              <w:t xml:space="preserve"> </w:t>
            </w:r>
            <w:r w:rsidR="00C242BB" w:rsidRPr="00C242BB">
              <w:rPr>
                <w:rFonts w:ascii="Times New Roman" w:hAnsi="Times New Roman"/>
                <w:sz w:val="20"/>
                <w:szCs w:val="20"/>
                <w:lang w:val="ru-RU"/>
              </w:rPr>
              <w:t xml:space="preserve">на </w:t>
            </w:r>
            <w:r w:rsidR="00C242BB" w:rsidRPr="00C242BB">
              <w:rPr>
                <w:rFonts w:ascii="Times New Roman" w:hAnsi="Times New Roman"/>
                <w:spacing w:val="4"/>
                <w:sz w:val="20"/>
                <w:szCs w:val="20"/>
                <w:lang w:val="ru-RU"/>
              </w:rPr>
              <w:t xml:space="preserve"> </w:t>
            </w:r>
            <w:r>
              <w:rPr>
                <w:rFonts w:ascii="Times New Roman" w:hAnsi="Times New Roman"/>
                <w:spacing w:val="-1"/>
                <w:sz w:val="20"/>
                <w:szCs w:val="20"/>
                <w:lang w:val="ru-RU"/>
              </w:rPr>
              <w:t>вен</w:t>
            </w:r>
            <w:r w:rsidR="00C242BB" w:rsidRPr="00C242BB">
              <w:rPr>
                <w:rFonts w:ascii="Times New Roman" w:hAnsi="Times New Roman"/>
                <w:spacing w:val="-1"/>
                <w:sz w:val="20"/>
                <w:szCs w:val="20"/>
                <w:lang w:val="ru-RU"/>
              </w:rPr>
              <w:t>тиляцию</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264"/>
        </w:trPr>
        <w:tc>
          <w:tcPr>
            <w:tcW w:w="3119" w:type="dxa"/>
            <w:gridSpan w:val="2"/>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7"/>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4"/>
              <w:ind w:left="226"/>
              <w:rPr>
                <w:rFonts w:ascii="Times New Roman" w:eastAsia="Times New Roman" w:hAnsi="Times New Roman" w:cs="Times New Roman"/>
                <w:sz w:val="20"/>
                <w:szCs w:val="20"/>
              </w:rPr>
            </w:pPr>
            <w:r w:rsidRPr="00C242BB">
              <w:rPr>
                <w:rFonts w:ascii="Times New Roman"/>
                <w:sz w:val="20"/>
                <w:szCs w:val="20"/>
              </w:rPr>
              <w:t>0,324</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021894">
        <w:trPr>
          <w:trHeight w:hRule="exact" w:val="484"/>
        </w:trPr>
        <w:tc>
          <w:tcPr>
            <w:tcW w:w="1280" w:type="dxa"/>
            <w:vMerge w:val="restart"/>
            <w:tcBorders>
              <w:top w:val="single" w:sz="5" w:space="0" w:color="000000"/>
              <w:left w:val="single" w:sz="5" w:space="0" w:color="000000"/>
              <w:right w:val="single" w:sz="5" w:space="0" w:color="000000"/>
            </w:tcBorders>
          </w:tcPr>
          <w:p w:rsidR="00C242BB" w:rsidRPr="00C242BB" w:rsidRDefault="00C242BB" w:rsidP="00C242BB">
            <w:pPr>
              <w:pStyle w:val="TableParagraph"/>
              <w:spacing w:before="4"/>
              <w:rPr>
                <w:rFonts w:ascii="Times New Roman" w:eastAsia="Times New Roman" w:hAnsi="Times New Roman" w:cs="Times New Roman"/>
                <w:sz w:val="20"/>
                <w:szCs w:val="20"/>
              </w:rPr>
            </w:pPr>
          </w:p>
          <w:p w:rsidR="00C242BB" w:rsidRPr="00C242BB" w:rsidRDefault="00C242BB" w:rsidP="00C242BB">
            <w:pPr>
              <w:pStyle w:val="TableParagraph"/>
              <w:spacing w:line="254" w:lineRule="exact"/>
              <w:ind w:left="102" w:right="64"/>
              <w:rPr>
                <w:rFonts w:ascii="Times New Roman" w:eastAsia="Times New Roman" w:hAnsi="Times New Roman" w:cs="Times New Roman"/>
                <w:sz w:val="20"/>
                <w:szCs w:val="20"/>
              </w:rPr>
            </w:pPr>
            <w:r w:rsidRPr="00C242BB">
              <w:rPr>
                <w:rFonts w:ascii="Times New Roman" w:hAnsi="Times New Roman"/>
                <w:spacing w:val="-1"/>
                <w:sz w:val="20"/>
                <w:szCs w:val="20"/>
              </w:rPr>
              <w:t>Теплоноси-</w:t>
            </w:r>
            <w:r w:rsidRPr="00C242BB">
              <w:rPr>
                <w:rFonts w:ascii="Times New Roman" w:hAnsi="Times New Roman"/>
                <w:spacing w:val="25"/>
                <w:sz w:val="20"/>
                <w:szCs w:val="20"/>
              </w:rPr>
              <w:t xml:space="preserve"> </w:t>
            </w:r>
            <w:r w:rsidRPr="00C242BB">
              <w:rPr>
                <w:rFonts w:ascii="Times New Roman" w:hAnsi="Times New Roman"/>
                <w:sz w:val="20"/>
                <w:szCs w:val="20"/>
              </w:rPr>
              <w:t>тель,</w:t>
            </w:r>
            <w:r w:rsidRPr="00C242BB">
              <w:rPr>
                <w:rFonts w:ascii="Times New Roman" w:hAnsi="Times New Roman"/>
                <w:spacing w:val="-1"/>
                <w:sz w:val="20"/>
                <w:szCs w:val="20"/>
              </w:rPr>
              <w:t xml:space="preserve"> м</w:t>
            </w:r>
            <w:r w:rsidRPr="00C242BB">
              <w:rPr>
                <w:rFonts w:ascii="Times New Roman" w:hAnsi="Times New Roman"/>
                <w:spacing w:val="-1"/>
                <w:position w:val="10"/>
                <w:sz w:val="20"/>
                <w:szCs w:val="20"/>
              </w:rPr>
              <w:t>3</w:t>
            </w:r>
            <w:r w:rsidRPr="00C242BB">
              <w:rPr>
                <w:rFonts w:ascii="Times New Roman" w:hAnsi="Times New Roman"/>
                <w:spacing w:val="-1"/>
                <w:sz w:val="20"/>
                <w:szCs w:val="20"/>
              </w:rPr>
              <w:t>/год</w:t>
            </w: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9151A4">
            <w:pPr>
              <w:pStyle w:val="TableParagraph"/>
              <w:spacing w:line="241" w:lineRule="auto"/>
              <w:ind w:left="102" w:right="-1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прирост</w:t>
            </w:r>
            <w:r w:rsidRPr="00C242BB">
              <w:rPr>
                <w:rFonts w:ascii="Times New Roman" w:hAnsi="Times New Roman"/>
                <w:spacing w:val="21"/>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20"/>
                <w:sz w:val="20"/>
                <w:szCs w:val="20"/>
                <w:lang w:val="ru-RU"/>
              </w:rPr>
              <w:t xml:space="preserve"> </w:t>
            </w:r>
            <w:r w:rsidRPr="00C242BB">
              <w:rPr>
                <w:rFonts w:ascii="Times New Roman" w:hAnsi="Times New Roman"/>
                <w:sz w:val="20"/>
                <w:szCs w:val="20"/>
                <w:lang w:val="ru-RU"/>
              </w:rPr>
              <w:t>на</w:t>
            </w:r>
            <w:r w:rsidRPr="00C242BB">
              <w:rPr>
                <w:rFonts w:ascii="Times New Roman" w:hAnsi="Times New Roman"/>
                <w:spacing w:val="21"/>
                <w:sz w:val="20"/>
                <w:szCs w:val="20"/>
                <w:lang w:val="ru-RU"/>
              </w:rPr>
              <w:t xml:space="preserve"> </w:t>
            </w:r>
            <w:r w:rsidRPr="00C242BB">
              <w:rPr>
                <w:rFonts w:ascii="Times New Roman" w:hAnsi="Times New Roman"/>
                <w:sz w:val="20"/>
                <w:szCs w:val="20"/>
                <w:lang w:val="ru-RU"/>
              </w:rPr>
              <w:t>отопление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31"/>
              <w:ind w:left="174"/>
              <w:rPr>
                <w:rFonts w:ascii="Times New Roman" w:eastAsia="Times New Roman" w:hAnsi="Times New Roman" w:cs="Times New Roman"/>
                <w:sz w:val="20"/>
                <w:szCs w:val="20"/>
              </w:rPr>
            </w:pPr>
            <w:r w:rsidRPr="00C242BB">
              <w:rPr>
                <w:rFonts w:ascii="Times New Roman"/>
                <w:sz w:val="20"/>
                <w:szCs w:val="20"/>
              </w:rPr>
              <w:t>158,7</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021894">
        <w:trPr>
          <w:trHeight w:hRule="exact" w:val="576"/>
        </w:trPr>
        <w:tc>
          <w:tcPr>
            <w:tcW w:w="1280" w:type="dxa"/>
            <w:vMerge/>
            <w:tcBorders>
              <w:left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2"/>
              <w:rPr>
                <w:rFonts w:ascii="Times New Roman" w:eastAsia="Times New Roman" w:hAnsi="Times New Roman" w:cs="Times New Roman"/>
                <w:sz w:val="20"/>
                <w:szCs w:val="20"/>
              </w:rPr>
            </w:pPr>
            <w:r w:rsidRPr="00C242BB">
              <w:rPr>
                <w:rFonts w:ascii="Times New Roman" w:hAnsi="Times New Roman"/>
                <w:spacing w:val="-1"/>
                <w:sz w:val="20"/>
                <w:szCs w:val="20"/>
              </w:rPr>
              <w:t>прирост</w:t>
            </w:r>
            <w:r w:rsidRPr="00C242BB">
              <w:rPr>
                <w:rFonts w:ascii="Times New Roman" w:hAnsi="Times New Roman"/>
                <w:sz w:val="20"/>
                <w:szCs w:val="20"/>
              </w:rPr>
              <w:t xml:space="preserve"> </w:t>
            </w:r>
            <w:r w:rsidRPr="00C242BB">
              <w:rPr>
                <w:rFonts w:ascii="Times New Roman" w:hAnsi="Times New Roman"/>
                <w:spacing w:val="-1"/>
                <w:sz w:val="20"/>
                <w:szCs w:val="20"/>
              </w:rPr>
              <w:t>нагрузки</w:t>
            </w:r>
            <w:r w:rsidRPr="00C242BB">
              <w:rPr>
                <w:rFonts w:ascii="Times New Roman" w:hAnsi="Times New Roman"/>
                <w:sz w:val="20"/>
                <w:szCs w:val="20"/>
              </w:rPr>
              <w:t xml:space="preserve"> </w:t>
            </w:r>
            <w:r w:rsidRPr="00C242BB">
              <w:rPr>
                <w:rFonts w:ascii="Times New Roman" w:hAnsi="Times New Roman"/>
                <w:spacing w:val="-1"/>
                <w:sz w:val="20"/>
                <w:szCs w:val="20"/>
              </w:rPr>
              <w:t>на</w:t>
            </w:r>
            <w:r w:rsidRPr="00C242BB">
              <w:rPr>
                <w:rFonts w:ascii="Times New Roman" w:hAnsi="Times New Roman"/>
                <w:sz w:val="20"/>
                <w:szCs w:val="20"/>
              </w:rPr>
              <w:t xml:space="preserve"> </w:t>
            </w:r>
            <w:r w:rsidRPr="00C242BB">
              <w:rPr>
                <w:rFonts w:ascii="Times New Roman" w:hAnsi="Times New Roman"/>
                <w:spacing w:val="-1"/>
                <w:sz w:val="20"/>
                <w:szCs w:val="20"/>
              </w:rPr>
              <w:t>ГВС</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514"/>
        </w:trPr>
        <w:tc>
          <w:tcPr>
            <w:tcW w:w="1280" w:type="dxa"/>
            <w:vMerge/>
            <w:tcBorders>
              <w:left w:val="single" w:sz="5" w:space="0" w:color="000000"/>
              <w:bottom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9151A4">
            <w:pPr>
              <w:pStyle w:val="TableParagraph"/>
              <w:spacing w:line="239" w:lineRule="auto"/>
              <w:ind w:left="102" w:right="-1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прирост</w:t>
            </w:r>
            <w:r w:rsidRPr="00C242BB">
              <w:rPr>
                <w:rFonts w:ascii="Times New Roman" w:hAnsi="Times New Roman"/>
                <w:spacing w:val="4"/>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z w:val="20"/>
                <w:szCs w:val="20"/>
                <w:lang w:val="ru-RU"/>
              </w:rPr>
              <w:t xml:space="preserve"> </w:t>
            </w:r>
            <w:r w:rsidRPr="00C242BB">
              <w:rPr>
                <w:rFonts w:ascii="Times New Roman" w:hAnsi="Times New Roman"/>
                <w:spacing w:val="4"/>
                <w:sz w:val="20"/>
                <w:szCs w:val="20"/>
                <w:lang w:val="ru-RU"/>
              </w:rPr>
              <w:t xml:space="preserve"> </w:t>
            </w:r>
            <w:r w:rsidRPr="00C242BB">
              <w:rPr>
                <w:rFonts w:ascii="Times New Roman" w:hAnsi="Times New Roman"/>
                <w:sz w:val="20"/>
                <w:szCs w:val="20"/>
                <w:lang w:val="ru-RU"/>
              </w:rPr>
              <w:t xml:space="preserve">на </w:t>
            </w:r>
            <w:r w:rsidRPr="00C242BB">
              <w:rPr>
                <w:rFonts w:ascii="Times New Roman" w:hAnsi="Times New Roman"/>
                <w:spacing w:val="-1"/>
                <w:sz w:val="20"/>
                <w:szCs w:val="20"/>
                <w:lang w:val="ru-RU"/>
              </w:rPr>
              <w:t>вентиляцию</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17"/>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264"/>
        </w:trPr>
        <w:tc>
          <w:tcPr>
            <w:tcW w:w="3119" w:type="dxa"/>
            <w:gridSpan w:val="2"/>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7"/>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4"/>
              <w:ind w:left="226"/>
              <w:rPr>
                <w:rFonts w:ascii="Times New Roman" w:eastAsia="Times New Roman" w:hAnsi="Times New Roman" w:cs="Times New Roman"/>
                <w:sz w:val="20"/>
                <w:szCs w:val="20"/>
              </w:rPr>
            </w:pPr>
            <w:r w:rsidRPr="00C242BB">
              <w:rPr>
                <w:rFonts w:ascii="Times New Roman"/>
                <w:sz w:val="20"/>
                <w:szCs w:val="20"/>
              </w:rPr>
              <w:t>158,7</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8"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RPr="00E321ED" w:rsidTr="00C242BB">
        <w:trPr>
          <w:trHeight w:hRule="exact" w:val="264"/>
        </w:trPr>
        <w:tc>
          <w:tcPr>
            <w:tcW w:w="9608" w:type="dxa"/>
            <w:gridSpan w:val="10"/>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2500"/>
              <w:rPr>
                <w:rFonts w:ascii="Times New Roman" w:eastAsia="Times New Roman" w:hAnsi="Times New Roman" w:cs="Times New Roman"/>
                <w:sz w:val="20"/>
                <w:szCs w:val="20"/>
                <w:lang w:val="ru-RU"/>
              </w:rPr>
            </w:pPr>
            <w:r w:rsidRPr="00C242BB">
              <w:rPr>
                <w:rFonts w:ascii="Times New Roman" w:hAnsi="Times New Roman"/>
                <w:sz w:val="20"/>
                <w:szCs w:val="20"/>
                <w:lang w:val="ru-RU"/>
              </w:rPr>
              <w:t xml:space="preserve">п. </w:t>
            </w:r>
            <w:r w:rsidRPr="00C242BB">
              <w:rPr>
                <w:rFonts w:ascii="Times New Roman" w:hAnsi="Times New Roman"/>
                <w:spacing w:val="-1"/>
                <w:sz w:val="20"/>
                <w:szCs w:val="20"/>
                <w:lang w:val="ru-RU"/>
              </w:rPr>
              <w:t>Березовка</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ул.</w:t>
            </w:r>
            <w:r w:rsidRPr="00C242BB">
              <w:rPr>
                <w:rFonts w:ascii="Times New Roman" w:hAnsi="Times New Roman"/>
                <w:spacing w:val="1"/>
                <w:sz w:val="20"/>
                <w:szCs w:val="20"/>
                <w:lang w:val="ru-RU"/>
              </w:rPr>
              <w:t xml:space="preserve"> </w:t>
            </w:r>
            <w:r w:rsidRPr="00C242BB">
              <w:rPr>
                <w:rFonts w:ascii="Times New Roman" w:hAnsi="Times New Roman"/>
                <w:spacing w:val="-1"/>
                <w:sz w:val="20"/>
                <w:szCs w:val="20"/>
                <w:lang w:val="ru-RU"/>
              </w:rPr>
              <w:t>Лесная кадастровый</w:t>
            </w:r>
            <w:r w:rsidRPr="00C242BB">
              <w:rPr>
                <w:rFonts w:ascii="Times New Roman" w:hAnsi="Times New Roman"/>
                <w:sz w:val="20"/>
                <w:szCs w:val="20"/>
                <w:lang w:val="ru-RU"/>
              </w:rPr>
              <w:t xml:space="preserve"> </w:t>
            </w:r>
            <w:r w:rsidRPr="00C242BB">
              <w:rPr>
                <w:rFonts w:ascii="Times New Roman" w:hAnsi="Times New Roman"/>
                <w:spacing w:val="-1"/>
                <w:sz w:val="20"/>
                <w:szCs w:val="20"/>
                <w:lang w:val="ru-RU"/>
              </w:rPr>
              <w:t>квартал</w:t>
            </w:r>
            <w:r w:rsidRPr="00C242BB">
              <w:rPr>
                <w:rFonts w:ascii="Times New Roman" w:hAnsi="Times New Roman"/>
                <w:spacing w:val="1"/>
                <w:sz w:val="20"/>
                <w:szCs w:val="20"/>
                <w:lang w:val="ru-RU"/>
              </w:rPr>
              <w:t xml:space="preserve"> </w:t>
            </w:r>
            <w:r w:rsidRPr="00C242BB">
              <w:rPr>
                <w:rFonts w:ascii="Times New Roman" w:hAnsi="Times New Roman"/>
                <w:spacing w:val="-1"/>
                <w:sz w:val="20"/>
                <w:szCs w:val="20"/>
                <w:lang w:val="ru-RU"/>
              </w:rPr>
              <w:t>54:19:050201</w:t>
            </w:r>
          </w:p>
        </w:tc>
      </w:tr>
      <w:tr w:rsidR="00C242BB" w:rsidTr="00511F64">
        <w:trPr>
          <w:trHeight w:hRule="exact" w:val="439"/>
        </w:trPr>
        <w:tc>
          <w:tcPr>
            <w:tcW w:w="1280" w:type="dxa"/>
            <w:vMerge w:val="restart"/>
            <w:tcBorders>
              <w:top w:val="single" w:sz="5" w:space="0" w:color="000000"/>
              <w:left w:val="single" w:sz="5" w:space="0" w:color="000000"/>
              <w:right w:val="single" w:sz="5" w:space="0" w:color="000000"/>
            </w:tcBorders>
          </w:tcPr>
          <w:p w:rsidR="00C242BB" w:rsidRPr="00C242BB" w:rsidRDefault="00C242BB" w:rsidP="00C242BB">
            <w:pPr>
              <w:pStyle w:val="TableParagraph"/>
              <w:spacing w:before="129"/>
              <w:ind w:left="107" w:right="-1" w:firstLine="1"/>
              <w:jc w:val="center"/>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Тепловая</w:t>
            </w:r>
            <w:r w:rsidRPr="00C242BB">
              <w:rPr>
                <w:rFonts w:ascii="Times New Roman" w:hAnsi="Times New Roman"/>
                <w:spacing w:val="25"/>
                <w:sz w:val="20"/>
                <w:szCs w:val="20"/>
                <w:lang w:val="ru-RU"/>
              </w:rPr>
              <w:t xml:space="preserve"> </w:t>
            </w:r>
            <w:r w:rsidRPr="00C242BB">
              <w:rPr>
                <w:rFonts w:ascii="Times New Roman" w:hAnsi="Times New Roman"/>
                <w:spacing w:val="-1"/>
                <w:sz w:val="20"/>
                <w:szCs w:val="20"/>
                <w:lang w:val="ru-RU"/>
              </w:rPr>
              <w:t>энергия</w:t>
            </w:r>
            <w:r w:rsidRPr="00C242BB">
              <w:rPr>
                <w:rFonts w:ascii="Times New Roman" w:hAnsi="Times New Roman"/>
                <w:spacing w:val="25"/>
                <w:sz w:val="20"/>
                <w:szCs w:val="20"/>
                <w:lang w:val="ru-RU"/>
              </w:rPr>
              <w:t xml:space="preserve"> </w:t>
            </w:r>
            <w:r w:rsidRPr="00C242BB">
              <w:rPr>
                <w:rFonts w:ascii="Times New Roman" w:hAnsi="Times New Roman"/>
                <w:spacing w:val="-1"/>
                <w:sz w:val="20"/>
                <w:szCs w:val="20"/>
                <w:lang w:val="ru-RU"/>
              </w:rPr>
              <w:t>(мощности),</w:t>
            </w:r>
            <w:r w:rsidRPr="00C242BB">
              <w:rPr>
                <w:rFonts w:ascii="Times New Roman" w:hAnsi="Times New Roman"/>
                <w:spacing w:val="26"/>
                <w:sz w:val="20"/>
                <w:szCs w:val="20"/>
                <w:lang w:val="ru-RU"/>
              </w:rPr>
              <w:t xml:space="preserve"> </w:t>
            </w:r>
            <w:r w:rsidRPr="00C242BB">
              <w:rPr>
                <w:rFonts w:ascii="Times New Roman" w:hAnsi="Times New Roman"/>
                <w:spacing w:val="-1"/>
                <w:sz w:val="20"/>
                <w:szCs w:val="20"/>
                <w:lang w:val="ru-RU"/>
              </w:rPr>
              <w:t>Гкал/ч</w:t>
            </w: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9151A4">
            <w:pPr>
              <w:pStyle w:val="TableParagraph"/>
              <w:spacing w:line="239" w:lineRule="auto"/>
              <w:ind w:left="102" w:right="-1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прирост</w:t>
            </w:r>
            <w:r w:rsidRPr="00C242BB">
              <w:rPr>
                <w:rFonts w:ascii="Times New Roman" w:hAnsi="Times New Roman"/>
                <w:spacing w:val="21"/>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20"/>
                <w:sz w:val="20"/>
                <w:szCs w:val="20"/>
                <w:lang w:val="ru-RU"/>
              </w:rPr>
              <w:t xml:space="preserve"> </w:t>
            </w:r>
            <w:r w:rsidRPr="00C242BB">
              <w:rPr>
                <w:rFonts w:ascii="Times New Roman" w:hAnsi="Times New Roman"/>
                <w:sz w:val="20"/>
                <w:szCs w:val="20"/>
                <w:lang w:val="ru-RU"/>
              </w:rPr>
              <w:t>на</w:t>
            </w:r>
            <w:r w:rsidRPr="00C242BB">
              <w:rPr>
                <w:rFonts w:ascii="Times New Roman" w:hAnsi="Times New Roman"/>
                <w:spacing w:val="21"/>
                <w:sz w:val="20"/>
                <w:szCs w:val="20"/>
                <w:lang w:val="ru-RU"/>
              </w:rPr>
              <w:t xml:space="preserve"> </w:t>
            </w:r>
            <w:r w:rsidRPr="00C242BB">
              <w:rPr>
                <w:rFonts w:ascii="Times New Roman" w:hAnsi="Times New Roman"/>
                <w:sz w:val="20"/>
                <w:szCs w:val="20"/>
                <w:lang w:val="ru-RU"/>
              </w:rPr>
              <w:t>отопление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511F64">
        <w:trPr>
          <w:trHeight w:hRule="exact" w:val="559"/>
        </w:trPr>
        <w:tc>
          <w:tcPr>
            <w:tcW w:w="1280" w:type="dxa"/>
            <w:vMerge/>
            <w:tcBorders>
              <w:left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2"/>
              <w:rPr>
                <w:rFonts w:ascii="Times New Roman" w:eastAsia="Times New Roman" w:hAnsi="Times New Roman" w:cs="Times New Roman"/>
                <w:sz w:val="20"/>
                <w:szCs w:val="20"/>
              </w:rPr>
            </w:pPr>
            <w:r w:rsidRPr="00C242BB">
              <w:rPr>
                <w:rFonts w:ascii="Times New Roman" w:hAnsi="Times New Roman"/>
                <w:spacing w:val="-1"/>
                <w:sz w:val="20"/>
                <w:szCs w:val="20"/>
              </w:rPr>
              <w:t>прирост</w:t>
            </w:r>
            <w:r w:rsidRPr="00C242BB">
              <w:rPr>
                <w:rFonts w:ascii="Times New Roman" w:hAnsi="Times New Roman"/>
                <w:sz w:val="20"/>
                <w:szCs w:val="20"/>
              </w:rPr>
              <w:t xml:space="preserve"> </w:t>
            </w:r>
            <w:r w:rsidRPr="00C242BB">
              <w:rPr>
                <w:rFonts w:ascii="Times New Roman" w:hAnsi="Times New Roman"/>
                <w:spacing w:val="-1"/>
                <w:sz w:val="20"/>
                <w:szCs w:val="20"/>
              </w:rPr>
              <w:t>нагрузки</w:t>
            </w:r>
            <w:r w:rsidRPr="00C242BB">
              <w:rPr>
                <w:rFonts w:ascii="Times New Roman" w:hAnsi="Times New Roman"/>
                <w:sz w:val="20"/>
                <w:szCs w:val="20"/>
              </w:rPr>
              <w:t xml:space="preserve"> </w:t>
            </w:r>
            <w:r w:rsidRPr="00C242BB">
              <w:rPr>
                <w:rFonts w:ascii="Times New Roman" w:hAnsi="Times New Roman"/>
                <w:spacing w:val="-1"/>
                <w:sz w:val="20"/>
                <w:szCs w:val="20"/>
              </w:rPr>
              <w:t>на</w:t>
            </w:r>
            <w:r w:rsidRPr="00C242BB">
              <w:rPr>
                <w:rFonts w:ascii="Times New Roman" w:hAnsi="Times New Roman"/>
                <w:sz w:val="20"/>
                <w:szCs w:val="20"/>
              </w:rPr>
              <w:t xml:space="preserve"> </w:t>
            </w:r>
            <w:r w:rsidRPr="00C242BB">
              <w:rPr>
                <w:rFonts w:ascii="Times New Roman" w:hAnsi="Times New Roman"/>
                <w:spacing w:val="-1"/>
                <w:sz w:val="20"/>
                <w:szCs w:val="20"/>
              </w:rPr>
              <w:t>ГВС</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511F64">
        <w:trPr>
          <w:trHeight w:hRule="exact" w:val="426"/>
        </w:trPr>
        <w:tc>
          <w:tcPr>
            <w:tcW w:w="1280" w:type="dxa"/>
            <w:vMerge/>
            <w:tcBorders>
              <w:left w:val="single" w:sz="5" w:space="0" w:color="000000"/>
              <w:bottom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9151A4">
            <w:pPr>
              <w:pStyle w:val="TableParagraph"/>
              <w:spacing w:line="241" w:lineRule="auto"/>
              <w:ind w:left="102" w:right="-1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прирост</w:t>
            </w:r>
            <w:r w:rsidRPr="00C242BB">
              <w:rPr>
                <w:rFonts w:ascii="Times New Roman" w:hAnsi="Times New Roman"/>
                <w:sz w:val="20"/>
                <w:szCs w:val="20"/>
                <w:lang w:val="ru-RU"/>
              </w:rPr>
              <w:t xml:space="preserve"> </w:t>
            </w:r>
            <w:r w:rsidRPr="00C242BB">
              <w:rPr>
                <w:rFonts w:ascii="Times New Roman" w:hAnsi="Times New Roman"/>
                <w:spacing w:val="4"/>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z w:val="20"/>
                <w:szCs w:val="20"/>
                <w:lang w:val="ru-RU"/>
              </w:rPr>
              <w:t xml:space="preserve"> </w:t>
            </w:r>
            <w:r w:rsidRPr="00C242BB">
              <w:rPr>
                <w:rFonts w:ascii="Times New Roman" w:hAnsi="Times New Roman"/>
                <w:spacing w:val="4"/>
                <w:sz w:val="20"/>
                <w:szCs w:val="20"/>
                <w:lang w:val="ru-RU"/>
              </w:rPr>
              <w:t xml:space="preserve"> </w:t>
            </w:r>
            <w:r w:rsidRPr="00C242BB">
              <w:rPr>
                <w:rFonts w:ascii="Times New Roman" w:hAnsi="Times New Roman"/>
                <w:sz w:val="20"/>
                <w:szCs w:val="20"/>
                <w:lang w:val="ru-RU"/>
              </w:rPr>
              <w:t xml:space="preserve">на </w:t>
            </w:r>
            <w:r w:rsidRPr="00C242BB">
              <w:rPr>
                <w:rFonts w:ascii="Times New Roman" w:hAnsi="Times New Roman"/>
                <w:spacing w:val="4"/>
                <w:sz w:val="20"/>
                <w:szCs w:val="20"/>
                <w:lang w:val="ru-RU"/>
              </w:rPr>
              <w:t xml:space="preserve"> </w:t>
            </w:r>
            <w:r w:rsidRPr="00C242BB">
              <w:rPr>
                <w:rFonts w:ascii="Times New Roman" w:hAnsi="Times New Roman"/>
                <w:spacing w:val="-1"/>
                <w:sz w:val="20"/>
                <w:szCs w:val="20"/>
                <w:lang w:val="ru-RU"/>
              </w:rPr>
              <w:t>вентиляцию</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264"/>
        </w:trPr>
        <w:tc>
          <w:tcPr>
            <w:tcW w:w="3119" w:type="dxa"/>
            <w:gridSpan w:val="2"/>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7"/>
              <w:jc w:val="center"/>
              <w:rPr>
                <w:rFonts w:ascii="Times New Roman" w:eastAsia="Times New Roman" w:hAnsi="Times New Roman" w:cs="Times New Roman"/>
                <w:sz w:val="20"/>
                <w:szCs w:val="20"/>
              </w:rPr>
            </w:pPr>
            <w:r w:rsidRPr="00C242BB">
              <w:rPr>
                <w:rFonts w:ascii="Times New Roman" w:hAnsi="Times New Roman"/>
                <w:spacing w:val="-1"/>
                <w:sz w:val="20"/>
                <w:szCs w:val="20"/>
              </w:rPr>
              <w:t>Всего</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511F64">
        <w:trPr>
          <w:trHeight w:hRule="exact" w:val="449"/>
        </w:trPr>
        <w:tc>
          <w:tcPr>
            <w:tcW w:w="1280" w:type="dxa"/>
            <w:vMerge w:val="restart"/>
            <w:tcBorders>
              <w:top w:val="single" w:sz="5" w:space="0" w:color="000000"/>
              <w:left w:val="single" w:sz="5" w:space="0" w:color="000000"/>
              <w:right w:val="single" w:sz="5" w:space="0" w:color="000000"/>
            </w:tcBorders>
          </w:tcPr>
          <w:p w:rsidR="00C242BB" w:rsidRPr="00C242BB" w:rsidRDefault="00C242BB" w:rsidP="00C242BB">
            <w:pPr>
              <w:pStyle w:val="TableParagraph"/>
              <w:spacing w:before="4"/>
              <w:rPr>
                <w:rFonts w:ascii="Times New Roman" w:eastAsia="Times New Roman" w:hAnsi="Times New Roman" w:cs="Times New Roman"/>
                <w:sz w:val="20"/>
                <w:szCs w:val="20"/>
              </w:rPr>
            </w:pPr>
          </w:p>
          <w:p w:rsidR="00C242BB" w:rsidRPr="00C242BB" w:rsidRDefault="00C242BB" w:rsidP="00C242BB">
            <w:pPr>
              <w:pStyle w:val="TableParagraph"/>
              <w:spacing w:line="254" w:lineRule="exact"/>
              <w:ind w:left="102" w:right="64"/>
              <w:rPr>
                <w:rFonts w:ascii="Times New Roman" w:eastAsia="Times New Roman" w:hAnsi="Times New Roman" w:cs="Times New Roman"/>
                <w:sz w:val="20"/>
                <w:szCs w:val="20"/>
              </w:rPr>
            </w:pPr>
            <w:r w:rsidRPr="00C242BB">
              <w:rPr>
                <w:rFonts w:ascii="Times New Roman" w:hAnsi="Times New Roman"/>
                <w:spacing w:val="-1"/>
                <w:sz w:val="20"/>
                <w:szCs w:val="20"/>
              </w:rPr>
              <w:t>Теплоноси-</w:t>
            </w:r>
            <w:r w:rsidRPr="00C242BB">
              <w:rPr>
                <w:rFonts w:ascii="Times New Roman" w:hAnsi="Times New Roman"/>
                <w:spacing w:val="25"/>
                <w:sz w:val="20"/>
                <w:szCs w:val="20"/>
              </w:rPr>
              <w:t xml:space="preserve"> </w:t>
            </w:r>
            <w:r w:rsidRPr="00C242BB">
              <w:rPr>
                <w:rFonts w:ascii="Times New Roman" w:hAnsi="Times New Roman"/>
                <w:sz w:val="20"/>
                <w:szCs w:val="20"/>
              </w:rPr>
              <w:t>тель,</w:t>
            </w:r>
            <w:r w:rsidRPr="00C242BB">
              <w:rPr>
                <w:rFonts w:ascii="Times New Roman" w:hAnsi="Times New Roman"/>
                <w:spacing w:val="-1"/>
                <w:sz w:val="20"/>
                <w:szCs w:val="20"/>
              </w:rPr>
              <w:t xml:space="preserve"> м</w:t>
            </w:r>
            <w:r w:rsidRPr="00C242BB">
              <w:rPr>
                <w:rFonts w:ascii="Times New Roman" w:hAnsi="Times New Roman"/>
                <w:spacing w:val="-1"/>
                <w:position w:val="10"/>
                <w:sz w:val="20"/>
                <w:szCs w:val="20"/>
              </w:rPr>
              <w:t>3</w:t>
            </w:r>
            <w:r w:rsidRPr="00C242BB">
              <w:rPr>
                <w:rFonts w:ascii="Times New Roman" w:hAnsi="Times New Roman"/>
                <w:spacing w:val="-1"/>
                <w:sz w:val="20"/>
                <w:szCs w:val="20"/>
              </w:rPr>
              <w:t>/год</w:t>
            </w: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9151A4">
            <w:pPr>
              <w:pStyle w:val="TableParagraph"/>
              <w:spacing w:line="239" w:lineRule="auto"/>
              <w:ind w:left="102" w:right="-1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прирост</w:t>
            </w:r>
            <w:r w:rsidRPr="00C242BB">
              <w:rPr>
                <w:rFonts w:ascii="Times New Roman" w:hAnsi="Times New Roman"/>
                <w:spacing w:val="21"/>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20"/>
                <w:sz w:val="20"/>
                <w:szCs w:val="20"/>
                <w:lang w:val="ru-RU"/>
              </w:rPr>
              <w:t xml:space="preserve"> </w:t>
            </w:r>
            <w:r w:rsidRPr="00C242BB">
              <w:rPr>
                <w:rFonts w:ascii="Times New Roman" w:hAnsi="Times New Roman"/>
                <w:sz w:val="20"/>
                <w:szCs w:val="20"/>
                <w:lang w:val="ru-RU"/>
              </w:rPr>
              <w:t>на</w:t>
            </w:r>
            <w:r w:rsidRPr="00C242BB">
              <w:rPr>
                <w:rFonts w:ascii="Times New Roman" w:hAnsi="Times New Roman"/>
                <w:spacing w:val="21"/>
                <w:sz w:val="20"/>
                <w:szCs w:val="20"/>
                <w:lang w:val="ru-RU"/>
              </w:rPr>
              <w:t xml:space="preserve"> </w:t>
            </w:r>
            <w:r w:rsidRPr="00C242BB">
              <w:rPr>
                <w:rFonts w:ascii="Times New Roman" w:hAnsi="Times New Roman"/>
                <w:sz w:val="20"/>
                <w:szCs w:val="20"/>
                <w:lang w:val="ru-RU"/>
              </w:rPr>
              <w:t>отопление</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021894">
        <w:trPr>
          <w:trHeight w:hRule="exact" w:val="548"/>
        </w:trPr>
        <w:tc>
          <w:tcPr>
            <w:tcW w:w="1280" w:type="dxa"/>
            <w:vMerge/>
            <w:tcBorders>
              <w:left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2"/>
              <w:rPr>
                <w:rFonts w:ascii="Times New Roman" w:eastAsia="Times New Roman" w:hAnsi="Times New Roman" w:cs="Times New Roman"/>
                <w:sz w:val="20"/>
                <w:szCs w:val="20"/>
              </w:rPr>
            </w:pPr>
            <w:r w:rsidRPr="00C242BB">
              <w:rPr>
                <w:rFonts w:ascii="Times New Roman" w:hAnsi="Times New Roman"/>
                <w:spacing w:val="-1"/>
                <w:sz w:val="20"/>
                <w:szCs w:val="20"/>
              </w:rPr>
              <w:t>прирост</w:t>
            </w:r>
            <w:r w:rsidRPr="00C242BB">
              <w:rPr>
                <w:rFonts w:ascii="Times New Roman" w:hAnsi="Times New Roman"/>
                <w:sz w:val="20"/>
                <w:szCs w:val="20"/>
              </w:rPr>
              <w:t xml:space="preserve"> </w:t>
            </w:r>
            <w:r w:rsidRPr="00C242BB">
              <w:rPr>
                <w:rFonts w:ascii="Times New Roman" w:hAnsi="Times New Roman"/>
                <w:spacing w:val="-1"/>
                <w:sz w:val="20"/>
                <w:szCs w:val="20"/>
              </w:rPr>
              <w:t>нагрузки</w:t>
            </w:r>
            <w:r w:rsidRPr="00C242BB">
              <w:rPr>
                <w:rFonts w:ascii="Times New Roman" w:hAnsi="Times New Roman"/>
                <w:sz w:val="20"/>
                <w:szCs w:val="20"/>
              </w:rPr>
              <w:t xml:space="preserve"> </w:t>
            </w:r>
            <w:r w:rsidRPr="00C242BB">
              <w:rPr>
                <w:rFonts w:ascii="Times New Roman" w:hAnsi="Times New Roman"/>
                <w:spacing w:val="-1"/>
                <w:sz w:val="20"/>
                <w:szCs w:val="20"/>
              </w:rPr>
              <w:t>на</w:t>
            </w:r>
            <w:r w:rsidRPr="00C242BB">
              <w:rPr>
                <w:rFonts w:ascii="Times New Roman" w:hAnsi="Times New Roman"/>
                <w:sz w:val="20"/>
                <w:szCs w:val="20"/>
              </w:rPr>
              <w:t xml:space="preserve"> </w:t>
            </w:r>
            <w:r w:rsidRPr="00C242BB">
              <w:rPr>
                <w:rFonts w:ascii="Times New Roman" w:hAnsi="Times New Roman"/>
                <w:spacing w:val="-1"/>
                <w:sz w:val="20"/>
                <w:szCs w:val="20"/>
              </w:rPr>
              <w:t>ГВС</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line="246" w:lineRule="exact"/>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511F64">
        <w:trPr>
          <w:trHeight w:hRule="exact" w:val="435"/>
        </w:trPr>
        <w:tc>
          <w:tcPr>
            <w:tcW w:w="1280" w:type="dxa"/>
            <w:vMerge/>
            <w:tcBorders>
              <w:left w:val="single" w:sz="5" w:space="0" w:color="000000"/>
              <w:bottom w:val="single" w:sz="5" w:space="0" w:color="000000"/>
              <w:right w:val="single" w:sz="5" w:space="0" w:color="000000"/>
            </w:tcBorders>
          </w:tcPr>
          <w:p w:rsidR="00C242BB" w:rsidRPr="00C242BB" w:rsidRDefault="00C242BB" w:rsidP="00C242BB">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C242BB" w:rsidRPr="00C242BB" w:rsidRDefault="00C242BB" w:rsidP="009151A4">
            <w:pPr>
              <w:pStyle w:val="TableParagraph"/>
              <w:spacing w:line="241" w:lineRule="auto"/>
              <w:ind w:left="102" w:right="-12"/>
              <w:rPr>
                <w:rFonts w:ascii="Times New Roman" w:eastAsia="Times New Roman" w:hAnsi="Times New Roman" w:cs="Times New Roman"/>
                <w:sz w:val="20"/>
                <w:szCs w:val="20"/>
                <w:lang w:val="ru-RU"/>
              </w:rPr>
            </w:pPr>
            <w:r w:rsidRPr="00C242BB">
              <w:rPr>
                <w:rFonts w:ascii="Times New Roman" w:hAnsi="Times New Roman"/>
                <w:spacing w:val="-1"/>
                <w:sz w:val="20"/>
                <w:szCs w:val="20"/>
                <w:lang w:val="ru-RU"/>
              </w:rPr>
              <w:t>прирост</w:t>
            </w:r>
            <w:r w:rsidRPr="00C242BB">
              <w:rPr>
                <w:rFonts w:ascii="Times New Roman" w:hAnsi="Times New Roman"/>
                <w:spacing w:val="4"/>
                <w:sz w:val="20"/>
                <w:szCs w:val="20"/>
                <w:lang w:val="ru-RU"/>
              </w:rPr>
              <w:t xml:space="preserve"> </w:t>
            </w:r>
            <w:r w:rsidRPr="00C242BB">
              <w:rPr>
                <w:rFonts w:ascii="Times New Roman" w:hAnsi="Times New Roman"/>
                <w:spacing w:val="-1"/>
                <w:sz w:val="20"/>
                <w:szCs w:val="20"/>
                <w:lang w:val="ru-RU"/>
              </w:rPr>
              <w:t>нагрузки</w:t>
            </w:r>
            <w:r w:rsidRPr="00C242BB">
              <w:rPr>
                <w:rFonts w:ascii="Times New Roman" w:hAnsi="Times New Roman"/>
                <w:spacing w:val="4"/>
                <w:sz w:val="20"/>
                <w:szCs w:val="20"/>
                <w:lang w:val="ru-RU"/>
              </w:rPr>
              <w:t xml:space="preserve"> </w:t>
            </w:r>
            <w:r w:rsidRPr="00C242BB">
              <w:rPr>
                <w:rFonts w:ascii="Times New Roman" w:hAnsi="Times New Roman"/>
                <w:sz w:val="20"/>
                <w:szCs w:val="20"/>
                <w:lang w:val="ru-RU"/>
              </w:rPr>
              <w:t xml:space="preserve">на </w:t>
            </w:r>
            <w:r w:rsidRPr="00C242BB">
              <w:rPr>
                <w:rFonts w:ascii="Times New Roman" w:hAnsi="Times New Roman"/>
                <w:spacing w:val="4"/>
                <w:sz w:val="20"/>
                <w:szCs w:val="20"/>
                <w:lang w:val="ru-RU"/>
              </w:rPr>
              <w:t xml:space="preserve"> </w:t>
            </w:r>
            <w:r w:rsidR="009151A4">
              <w:rPr>
                <w:rFonts w:ascii="Times New Roman" w:hAnsi="Times New Roman"/>
                <w:spacing w:val="-1"/>
                <w:sz w:val="20"/>
                <w:szCs w:val="20"/>
                <w:lang w:val="ru-RU"/>
              </w:rPr>
              <w:t>вен</w:t>
            </w:r>
            <w:r w:rsidRPr="00C242BB">
              <w:rPr>
                <w:rFonts w:ascii="Times New Roman" w:hAnsi="Times New Roman"/>
                <w:spacing w:val="-1"/>
                <w:sz w:val="20"/>
                <w:szCs w:val="20"/>
                <w:lang w:val="ru-RU"/>
              </w:rPr>
              <w:t>тиляцию</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6"/>
              <w:jc w:val="center"/>
              <w:rPr>
                <w:rFonts w:ascii="Times New Roman" w:eastAsia="Times New Roman" w:hAnsi="Times New Roman" w:cs="Times New Roman"/>
                <w:sz w:val="20"/>
                <w:szCs w:val="20"/>
              </w:rPr>
            </w:pPr>
            <w:r w:rsidRPr="00C242BB">
              <w:rPr>
                <w:rFonts w:ascii="Times New Roman"/>
                <w:sz w:val="20"/>
                <w:szCs w:val="20"/>
              </w:rPr>
              <w:t>0</w:t>
            </w:r>
          </w:p>
        </w:tc>
        <w:tc>
          <w:tcPr>
            <w:tcW w:w="811"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5"/>
              <w:jc w:val="center"/>
              <w:rPr>
                <w:rFonts w:ascii="Times New Roman" w:eastAsia="Times New Roman" w:hAnsi="Times New Roman" w:cs="Times New Roman"/>
                <w:sz w:val="20"/>
                <w:szCs w:val="20"/>
              </w:rPr>
            </w:pPr>
            <w:r w:rsidRPr="00C242BB">
              <w:rPr>
                <w:rFonts w:ascii="Times New Roman"/>
                <w:sz w:val="20"/>
                <w:szCs w:val="20"/>
              </w:rPr>
              <w:t>0</w:t>
            </w:r>
          </w:p>
        </w:tc>
        <w:tc>
          <w:tcPr>
            <w:tcW w:w="809"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08"/>
              <w:jc w:val="center"/>
              <w:rPr>
                <w:rFonts w:ascii="Times New Roman" w:eastAsia="Times New Roman" w:hAnsi="Times New Roman" w:cs="Times New Roman"/>
                <w:sz w:val="20"/>
                <w:szCs w:val="20"/>
              </w:rPr>
            </w:pPr>
            <w:r w:rsidRPr="00C242BB">
              <w:rPr>
                <w:rFonts w:ascii="Times New Roman"/>
                <w:sz w:val="20"/>
                <w:szCs w:val="20"/>
              </w:rPr>
              <w:t>0</w:t>
            </w:r>
          </w:p>
        </w:tc>
        <w:tc>
          <w:tcPr>
            <w:tcW w:w="812" w:type="dxa"/>
            <w:tcBorders>
              <w:top w:val="single" w:sz="5" w:space="0" w:color="000000"/>
              <w:left w:val="single" w:sz="5" w:space="0" w:color="000000"/>
              <w:bottom w:val="single" w:sz="5" w:space="0" w:color="000000"/>
              <w:right w:val="single" w:sz="5" w:space="0" w:color="000000"/>
            </w:tcBorders>
          </w:tcPr>
          <w:p w:rsidR="00C242BB" w:rsidRPr="00C242BB" w:rsidRDefault="00C242BB" w:rsidP="00C242BB">
            <w:pPr>
              <w:pStyle w:val="TableParagraph"/>
              <w:spacing w:before="120"/>
              <w:ind w:left="110"/>
              <w:jc w:val="center"/>
              <w:rPr>
                <w:rFonts w:ascii="Times New Roman" w:eastAsia="Times New Roman" w:hAnsi="Times New Roman" w:cs="Times New Roman"/>
                <w:sz w:val="20"/>
                <w:szCs w:val="20"/>
              </w:rPr>
            </w:pPr>
            <w:r w:rsidRPr="00C242BB">
              <w:rPr>
                <w:rFonts w:ascii="Times New Roman"/>
                <w:sz w:val="20"/>
                <w:szCs w:val="20"/>
              </w:rPr>
              <w:t>0</w:t>
            </w:r>
          </w:p>
        </w:tc>
      </w:tr>
      <w:tr w:rsidR="00C242BB" w:rsidTr="00C242BB">
        <w:trPr>
          <w:trHeight w:hRule="exact" w:val="264"/>
        </w:trPr>
        <w:tc>
          <w:tcPr>
            <w:tcW w:w="3119" w:type="dxa"/>
            <w:gridSpan w:val="2"/>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7"/>
              <w:jc w:val="center"/>
              <w:rPr>
                <w:rFonts w:ascii="Times New Roman" w:eastAsia="Times New Roman" w:hAnsi="Times New Roman" w:cs="Times New Roman"/>
              </w:rPr>
            </w:pPr>
            <w:r>
              <w:rPr>
                <w:rFonts w:ascii="Times New Roman" w:hAnsi="Times New Roman"/>
                <w:spacing w:val="-1"/>
              </w:rPr>
              <w:t>Всего</w:t>
            </w:r>
          </w:p>
        </w:tc>
        <w:tc>
          <w:tcPr>
            <w:tcW w:w="811"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5"/>
              <w:jc w:val="center"/>
              <w:rPr>
                <w:rFonts w:ascii="Times New Roman" w:eastAsia="Times New Roman" w:hAnsi="Times New Roman" w:cs="Times New Roman"/>
              </w:rPr>
            </w:pPr>
            <w:r>
              <w:rPr>
                <w:rFonts w:ascii="Times New Roman"/>
              </w:rPr>
              <w:t>0</w:t>
            </w:r>
          </w:p>
        </w:tc>
        <w:tc>
          <w:tcPr>
            <w:tcW w:w="812"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6"/>
              <w:jc w:val="center"/>
              <w:rPr>
                <w:rFonts w:ascii="Times New Roman" w:eastAsia="Times New Roman" w:hAnsi="Times New Roman" w:cs="Times New Roman"/>
              </w:rPr>
            </w:pPr>
            <w:r>
              <w:rPr>
                <w:rFonts w:ascii="Times New Roman"/>
              </w:rPr>
              <w:t>0</w:t>
            </w:r>
          </w:p>
        </w:tc>
        <w:tc>
          <w:tcPr>
            <w:tcW w:w="811"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5"/>
              <w:jc w:val="center"/>
              <w:rPr>
                <w:rFonts w:ascii="Times New Roman" w:eastAsia="Times New Roman" w:hAnsi="Times New Roman" w:cs="Times New Roman"/>
              </w:rPr>
            </w:pPr>
            <w:r>
              <w:rPr>
                <w:rFonts w:ascii="Times New Roman"/>
              </w:rPr>
              <w:t>0</w:t>
            </w:r>
          </w:p>
        </w:tc>
        <w:tc>
          <w:tcPr>
            <w:tcW w:w="811"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5"/>
              <w:jc w:val="center"/>
              <w:rPr>
                <w:rFonts w:ascii="Times New Roman" w:eastAsia="Times New Roman" w:hAnsi="Times New Roman" w:cs="Times New Roman"/>
              </w:rPr>
            </w:pPr>
            <w:r>
              <w:rPr>
                <w:rFonts w:ascii="Times New Roman"/>
              </w:rPr>
              <w:t>0</w:t>
            </w:r>
          </w:p>
        </w:tc>
        <w:tc>
          <w:tcPr>
            <w:tcW w:w="812"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6"/>
              <w:jc w:val="center"/>
              <w:rPr>
                <w:rFonts w:ascii="Times New Roman" w:eastAsia="Times New Roman" w:hAnsi="Times New Roman" w:cs="Times New Roman"/>
              </w:rPr>
            </w:pPr>
            <w:r>
              <w:rPr>
                <w:rFonts w:ascii="Times New Roman"/>
              </w:rPr>
              <w:t>0</w:t>
            </w:r>
          </w:p>
        </w:tc>
        <w:tc>
          <w:tcPr>
            <w:tcW w:w="811"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5"/>
              <w:jc w:val="center"/>
              <w:rPr>
                <w:rFonts w:ascii="Times New Roman" w:eastAsia="Times New Roman" w:hAnsi="Times New Roman" w:cs="Times New Roman"/>
              </w:rPr>
            </w:pPr>
            <w:r>
              <w:rPr>
                <w:rFonts w:ascii="Times New Roman"/>
              </w:rPr>
              <w:t>0</w:t>
            </w:r>
          </w:p>
        </w:tc>
        <w:tc>
          <w:tcPr>
            <w:tcW w:w="809"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08"/>
              <w:jc w:val="center"/>
              <w:rPr>
                <w:rFonts w:ascii="Times New Roman" w:eastAsia="Times New Roman" w:hAnsi="Times New Roman" w:cs="Times New Roman"/>
              </w:rPr>
            </w:pPr>
            <w:r>
              <w:rPr>
                <w:rFonts w:ascii="Times New Roman"/>
              </w:rPr>
              <w:t>0</w:t>
            </w:r>
          </w:p>
        </w:tc>
        <w:tc>
          <w:tcPr>
            <w:tcW w:w="812" w:type="dxa"/>
            <w:tcBorders>
              <w:top w:val="single" w:sz="5" w:space="0" w:color="000000"/>
              <w:left w:val="single" w:sz="5" w:space="0" w:color="000000"/>
              <w:bottom w:val="single" w:sz="5" w:space="0" w:color="000000"/>
              <w:right w:val="single" w:sz="5" w:space="0" w:color="000000"/>
            </w:tcBorders>
          </w:tcPr>
          <w:p w:rsidR="00C242BB" w:rsidRDefault="00C242BB" w:rsidP="00C242BB">
            <w:pPr>
              <w:pStyle w:val="TableParagraph"/>
              <w:spacing w:line="246" w:lineRule="exact"/>
              <w:ind w:left="110"/>
              <w:jc w:val="center"/>
              <w:rPr>
                <w:rFonts w:ascii="Times New Roman" w:eastAsia="Times New Roman" w:hAnsi="Times New Roman" w:cs="Times New Roman"/>
              </w:rPr>
            </w:pPr>
            <w:r>
              <w:rPr>
                <w:rFonts w:ascii="Times New Roman"/>
              </w:rPr>
              <w:t>0</w:t>
            </w:r>
          </w:p>
        </w:tc>
      </w:tr>
    </w:tbl>
    <w:p w:rsidR="00E21E84" w:rsidRPr="00FF41AB" w:rsidRDefault="00E21E84" w:rsidP="00E21E84">
      <w:pPr>
        <w:rPr>
          <w:szCs w:val="24"/>
        </w:rPr>
      </w:pPr>
    </w:p>
    <w:p w:rsidR="00AF5AB2" w:rsidRPr="00FF41AB" w:rsidRDefault="0003735A" w:rsidP="00AF5AB2">
      <w:pPr>
        <w:pStyle w:val="2"/>
        <w:rPr>
          <w:sz w:val="24"/>
          <w:szCs w:val="24"/>
        </w:rPr>
      </w:pPr>
      <w:bookmarkStart w:id="176" w:name="_Toc40950747"/>
      <w:r w:rsidRPr="00FF41AB">
        <w:rPr>
          <w:sz w:val="24"/>
          <w:szCs w:val="24"/>
        </w:rPr>
        <w:t>Прогнозы приростов объё</w:t>
      </w:r>
      <w:r w:rsidR="00AF5AB2" w:rsidRPr="00FF41AB">
        <w:rPr>
          <w:sz w:val="24"/>
          <w:szCs w:val="24"/>
        </w:rPr>
        <w:t>мов потребления тепловой энергии (мощности) и теплоносителя с разделением п</w:t>
      </w:r>
      <w:r w:rsidRPr="00FF41AB">
        <w:rPr>
          <w:sz w:val="24"/>
          <w:szCs w:val="24"/>
        </w:rPr>
        <w:t>о видам теплопотребления в расчё</w:t>
      </w:r>
      <w:r w:rsidR="00AF5AB2" w:rsidRPr="00FF41AB">
        <w:rPr>
          <w:sz w:val="24"/>
          <w:szCs w:val="24"/>
        </w:rPr>
        <w:t>тных элементах территориального деления и в зонах действия индивидуального теплоснабжения на каждом этапе</w:t>
      </w:r>
      <w:bookmarkEnd w:id="176"/>
    </w:p>
    <w:p w:rsidR="00021894" w:rsidRDefault="000B7010" w:rsidP="00021894">
      <w:pPr>
        <w:rPr>
          <w:szCs w:val="24"/>
        </w:rPr>
      </w:pPr>
      <w:r w:rsidRPr="000B7010">
        <w:rPr>
          <w:szCs w:val="24"/>
        </w:rPr>
        <w:t>Прогнозы приростов объемов потребления тепловой энергии (мощности) в зоне действия индивидуального теплоснабжения Березовского сел</w:t>
      </w:r>
      <w:r>
        <w:rPr>
          <w:szCs w:val="24"/>
        </w:rPr>
        <w:t>ьсовета приведены в таблице 2.6</w:t>
      </w:r>
      <w:r w:rsidRPr="000B7010">
        <w:rPr>
          <w:szCs w:val="24"/>
        </w:rPr>
        <w:t>.</w:t>
      </w:r>
    </w:p>
    <w:p w:rsidR="00021894" w:rsidRPr="00FF41AB" w:rsidRDefault="00021894" w:rsidP="00021894">
      <w:pPr>
        <w:ind w:firstLine="0"/>
        <w:rPr>
          <w:szCs w:val="24"/>
        </w:rPr>
      </w:pPr>
    </w:p>
    <w:p w:rsidR="00142B68" w:rsidRDefault="00142B68" w:rsidP="00142B68">
      <w:pPr>
        <w:pStyle w:val="aa"/>
        <w:keepNext/>
      </w:pPr>
      <w:bookmarkStart w:id="177" w:name="_Toc40950899"/>
      <w:r>
        <w:t xml:space="preserve">Таблица </w:t>
      </w:r>
      <w:fldSimple w:instr=" STYLEREF 1 \s ">
        <w:r w:rsidR="00511FF0">
          <w:rPr>
            <w:noProof/>
          </w:rPr>
          <w:t>2</w:t>
        </w:r>
      </w:fldSimple>
      <w:r w:rsidR="00260554">
        <w:t>.</w:t>
      </w:r>
      <w:fldSimple w:instr=" SEQ Таблица \* ARABIC \s 1 ">
        <w:r w:rsidR="00511FF0">
          <w:rPr>
            <w:noProof/>
          </w:rPr>
          <w:t>6</w:t>
        </w:r>
      </w:fldSimple>
      <w:r>
        <w:t xml:space="preserve"> – Прогнозы приростов объемов потребления тепловой энергии (мощности) в зоне действия индивидуального теплоснабжения Березовского сельсовета</w:t>
      </w:r>
      <w:bookmarkEnd w:id="177"/>
    </w:p>
    <w:tbl>
      <w:tblPr>
        <w:tblStyle w:val="TableNormal"/>
        <w:tblW w:w="9639" w:type="dxa"/>
        <w:tblInd w:w="6" w:type="dxa"/>
        <w:tblLayout w:type="fixed"/>
        <w:tblLook w:val="01E0" w:firstRow="1" w:lastRow="1" w:firstColumn="1" w:lastColumn="1" w:noHBand="0" w:noVBand="0"/>
      </w:tblPr>
      <w:tblGrid>
        <w:gridCol w:w="1280"/>
        <w:gridCol w:w="1839"/>
        <w:gridCol w:w="815"/>
        <w:gridCol w:w="815"/>
        <w:gridCol w:w="815"/>
        <w:gridCol w:w="815"/>
        <w:gridCol w:w="815"/>
        <w:gridCol w:w="815"/>
        <w:gridCol w:w="815"/>
        <w:gridCol w:w="815"/>
      </w:tblGrid>
      <w:tr w:rsidR="000B7010" w:rsidTr="00142B68">
        <w:trPr>
          <w:trHeight w:hRule="exact" w:val="516"/>
        </w:trPr>
        <w:tc>
          <w:tcPr>
            <w:tcW w:w="3119" w:type="dxa"/>
            <w:gridSpan w:val="2"/>
            <w:tcBorders>
              <w:top w:val="single" w:sz="5" w:space="0" w:color="000000"/>
              <w:left w:val="single" w:sz="5" w:space="0" w:color="000000"/>
              <w:bottom w:val="single" w:sz="5" w:space="0" w:color="000000"/>
              <w:right w:val="single" w:sz="5" w:space="0" w:color="000000"/>
              <w:tl2br w:val="single" w:sz="4" w:space="0" w:color="auto"/>
            </w:tcBorders>
          </w:tcPr>
          <w:p w:rsidR="00B72B91" w:rsidRDefault="00B72B91" w:rsidP="00B72B91">
            <w:pPr>
              <w:pStyle w:val="TableParagraph"/>
              <w:spacing w:line="252" w:lineRule="exact"/>
              <w:ind w:left="102"/>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0B7010" w:rsidRPr="000B7010" w:rsidRDefault="000B7010" w:rsidP="00142B68">
            <w:pPr>
              <w:pStyle w:val="TableParagraph"/>
              <w:spacing w:line="252" w:lineRule="exact"/>
              <w:ind w:left="102"/>
              <w:rPr>
                <w:rFonts w:ascii="Times New Roman" w:eastAsia="Times New Roman" w:hAnsi="Times New Roman" w:cs="Times New Roman"/>
                <w:sz w:val="20"/>
                <w:szCs w:val="20"/>
              </w:rPr>
            </w:pPr>
            <w:r w:rsidRPr="000B7010">
              <w:rPr>
                <w:rFonts w:ascii="Times New Roman" w:hAnsi="Times New Roman"/>
                <w:spacing w:val="-1"/>
                <w:sz w:val="20"/>
                <w:szCs w:val="20"/>
              </w:rPr>
              <w:t>Потребление</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2019</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2020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2021</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2022</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2023</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2024-</w:t>
            </w:r>
          </w:p>
          <w:p w:rsidR="000B7010" w:rsidRPr="000B7010" w:rsidRDefault="000B7010" w:rsidP="000B7010">
            <w:pPr>
              <w:pStyle w:val="TableParagraph"/>
              <w:spacing w:line="252" w:lineRule="exact"/>
              <w:jc w:val="center"/>
              <w:rPr>
                <w:rFonts w:ascii="Times New Roman" w:eastAsia="Times New Roman" w:hAnsi="Times New Roman" w:cs="Times New Roman"/>
                <w:sz w:val="20"/>
                <w:szCs w:val="20"/>
              </w:rPr>
            </w:pPr>
            <w:r w:rsidRPr="000B7010">
              <w:rPr>
                <w:rFonts w:ascii="Times New Roman"/>
                <w:sz w:val="20"/>
                <w:szCs w:val="20"/>
              </w:rPr>
              <w:t>2028</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2029-</w:t>
            </w:r>
          </w:p>
          <w:p w:rsidR="000B7010" w:rsidRPr="000B7010" w:rsidRDefault="000B7010" w:rsidP="000B7010">
            <w:pPr>
              <w:pStyle w:val="TableParagraph"/>
              <w:spacing w:line="252" w:lineRule="exact"/>
              <w:jc w:val="center"/>
              <w:rPr>
                <w:rFonts w:ascii="Times New Roman" w:eastAsia="Times New Roman" w:hAnsi="Times New Roman" w:cs="Times New Roman"/>
                <w:sz w:val="20"/>
                <w:szCs w:val="20"/>
              </w:rPr>
            </w:pPr>
            <w:r w:rsidRPr="000B7010">
              <w:rPr>
                <w:rFonts w:ascii="Times New Roman"/>
                <w:sz w:val="20"/>
                <w:szCs w:val="20"/>
              </w:rPr>
              <w:t>2033</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2034-</w:t>
            </w:r>
          </w:p>
          <w:p w:rsidR="000B7010" w:rsidRPr="000B7010" w:rsidRDefault="000B7010" w:rsidP="000B7010">
            <w:pPr>
              <w:pStyle w:val="TableParagraph"/>
              <w:spacing w:line="252" w:lineRule="exact"/>
              <w:jc w:val="center"/>
              <w:rPr>
                <w:rFonts w:ascii="Times New Roman" w:eastAsia="Times New Roman" w:hAnsi="Times New Roman" w:cs="Times New Roman"/>
                <w:sz w:val="20"/>
                <w:szCs w:val="20"/>
              </w:rPr>
            </w:pPr>
            <w:r w:rsidRPr="000B7010">
              <w:rPr>
                <w:rFonts w:ascii="Times New Roman"/>
                <w:sz w:val="20"/>
                <w:szCs w:val="20"/>
              </w:rPr>
              <w:t>2038</w:t>
            </w:r>
          </w:p>
        </w:tc>
      </w:tr>
      <w:tr w:rsidR="000B7010" w:rsidTr="00511F64">
        <w:trPr>
          <w:trHeight w:hRule="exact" w:val="455"/>
        </w:trPr>
        <w:tc>
          <w:tcPr>
            <w:tcW w:w="1280" w:type="dxa"/>
            <w:vMerge w:val="restart"/>
            <w:tcBorders>
              <w:top w:val="single" w:sz="5" w:space="0" w:color="000000"/>
              <w:left w:val="single" w:sz="5" w:space="0" w:color="000000"/>
              <w:right w:val="single" w:sz="5" w:space="0" w:color="000000"/>
            </w:tcBorders>
          </w:tcPr>
          <w:p w:rsidR="000B7010" w:rsidRPr="000B7010" w:rsidRDefault="000B7010" w:rsidP="00142B68">
            <w:pPr>
              <w:pStyle w:val="TableParagraph"/>
              <w:spacing w:before="4"/>
              <w:rPr>
                <w:rFonts w:ascii="Times New Roman" w:eastAsia="Times New Roman" w:hAnsi="Times New Roman" w:cs="Times New Roman"/>
                <w:sz w:val="20"/>
                <w:szCs w:val="20"/>
                <w:lang w:val="ru-RU"/>
              </w:rPr>
            </w:pPr>
          </w:p>
          <w:p w:rsidR="000B7010" w:rsidRPr="000B7010" w:rsidRDefault="000B7010" w:rsidP="00142B68">
            <w:pPr>
              <w:pStyle w:val="TableParagraph"/>
              <w:ind w:left="107" w:right="-1" w:firstLine="1"/>
              <w:jc w:val="center"/>
              <w:rPr>
                <w:rFonts w:ascii="Times New Roman" w:eastAsia="Times New Roman" w:hAnsi="Times New Roman" w:cs="Times New Roman"/>
                <w:sz w:val="20"/>
                <w:szCs w:val="20"/>
                <w:lang w:val="ru-RU"/>
              </w:rPr>
            </w:pPr>
            <w:r w:rsidRPr="000B7010">
              <w:rPr>
                <w:rFonts w:ascii="Times New Roman" w:hAnsi="Times New Roman"/>
                <w:spacing w:val="-1"/>
                <w:sz w:val="20"/>
                <w:szCs w:val="20"/>
                <w:lang w:val="ru-RU"/>
              </w:rPr>
              <w:t>Тепловая</w:t>
            </w:r>
            <w:r w:rsidRPr="000B7010">
              <w:rPr>
                <w:rFonts w:ascii="Times New Roman" w:hAnsi="Times New Roman"/>
                <w:spacing w:val="25"/>
                <w:sz w:val="20"/>
                <w:szCs w:val="20"/>
                <w:lang w:val="ru-RU"/>
              </w:rPr>
              <w:t xml:space="preserve"> </w:t>
            </w:r>
            <w:r w:rsidRPr="000B7010">
              <w:rPr>
                <w:rFonts w:ascii="Times New Roman" w:hAnsi="Times New Roman"/>
                <w:spacing w:val="-1"/>
                <w:sz w:val="20"/>
                <w:szCs w:val="20"/>
                <w:lang w:val="ru-RU"/>
              </w:rPr>
              <w:t>энергия</w:t>
            </w:r>
            <w:r w:rsidRPr="000B7010">
              <w:rPr>
                <w:rFonts w:ascii="Times New Roman" w:hAnsi="Times New Roman"/>
                <w:spacing w:val="25"/>
                <w:sz w:val="20"/>
                <w:szCs w:val="20"/>
                <w:lang w:val="ru-RU"/>
              </w:rPr>
              <w:t xml:space="preserve"> </w:t>
            </w:r>
            <w:r w:rsidRPr="000B7010">
              <w:rPr>
                <w:rFonts w:ascii="Times New Roman" w:hAnsi="Times New Roman"/>
                <w:spacing w:val="-1"/>
                <w:sz w:val="20"/>
                <w:szCs w:val="20"/>
                <w:lang w:val="ru-RU"/>
              </w:rPr>
              <w:t>(мощности),</w:t>
            </w:r>
            <w:r w:rsidRPr="000B7010">
              <w:rPr>
                <w:rFonts w:ascii="Times New Roman" w:hAnsi="Times New Roman"/>
                <w:spacing w:val="26"/>
                <w:sz w:val="20"/>
                <w:szCs w:val="20"/>
                <w:lang w:val="ru-RU"/>
              </w:rPr>
              <w:t xml:space="preserve"> </w:t>
            </w:r>
            <w:r w:rsidRPr="000B7010">
              <w:rPr>
                <w:rFonts w:ascii="Times New Roman" w:hAnsi="Times New Roman"/>
                <w:spacing w:val="-1"/>
                <w:sz w:val="20"/>
                <w:szCs w:val="20"/>
                <w:lang w:val="ru-RU"/>
              </w:rPr>
              <w:t>Гкал/ч</w:t>
            </w:r>
          </w:p>
        </w:tc>
        <w:tc>
          <w:tcPr>
            <w:tcW w:w="1839" w:type="dxa"/>
            <w:tcBorders>
              <w:top w:val="single" w:sz="5" w:space="0" w:color="000000"/>
              <w:left w:val="single" w:sz="5" w:space="0" w:color="000000"/>
              <w:bottom w:val="single" w:sz="5" w:space="0" w:color="000000"/>
              <w:right w:val="single" w:sz="5" w:space="0" w:color="000000"/>
            </w:tcBorders>
          </w:tcPr>
          <w:p w:rsidR="000B7010" w:rsidRPr="000B7010" w:rsidRDefault="00142B68" w:rsidP="00142B68">
            <w:pPr>
              <w:pStyle w:val="TableParagraph"/>
              <w:spacing w:line="239" w:lineRule="auto"/>
              <w:ind w:left="102" w:right="-7"/>
              <w:rPr>
                <w:rFonts w:ascii="Times New Roman" w:eastAsia="Times New Roman" w:hAnsi="Times New Roman" w:cs="Times New Roman"/>
                <w:sz w:val="20"/>
                <w:szCs w:val="20"/>
              </w:rPr>
            </w:pPr>
            <w:r>
              <w:rPr>
                <w:rFonts w:ascii="Times New Roman" w:hAnsi="Times New Roman"/>
                <w:spacing w:val="-1"/>
                <w:sz w:val="20"/>
                <w:szCs w:val="20"/>
                <w:lang w:val="ru-RU"/>
              </w:rPr>
              <w:t>П</w:t>
            </w:r>
            <w:r w:rsidR="000B7010" w:rsidRPr="000B7010">
              <w:rPr>
                <w:rFonts w:ascii="Times New Roman" w:hAnsi="Times New Roman"/>
                <w:spacing w:val="-1"/>
                <w:sz w:val="20"/>
                <w:szCs w:val="20"/>
              </w:rPr>
              <w:t>рирост</w:t>
            </w:r>
            <w:r w:rsidR="000B7010" w:rsidRPr="000B7010">
              <w:rPr>
                <w:rFonts w:ascii="Times New Roman" w:hAnsi="Times New Roman"/>
                <w:spacing w:val="45"/>
                <w:sz w:val="20"/>
                <w:szCs w:val="20"/>
              </w:rPr>
              <w:t xml:space="preserve"> </w:t>
            </w:r>
            <w:r w:rsidR="000B7010" w:rsidRPr="000B7010">
              <w:rPr>
                <w:rFonts w:ascii="Times New Roman" w:hAnsi="Times New Roman"/>
                <w:spacing w:val="-1"/>
                <w:sz w:val="20"/>
                <w:szCs w:val="20"/>
              </w:rPr>
              <w:t>нагрузки</w:t>
            </w:r>
            <w:r w:rsidR="000B7010" w:rsidRPr="000B7010">
              <w:rPr>
                <w:rFonts w:ascii="Times New Roman" w:hAnsi="Times New Roman"/>
                <w:spacing w:val="45"/>
                <w:sz w:val="20"/>
                <w:szCs w:val="20"/>
              </w:rPr>
              <w:t xml:space="preserve"> </w:t>
            </w:r>
            <w:r w:rsidR="000B7010" w:rsidRPr="000B7010">
              <w:rPr>
                <w:rFonts w:ascii="Times New Roman" w:hAnsi="Times New Roman"/>
                <w:sz w:val="20"/>
                <w:szCs w:val="20"/>
              </w:rPr>
              <w:t>на</w:t>
            </w:r>
            <w:r w:rsidR="000B7010" w:rsidRPr="000B7010">
              <w:rPr>
                <w:rFonts w:ascii="Times New Roman" w:hAnsi="Times New Roman"/>
                <w:spacing w:val="21"/>
                <w:sz w:val="20"/>
                <w:szCs w:val="20"/>
              </w:rPr>
              <w:t xml:space="preserve"> </w:t>
            </w:r>
            <w:r w:rsidR="000B7010" w:rsidRPr="000B7010">
              <w:rPr>
                <w:rFonts w:ascii="Times New Roman" w:hAnsi="Times New Roman"/>
                <w:spacing w:val="-1"/>
                <w:sz w:val="20"/>
                <w:szCs w:val="20"/>
              </w:rPr>
              <w:t>отопление</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021894">
        <w:trPr>
          <w:trHeight w:hRule="exact" w:val="501"/>
        </w:trPr>
        <w:tc>
          <w:tcPr>
            <w:tcW w:w="1280" w:type="dxa"/>
            <w:vMerge/>
            <w:tcBorders>
              <w:left w:val="single" w:sz="5" w:space="0" w:color="000000"/>
              <w:right w:val="single" w:sz="5" w:space="0" w:color="000000"/>
            </w:tcBorders>
          </w:tcPr>
          <w:p w:rsidR="000B7010" w:rsidRPr="000B7010" w:rsidRDefault="000B7010" w:rsidP="00142B68">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0B7010" w:rsidRPr="000B7010" w:rsidRDefault="00142B68" w:rsidP="00142B68">
            <w:pPr>
              <w:pStyle w:val="TableParagraph"/>
              <w:spacing w:line="239" w:lineRule="auto"/>
              <w:ind w:left="102" w:right="-7"/>
              <w:rPr>
                <w:rFonts w:ascii="Times New Roman" w:eastAsia="Times New Roman" w:hAnsi="Times New Roman" w:cs="Times New Roman"/>
                <w:sz w:val="20"/>
                <w:szCs w:val="20"/>
              </w:rPr>
            </w:pPr>
            <w:r>
              <w:rPr>
                <w:rFonts w:ascii="Times New Roman" w:hAnsi="Times New Roman"/>
                <w:spacing w:val="-1"/>
                <w:sz w:val="20"/>
                <w:szCs w:val="20"/>
                <w:lang w:val="ru-RU"/>
              </w:rPr>
              <w:t>П</w:t>
            </w:r>
            <w:r w:rsidR="000B7010" w:rsidRPr="000B7010">
              <w:rPr>
                <w:rFonts w:ascii="Times New Roman" w:hAnsi="Times New Roman"/>
                <w:spacing w:val="-1"/>
                <w:sz w:val="20"/>
                <w:szCs w:val="20"/>
              </w:rPr>
              <w:t>рирост</w:t>
            </w:r>
            <w:r w:rsidR="000B7010" w:rsidRPr="000B7010">
              <w:rPr>
                <w:rFonts w:ascii="Times New Roman" w:hAnsi="Times New Roman"/>
                <w:spacing w:val="45"/>
                <w:sz w:val="20"/>
                <w:szCs w:val="20"/>
              </w:rPr>
              <w:t xml:space="preserve"> </w:t>
            </w:r>
            <w:r w:rsidR="000B7010" w:rsidRPr="000B7010">
              <w:rPr>
                <w:rFonts w:ascii="Times New Roman" w:hAnsi="Times New Roman"/>
                <w:spacing w:val="-1"/>
                <w:sz w:val="20"/>
                <w:szCs w:val="20"/>
              </w:rPr>
              <w:t>нагрузки</w:t>
            </w:r>
            <w:r w:rsidR="000B7010" w:rsidRPr="000B7010">
              <w:rPr>
                <w:rFonts w:ascii="Times New Roman" w:hAnsi="Times New Roman"/>
                <w:spacing w:val="45"/>
                <w:sz w:val="20"/>
                <w:szCs w:val="20"/>
              </w:rPr>
              <w:t xml:space="preserve"> </w:t>
            </w:r>
            <w:r w:rsidR="000B7010" w:rsidRPr="000B7010">
              <w:rPr>
                <w:rFonts w:ascii="Times New Roman" w:hAnsi="Times New Roman"/>
                <w:sz w:val="20"/>
                <w:szCs w:val="20"/>
              </w:rPr>
              <w:t>на</w:t>
            </w:r>
            <w:r w:rsidR="000B7010" w:rsidRPr="000B7010">
              <w:rPr>
                <w:rFonts w:ascii="Times New Roman" w:hAnsi="Times New Roman"/>
                <w:spacing w:val="21"/>
                <w:sz w:val="20"/>
                <w:szCs w:val="20"/>
              </w:rPr>
              <w:t xml:space="preserve"> </w:t>
            </w:r>
            <w:r w:rsidR="000B7010" w:rsidRPr="000B7010">
              <w:rPr>
                <w:rFonts w:ascii="Times New Roman" w:hAnsi="Times New Roman"/>
                <w:spacing w:val="-1"/>
                <w:sz w:val="20"/>
                <w:szCs w:val="20"/>
              </w:rPr>
              <w:t>ГВС</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511F64">
        <w:trPr>
          <w:trHeight w:hRule="exact" w:val="511"/>
        </w:trPr>
        <w:tc>
          <w:tcPr>
            <w:tcW w:w="1280" w:type="dxa"/>
            <w:vMerge/>
            <w:tcBorders>
              <w:left w:val="single" w:sz="5" w:space="0" w:color="000000"/>
              <w:bottom w:val="single" w:sz="5" w:space="0" w:color="000000"/>
              <w:right w:val="single" w:sz="5" w:space="0" w:color="000000"/>
            </w:tcBorders>
          </w:tcPr>
          <w:p w:rsidR="000B7010" w:rsidRPr="000B7010" w:rsidRDefault="000B7010" w:rsidP="00142B68">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0B7010" w:rsidRPr="000B7010" w:rsidRDefault="00142B68" w:rsidP="00142B68">
            <w:pPr>
              <w:pStyle w:val="TableParagraph"/>
              <w:spacing w:line="239" w:lineRule="auto"/>
              <w:ind w:left="102" w:right="-7"/>
              <w:rPr>
                <w:rFonts w:ascii="Times New Roman" w:eastAsia="Times New Roman" w:hAnsi="Times New Roman" w:cs="Times New Roman"/>
                <w:sz w:val="20"/>
                <w:szCs w:val="20"/>
              </w:rPr>
            </w:pPr>
            <w:r>
              <w:rPr>
                <w:rFonts w:ascii="Times New Roman" w:hAnsi="Times New Roman"/>
                <w:spacing w:val="-1"/>
                <w:sz w:val="20"/>
                <w:szCs w:val="20"/>
                <w:lang w:val="ru-RU"/>
              </w:rPr>
              <w:t>П</w:t>
            </w:r>
            <w:r w:rsidR="000B7010" w:rsidRPr="000B7010">
              <w:rPr>
                <w:rFonts w:ascii="Times New Roman" w:hAnsi="Times New Roman"/>
                <w:spacing w:val="-1"/>
                <w:sz w:val="20"/>
                <w:szCs w:val="20"/>
              </w:rPr>
              <w:t>рирост</w:t>
            </w:r>
            <w:r w:rsidR="000B7010" w:rsidRPr="000B7010">
              <w:rPr>
                <w:rFonts w:ascii="Times New Roman" w:hAnsi="Times New Roman"/>
                <w:spacing w:val="45"/>
                <w:sz w:val="20"/>
                <w:szCs w:val="20"/>
              </w:rPr>
              <w:t xml:space="preserve"> </w:t>
            </w:r>
            <w:r w:rsidR="000B7010" w:rsidRPr="000B7010">
              <w:rPr>
                <w:rFonts w:ascii="Times New Roman" w:hAnsi="Times New Roman"/>
                <w:spacing w:val="-1"/>
                <w:sz w:val="20"/>
                <w:szCs w:val="20"/>
              </w:rPr>
              <w:t>нагрузки</w:t>
            </w:r>
            <w:r w:rsidR="000B7010" w:rsidRPr="000B7010">
              <w:rPr>
                <w:rFonts w:ascii="Times New Roman" w:hAnsi="Times New Roman"/>
                <w:spacing w:val="45"/>
                <w:sz w:val="20"/>
                <w:szCs w:val="20"/>
              </w:rPr>
              <w:t xml:space="preserve"> </w:t>
            </w:r>
            <w:r w:rsidR="000B7010" w:rsidRPr="000B7010">
              <w:rPr>
                <w:rFonts w:ascii="Times New Roman" w:hAnsi="Times New Roman"/>
                <w:sz w:val="20"/>
                <w:szCs w:val="20"/>
              </w:rPr>
              <w:t>на</w:t>
            </w:r>
            <w:r w:rsidR="000B7010" w:rsidRPr="000B7010">
              <w:rPr>
                <w:rFonts w:ascii="Times New Roman" w:hAnsi="Times New Roman"/>
                <w:spacing w:val="21"/>
                <w:sz w:val="20"/>
                <w:szCs w:val="20"/>
              </w:rPr>
              <w:t xml:space="preserve"> </w:t>
            </w:r>
            <w:r w:rsidR="000B7010" w:rsidRPr="000B7010">
              <w:rPr>
                <w:rFonts w:ascii="Times New Roman" w:hAnsi="Times New Roman"/>
                <w:spacing w:val="-1"/>
                <w:sz w:val="20"/>
                <w:szCs w:val="20"/>
              </w:rPr>
              <w:t>вентиляцию</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142B68">
        <w:trPr>
          <w:trHeight w:hRule="exact" w:val="264"/>
        </w:trPr>
        <w:tc>
          <w:tcPr>
            <w:tcW w:w="3119" w:type="dxa"/>
            <w:gridSpan w:val="2"/>
            <w:tcBorders>
              <w:top w:val="single" w:sz="5" w:space="0" w:color="000000"/>
              <w:left w:val="single" w:sz="5" w:space="0" w:color="000000"/>
              <w:bottom w:val="single" w:sz="5" w:space="0" w:color="000000"/>
              <w:right w:val="single" w:sz="5" w:space="0" w:color="000000"/>
            </w:tcBorders>
          </w:tcPr>
          <w:p w:rsidR="000B7010" w:rsidRPr="000B7010" w:rsidRDefault="000B7010" w:rsidP="00142B68">
            <w:pPr>
              <w:pStyle w:val="TableParagraph"/>
              <w:spacing w:line="248" w:lineRule="exact"/>
              <w:ind w:left="109"/>
              <w:jc w:val="center"/>
              <w:rPr>
                <w:rFonts w:ascii="Times New Roman" w:eastAsia="Times New Roman" w:hAnsi="Times New Roman" w:cs="Times New Roman"/>
                <w:sz w:val="20"/>
                <w:szCs w:val="20"/>
              </w:rPr>
            </w:pPr>
            <w:r w:rsidRPr="000B7010">
              <w:rPr>
                <w:rFonts w:ascii="Times New Roman" w:hAnsi="Times New Roman"/>
                <w:spacing w:val="-1"/>
                <w:sz w:val="20"/>
                <w:szCs w:val="20"/>
              </w:rPr>
              <w:t>Всего</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8" w:lineRule="exact"/>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021894">
        <w:trPr>
          <w:trHeight w:hRule="exact" w:val="477"/>
        </w:trPr>
        <w:tc>
          <w:tcPr>
            <w:tcW w:w="1280" w:type="dxa"/>
            <w:vMerge w:val="restart"/>
            <w:tcBorders>
              <w:top w:val="single" w:sz="5" w:space="0" w:color="000000"/>
              <w:left w:val="single" w:sz="5" w:space="0" w:color="000000"/>
              <w:right w:val="single" w:sz="5" w:space="0" w:color="000000"/>
            </w:tcBorders>
          </w:tcPr>
          <w:p w:rsidR="000B7010" w:rsidRPr="000B7010" w:rsidRDefault="000B7010" w:rsidP="00142B68">
            <w:pPr>
              <w:pStyle w:val="TableParagraph"/>
              <w:rPr>
                <w:rFonts w:ascii="Times New Roman" w:eastAsia="Times New Roman" w:hAnsi="Times New Roman" w:cs="Times New Roman"/>
                <w:sz w:val="20"/>
                <w:szCs w:val="20"/>
              </w:rPr>
            </w:pPr>
          </w:p>
          <w:p w:rsidR="000B7010" w:rsidRPr="000B7010" w:rsidRDefault="000B7010" w:rsidP="00142B68">
            <w:pPr>
              <w:pStyle w:val="TableParagraph"/>
              <w:spacing w:before="212" w:line="254" w:lineRule="exact"/>
              <w:ind w:left="102" w:right="64"/>
              <w:rPr>
                <w:rFonts w:ascii="Times New Roman" w:eastAsia="Times New Roman" w:hAnsi="Times New Roman" w:cs="Times New Roman"/>
                <w:sz w:val="20"/>
                <w:szCs w:val="20"/>
              </w:rPr>
            </w:pPr>
            <w:r w:rsidRPr="000B7010">
              <w:rPr>
                <w:rFonts w:ascii="Times New Roman" w:hAnsi="Times New Roman"/>
                <w:spacing w:val="-1"/>
                <w:sz w:val="20"/>
                <w:szCs w:val="20"/>
              </w:rPr>
              <w:t>Теплоноси-</w:t>
            </w:r>
            <w:r w:rsidRPr="000B7010">
              <w:rPr>
                <w:rFonts w:ascii="Times New Roman" w:hAnsi="Times New Roman"/>
                <w:spacing w:val="25"/>
                <w:sz w:val="20"/>
                <w:szCs w:val="20"/>
              </w:rPr>
              <w:t xml:space="preserve"> </w:t>
            </w:r>
            <w:r w:rsidRPr="000B7010">
              <w:rPr>
                <w:rFonts w:ascii="Times New Roman" w:hAnsi="Times New Roman"/>
                <w:sz w:val="20"/>
                <w:szCs w:val="20"/>
              </w:rPr>
              <w:t>тель,</w:t>
            </w:r>
            <w:r w:rsidRPr="000B7010">
              <w:rPr>
                <w:rFonts w:ascii="Times New Roman" w:hAnsi="Times New Roman"/>
                <w:spacing w:val="-1"/>
                <w:sz w:val="20"/>
                <w:szCs w:val="20"/>
              </w:rPr>
              <w:t xml:space="preserve"> м</w:t>
            </w:r>
            <w:r w:rsidRPr="000B7010">
              <w:rPr>
                <w:rFonts w:ascii="Times New Roman" w:hAnsi="Times New Roman"/>
                <w:spacing w:val="-1"/>
                <w:position w:val="10"/>
                <w:sz w:val="20"/>
                <w:szCs w:val="20"/>
              </w:rPr>
              <w:t>3</w:t>
            </w:r>
            <w:r w:rsidRPr="000B7010">
              <w:rPr>
                <w:rFonts w:ascii="Times New Roman" w:hAnsi="Times New Roman"/>
                <w:spacing w:val="-1"/>
                <w:sz w:val="20"/>
                <w:szCs w:val="20"/>
              </w:rPr>
              <w:t>/год</w:t>
            </w:r>
          </w:p>
        </w:tc>
        <w:tc>
          <w:tcPr>
            <w:tcW w:w="1839" w:type="dxa"/>
            <w:tcBorders>
              <w:top w:val="single" w:sz="5" w:space="0" w:color="000000"/>
              <w:left w:val="single" w:sz="5" w:space="0" w:color="000000"/>
              <w:bottom w:val="single" w:sz="5" w:space="0" w:color="000000"/>
              <w:right w:val="single" w:sz="5" w:space="0" w:color="000000"/>
            </w:tcBorders>
          </w:tcPr>
          <w:p w:rsidR="000B7010" w:rsidRPr="000B7010" w:rsidRDefault="00142B68" w:rsidP="00142B68">
            <w:pPr>
              <w:pStyle w:val="TableParagraph"/>
              <w:spacing w:line="241" w:lineRule="auto"/>
              <w:ind w:left="102" w:right="-7"/>
              <w:rPr>
                <w:rFonts w:ascii="Times New Roman" w:eastAsia="Times New Roman" w:hAnsi="Times New Roman" w:cs="Times New Roman"/>
                <w:sz w:val="20"/>
                <w:szCs w:val="20"/>
              </w:rPr>
            </w:pPr>
            <w:r>
              <w:rPr>
                <w:rFonts w:ascii="Times New Roman" w:hAnsi="Times New Roman"/>
                <w:spacing w:val="-1"/>
                <w:sz w:val="20"/>
                <w:szCs w:val="20"/>
                <w:lang w:val="ru-RU"/>
              </w:rPr>
              <w:t>П</w:t>
            </w:r>
            <w:r w:rsidR="000B7010" w:rsidRPr="000B7010">
              <w:rPr>
                <w:rFonts w:ascii="Times New Roman" w:hAnsi="Times New Roman"/>
                <w:spacing w:val="-1"/>
                <w:sz w:val="20"/>
                <w:szCs w:val="20"/>
              </w:rPr>
              <w:t>рирост</w:t>
            </w:r>
            <w:r w:rsidR="000B7010" w:rsidRPr="000B7010">
              <w:rPr>
                <w:rFonts w:ascii="Times New Roman" w:hAnsi="Times New Roman"/>
                <w:spacing w:val="45"/>
                <w:sz w:val="20"/>
                <w:szCs w:val="20"/>
              </w:rPr>
              <w:t xml:space="preserve"> </w:t>
            </w:r>
            <w:r w:rsidR="000B7010" w:rsidRPr="000B7010">
              <w:rPr>
                <w:rFonts w:ascii="Times New Roman" w:hAnsi="Times New Roman"/>
                <w:spacing w:val="-1"/>
                <w:sz w:val="20"/>
                <w:szCs w:val="20"/>
              </w:rPr>
              <w:t>нагрузки</w:t>
            </w:r>
            <w:r w:rsidR="000B7010" w:rsidRPr="000B7010">
              <w:rPr>
                <w:rFonts w:ascii="Times New Roman" w:hAnsi="Times New Roman"/>
                <w:spacing w:val="45"/>
                <w:sz w:val="20"/>
                <w:szCs w:val="20"/>
              </w:rPr>
              <w:t xml:space="preserve"> </w:t>
            </w:r>
            <w:r w:rsidR="000B7010" w:rsidRPr="000B7010">
              <w:rPr>
                <w:rFonts w:ascii="Times New Roman" w:hAnsi="Times New Roman"/>
                <w:sz w:val="20"/>
                <w:szCs w:val="20"/>
              </w:rPr>
              <w:t>на</w:t>
            </w:r>
            <w:r w:rsidR="000B7010" w:rsidRPr="000B7010">
              <w:rPr>
                <w:rFonts w:ascii="Times New Roman" w:hAnsi="Times New Roman"/>
                <w:spacing w:val="21"/>
                <w:sz w:val="20"/>
                <w:szCs w:val="20"/>
              </w:rPr>
              <w:t xml:space="preserve"> </w:t>
            </w:r>
            <w:r w:rsidR="000B7010" w:rsidRPr="000B7010">
              <w:rPr>
                <w:rFonts w:ascii="Times New Roman" w:hAnsi="Times New Roman"/>
                <w:spacing w:val="-1"/>
                <w:sz w:val="20"/>
                <w:szCs w:val="20"/>
              </w:rPr>
              <w:t>отопление</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021894">
        <w:trPr>
          <w:trHeight w:hRule="exact" w:val="569"/>
        </w:trPr>
        <w:tc>
          <w:tcPr>
            <w:tcW w:w="1280" w:type="dxa"/>
            <w:vMerge/>
            <w:tcBorders>
              <w:left w:val="single" w:sz="5" w:space="0" w:color="000000"/>
              <w:right w:val="single" w:sz="5" w:space="0" w:color="000000"/>
            </w:tcBorders>
          </w:tcPr>
          <w:p w:rsidR="000B7010" w:rsidRPr="000B7010" w:rsidRDefault="000B7010" w:rsidP="00142B68">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0B7010" w:rsidRPr="000B7010" w:rsidRDefault="00142B68" w:rsidP="00142B68">
            <w:pPr>
              <w:pStyle w:val="TableParagraph"/>
              <w:spacing w:line="241" w:lineRule="auto"/>
              <w:ind w:left="102" w:right="-7"/>
              <w:rPr>
                <w:rFonts w:ascii="Times New Roman" w:eastAsia="Times New Roman" w:hAnsi="Times New Roman" w:cs="Times New Roman"/>
                <w:sz w:val="20"/>
                <w:szCs w:val="20"/>
              </w:rPr>
            </w:pPr>
            <w:r>
              <w:rPr>
                <w:rFonts w:ascii="Times New Roman" w:hAnsi="Times New Roman"/>
                <w:spacing w:val="-1"/>
                <w:sz w:val="20"/>
                <w:szCs w:val="20"/>
                <w:lang w:val="ru-RU"/>
              </w:rPr>
              <w:t>П</w:t>
            </w:r>
            <w:r w:rsidR="000B7010" w:rsidRPr="000B7010">
              <w:rPr>
                <w:rFonts w:ascii="Times New Roman" w:hAnsi="Times New Roman"/>
                <w:spacing w:val="-1"/>
                <w:sz w:val="20"/>
                <w:szCs w:val="20"/>
              </w:rPr>
              <w:t>рирост</w:t>
            </w:r>
            <w:r w:rsidR="000B7010" w:rsidRPr="000B7010">
              <w:rPr>
                <w:rFonts w:ascii="Times New Roman" w:hAnsi="Times New Roman"/>
                <w:spacing w:val="45"/>
                <w:sz w:val="20"/>
                <w:szCs w:val="20"/>
              </w:rPr>
              <w:t xml:space="preserve"> </w:t>
            </w:r>
            <w:r w:rsidR="000B7010" w:rsidRPr="000B7010">
              <w:rPr>
                <w:rFonts w:ascii="Times New Roman" w:hAnsi="Times New Roman"/>
                <w:spacing w:val="-1"/>
                <w:sz w:val="20"/>
                <w:szCs w:val="20"/>
              </w:rPr>
              <w:t>нагрузки</w:t>
            </w:r>
            <w:r w:rsidR="000B7010" w:rsidRPr="000B7010">
              <w:rPr>
                <w:rFonts w:ascii="Times New Roman" w:hAnsi="Times New Roman"/>
                <w:spacing w:val="45"/>
                <w:sz w:val="20"/>
                <w:szCs w:val="20"/>
              </w:rPr>
              <w:t xml:space="preserve"> </w:t>
            </w:r>
            <w:r w:rsidR="000B7010" w:rsidRPr="000B7010">
              <w:rPr>
                <w:rFonts w:ascii="Times New Roman" w:hAnsi="Times New Roman"/>
                <w:sz w:val="20"/>
                <w:szCs w:val="20"/>
              </w:rPr>
              <w:t>на</w:t>
            </w:r>
            <w:r w:rsidR="000B7010" w:rsidRPr="000B7010">
              <w:rPr>
                <w:rFonts w:ascii="Times New Roman" w:hAnsi="Times New Roman"/>
                <w:spacing w:val="21"/>
                <w:sz w:val="20"/>
                <w:szCs w:val="20"/>
              </w:rPr>
              <w:t xml:space="preserve"> </w:t>
            </w:r>
            <w:r w:rsidR="000B7010" w:rsidRPr="000B7010">
              <w:rPr>
                <w:rFonts w:ascii="Times New Roman" w:hAnsi="Times New Roman"/>
                <w:spacing w:val="-1"/>
                <w:sz w:val="20"/>
                <w:szCs w:val="20"/>
              </w:rPr>
              <w:t>ГВС</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142B68">
        <w:trPr>
          <w:trHeight w:hRule="exact" w:val="517"/>
        </w:trPr>
        <w:tc>
          <w:tcPr>
            <w:tcW w:w="1280" w:type="dxa"/>
            <w:vMerge/>
            <w:tcBorders>
              <w:left w:val="single" w:sz="5" w:space="0" w:color="000000"/>
              <w:bottom w:val="single" w:sz="5" w:space="0" w:color="000000"/>
              <w:right w:val="single" w:sz="5" w:space="0" w:color="000000"/>
            </w:tcBorders>
          </w:tcPr>
          <w:p w:rsidR="000B7010" w:rsidRPr="000B7010" w:rsidRDefault="000B7010" w:rsidP="00142B68">
            <w:pPr>
              <w:rPr>
                <w:sz w:val="20"/>
                <w:szCs w:val="20"/>
              </w:rPr>
            </w:pPr>
          </w:p>
        </w:tc>
        <w:tc>
          <w:tcPr>
            <w:tcW w:w="1839" w:type="dxa"/>
            <w:tcBorders>
              <w:top w:val="single" w:sz="5" w:space="0" w:color="000000"/>
              <w:left w:val="single" w:sz="5" w:space="0" w:color="000000"/>
              <w:bottom w:val="single" w:sz="5" w:space="0" w:color="000000"/>
              <w:right w:val="single" w:sz="5" w:space="0" w:color="000000"/>
            </w:tcBorders>
          </w:tcPr>
          <w:p w:rsidR="000B7010" w:rsidRPr="000B7010" w:rsidRDefault="00142B68" w:rsidP="00142B68">
            <w:pPr>
              <w:pStyle w:val="TableParagraph"/>
              <w:spacing w:line="241" w:lineRule="auto"/>
              <w:ind w:left="102" w:right="-9"/>
              <w:rPr>
                <w:rFonts w:ascii="Times New Roman" w:eastAsia="Times New Roman" w:hAnsi="Times New Roman" w:cs="Times New Roman"/>
                <w:sz w:val="20"/>
                <w:szCs w:val="20"/>
              </w:rPr>
            </w:pPr>
            <w:r>
              <w:rPr>
                <w:rFonts w:ascii="Times New Roman" w:hAnsi="Times New Roman"/>
                <w:spacing w:val="-1"/>
                <w:sz w:val="20"/>
                <w:szCs w:val="20"/>
                <w:lang w:val="ru-RU"/>
              </w:rPr>
              <w:t>П</w:t>
            </w:r>
            <w:r w:rsidR="000B7010" w:rsidRPr="000B7010">
              <w:rPr>
                <w:rFonts w:ascii="Times New Roman" w:hAnsi="Times New Roman"/>
                <w:spacing w:val="-1"/>
                <w:sz w:val="20"/>
                <w:szCs w:val="20"/>
              </w:rPr>
              <w:t>рирост</w:t>
            </w:r>
            <w:r w:rsidR="000B7010" w:rsidRPr="000B7010">
              <w:rPr>
                <w:rFonts w:ascii="Times New Roman" w:hAnsi="Times New Roman"/>
                <w:spacing w:val="45"/>
                <w:sz w:val="20"/>
                <w:szCs w:val="20"/>
              </w:rPr>
              <w:t xml:space="preserve"> </w:t>
            </w:r>
            <w:r w:rsidR="000B7010" w:rsidRPr="000B7010">
              <w:rPr>
                <w:rFonts w:ascii="Times New Roman" w:hAnsi="Times New Roman"/>
                <w:spacing w:val="-1"/>
                <w:sz w:val="20"/>
                <w:szCs w:val="20"/>
              </w:rPr>
              <w:t>нагрузки</w:t>
            </w:r>
            <w:r w:rsidR="000B7010" w:rsidRPr="000B7010">
              <w:rPr>
                <w:rFonts w:ascii="Times New Roman" w:hAnsi="Times New Roman"/>
                <w:spacing w:val="46"/>
                <w:sz w:val="20"/>
                <w:szCs w:val="20"/>
              </w:rPr>
              <w:t xml:space="preserve"> </w:t>
            </w:r>
            <w:r w:rsidR="000B7010" w:rsidRPr="000B7010">
              <w:rPr>
                <w:rFonts w:ascii="Times New Roman" w:hAnsi="Times New Roman"/>
                <w:sz w:val="20"/>
                <w:szCs w:val="20"/>
              </w:rPr>
              <w:t>на</w:t>
            </w:r>
            <w:r w:rsidR="000B7010" w:rsidRPr="000B7010">
              <w:rPr>
                <w:rFonts w:ascii="Times New Roman" w:hAnsi="Times New Roman"/>
                <w:spacing w:val="21"/>
                <w:sz w:val="20"/>
                <w:szCs w:val="20"/>
              </w:rPr>
              <w:t xml:space="preserve"> </w:t>
            </w:r>
            <w:r w:rsidR="000B7010" w:rsidRPr="000B7010">
              <w:rPr>
                <w:rFonts w:ascii="Times New Roman" w:hAnsi="Times New Roman"/>
                <w:spacing w:val="-1"/>
                <w:sz w:val="20"/>
                <w:szCs w:val="20"/>
              </w:rPr>
              <w:t>вентиляцию</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before="120"/>
              <w:jc w:val="center"/>
              <w:rPr>
                <w:rFonts w:ascii="Times New Roman" w:eastAsia="Times New Roman" w:hAnsi="Times New Roman" w:cs="Times New Roman"/>
                <w:sz w:val="20"/>
                <w:szCs w:val="20"/>
              </w:rPr>
            </w:pPr>
            <w:r w:rsidRPr="000B7010">
              <w:rPr>
                <w:rFonts w:ascii="Times New Roman"/>
                <w:sz w:val="20"/>
                <w:szCs w:val="20"/>
              </w:rPr>
              <w:t>0</w:t>
            </w:r>
          </w:p>
        </w:tc>
      </w:tr>
      <w:tr w:rsidR="000B7010" w:rsidTr="00142B68">
        <w:trPr>
          <w:trHeight w:hRule="exact" w:val="264"/>
        </w:trPr>
        <w:tc>
          <w:tcPr>
            <w:tcW w:w="3119" w:type="dxa"/>
            <w:gridSpan w:val="2"/>
            <w:tcBorders>
              <w:top w:val="single" w:sz="5" w:space="0" w:color="000000"/>
              <w:left w:val="single" w:sz="5" w:space="0" w:color="000000"/>
              <w:bottom w:val="single" w:sz="5" w:space="0" w:color="000000"/>
              <w:right w:val="single" w:sz="5" w:space="0" w:color="000000"/>
            </w:tcBorders>
          </w:tcPr>
          <w:p w:rsidR="000B7010" w:rsidRPr="000B7010" w:rsidRDefault="000B7010" w:rsidP="00142B68">
            <w:pPr>
              <w:pStyle w:val="TableParagraph"/>
              <w:spacing w:line="246" w:lineRule="exact"/>
              <w:ind w:left="109"/>
              <w:jc w:val="center"/>
              <w:rPr>
                <w:rFonts w:ascii="Times New Roman" w:eastAsia="Times New Roman" w:hAnsi="Times New Roman" w:cs="Times New Roman"/>
                <w:sz w:val="20"/>
                <w:szCs w:val="20"/>
              </w:rPr>
            </w:pPr>
            <w:r w:rsidRPr="000B7010">
              <w:rPr>
                <w:rFonts w:ascii="Times New Roman" w:hAnsi="Times New Roman"/>
                <w:spacing w:val="-1"/>
                <w:sz w:val="20"/>
                <w:szCs w:val="20"/>
              </w:rPr>
              <w:t>Всего</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tcPr>
          <w:p w:rsidR="000B7010" w:rsidRPr="000B7010" w:rsidRDefault="000B7010" w:rsidP="000B7010">
            <w:pPr>
              <w:pStyle w:val="TableParagraph"/>
              <w:spacing w:line="246" w:lineRule="exact"/>
              <w:jc w:val="center"/>
              <w:rPr>
                <w:rFonts w:ascii="Times New Roman" w:eastAsia="Times New Roman" w:hAnsi="Times New Roman" w:cs="Times New Roman"/>
                <w:sz w:val="20"/>
                <w:szCs w:val="20"/>
              </w:rPr>
            </w:pPr>
            <w:r w:rsidRPr="000B7010">
              <w:rPr>
                <w:rFonts w:ascii="Times New Roman"/>
                <w:sz w:val="20"/>
                <w:szCs w:val="20"/>
              </w:rPr>
              <w:t>0</w:t>
            </w:r>
          </w:p>
        </w:tc>
      </w:tr>
    </w:tbl>
    <w:p w:rsidR="00E21E84" w:rsidRPr="00FF41AB" w:rsidRDefault="00E21E84" w:rsidP="00E21E84">
      <w:pPr>
        <w:rPr>
          <w:szCs w:val="24"/>
        </w:rPr>
      </w:pPr>
    </w:p>
    <w:p w:rsidR="003B38E4" w:rsidRPr="00FF41AB" w:rsidRDefault="0003735A" w:rsidP="003B38E4">
      <w:pPr>
        <w:pStyle w:val="2"/>
        <w:rPr>
          <w:sz w:val="24"/>
          <w:szCs w:val="24"/>
        </w:rPr>
      </w:pPr>
      <w:bookmarkStart w:id="178" w:name="_Toc40950748"/>
      <w:r w:rsidRPr="00FF41AB">
        <w:rPr>
          <w:sz w:val="24"/>
          <w:szCs w:val="24"/>
        </w:rPr>
        <w:t>Прогнозы приростов объё</w:t>
      </w:r>
      <w:r w:rsidR="00AF5AB2" w:rsidRPr="00FF41AB">
        <w:rPr>
          <w:sz w:val="24"/>
          <w:szCs w:val="24"/>
        </w:rPr>
        <w:t xml:space="preserve">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w:t>
      </w:r>
      <w:r w:rsidRPr="00FF41AB">
        <w:rPr>
          <w:sz w:val="24"/>
          <w:szCs w:val="24"/>
        </w:rPr>
        <w:t>и приростов объё</w:t>
      </w:r>
      <w:r w:rsidR="00AF5AB2" w:rsidRPr="00FF41AB">
        <w:rPr>
          <w:sz w:val="24"/>
          <w:szCs w:val="24"/>
        </w:rPr>
        <w:t>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78"/>
    </w:p>
    <w:p w:rsidR="00E21E84" w:rsidRPr="00FF41AB" w:rsidRDefault="00142B68" w:rsidP="00E21E84">
      <w:pPr>
        <w:rPr>
          <w:szCs w:val="24"/>
        </w:rPr>
      </w:pPr>
      <w:r w:rsidRPr="00142B68">
        <w:rPr>
          <w:szCs w:val="24"/>
        </w:rPr>
        <w:t>Приросты объемов потребления тепловой энергии (мощности) и теплоносителя объектами, расположенными в производственных зонах на расчетный период не планируются.</w:t>
      </w:r>
    </w:p>
    <w:p w:rsidR="00E21E84" w:rsidRDefault="00E21E84" w:rsidP="00E21E84">
      <w:pPr>
        <w:rPr>
          <w:szCs w:val="24"/>
        </w:rPr>
      </w:pPr>
    </w:p>
    <w:p w:rsidR="0007216E" w:rsidRDefault="0007216E" w:rsidP="0007216E">
      <w:pPr>
        <w:pStyle w:val="aa"/>
        <w:keepNext/>
      </w:pPr>
      <w:bookmarkStart w:id="179" w:name="_Toc40950900"/>
      <w:r>
        <w:t xml:space="preserve">Таблица </w:t>
      </w:r>
      <w:fldSimple w:instr=" STYLEREF 1 \s ">
        <w:r w:rsidR="00511FF0">
          <w:rPr>
            <w:noProof/>
          </w:rPr>
          <w:t>2</w:t>
        </w:r>
      </w:fldSimple>
      <w:r w:rsidR="00260554">
        <w:t>.</w:t>
      </w:r>
      <w:fldSimple w:instr=" SEQ Таблица \* ARABIC \s 1 ">
        <w:r w:rsidR="00511FF0">
          <w:rPr>
            <w:noProof/>
          </w:rPr>
          <w:t>7</w:t>
        </w:r>
      </w:fldSimple>
      <w:r>
        <w:t xml:space="preserve"> –Прогнозы перспективных удельных расходов тепловой энергии для обеспечения технологических процессов</w:t>
      </w:r>
      <w:bookmarkEnd w:id="179"/>
    </w:p>
    <w:tbl>
      <w:tblPr>
        <w:tblStyle w:val="TableNormal"/>
        <w:tblW w:w="9639" w:type="dxa"/>
        <w:tblInd w:w="6" w:type="dxa"/>
        <w:tblLayout w:type="fixed"/>
        <w:tblLook w:val="01E0" w:firstRow="1" w:lastRow="1" w:firstColumn="1" w:lastColumn="1" w:noHBand="0" w:noVBand="0"/>
      </w:tblPr>
      <w:tblGrid>
        <w:gridCol w:w="3119"/>
        <w:gridCol w:w="815"/>
        <w:gridCol w:w="815"/>
        <w:gridCol w:w="815"/>
        <w:gridCol w:w="815"/>
        <w:gridCol w:w="815"/>
        <w:gridCol w:w="815"/>
        <w:gridCol w:w="815"/>
        <w:gridCol w:w="815"/>
      </w:tblGrid>
      <w:tr w:rsidR="0007216E" w:rsidTr="0007216E">
        <w:trPr>
          <w:trHeight w:hRule="exact" w:val="562"/>
        </w:trPr>
        <w:tc>
          <w:tcPr>
            <w:tcW w:w="3119" w:type="dxa"/>
            <w:tcBorders>
              <w:top w:val="single" w:sz="5" w:space="0" w:color="000000"/>
              <w:left w:val="single" w:sz="5" w:space="0" w:color="000000"/>
              <w:bottom w:val="single" w:sz="5" w:space="0" w:color="000000"/>
              <w:right w:val="single" w:sz="5" w:space="0" w:color="000000"/>
              <w:tl2br w:val="single" w:sz="4" w:space="0" w:color="auto"/>
            </w:tcBorders>
          </w:tcPr>
          <w:p w:rsidR="00B72B91" w:rsidRDefault="00B72B91" w:rsidP="00B72B91">
            <w:pPr>
              <w:pStyle w:val="TableParagraph"/>
              <w:ind w:left="102"/>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07216E" w:rsidRPr="0007216E" w:rsidRDefault="0007216E" w:rsidP="0007216E">
            <w:pPr>
              <w:pStyle w:val="TableParagraph"/>
              <w:ind w:left="102"/>
              <w:rPr>
                <w:rFonts w:ascii="Times New Roman" w:eastAsia="Times New Roman" w:hAnsi="Times New Roman" w:cs="Times New Roman"/>
                <w:sz w:val="20"/>
                <w:szCs w:val="20"/>
              </w:rPr>
            </w:pPr>
            <w:r w:rsidRPr="0007216E">
              <w:rPr>
                <w:rFonts w:ascii="Times New Roman" w:hAnsi="Times New Roman"/>
                <w:spacing w:val="-1"/>
                <w:sz w:val="20"/>
                <w:szCs w:val="20"/>
              </w:rPr>
              <w:t>Показатель</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44"/>
              <w:jc w:val="center"/>
              <w:rPr>
                <w:rFonts w:ascii="Times New Roman" w:eastAsia="Times New Roman" w:hAnsi="Times New Roman" w:cs="Times New Roman"/>
                <w:sz w:val="20"/>
                <w:szCs w:val="20"/>
              </w:rPr>
            </w:pPr>
            <w:r w:rsidRPr="0007216E">
              <w:rPr>
                <w:rFonts w:ascii="Times New Roman"/>
                <w:sz w:val="20"/>
                <w:szCs w:val="20"/>
              </w:rPr>
              <w:t>2019</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44"/>
              <w:jc w:val="center"/>
              <w:rPr>
                <w:rFonts w:ascii="Times New Roman" w:eastAsia="Times New Roman" w:hAnsi="Times New Roman" w:cs="Times New Roman"/>
                <w:sz w:val="20"/>
                <w:szCs w:val="20"/>
              </w:rPr>
            </w:pPr>
            <w:r w:rsidRPr="0007216E">
              <w:rPr>
                <w:rFonts w:ascii="Times New Roman"/>
                <w:sz w:val="20"/>
                <w:szCs w:val="20"/>
              </w:rPr>
              <w:t>2020</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44"/>
              <w:jc w:val="center"/>
              <w:rPr>
                <w:rFonts w:ascii="Times New Roman" w:eastAsia="Times New Roman" w:hAnsi="Times New Roman" w:cs="Times New Roman"/>
                <w:sz w:val="20"/>
                <w:szCs w:val="20"/>
              </w:rPr>
            </w:pPr>
            <w:r w:rsidRPr="0007216E">
              <w:rPr>
                <w:rFonts w:ascii="Times New Roman"/>
                <w:sz w:val="20"/>
                <w:szCs w:val="20"/>
              </w:rPr>
              <w:t>2021</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44"/>
              <w:jc w:val="center"/>
              <w:rPr>
                <w:rFonts w:ascii="Times New Roman" w:eastAsia="Times New Roman" w:hAnsi="Times New Roman" w:cs="Times New Roman"/>
                <w:sz w:val="20"/>
                <w:szCs w:val="20"/>
              </w:rPr>
            </w:pPr>
            <w:r w:rsidRPr="0007216E">
              <w:rPr>
                <w:rFonts w:ascii="Times New Roman"/>
                <w:sz w:val="20"/>
                <w:szCs w:val="20"/>
              </w:rPr>
              <w:t>2022</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44"/>
              <w:jc w:val="center"/>
              <w:rPr>
                <w:rFonts w:ascii="Times New Roman" w:eastAsia="Times New Roman" w:hAnsi="Times New Roman" w:cs="Times New Roman"/>
                <w:sz w:val="20"/>
                <w:szCs w:val="20"/>
              </w:rPr>
            </w:pPr>
            <w:r w:rsidRPr="0007216E">
              <w:rPr>
                <w:rFonts w:ascii="Times New Roman"/>
                <w:sz w:val="20"/>
                <w:szCs w:val="20"/>
              </w:rPr>
              <w:t>2023</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7" w:line="252" w:lineRule="exact"/>
              <w:jc w:val="center"/>
              <w:rPr>
                <w:rFonts w:ascii="Times New Roman" w:eastAsia="Times New Roman" w:hAnsi="Times New Roman" w:cs="Times New Roman"/>
                <w:sz w:val="20"/>
                <w:szCs w:val="20"/>
              </w:rPr>
            </w:pPr>
            <w:r w:rsidRPr="0007216E">
              <w:rPr>
                <w:rFonts w:ascii="Times New Roman"/>
                <w:sz w:val="20"/>
                <w:szCs w:val="20"/>
              </w:rPr>
              <w:t>2024-</w:t>
            </w:r>
          </w:p>
          <w:p w:rsidR="0007216E" w:rsidRPr="0007216E" w:rsidRDefault="0007216E" w:rsidP="0007216E">
            <w:pPr>
              <w:pStyle w:val="TableParagraph"/>
              <w:spacing w:line="252" w:lineRule="exact"/>
              <w:jc w:val="center"/>
              <w:rPr>
                <w:rFonts w:ascii="Times New Roman" w:eastAsia="Times New Roman" w:hAnsi="Times New Roman" w:cs="Times New Roman"/>
                <w:sz w:val="20"/>
                <w:szCs w:val="20"/>
              </w:rPr>
            </w:pPr>
            <w:r w:rsidRPr="0007216E">
              <w:rPr>
                <w:rFonts w:ascii="Times New Roman"/>
                <w:sz w:val="20"/>
                <w:szCs w:val="20"/>
              </w:rPr>
              <w:t>2028</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7" w:line="252" w:lineRule="exact"/>
              <w:jc w:val="center"/>
              <w:rPr>
                <w:rFonts w:ascii="Times New Roman" w:eastAsia="Times New Roman" w:hAnsi="Times New Roman" w:cs="Times New Roman"/>
                <w:sz w:val="20"/>
                <w:szCs w:val="20"/>
              </w:rPr>
            </w:pPr>
            <w:r w:rsidRPr="0007216E">
              <w:rPr>
                <w:rFonts w:ascii="Times New Roman"/>
                <w:sz w:val="20"/>
                <w:szCs w:val="20"/>
              </w:rPr>
              <w:t>2029-</w:t>
            </w:r>
          </w:p>
          <w:p w:rsidR="0007216E" w:rsidRPr="0007216E" w:rsidRDefault="0007216E" w:rsidP="0007216E">
            <w:pPr>
              <w:pStyle w:val="TableParagraph"/>
              <w:spacing w:line="252" w:lineRule="exact"/>
              <w:jc w:val="center"/>
              <w:rPr>
                <w:rFonts w:ascii="Times New Roman" w:eastAsia="Times New Roman" w:hAnsi="Times New Roman" w:cs="Times New Roman"/>
                <w:sz w:val="20"/>
                <w:szCs w:val="20"/>
              </w:rPr>
            </w:pPr>
            <w:r w:rsidRPr="0007216E">
              <w:rPr>
                <w:rFonts w:ascii="Times New Roman"/>
                <w:sz w:val="20"/>
                <w:szCs w:val="20"/>
              </w:rPr>
              <w:t>2033</w:t>
            </w:r>
          </w:p>
        </w:tc>
        <w:tc>
          <w:tcPr>
            <w:tcW w:w="815"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spacing w:before="17" w:line="252" w:lineRule="exact"/>
              <w:jc w:val="center"/>
              <w:rPr>
                <w:rFonts w:ascii="Times New Roman" w:eastAsia="Times New Roman" w:hAnsi="Times New Roman" w:cs="Times New Roman"/>
                <w:sz w:val="20"/>
                <w:szCs w:val="20"/>
              </w:rPr>
            </w:pPr>
            <w:r w:rsidRPr="0007216E">
              <w:rPr>
                <w:rFonts w:ascii="Times New Roman"/>
                <w:sz w:val="20"/>
                <w:szCs w:val="20"/>
              </w:rPr>
              <w:t>2034-</w:t>
            </w:r>
          </w:p>
          <w:p w:rsidR="0007216E" w:rsidRPr="0007216E" w:rsidRDefault="0007216E" w:rsidP="0007216E">
            <w:pPr>
              <w:pStyle w:val="TableParagraph"/>
              <w:spacing w:line="252" w:lineRule="exact"/>
              <w:jc w:val="center"/>
              <w:rPr>
                <w:rFonts w:ascii="Times New Roman" w:eastAsia="Times New Roman" w:hAnsi="Times New Roman" w:cs="Times New Roman"/>
                <w:sz w:val="20"/>
                <w:szCs w:val="20"/>
              </w:rPr>
            </w:pPr>
            <w:r w:rsidRPr="0007216E">
              <w:rPr>
                <w:rFonts w:ascii="Times New Roman"/>
                <w:sz w:val="20"/>
                <w:szCs w:val="20"/>
              </w:rPr>
              <w:t>2038</w:t>
            </w:r>
          </w:p>
        </w:tc>
      </w:tr>
      <w:tr w:rsidR="0007216E" w:rsidTr="009151A4">
        <w:trPr>
          <w:trHeight w:hRule="exact" w:val="1116"/>
        </w:trPr>
        <w:tc>
          <w:tcPr>
            <w:tcW w:w="3119" w:type="dxa"/>
            <w:tcBorders>
              <w:top w:val="single" w:sz="5" w:space="0" w:color="000000"/>
              <w:left w:val="single" w:sz="5" w:space="0" w:color="000000"/>
              <w:bottom w:val="single" w:sz="5" w:space="0" w:color="000000"/>
              <w:right w:val="single" w:sz="5" w:space="0" w:color="000000"/>
            </w:tcBorders>
          </w:tcPr>
          <w:p w:rsidR="0007216E" w:rsidRPr="0007216E" w:rsidRDefault="0007216E" w:rsidP="0007216E">
            <w:pPr>
              <w:pStyle w:val="TableParagraph"/>
              <w:ind w:left="102" w:right="-6"/>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Pr="0007216E">
              <w:rPr>
                <w:rFonts w:ascii="Times New Roman" w:hAnsi="Times New Roman"/>
                <w:spacing w:val="-1"/>
                <w:sz w:val="20"/>
                <w:szCs w:val="20"/>
                <w:lang w:val="ru-RU"/>
              </w:rPr>
              <w:t>дельный</w:t>
            </w:r>
            <w:r w:rsidRPr="0007216E">
              <w:rPr>
                <w:rFonts w:ascii="Times New Roman" w:hAnsi="Times New Roman"/>
                <w:spacing w:val="14"/>
                <w:sz w:val="20"/>
                <w:szCs w:val="20"/>
                <w:lang w:val="ru-RU"/>
              </w:rPr>
              <w:t xml:space="preserve"> </w:t>
            </w:r>
            <w:r w:rsidRPr="0007216E">
              <w:rPr>
                <w:rFonts w:ascii="Times New Roman" w:hAnsi="Times New Roman"/>
                <w:sz w:val="20"/>
                <w:szCs w:val="20"/>
                <w:lang w:val="ru-RU"/>
              </w:rPr>
              <w:t>расход</w:t>
            </w:r>
            <w:r w:rsidRPr="0007216E">
              <w:rPr>
                <w:rFonts w:ascii="Times New Roman" w:hAnsi="Times New Roman"/>
                <w:spacing w:val="14"/>
                <w:sz w:val="20"/>
                <w:szCs w:val="20"/>
                <w:lang w:val="ru-RU"/>
              </w:rPr>
              <w:t xml:space="preserve"> </w:t>
            </w:r>
            <w:r>
              <w:rPr>
                <w:rFonts w:ascii="Times New Roman" w:hAnsi="Times New Roman"/>
                <w:spacing w:val="-1"/>
                <w:sz w:val="20"/>
                <w:szCs w:val="20"/>
                <w:lang w:val="ru-RU"/>
              </w:rPr>
              <w:t>тепло</w:t>
            </w:r>
            <w:r w:rsidRPr="0007216E">
              <w:rPr>
                <w:rFonts w:ascii="Times New Roman" w:hAnsi="Times New Roman"/>
                <w:sz w:val="20"/>
                <w:szCs w:val="20"/>
                <w:lang w:val="ru-RU"/>
              </w:rPr>
              <w:t>вой</w:t>
            </w:r>
            <w:r w:rsidRPr="0007216E">
              <w:rPr>
                <w:rFonts w:ascii="Times New Roman" w:hAnsi="Times New Roman"/>
                <w:spacing w:val="48"/>
                <w:sz w:val="20"/>
                <w:szCs w:val="20"/>
                <w:lang w:val="ru-RU"/>
              </w:rPr>
              <w:t xml:space="preserve"> </w:t>
            </w:r>
            <w:r w:rsidRPr="0007216E">
              <w:rPr>
                <w:rFonts w:ascii="Times New Roman" w:hAnsi="Times New Roman"/>
                <w:spacing w:val="-1"/>
                <w:sz w:val="20"/>
                <w:szCs w:val="20"/>
                <w:lang w:val="ru-RU"/>
              </w:rPr>
              <w:t>энергии</w:t>
            </w:r>
            <w:r w:rsidRPr="0007216E">
              <w:rPr>
                <w:rFonts w:ascii="Times New Roman" w:hAnsi="Times New Roman"/>
                <w:spacing w:val="48"/>
                <w:sz w:val="20"/>
                <w:szCs w:val="20"/>
                <w:lang w:val="ru-RU"/>
              </w:rPr>
              <w:t xml:space="preserve"> </w:t>
            </w:r>
            <w:r w:rsidRPr="0007216E">
              <w:rPr>
                <w:rFonts w:ascii="Times New Roman" w:hAnsi="Times New Roman"/>
                <w:sz w:val="20"/>
                <w:szCs w:val="20"/>
                <w:lang w:val="ru-RU"/>
              </w:rPr>
              <w:t>для</w:t>
            </w:r>
            <w:r w:rsidRPr="0007216E">
              <w:rPr>
                <w:rFonts w:ascii="Times New Roman" w:hAnsi="Times New Roman"/>
                <w:spacing w:val="45"/>
                <w:sz w:val="20"/>
                <w:szCs w:val="20"/>
                <w:lang w:val="ru-RU"/>
              </w:rPr>
              <w:t xml:space="preserve"> </w:t>
            </w:r>
            <w:r>
              <w:rPr>
                <w:rFonts w:ascii="Times New Roman" w:hAnsi="Times New Roman"/>
                <w:spacing w:val="-1"/>
                <w:sz w:val="20"/>
                <w:szCs w:val="20"/>
                <w:lang w:val="ru-RU"/>
              </w:rPr>
              <w:t>обеспе</w:t>
            </w:r>
            <w:r w:rsidRPr="0007216E">
              <w:rPr>
                <w:rFonts w:ascii="Times New Roman" w:hAnsi="Times New Roman"/>
                <w:spacing w:val="-1"/>
                <w:sz w:val="20"/>
                <w:szCs w:val="20"/>
                <w:lang w:val="ru-RU"/>
              </w:rPr>
              <w:t>чения</w:t>
            </w:r>
            <w:r w:rsidRPr="0007216E">
              <w:rPr>
                <w:rFonts w:ascii="Times New Roman" w:hAnsi="Times New Roman"/>
                <w:spacing w:val="38"/>
                <w:sz w:val="20"/>
                <w:szCs w:val="20"/>
                <w:lang w:val="ru-RU"/>
              </w:rPr>
              <w:t xml:space="preserve"> </w:t>
            </w:r>
            <w:r w:rsidRPr="0007216E">
              <w:rPr>
                <w:rFonts w:ascii="Times New Roman" w:hAnsi="Times New Roman"/>
                <w:spacing w:val="-1"/>
                <w:sz w:val="20"/>
                <w:szCs w:val="20"/>
                <w:lang w:val="ru-RU"/>
              </w:rPr>
              <w:t>технологических</w:t>
            </w:r>
            <w:r w:rsidRPr="0007216E">
              <w:rPr>
                <w:rFonts w:ascii="Times New Roman" w:hAnsi="Times New Roman"/>
                <w:spacing w:val="27"/>
                <w:sz w:val="20"/>
                <w:szCs w:val="20"/>
                <w:lang w:val="ru-RU"/>
              </w:rPr>
              <w:t xml:space="preserve"> </w:t>
            </w:r>
            <w:r w:rsidRPr="0007216E">
              <w:rPr>
                <w:rFonts w:ascii="Times New Roman" w:hAnsi="Times New Roman"/>
                <w:spacing w:val="-1"/>
                <w:sz w:val="20"/>
                <w:szCs w:val="20"/>
                <w:lang w:val="ru-RU"/>
              </w:rPr>
              <w:t>процессов,</w:t>
            </w:r>
            <w:r w:rsidRPr="0007216E">
              <w:rPr>
                <w:rFonts w:ascii="Times New Roman" w:hAnsi="Times New Roman"/>
                <w:sz w:val="20"/>
                <w:szCs w:val="20"/>
                <w:lang w:val="ru-RU"/>
              </w:rPr>
              <w:t xml:space="preserve"> </w:t>
            </w:r>
            <w:r w:rsidRPr="0007216E">
              <w:rPr>
                <w:rFonts w:ascii="Times New Roman" w:hAnsi="Times New Roman"/>
                <w:spacing w:val="-1"/>
                <w:sz w:val="20"/>
                <w:szCs w:val="20"/>
                <w:lang w:val="ru-RU"/>
              </w:rPr>
              <w:t>Гкал/ч</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07"/>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05"/>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10"/>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10"/>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09"/>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05"/>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05"/>
              <w:jc w:val="center"/>
              <w:rPr>
                <w:rFonts w:ascii="Times New Roman" w:eastAsia="Times New Roman" w:hAnsi="Times New Roman" w:cs="Times New Roman"/>
                <w:sz w:val="20"/>
                <w:szCs w:val="20"/>
              </w:rPr>
            </w:pPr>
            <w:r w:rsidRPr="0007216E">
              <w:rPr>
                <w:rFonts w:ascii="Times New Roman"/>
                <w:sz w:val="20"/>
                <w:szCs w:val="20"/>
              </w:rPr>
              <w:t>0</w:t>
            </w:r>
          </w:p>
        </w:tc>
        <w:tc>
          <w:tcPr>
            <w:tcW w:w="815" w:type="dxa"/>
            <w:tcBorders>
              <w:top w:val="single" w:sz="5" w:space="0" w:color="000000"/>
              <w:left w:val="single" w:sz="5" w:space="0" w:color="000000"/>
              <w:bottom w:val="single" w:sz="5" w:space="0" w:color="000000"/>
              <w:right w:val="single" w:sz="5" w:space="0" w:color="000000"/>
            </w:tcBorders>
            <w:vAlign w:val="center"/>
          </w:tcPr>
          <w:p w:rsidR="0007216E" w:rsidRPr="0007216E" w:rsidRDefault="0007216E" w:rsidP="009151A4">
            <w:pPr>
              <w:pStyle w:val="TableParagraph"/>
              <w:ind w:left="110"/>
              <w:jc w:val="center"/>
              <w:rPr>
                <w:rFonts w:ascii="Times New Roman" w:eastAsia="Times New Roman" w:hAnsi="Times New Roman" w:cs="Times New Roman"/>
                <w:sz w:val="20"/>
                <w:szCs w:val="20"/>
              </w:rPr>
            </w:pPr>
            <w:r w:rsidRPr="0007216E">
              <w:rPr>
                <w:rFonts w:ascii="Times New Roman"/>
                <w:sz w:val="20"/>
                <w:szCs w:val="20"/>
              </w:rPr>
              <w:t>0</w:t>
            </w:r>
          </w:p>
        </w:tc>
      </w:tr>
    </w:tbl>
    <w:p w:rsidR="0007216E" w:rsidRPr="00FF41AB" w:rsidRDefault="0007216E" w:rsidP="00E21E84">
      <w:pPr>
        <w:rPr>
          <w:szCs w:val="24"/>
        </w:rPr>
      </w:pPr>
    </w:p>
    <w:p w:rsidR="00782526" w:rsidRDefault="00AF5AB2" w:rsidP="00782526">
      <w:pPr>
        <w:pStyle w:val="2"/>
        <w:rPr>
          <w:sz w:val="24"/>
          <w:szCs w:val="24"/>
        </w:rPr>
      </w:pPr>
      <w:bookmarkStart w:id="180" w:name="_Toc40950749"/>
      <w:r w:rsidRPr="00FF41AB">
        <w:rPr>
          <w:sz w:val="24"/>
          <w:szCs w:val="24"/>
        </w:rPr>
        <w:t>Описание изменений показателей существующего и перспективного потребления тепловой энергии на цели теплоснабжения</w:t>
      </w:r>
      <w:bookmarkEnd w:id="180"/>
    </w:p>
    <w:p w:rsidR="00204A35" w:rsidRDefault="00204A35" w:rsidP="00204A35">
      <w:r>
        <w:t>К системе теплоснабжения подключены жилые многоэтажные здания по ул. Центральная, ул. Школьная, здания школы, дома культуры, почты, бывшего коммунального хозяйства, магазина, детского сада, здание непроизводственного назначения.</w:t>
      </w:r>
    </w:p>
    <w:p w:rsidR="00BD5F60" w:rsidRDefault="00204A35" w:rsidP="00204A35">
      <w:r>
        <w:t>По сравнению со схемой теплоснабжения Березовского сельсовета 2018 года, существующий перечень объектов теплопотребления, подключенных к тепловым сетям, не изменился. Актуализированный прогноз перспективной застройки, расчетная тепловая нагрузка на коллекторах источников тепловой энергии и фактические расходы теплоносителя в отопительный и летний период остались без изменений.</w:t>
      </w:r>
    </w:p>
    <w:p w:rsidR="00BD5F60" w:rsidRPr="00BD5F60" w:rsidRDefault="00BD5F60" w:rsidP="00BD5F60"/>
    <w:p w:rsidR="00050721" w:rsidRDefault="00050721" w:rsidP="00B30496">
      <w:pPr>
        <w:pStyle w:val="1"/>
        <w:rPr>
          <w:sz w:val="24"/>
          <w:szCs w:val="24"/>
        </w:rPr>
      </w:pPr>
      <w:bookmarkStart w:id="181" w:name="_Toc40950750"/>
      <w:r w:rsidRPr="00FF41AB">
        <w:rPr>
          <w:sz w:val="24"/>
          <w:szCs w:val="24"/>
        </w:rPr>
        <w:lastRenderedPageBreak/>
        <w:t>Электронная модель системы теплоснабжения поселения</w:t>
      </w:r>
      <w:bookmarkEnd w:id="181"/>
    </w:p>
    <w:p w:rsidR="0007216E" w:rsidRPr="0007216E" w:rsidRDefault="0007216E" w:rsidP="0007216E">
      <w:r w:rsidRPr="0007216E">
        <w:t>В соответствии с постановлением правительства Российской федерации №154 от 22 февраля 2012 года «О требованиях к схемам теплоснабжения, порядку их разработки и утверждения», разработка электронной модели системы теплоснабжения не является обязательной к выполнению для поселений численностью населения менее 100 тыс. человек.</w:t>
      </w:r>
    </w:p>
    <w:p w:rsidR="00050721" w:rsidRPr="00FF41AB" w:rsidRDefault="008C089F" w:rsidP="00B30496">
      <w:pPr>
        <w:pStyle w:val="1"/>
        <w:rPr>
          <w:sz w:val="24"/>
          <w:szCs w:val="24"/>
        </w:rPr>
      </w:pPr>
      <w:bookmarkStart w:id="182" w:name="_Toc40950751"/>
      <w:r w:rsidRPr="00FF41AB">
        <w:rPr>
          <w:sz w:val="24"/>
          <w:szCs w:val="24"/>
        </w:rPr>
        <w:lastRenderedPageBreak/>
        <w:t>Существующие и перспективные балансы тепловой мощности источников тепловой энергии и тепловой нагрузки потребителей</w:t>
      </w:r>
      <w:bookmarkEnd w:id="182"/>
    </w:p>
    <w:p w:rsidR="008C089F" w:rsidRPr="00FF41AB" w:rsidRDefault="008C089F" w:rsidP="00A668AF">
      <w:pPr>
        <w:pStyle w:val="2"/>
        <w:tabs>
          <w:tab w:val="clear" w:pos="567"/>
          <w:tab w:val="num" w:pos="851"/>
        </w:tabs>
        <w:rPr>
          <w:sz w:val="24"/>
          <w:szCs w:val="24"/>
        </w:rPr>
      </w:pPr>
      <w:bookmarkStart w:id="183" w:name="_Toc40950752"/>
      <w:r w:rsidRPr="00FF41AB">
        <w:rPr>
          <w:sz w:val="24"/>
          <w:szCs w:val="24"/>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w:t>
      </w:r>
      <w:r w:rsidR="0003735A" w:rsidRPr="00FF41AB">
        <w:rPr>
          <w:sz w:val="24"/>
          <w:szCs w:val="24"/>
        </w:rPr>
        <w:t>емых на основании величины расчё</w:t>
      </w:r>
      <w:r w:rsidRPr="00FF41AB">
        <w:rPr>
          <w:sz w:val="24"/>
          <w:szCs w:val="24"/>
        </w:rPr>
        <w:t>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83"/>
    </w:p>
    <w:p w:rsidR="00E21E84" w:rsidRPr="00FF41AB" w:rsidRDefault="0007216E" w:rsidP="00E21E84">
      <w:pPr>
        <w:rPr>
          <w:szCs w:val="24"/>
          <w:highlight w:val="cyan"/>
        </w:rPr>
      </w:pPr>
      <w:r w:rsidRPr="0007216E">
        <w:rPr>
          <w:szCs w:val="24"/>
        </w:rPr>
        <w:t>Балансы тепловой энергии (мощности) и перспективной тепловой нагрузки  источников тепловой энергии котельных Березовского сел</w:t>
      </w:r>
      <w:r>
        <w:rPr>
          <w:szCs w:val="24"/>
        </w:rPr>
        <w:t>ьсовета приведены в таблице 4.1</w:t>
      </w:r>
      <w:r w:rsidRPr="0007216E">
        <w:rPr>
          <w:szCs w:val="24"/>
        </w:rPr>
        <w:t>.</w:t>
      </w:r>
    </w:p>
    <w:p w:rsidR="00E21E84" w:rsidRDefault="00E21E84" w:rsidP="00E21E84">
      <w:pPr>
        <w:rPr>
          <w:szCs w:val="24"/>
          <w:highlight w:val="cyan"/>
        </w:rPr>
      </w:pPr>
    </w:p>
    <w:p w:rsidR="007142EA" w:rsidRDefault="007142EA" w:rsidP="007142EA">
      <w:pPr>
        <w:pStyle w:val="aa"/>
        <w:keepNext/>
      </w:pPr>
      <w:bookmarkStart w:id="184" w:name="_Toc40950901"/>
      <w:r>
        <w:t xml:space="preserve">Таблица </w:t>
      </w:r>
      <w:fldSimple w:instr=" STYLEREF 1 \s ">
        <w:r w:rsidR="00511FF0">
          <w:rPr>
            <w:noProof/>
          </w:rPr>
          <w:t>4</w:t>
        </w:r>
      </w:fldSimple>
      <w:r w:rsidR="00260554">
        <w:t>.</w:t>
      </w:r>
      <w:fldSimple w:instr=" SEQ Таблица \* ARABIC \s 1 ">
        <w:r w:rsidR="00511FF0">
          <w:rPr>
            <w:noProof/>
          </w:rPr>
          <w:t>1</w:t>
        </w:r>
      </w:fldSimple>
      <w:r>
        <w:t xml:space="preserve"> – Балансы тепловой энергии (мощности) и перспективной тепловой нагрузки источников тепловой энергии котельных Березовского сельсовета</w:t>
      </w:r>
      <w:bookmarkEnd w:id="184"/>
    </w:p>
    <w:tbl>
      <w:tblPr>
        <w:tblStyle w:val="TableNormal"/>
        <w:tblW w:w="9639" w:type="dxa"/>
        <w:tblInd w:w="6" w:type="dxa"/>
        <w:tblLayout w:type="fixed"/>
        <w:tblLook w:val="01E0" w:firstRow="1" w:lastRow="1" w:firstColumn="1" w:lastColumn="1" w:noHBand="0" w:noVBand="0"/>
      </w:tblPr>
      <w:tblGrid>
        <w:gridCol w:w="2694"/>
        <w:gridCol w:w="868"/>
        <w:gridCol w:w="868"/>
        <w:gridCol w:w="868"/>
        <w:gridCol w:w="868"/>
        <w:gridCol w:w="868"/>
        <w:gridCol w:w="868"/>
        <w:gridCol w:w="868"/>
        <w:gridCol w:w="869"/>
      </w:tblGrid>
      <w:tr w:rsidR="00B72B91" w:rsidRPr="007142EA" w:rsidTr="00B72B91">
        <w:trPr>
          <w:trHeight w:hRule="exact" w:val="562"/>
        </w:trPr>
        <w:tc>
          <w:tcPr>
            <w:tcW w:w="2694" w:type="dxa"/>
            <w:tcBorders>
              <w:top w:val="single" w:sz="5" w:space="0" w:color="000000"/>
              <w:left w:val="single" w:sz="5" w:space="0" w:color="000000"/>
              <w:bottom w:val="single" w:sz="5" w:space="0" w:color="000000"/>
              <w:right w:val="single" w:sz="4" w:space="0" w:color="auto"/>
              <w:tl2br w:val="single" w:sz="4" w:space="0" w:color="auto"/>
            </w:tcBorders>
            <w:vAlign w:val="center"/>
          </w:tcPr>
          <w:p w:rsidR="00B72B91" w:rsidRPr="007142EA" w:rsidRDefault="00B72B91" w:rsidP="00B72B91">
            <w:pPr>
              <w:pStyle w:val="TableParagraph"/>
              <w:spacing w:line="267" w:lineRule="exact"/>
              <w:ind w:firstLine="1418"/>
              <w:jc w:val="right"/>
              <w:rPr>
                <w:rFonts w:ascii="Times New Roman" w:eastAsia="Times New Roman" w:hAnsi="Times New Roman" w:cs="Times New Roman"/>
                <w:sz w:val="20"/>
                <w:szCs w:val="20"/>
              </w:rPr>
            </w:pPr>
            <w:r w:rsidRPr="007142EA">
              <w:rPr>
                <w:rFonts w:ascii="Times New Roman" w:hAnsi="Times New Roman"/>
                <w:sz w:val="20"/>
                <w:szCs w:val="20"/>
              </w:rPr>
              <w:t>Год</w:t>
            </w:r>
          </w:p>
          <w:p w:rsidR="00B72B91" w:rsidRPr="007142EA" w:rsidRDefault="00B72B91" w:rsidP="00B72B91">
            <w:pPr>
              <w:pStyle w:val="TableParagraph"/>
              <w:rPr>
                <w:rFonts w:ascii="Times New Roman" w:eastAsia="Times New Roman" w:hAnsi="Times New Roman" w:cs="Times New Roman"/>
                <w:sz w:val="20"/>
                <w:szCs w:val="20"/>
              </w:rPr>
            </w:pPr>
            <w:r w:rsidRPr="007142EA">
              <w:rPr>
                <w:rFonts w:ascii="Times New Roman" w:hAnsi="Times New Roman"/>
                <w:spacing w:val="-1"/>
                <w:sz w:val="20"/>
                <w:szCs w:val="20"/>
              </w:rPr>
              <w:t>Показатель</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before="141"/>
              <w:jc w:val="center"/>
              <w:rPr>
                <w:rFonts w:ascii="Times New Roman" w:eastAsia="Times New Roman" w:hAnsi="Times New Roman" w:cs="Times New Roman"/>
                <w:sz w:val="20"/>
                <w:szCs w:val="20"/>
              </w:rPr>
            </w:pPr>
            <w:r w:rsidRPr="007142EA">
              <w:rPr>
                <w:rFonts w:ascii="Times New Roman"/>
                <w:sz w:val="20"/>
                <w:szCs w:val="20"/>
              </w:rPr>
              <w:t>2019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1"/>
              <w:jc w:val="center"/>
              <w:rPr>
                <w:rFonts w:ascii="Times New Roman" w:eastAsia="Times New Roman" w:hAnsi="Times New Roman" w:cs="Times New Roman"/>
                <w:sz w:val="20"/>
                <w:szCs w:val="20"/>
              </w:rPr>
            </w:pPr>
            <w:r w:rsidRPr="007142EA">
              <w:rPr>
                <w:rFonts w:ascii="Times New Roman"/>
                <w:sz w:val="20"/>
                <w:szCs w:val="20"/>
              </w:rPr>
              <w:t>2020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1"/>
              <w:jc w:val="center"/>
              <w:rPr>
                <w:rFonts w:ascii="Times New Roman" w:eastAsia="Times New Roman" w:hAnsi="Times New Roman" w:cs="Times New Roman"/>
                <w:sz w:val="20"/>
                <w:szCs w:val="20"/>
              </w:rPr>
            </w:pPr>
            <w:r w:rsidRPr="007142EA">
              <w:rPr>
                <w:rFonts w:ascii="Times New Roman"/>
                <w:sz w:val="20"/>
                <w:szCs w:val="20"/>
              </w:rPr>
              <w:t>2021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1"/>
              <w:jc w:val="center"/>
              <w:rPr>
                <w:rFonts w:ascii="Times New Roman" w:eastAsia="Times New Roman" w:hAnsi="Times New Roman" w:cs="Times New Roman"/>
                <w:sz w:val="20"/>
                <w:szCs w:val="20"/>
              </w:rPr>
            </w:pPr>
            <w:r w:rsidRPr="007142EA">
              <w:rPr>
                <w:rFonts w:ascii="Times New Roman"/>
                <w:sz w:val="20"/>
                <w:szCs w:val="20"/>
              </w:rPr>
              <w:t>2022</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1"/>
              <w:jc w:val="center"/>
              <w:rPr>
                <w:rFonts w:ascii="Times New Roman" w:eastAsia="Times New Roman" w:hAnsi="Times New Roman" w:cs="Times New Roman"/>
                <w:sz w:val="20"/>
                <w:szCs w:val="20"/>
              </w:rPr>
            </w:pPr>
            <w:r w:rsidRPr="007142EA">
              <w:rPr>
                <w:rFonts w:ascii="Times New Roman"/>
                <w:sz w:val="20"/>
                <w:szCs w:val="20"/>
              </w:rPr>
              <w:t>2023</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
              <w:jc w:val="center"/>
              <w:rPr>
                <w:rFonts w:ascii="Times New Roman" w:eastAsia="Times New Roman" w:hAnsi="Times New Roman" w:cs="Times New Roman"/>
                <w:sz w:val="20"/>
                <w:szCs w:val="20"/>
              </w:rPr>
            </w:pPr>
            <w:r w:rsidRPr="007142EA">
              <w:rPr>
                <w:rFonts w:ascii="Times New Roman"/>
                <w:sz w:val="20"/>
                <w:szCs w:val="20"/>
              </w:rPr>
              <w:t>2024-</w:t>
            </w:r>
          </w:p>
          <w:p w:rsidR="00B72B91" w:rsidRPr="007142EA" w:rsidRDefault="00B72B91" w:rsidP="00B72B91">
            <w:pPr>
              <w:pStyle w:val="TableParagraph"/>
              <w:spacing w:before="2"/>
              <w:jc w:val="center"/>
              <w:rPr>
                <w:rFonts w:ascii="Times New Roman" w:eastAsia="Times New Roman" w:hAnsi="Times New Roman" w:cs="Times New Roman"/>
                <w:sz w:val="20"/>
                <w:szCs w:val="20"/>
              </w:rPr>
            </w:pPr>
            <w:r w:rsidRPr="007142EA">
              <w:rPr>
                <w:rFonts w:ascii="Times New Roman"/>
                <w:sz w:val="20"/>
                <w:szCs w:val="20"/>
              </w:rPr>
              <w:t>2028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
              <w:jc w:val="center"/>
              <w:rPr>
                <w:rFonts w:ascii="Times New Roman" w:eastAsia="Times New Roman" w:hAnsi="Times New Roman" w:cs="Times New Roman"/>
                <w:sz w:val="20"/>
                <w:szCs w:val="20"/>
              </w:rPr>
            </w:pPr>
            <w:r w:rsidRPr="007142EA">
              <w:rPr>
                <w:rFonts w:ascii="Times New Roman"/>
                <w:sz w:val="20"/>
                <w:szCs w:val="20"/>
              </w:rPr>
              <w:t>2029-</w:t>
            </w:r>
          </w:p>
          <w:p w:rsidR="00B72B91" w:rsidRPr="007142EA" w:rsidRDefault="00B72B91" w:rsidP="00B72B91">
            <w:pPr>
              <w:pStyle w:val="TableParagraph"/>
              <w:spacing w:before="2"/>
              <w:jc w:val="center"/>
              <w:rPr>
                <w:rFonts w:ascii="Times New Roman" w:eastAsia="Times New Roman" w:hAnsi="Times New Roman" w:cs="Times New Roman"/>
                <w:sz w:val="20"/>
                <w:szCs w:val="20"/>
              </w:rPr>
            </w:pPr>
            <w:r w:rsidRPr="007142EA">
              <w:rPr>
                <w:rFonts w:ascii="Times New Roman"/>
                <w:sz w:val="20"/>
                <w:szCs w:val="20"/>
              </w:rPr>
              <w:t>2033</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4"/>
              <w:jc w:val="center"/>
              <w:rPr>
                <w:rFonts w:ascii="Times New Roman" w:eastAsia="Times New Roman" w:hAnsi="Times New Roman" w:cs="Times New Roman"/>
                <w:sz w:val="20"/>
                <w:szCs w:val="20"/>
              </w:rPr>
            </w:pPr>
            <w:r w:rsidRPr="007142EA">
              <w:rPr>
                <w:rFonts w:ascii="Times New Roman"/>
                <w:sz w:val="20"/>
                <w:szCs w:val="20"/>
              </w:rPr>
              <w:t>2034-</w:t>
            </w:r>
          </w:p>
          <w:p w:rsidR="00B72B91" w:rsidRPr="007142EA" w:rsidRDefault="00B72B91" w:rsidP="00B72B91">
            <w:pPr>
              <w:pStyle w:val="TableParagraph"/>
              <w:spacing w:before="2"/>
              <w:jc w:val="center"/>
              <w:rPr>
                <w:rFonts w:ascii="Times New Roman" w:eastAsia="Times New Roman" w:hAnsi="Times New Roman" w:cs="Times New Roman"/>
                <w:sz w:val="20"/>
                <w:szCs w:val="20"/>
              </w:rPr>
            </w:pPr>
            <w:r w:rsidRPr="007142EA">
              <w:rPr>
                <w:rFonts w:ascii="Times New Roman"/>
                <w:sz w:val="20"/>
                <w:szCs w:val="20"/>
              </w:rPr>
              <w:t>2038</w:t>
            </w:r>
          </w:p>
        </w:tc>
      </w:tr>
      <w:tr w:rsidR="00B72B91" w:rsidRPr="007142EA" w:rsidTr="00B72B91">
        <w:trPr>
          <w:trHeight w:hRule="exact" w:val="262"/>
        </w:trPr>
        <w:tc>
          <w:tcPr>
            <w:tcW w:w="9639" w:type="dxa"/>
            <w:gridSpan w:val="9"/>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hAnsi="Times New Roman"/>
                <w:spacing w:val="-1"/>
                <w:sz w:val="20"/>
                <w:szCs w:val="20"/>
              </w:rPr>
              <w:t xml:space="preserve">Котельная </w:t>
            </w:r>
            <w:r w:rsidRPr="007142EA">
              <w:rPr>
                <w:rFonts w:ascii="Times New Roman" w:hAnsi="Times New Roman"/>
                <w:sz w:val="20"/>
                <w:szCs w:val="20"/>
              </w:rPr>
              <w:t>п.</w:t>
            </w:r>
            <w:r w:rsidRPr="007142EA">
              <w:rPr>
                <w:rFonts w:ascii="Times New Roman" w:hAnsi="Times New Roman"/>
                <w:spacing w:val="-1"/>
                <w:sz w:val="20"/>
                <w:szCs w:val="20"/>
              </w:rPr>
              <w:t xml:space="preserve"> Железнодорожный</w:t>
            </w:r>
          </w:p>
        </w:tc>
      </w:tr>
      <w:tr w:rsidR="00B72B91" w:rsidRPr="007142EA" w:rsidTr="00B72B91">
        <w:trPr>
          <w:trHeight w:hRule="exact" w:val="504"/>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spacing w:line="248" w:lineRule="exact"/>
              <w:jc w:val="center"/>
              <w:rPr>
                <w:rFonts w:ascii="Times New Roman" w:eastAsia="Times New Roman" w:hAnsi="Times New Roman" w:cs="Times New Roman"/>
                <w:sz w:val="20"/>
                <w:szCs w:val="20"/>
              </w:rPr>
            </w:pPr>
            <w:r w:rsidRPr="007142EA">
              <w:rPr>
                <w:rFonts w:ascii="Times New Roman" w:hAnsi="Times New Roman"/>
                <w:spacing w:val="-1"/>
                <w:sz w:val="20"/>
                <w:szCs w:val="20"/>
              </w:rPr>
              <w:t>Располагаемая</w:t>
            </w:r>
            <w:r w:rsidRPr="007142EA">
              <w:rPr>
                <w:rFonts w:ascii="Times New Roman" w:hAnsi="Times New Roman"/>
                <w:sz w:val="20"/>
                <w:szCs w:val="20"/>
              </w:rPr>
              <w:t xml:space="preserve"> </w:t>
            </w:r>
            <w:r w:rsidRPr="007142EA">
              <w:rPr>
                <w:rFonts w:ascii="Times New Roman" w:hAnsi="Times New Roman"/>
                <w:spacing w:val="-1"/>
                <w:sz w:val="20"/>
                <w:szCs w:val="20"/>
              </w:rPr>
              <w:t>мощность,</w:t>
            </w:r>
            <w:r w:rsidRPr="007142EA">
              <w:rPr>
                <w:rFonts w:ascii="Times New Roman" w:hAnsi="Times New Roman"/>
                <w:spacing w:val="-3"/>
                <w:sz w:val="20"/>
                <w:szCs w:val="20"/>
              </w:rPr>
              <w:t xml:space="preserve"> </w:t>
            </w:r>
            <w:r w:rsidRPr="007142EA">
              <w:rPr>
                <w:rFonts w:ascii="Times New Roman" w:hAnsi="Times New Roman"/>
                <w:spacing w:val="-1"/>
                <w:sz w:val="20"/>
                <w:szCs w:val="20"/>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line="248" w:lineRule="exact"/>
              <w:jc w:val="center"/>
              <w:rPr>
                <w:rFonts w:ascii="Times New Roman" w:eastAsia="Times New Roman" w:hAnsi="Times New Roman" w:cs="Times New Roman"/>
                <w:sz w:val="20"/>
                <w:szCs w:val="20"/>
              </w:rPr>
            </w:pPr>
            <w:r w:rsidRPr="007142EA">
              <w:rPr>
                <w:rFonts w:ascii="Times New Roman"/>
                <w:sz w:val="20"/>
                <w:szCs w:val="20"/>
              </w:rPr>
              <w:t>1,548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,548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1,5</w:t>
            </w:r>
            <w:r w:rsidR="003936F6">
              <w:rPr>
                <w:rFonts w:ascii="Times New Roman"/>
                <w:sz w:val="20"/>
                <w:szCs w:val="20"/>
                <w:lang w:val="ru-RU"/>
              </w:rPr>
              <w:t>48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548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548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548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548</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548</w:t>
            </w:r>
          </w:p>
        </w:tc>
      </w:tr>
      <w:tr w:rsidR="00B72B91"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spacing w:line="239" w:lineRule="auto"/>
              <w:jc w:val="center"/>
              <w:rPr>
                <w:rFonts w:ascii="Times New Roman" w:eastAsia="Times New Roman" w:hAnsi="Times New Roman" w:cs="Times New Roman"/>
                <w:sz w:val="20"/>
                <w:szCs w:val="20"/>
                <w:lang w:val="ru-RU"/>
              </w:rPr>
            </w:pPr>
            <w:r w:rsidRPr="007142EA">
              <w:rPr>
                <w:rFonts w:ascii="Times New Roman" w:hAnsi="Times New Roman"/>
                <w:spacing w:val="-1"/>
                <w:sz w:val="20"/>
                <w:szCs w:val="20"/>
                <w:lang w:val="ru-RU"/>
              </w:rPr>
              <w:t>Полезная</w:t>
            </w:r>
            <w:r w:rsidRPr="007142EA">
              <w:rPr>
                <w:rFonts w:ascii="Times New Roman" w:hAnsi="Times New Roman"/>
                <w:spacing w:val="35"/>
                <w:sz w:val="20"/>
                <w:szCs w:val="20"/>
                <w:lang w:val="ru-RU"/>
              </w:rPr>
              <w:t xml:space="preserve"> </w:t>
            </w:r>
            <w:r w:rsidRPr="007142EA">
              <w:rPr>
                <w:rFonts w:ascii="Times New Roman" w:hAnsi="Times New Roman"/>
                <w:spacing w:val="-1"/>
                <w:sz w:val="20"/>
                <w:szCs w:val="20"/>
                <w:lang w:val="ru-RU"/>
              </w:rPr>
              <w:t>тепловая</w:t>
            </w:r>
            <w:r w:rsidRPr="007142EA">
              <w:rPr>
                <w:rFonts w:ascii="Times New Roman" w:hAnsi="Times New Roman"/>
                <w:spacing w:val="35"/>
                <w:sz w:val="20"/>
                <w:szCs w:val="20"/>
                <w:lang w:val="ru-RU"/>
              </w:rPr>
              <w:t xml:space="preserve"> </w:t>
            </w:r>
            <w:r w:rsidRPr="007142EA">
              <w:rPr>
                <w:rFonts w:ascii="Times New Roman" w:hAnsi="Times New Roman"/>
                <w:spacing w:val="-1"/>
                <w:sz w:val="20"/>
                <w:szCs w:val="20"/>
                <w:lang w:val="ru-RU"/>
              </w:rPr>
              <w:t>нагрузка</w:t>
            </w:r>
            <w:r w:rsidRPr="007142EA">
              <w:rPr>
                <w:rFonts w:ascii="Times New Roman" w:hAnsi="Times New Roman"/>
                <w:spacing w:val="36"/>
                <w:sz w:val="20"/>
                <w:szCs w:val="20"/>
                <w:lang w:val="ru-RU"/>
              </w:rPr>
              <w:t xml:space="preserve"> </w:t>
            </w:r>
            <w:r w:rsidR="002B683D">
              <w:rPr>
                <w:rFonts w:ascii="Times New Roman" w:hAnsi="Times New Roman"/>
                <w:sz w:val="20"/>
                <w:szCs w:val="20"/>
                <w:lang w:val="ru-RU"/>
              </w:rPr>
              <w:t>потре</w:t>
            </w:r>
            <w:r w:rsidRPr="007142EA">
              <w:rPr>
                <w:rFonts w:ascii="Times New Roman" w:hAnsi="Times New Roman"/>
                <w:sz w:val="20"/>
                <w:szCs w:val="20"/>
                <w:lang w:val="ru-RU"/>
              </w:rPr>
              <w:t xml:space="preserve">бителей, </w:t>
            </w:r>
            <w:r w:rsidRPr="007142EA">
              <w:rPr>
                <w:rFonts w:ascii="Times New Roman" w:hAnsi="Times New Roman"/>
                <w:spacing w:val="-1"/>
                <w:sz w:val="20"/>
                <w:szCs w:val="20"/>
                <w:lang w:val="ru-RU"/>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1,588</w:t>
            </w:r>
          </w:p>
        </w:tc>
      </w:tr>
      <w:tr w:rsidR="0080043D" w:rsidRPr="007142EA" w:rsidTr="0080043D">
        <w:trPr>
          <w:trHeight w:hRule="exact" w:val="880"/>
        </w:trPr>
        <w:tc>
          <w:tcPr>
            <w:tcW w:w="2694" w:type="dxa"/>
            <w:tcBorders>
              <w:top w:val="single" w:sz="5" w:space="0" w:color="000000"/>
              <w:left w:val="single" w:sz="5" w:space="0" w:color="000000"/>
              <w:bottom w:val="single" w:sz="5" w:space="0" w:color="000000"/>
              <w:right w:val="single" w:sz="4" w:space="0" w:color="auto"/>
            </w:tcBorders>
            <w:vAlign w:val="center"/>
          </w:tcPr>
          <w:p w:rsidR="0080043D" w:rsidRPr="007142EA" w:rsidRDefault="0080043D" w:rsidP="00B72B91">
            <w:pPr>
              <w:pStyle w:val="TableParagraph"/>
              <w:spacing w:line="239" w:lineRule="auto"/>
              <w:jc w:val="center"/>
              <w:rPr>
                <w:rFonts w:ascii="Times New Roman" w:hAnsi="Times New Roman"/>
                <w:spacing w:val="-1"/>
                <w:sz w:val="20"/>
                <w:szCs w:val="20"/>
                <w:lang w:val="ru-RU"/>
              </w:rPr>
            </w:pPr>
            <w:r>
              <w:rPr>
                <w:rFonts w:ascii="Times New Roman" w:hAnsi="Times New Roman"/>
                <w:spacing w:val="-1"/>
                <w:sz w:val="20"/>
                <w:szCs w:val="20"/>
                <w:lang w:val="ru-RU"/>
              </w:rPr>
              <w:t>Расход тепловой энергии на собственные нужды (собственное потребление)</w:t>
            </w:r>
          </w:p>
        </w:tc>
        <w:tc>
          <w:tcPr>
            <w:tcW w:w="868" w:type="dxa"/>
            <w:tcBorders>
              <w:top w:val="single" w:sz="5" w:space="0" w:color="000000"/>
              <w:left w:val="single" w:sz="4" w:space="0" w:color="auto"/>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c>
          <w:tcPr>
            <w:tcW w:w="869"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0,172</w:t>
            </w:r>
          </w:p>
        </w:tc>
      </w:tr>
      <w:tr w:rsidR="00B72B91"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tabs>
                <w:tab w:val="left" w:pos="1359"/>
                <w:tab w:val="left" w:pos="2513"/>
              </w:tabs>
              <w:spacing w:line="239" w:lineRule="auto"/>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Резервная тепловая мощность</w:t>
            </w:r>
            <w:r w:rsidRPr="007142EA">
              <w:rPr>
                <w:rFonts w:ascii="Times New Roman" w:hAnsi="Times New Roman"/>
                <w:spacing w:val="-1"/>
                <w:sz w:val="20"/>
                <w:szCs w:val="20"/>
                <w:lang w:val="ru-RU"/>
              </w:rPr>
              <w:t>,</w:t>
            </w:r>
            <w:r w:rsidRPr="007142EA">
              <w:rPr>
                <w:rFonts w:ascii="Times New Roman" w:hAnsi="Times New Roman"/>
                <w:spacing w:val="41"/>
                <w:sz w:val="20"/>
                <w:szCs w:val="20"/>
                <w:lang w:val="ru-RU"/>
              </w:rPr>
              <w:t xml:space="preserve"> </w:t>
            </w:r>
            <w:r w:rsidRPr="007142EA">
              <w:rPr>
                <w:rFonts w:ascii="Times New Roman" w:hAnsi="Times New Roman"/>
                <w:spacing w:val="-1"/>
                <w:sz w:val="20"/>
                <w:szCs w:val="20"/>
                <w:lang w:val="ru-RU"/>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3936F6" w:rsidRDefault="00B72B91" w:rsidP="00B72B91">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-0,43</w:t>
            </w:r>
            <w:r w:rsidR="003936F6">
              <w:rPr>
                <w:rFonts w:ascii="Times New Roman"/>
                <w:spacing w:val="-1"/>
                <w:sz w:val="20"/>
                <w:szCs w:val="20"/>
                <w:lang w:val="ru-RU"/>
              </w:rPr>
              <w:t>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w:t>
            </w:r>
            <w:r w:rsidR="003936F6">
              <w:rPr>
                <w:rFonts w:ascii="Times New Roman"/>
                <w:spacing w:val="-1"/>
                <w:sz w:val="20"/>
                <w:szCs w:val="20"/>
                <w:lang w:val="ru-RU"/>
              </w:rPr>
              <w:t>439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-0,4</w:t>
            </w:r>
            <w:r w:rsidR="003936F6">
              <w:rPr>
                <w:rFonts w:ascii="Times New Roman"/>
                <w:spacing w:val="-1"/>
                <w:sz w:val="20"/>
                <w:szCs w:val="20"/>
                <w:lang w:val="ru-RU"/>
              </w:rPr>
              <w:t>39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-0,4</w:t>
            </w:r>
            <w:r w:rsidR="003936F6">
              <w:rPr>
                <w:rFonts w:ascii="Times New Roman"/>
                <w:spacing w:val="-1"/>
                <w:sz w:val="20"/>
                <w:szCs w:val="20"/>
                <w:lang w:val="ru-RU"/>
              </w:rPr>
              <w:t>39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-0,4</w:t>
            </w:r>
            <w:r w:rsidR="003936F6">
              <w:rPr>
                <w:rFonts w:ascii="Times New Roman"/>
                <w:spacing w:val="-1"/>
                <w:sz w:val="20"/>
                <w:szCs w:val="20"/>
                <w:lang w:val="ru-RU"/>
              </w:rPr>
              <w:t>39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-0,4</w:t>
            </w:r>
            <w:r w:rsidR="003936F6">
              <w:rPr>
                <w:rFonts w:ascii="Times New Roman"/>
                <w:spacing w:val="-1"/>
                <w:sz w:val="20"/>
                <w:szCs w:val="20"/>
                <w:lang w:val="ru-RU"/>
              </w:rPr>
              <w:t>39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-0,43</w:t>
            </w:r>
            <w:r w:rsidR="003936F6">
              <w:rPr>
                <w:rFonts w:ascii="Times New Roman"/>
                <w:spacing w:val="-1"/>
                <w:sz w:val="20"/>
                <w:szCs w:val="20"/>
                <w:lang w:val="ru-RU"/>
              </w:rPr>
              <w:t>9</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pacing w:val="-1"/>
                <w:sz w:val="20"/>
                <w:szCs w:val="20"/>
              </w:rPr>
              <w:t>-0,</w:t>
            </w:r>
            <w:r w:rsidR="003936F6">
              <w:rPr>
                <w:rFonts w:ascii="Times New Roman"/>
                <w:spacing w:val="-1"/>
                <w:sz w:val="20"/>
                <w:szCs w:val="20"/>
                <w:lang w:val="ru-RU"/>
              </w:rPr>
              <w:t>439</w:t>
            </w:r>
          </w:p>
        </w:tc>
      </w:tr>
      <w:tr w:rsidR="0080043D"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80043D" w:rsidRDefault="0080043D" w:rsidP="00B72B91">
            <w:pPr>
              <w:pStyle w:val="TableParagraph"/>
              <w:tabs>
                <w:tab w:val="left" w:pos="1359"/>
                <w:tab w:val="left" w:pos="2513"/>
              </w:tabs>
              <w:spacing w:line="239" w:lineRule="auto"/>
              <w:jc w:val="center"/>
              <w:rPr>
                <w:rFonts w:ascii="Times New Roman" w:hAnsi="Times New Roman"/>
                <w:spacing w:val="-1"/>
                <w:sz w:val="20"/>
                <w:szCs w:val="20"/>
                <w:lang w:val="ru-RU"/>
              </w:rPr>
            </w:pPr>
            <w:r>
              <w:rPr>
                <w:rFonts w:ascii="Times New Roman" w:hAnsi="Times New Roman"/>
                <w:spacing w:val="-1"/>
                <w:sz w:val="20"/>
                <w:szCs w:val="20"/>
                <w:lang w:val="ru-RU"/>
              </w:rPr>
              <w:t>Резервная тепловая мощность, %</w:t>
            </w:r>
          </w:p>
        </w:tc>
        <w:tc>
          <w:tcPr>
            <w:tcW w:w="868" w:type="dxa"/>
            <w:tcBorders>
              <w:top w:val="single" w:sz="5" w:space="0" w:color="000000"/>
              <w:left w:val="single" w:sz="4" w:space="0" w:color="auto"/>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pacing w:val="-1"/>
                <w:sz w:val="20"/>
                <w:szCs w:val="20"/>
                <w:lang w:val="ru-RU"/>
              </w:rPr>
            </w:pPr>
            <w:r>
              <w:rPr>
                <w:rFonts w:ascii="Times New Roman"/>
                <w:spacing w:val="-1"/>
                <w:sz w:val="20"/>
                <w:szCs w:val="20"/>
                <w:lang w:val="ru-RU"/>
              </w:rPr>
              <w:t>-</w:t>
            </w:r>
            <w:r>
              <w:rPr>
                <w:rFonts w:ascii="Times New Roman"/>
                <w:sz w:val="20"/>
                <w:szCs w:val="20"/>
                <w:lang w:val="ru-RU"/>
              </w:rPr>
              <w:t>28,45</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c>
          <w:tcPr>
            <w:tcW w:w="869"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3936F6">
            <w:pPr>
              <w:pStyle w:val="TableParagraph"/>
              <w:spacing w:before="120"/>
              <w:jc w:val="center"/>
              <w:rPr>
                <w:rFonts w:ascii="Times New Roman"/>
                <w:spacing w:val="-1"/>
                <w:sz w:val="20"/>
                <w:szCs w:val="20"/>
              </w:rPr>
            </w:pPr>
            <w:r>
              <w:rPr>
                <w:rFonts w:ascii="Times New Roman"/>
                <w:sz w:val="20"/>
                <w:szCs w:val="20"/>
                <w:lang w:val="ru-RU"/>
              </w:rPr>
              <w:t>-28,45</w:t>
            </w:r>
          </w:p>
        </w:tc>
      </w:tr>
      <w:tr w:rsidR="00B72B91" w:rsidRPr="007142EA" w:rsidTr="00B72B91">
        <w:trPr>
          <w:trHeight w:hRule="exact" w:val="262"/>
        </w:trPr>
        <w:tc>
          <w:tcPr>
            <w:tcW w:w="9639" w:type="dxa"/>
            <w:gridSpan w:val="9"/>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line="246" w:lineRule="exact"/>
              <w:jc w:val="center"/>
              <w:rPr>
                <w:rFonts w:ascii="Times New Roman" w:eastAsia="Times New Roman" w:hAnsi="Times New Roman" w:cs="Times New Roman"/>
                <w:sz w:val="20"/>
                <w:szCs w:val="20"/>
                <w:lang w:val="ru-RU"/>
              </w:rPr>
            </w:pPr>
            <w:r w:rsidRPr="007142EA">
              <w:rPr>
                <w:rFonts w:ascii="Times New Roman" w:hAnsi="Times New Roman"/>
                <w:spacing w:val="-1"/>
                <w:sz w:val="20"/>
                <w:szCs w:val="20"/>
                <w:lang w:val="ru-RU"/>
              </w:rPr>
              <w:t xml:space="preserve">Котельная </w:t>
            </w:r>
            <w:r w:rsidRPr="007142EA">
              <w:rPr>
                <w:rFonts w:ascii="Times New Roman" w:hAnsi="Times New Roman"/>
                <w:sz w:val="20"/>
                <w:szCs w:val="20"/>
                <w:lang w:val="ru-RU"/>
              </w:rPr>
              <w:t xml:space="preserve">п. </w:t>
            </w:r>
            <w:r w:rsidRPr="007142EA">
              <w:rPr>
                <w:rFonts w:ascii="Times New Roman" w:hAnsi="Times New Roman"/>
                <w:spacing w:val="-1"/>
                <w:sz w:val="20"/>
                <w:szCs w:val="20"/>
                <w:lang w:val="ru-RU"/>
              </w:rPr>
              <w:t>Березовка</w:t>
            </w:r>
            <w:r w:rsidRPr="007142EA">
              <w:rPr>
                <w:rFonts w:ascii="Times New Roman" w:hAnsi="Times New Roman"/>
                <w:sz w:val="20"/>
                <w:szCs w:val="20"/>
                <w:lang w:val="ru-RU"/>
              </w:rPr>
              <w:t xml:space="preserve"> </w:t>
            </w:r>
            <w:r w:rsidRPr="007142EA">
              <w:rPr>
                <w:rFonts w:ascii="Times New Roman" w:hAnsi="Times New Roman"/>
                <w:spacing w:val="-1"/>
                <w:sz w:val="20"/>
                <w:szCs w:val="20"/>
                <w:lang w:val="ru-RU"/>
              </w:rPr>
              <w:t>ул.</w:t>
            </w:r>
            <w:r w:rsidRPr="007142EA">
              <w:rPr>
                <w:rFonts w:ascii="Times New Roman" w:hAnsi="Times New Roman"/>
                <w:spacing w:val="1"/>
                <w:sz w:val="20"/>
                <w:szCs w:val="20"/>
                <w:lang w:val="ru-RU"/>
              </w:rPr>
              <w:t xml:space="preserve"> </w:t>
            </w:r>
            <w:r w:rsidRPr="007142EA">
              <w:rPr>
                <w:rFonts w:ascii="Times New Roman" w:hAnsi="Times New Roman"/>
                <w:spacing w:val="-1"/>
                <w:sz w:val="20"/>
                <w:szCs w:val="20"/>
                <w:lang w:val="ru-RU"/>
              </w:rPr>
              <w:t>Первомайская</w:t>
            </w:r>
          </w:p>
        </w:tc>
      </w:tr>
      <w:tr w:rsidR="00B72B91" w:rsidRPr="007142EA" w:rsidTr="00B72B91">
        <w:trPr>
          <w:trHeight w:hRule="exact" w:val="543"/>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spacing w:line="248" w:lineRule="exact"/>
              <w:jc w:val="center"/>
              <w:rPr>
                <w:rFonts w:ascii="Times New Roman" w:eastAsia="Times New Roman" w:hAnsi="Times New Roman" w:cs="Times New Roman"/>
                <w:sz w:val="20"/>
                <w:szCs w:val="20"/>
              </w:rPr>
            </w:pPr>
            <w:r w:rsidRPr="007142EA">
              <w:rPr>
                <w:rFonts w:ascii="Times New Roman" w:hAnsi="Times New Roman"/>
                <w:spacing w:val="-1"/>
                <w:sz w:val="20"/>
                <w:szCs w:val="20"/>
              </w:rPr>
              <w:t>Располагаемая</w:t>
            </w:r>
            <w:r w:rsidRPr="007142EA">
              <w:rPr>
                <w:rFonts w:ascii="Times New Roman" w:hAnsi="Times New Roman"/>
                <w:sz w:val="20"/>
                <w:szCs w:val="20"/>
              </w:rPr>
              <w:t xml:space="preserve"> </w:t>
            </w:r>
            <w:r w:rsidRPr="007142EA">
              <w:rPr>
                <w:rFonts w:ascii="Times New Roman" w:hAnsi="Times New Roman"/>
                <w:spacing w:val="-1"/>
                <w:sz w:val="20"/>
                <w:szCs w:val="20"/>
              </w:rPr>
              <w:t>мощность,</w:t>
            </w:r>
            <w:r w:rsidRPr="007142EA">
              <w:rPr>
                <w:rFonts w:ascii="Times New Roman" w:hAnsi="Times New Roman"/>
                <w:spacing w:val="-3"/>
                <w:sz w:val="20"/>
                <w:szCs w:val="20"/>
              </w:rPr>
              <w:t xml:space="preserve"> </w:t>
            </w:r>
            <w:r w:rsidRPr="007142EA">
              <w:rPr>
                <w:rFonts w:ascii="Times New Roman" w:hAnsi="Times New Roman"/>
                <w:spacing w:val="-1"/>
                <w:sz w:val="20"/>
                <w:szCs w:val="20"/>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line="248" w:lineRule="exact"/>
              <w:jc w:val="center"/>
              <w:rPr>
                <w:rFonts w:ascii="Times New Roman" w:eastAsia="Times New Roman" w:hAnsi="Times New Roman" w:cs="Times New Roman"/>
                <w:sz w:val="20"/>
                <w:szCs w:val="20"/>
              </w:rPr>
            </w:pPr>
            <w:r w:rsidRPr="007142EA">
              <w:rPr>
                <w:rFonts w:ascii="Times New Roman"/>
                <w:sz w:val="20"/>
                <w:szCs w:val="20"/>
              </w:rPr>
              <w:t>1,238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1,2</w:t>
            </w:r>
            <w:r w:rsidR="003936F6">
              <w:rPr>
                <w:rFonts w:ascii="Times New Roman"/>
                <w:sz w:val="20"/>
                <w:szCs w:val="20"/>
                <w:lang w:val="ru-RU"/>
              </w:rPr>
              <w:t>38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1,2</w:t>
            </w:r>
            <w:r w:rsidR="003936F6">
              <w:rPr>
                <w:rFonts w:ascii="Times New Roman"/>
                <w:sz w:val="20"/>
                <w:szCs w:val="20"/>
                <w:lang w:val="ru-RU"/>
              </w:rPr>
              <w:t>38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238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238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238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238</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3936F6" w:rsidRDefault="00B72B91" w:rsidP="003936F6">
            <w:pPr>
              <w:pStyle w:val="TableParagraph"/>
              <w:spacing w:line="248" w:lineRule="exact"/>
              <w:jc w:val="center"/>
              <w:rPr>
                <w:rFonts w:ascii="Times New Roman" w:eastAsia="Times New Roman" w:hAnsi="Times New Roman" w:cs="Times New Roman"/>
                <w:sz w:val="20"/>
                <w:szCs w:val="20"/>
                <w:lang w:val="ru-RU"/>
              </w:rPr>
            </w:pPr>
            <w:r w:rsidRPr="007142EA">
              <w:rPr>
                <w:rFonts w:ascii="Times New Roman"/>
                <w:sz w:val="20"/>
                <w:szCs w:val="20"/>
              </w:rPr>
              <w:t>1,</w:t>
            </w:r>
            <w:r w:rsidR="003936F6">
              <w:rPr>
                <w:rFonts w:ascii="Times New Roman"/>
                <w:sz w:val="20"/>
                <w:szCs w:val="20"/>
                <w:lang w:val="ru-RU"/>
              </w:rPr>
              <w:t>238</w:t>
            </w:r>
          </w:p>
        </w:tc>
      </w:tr>
      <w:tr w:rsidR="00B72B91"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spacing w:line="241" w:lineRule="auto"/>
              <w:jc w:val="center"/>
              <w:rPr>
                <w:rFonts w:ascii="Times New Roman" w:eastAsia="Times New Roman" w:hAnsi="Times New Roman" w:cs="Times New Roman"/>
                <w:sz w:val="20"/>
                <w:szCs w:val="20"/>
                <w:lang w:val="ru-RU"/>
              </w:rPr>
            </w:pPr>
            <w:r w:rsidRPr="007142EA">
              <w:rPr>
                <w:rFonts w:ascii="Times New Roman" w:hAnsi="Times New Roman"/>
                <w:spacing w:val="-1"/>
                <w:sz w:val="20"/>
                <w:szCs w:val="20"/>
                <w:lang w:val="ru-RU"/>
              </w:rPr>
              <w:t>Полезная</w:t>
            </w:r>
            <w:r w:rsidRPr="007142EA">
              <w:rPr>
                <w:rFonts w:ascii="Times New Roman" w:hAnsi="Times New Roman"/>
                <w:spacing w:val="35"/>
                <w:sz w:val="20"/>
                <w:szCs w:val="20"/>
                <w:lang w:val="ru-RU"/>
              </w:rPr>
              <w:t xml:space="preserve"> </w:t>
            </w:r>
            <w:r w:rsidRPr="007142EA">
              <w:rPr>
                <w:rFonts w:ascii="Times New Roman" w:hAnsi="Times New Roman"/>
                <w:spacing w:val="-1"/>
                <w:sz w:val="20"/>
                <w:szCs w:val="20"/>
                <w:lang w:val="ru-RU"/>
              </w:rPr>
              <w:t>тепловая</w:t>
            </w:r>
            <w:r w:rsidRPr="007142EA">
              <w:rPr>
                <w:rFonts w:ascii="Times New Roman" w:hAnsi="Times New Roman"/>
                <w:spacing w:val="35"/>
                <w:sz w:val="20"/>
                <w:szCs w:val="20"/>
                <w:lang w:val="ru-RU"/>
              </w:rPr>
              <w:t xml:space="preserve"> </w:t>
            </w:r>
            <w:r w:rsidRPr="007142EA">
              <w:rPr>
                <w:rFonts w:ascii="Times New Roman" w:hAnsi="Times New Roman"/>
                <w:spacing w:val="-1"/>
                <w:sz w:val="20"/>
                <w:szCs w:val="20"/>
                <w:lang w:val="ru-RU"/>
              </w:rPr>
              <w:t>нагрузка</w:t>
            </w:r>
            <w:r w:rsidRPr="007142EA">
              <w:rPr>
                <w:rFonts w:ascii="Times New Roman" w:hAnsi="Times New Roman"/>
                <w:spacing w:val="36"/>
                <w:sz w:val="20"/>
                <w:szCs w:val="20"/>
                <w:lang w:val="ru-RU"/>
              </w:rPr>
              <w:t xml:space="preserve"> </w:t>
            </w:r>
            <w:r>
              <w:rPr>
                <w:rFonts w:ascii="Times New Roman" w:hAnsi="Times New Roman"/>
                <w:sz w:val="20"/>
                <w:szCs w:val="20"/>
                <w:lang w:val="ru-RU"/>
              </w:rPr>
              <w:t>потре</w:t>
            </w:r>
            <w:r w:rsidRPr="007142EA">
              <w:rPr>
                <w:rFonts w:ascii="Times New Roman" w:hAnsi="Times New Roman"/>
                <w:sz w:val="20"/>
                <w:szCs w:val="20"/>
                <w:lang w:val="ru-RU"/>
              </w:rPr>
              <w:t xml:space="preserve">бителей, </w:t>
            </w:r>
            <w:r w:rsidRPr="007142EA">
              <w:rPr>
                <w:rFonts w:ascii="Times New Roman" w:hAnsi="Times New Roman"/>
                <w:spacing w:val="-1"/>
                <w:sz w:val="20"/>
                <w:szCs w:val="20"/>
                <w:lang w:val="ru-RU"/>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0,653</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0,653</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0,653</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0,977</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0,977</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0,977</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0,977</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0,977</w:t>
            </w:r>
          </w:p>
        </w:tc>
      </w:tr>
      <w:tr w:rsidR="0080043D" w:rsidRPr="007142EA" w:rsidTr="0080043D">
        <w:trPr>
          <w:trHeight w:hRule="exact" w:val="912"/>
        </w:trPr>
        <w:tc>
          <w:tcPr>
            <w:tcW w:w="2694" w:type="dxa"/>
            <w:tcBorders>
              <w:top w:val="single" w:sz="5" w:space="0" w:color="000000"/>
              <w:left w:val="single" w:sz="5" w:space="0" w:color="000000"/>
              <w:bottom w:val="single" w:sz="5" w:space="0" w:color="000000"/>
              <w:right w:val="single" w:sz="4" w:space="0" w:color="auto"/>
            </w:tcBorders>
            <w:vAlign w:val="center"/>
          </w:tcPr>
          <w:p w:rsidR="0080043D" w:rsidRPr="007142EA" w:rsidRDefault="0080043D" w:rsidP="00B72B91">
            <w:pPr>
              <w:pStyle w:val="TableParagraph"/>
              <w:spacing w:line="241" w:lineRule="auto"/>
              <w:jc w:val="center"/>
              <w:rPr>
                <w:rFonts w:ascii="Times New Roman" w:hAnsi="Times New Roman"/>
                <w:spacing w:val="-1"/>
                <w:sz w:val="20"/>
                <w:szCs w:val="20"/>
                <w:lang w:val="ru-RU"/>
              </w:rPr>
            </w:pPr>
            <w:r>
              <w:rPr>
                <w:rFonts w:ascii="Times New Roman" w:hAnsi="Times New Roman"/>
                <w:spacing w:val="-1"/>
                <w:sz w:val="20"/>
                <w:szCs w:val="20"/>
                <w:lang w:val="ru-RU"/>
              </w:rPr>
              <w:t>Расход тепловой энергии на собственные нужды (собственное потребление)</w:t>
            </w:r>
          </w:p>
        </w:tc>
        <w:tc>
          <w:tcPr>
            <w:tcW w:w="868" w:type="dxa"/>
            <w:tcBorders>
              <w:top w:val="single" w:sz="5" w:space="0" w:color="000000"/>
              <w:left w:val="single" w:sz="4" w:space="0" w:color="auto"/>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c>
          <w:tcPr>
            <w:tcW w:w="869" w:type="dxa"/>
            <w:tcBorders>
              <w:top w:val="single" w:sz="5" w:space="0" w:color="000000"/>
              <w:left w:val="single" w:sz="5" w:space="0" w:color="000000"/>
              <w:bottom w:val="single" w:sz="5" w:space="0" w:color="000000"/>
              <w:right w:val="single" w:sz="5" w:space="0" w:color="000000"/>
            </w:tcBorders>
            <w:vAlign w:val="center"/>
          </w:tcPr>
          <w:p w:rsidR="0080043D" w:rsidRPr="0080043D" w:rsidRDefault="0080043D" w:rsidP="00B72B91">
            <w:pPr>
              <w:pStyle w:val="TableParagraph"/>
              <w:spacing w:before="120"/>
              <w:jc w:val="center"/>
              <w:rPr>
                <w:rFonts w:ascii="Times New Roman"/>
                <w:sz w:val="20"/>
                <w:szCs w:val="20"/>
                <w:lang w:val="ru-RU"/>
              </w:rPr>
            </w:pPr>
            <w:r>
              <w:rPr>
                <w:rFonts w:ascii="Times New Roman"/>
                <w:sz w:val="20"/>
                <w:szCs w:val="20"/>
                <w:lang w:val="ru-RU"/>
              </w:rPr>
              <w:t>0,138</w:t>
            </w:r>
          </w:p>
        </w:tc>
      </w:tr>
      <w:tr w:rsidR="00B72B91"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tabs>
                <w:tab w:val="left" w:pos="1359"/>
                <w:tab w:val="left" w:pos="2513"/>
              </w:tabs>
              <w:spacing w:line="241" w:lineRule="auto"/>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Резервная тепловая мощность</w:t>
            </w:r>
            <w:r w:rsidRPr="007142EA">
              <w:rPr>
                <w:rFonts w:ascii="Times New Roman" w:hAnsi="Times New Roman"/>
                <w:spacing w:val="-1"/>
                <w:sz w:val="20"/>
                <w:szCs w:val="20"/>
                <w:lang w:val="ru-RU"/>
              </w:rPr>
              <w:t>,</w:t>
            </w:r>
            <w:r w:rsidRPr="007142EA">
              <w:rPr>
                <w:rFonts w:ascii="Times New Roman" w:hAnsi="Times New Roman"/>
                <w:spacing w:val="41"/>
                <w:sz w:val="20"/>
                <w:szCs w:val="20"/>
                <w:lang w:val="ru-RU"/>
              </w:rPr>
              <w:t xml:space="preserve"> </w:t>
            </w:r>
            <w:r w:rsidRPr="007142EA">
              <w:rPr>
                <w:rFonts w:ascii="Times New Roman" w:hAnsi="Times New Roman"/>
                <w:spacing w:val="-1"/>
                <w:sz w:val="20"/>
                <w:szCs w:val="20"/>
                <w:lang w:val="ru-RU"/>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3936F6" w:rsidRDefault="00B72B91" w:rsidP="003936F6">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0,45</w:t>
            </w:r>
            <w:r w:rsidR="003936F6">
              <w:rPr>
                <w:rFonts w:ascii="Times New Roman"/>
                <w:sz w:val="20"/>
                <w:szCs w:val="20"/>
                <w:lang w:val="ru-RU"/>
              </w:rPr>
              <w:t>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3936F6"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0,45</w:t>
            </w:r>
            <w:r>
              <w:rPr>
                <w:rFonts w:ascii="Times New Roman"/>
                <w:sz w:val="20"/>
                <w:szCs w:val="20"/>
                <w:lang w:val="ru-RU"/>
              </w:rPr>
              <w:t>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3936F6"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0,45</w:t>
            </w:r>
            <w:r>
              <w:rPr>
                <w:rFonts w:ascii="Times New Roman"/>
                <w:sz w:val="20"/>
                <w:szCs w:val="20"/>
                <w:lang w:val="ru-RU"/>
              </w:rPr>
              <w:t>8</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80043D" w:rsidRDefault="00B72B91" w:rsidP="0080043D">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w:t>
            </w:r>
            <w:r w:rsidR="0080043D">
              <w:rPr>
                <w:rFonts w:ascii="Times New Roman"/>
                <w:sz w:val="20"/>
                <w:szCs w:val="20"/>
                <w:lang w:val="ru-RU"/>
              </w:rPr>
              <w:t>134</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80043D" w:rsidRDefault="00B72B91" w:rsidP="0080043D">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w:t>
            </w:r>
            <w:r w:rsidR="0080043D">
              <w:rPr>
                <w:rFonts w:ascii="Times New Roman"/>
                <w:sz w:val="20"/>
                <w:szCs w:val="20"/>
                <w:lang w:val="ru-RU"/>
              </w:rPr>
              <w:t>134</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80043D" w:rsidRDefault="00B72B91" w:rsidP="0080043D">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w:t>
            </w:r>
            <w:r w:rsidR="0080043D">
              <w:rPr>
                <w:rFonts w:ascii="Times New Roman"/>
                <w:sz w:val="20"/>
                <w:szCs w:val="20"/>
                <w:lang w:val="ru-RU"/>
              </w:rPr>
              <w:t>134</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80043D" w:rsidRDefault="00B72B91" w:rsidP="0080043D">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w:t>
            </w:r>
            <w:r w:rsidR="0080043D">
              <w:rPr>
                <w:rFonts w:ascii="Times New Roman"/>
                <w:sz w:val="20"/>
                <w:szCs w:val="20"/>
                <w:lang w:val="ru-RU"/>
              </w:rPr>
              <w:t>134</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80043D" w:rsidRDefault="00B72B91" w:rsidP="0080043D">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w:t>
            </w:r>
            <w:r w:rsidR="0080043D">
              <w:rPr>
                <w:rFonts w:ascii="Times New Roman"/>
                <w:sz w:val="20"/>
                <w:szCs w:val="20"/>
                <w:lang w:val="ru-RU"/>
              </w:rPr>
              <w:t>134</w:t>
            </w:r>
          </w:p>
        </w:tc>
      </w:tr>
      <w:tr w:rsidR="0080043D"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80043D" w:rsidRDefault="0080043D" w:rsidP="00B72B91">
            <w:pPr>
              <w:pStyle w:val="TableParagraph"/>
              <w:tabs>
                <w:tab w:val="left" w:pos="1359"/>
                <w:tab w:val="left" w:pos="2513"/>
              </w:tabs>
              <w:spacing w:line="241" w:lineRule="auto"/>
              <w:jc w:val="center"/>
              <w:rPr>
                <w:rFonts w:ascii="Times New Roman" w:hAnsi="Times New Roman"/>
                <w:spacing w:val="-1"/>
                <w:sz w:val="20"/>
                <w:szCs w:val="20"/>
                <w:lang w:val="ru-RU"/>
              </w:rPr>
            </w:pPr>
            <w:r>
              <w:rPr>
                <w:rFonts w:ascii="Times New Roman" w:hAnsi="Times New Roman"/>
                <w:spacing w:val="-1"/>
                <w:sz w:val="20"/>
                <w:szCs w:val="20"/>
                <w:lang w:val="ru-RU"/>
              </w:rPr>
              <w:t>Резервная тепловая мощность, %</w:t>
            </w:r>
          </w:p>
        </w:tc>
        <w:tc>
          <w:tcPr>
            <w:tcW w:w="868" w:type="dxa"/>
            <w:tcBorders>
              <w:top w:val="single" w:sz="5" w:space="0" w:color="000000"/>
              <w:left w:val="single" w:sz="4" w:space="0" w:color="auto"/>
              <w:bottom w:val="single" w:sz="5" w:space="0" w:color="000000"/>
              <w:right w:val="single" w:sz="5" w:space="0" w:color="000000"/>
            </w:tcBorders>
            <w:vAlign w:val="center"/>
          </w:tcPr>
          <w:p w:rsidR="0080043D" w:rsidRPr="0080043D" w:rsidRDefault="0080043D" w:rsidP="003936F6">
            <w:pPr>
              <w:pStyle w:val="TableParagraph"/>
              <w:spacing w:before="120"/>
              <w:jc w:val="center"/>
              <w:rPr>
                <w:rFonts w:ascii="Times New Roman"/>
                <w:sz w:val="20"/>
                <w:szCs w:val="20"/>
                <w:lang w:val="ru-RU"/>
              </w:rPr>
            </w:pPr>
            <w:r>
              <w:rPr>
                <w:rFonts w:ascii="Times New Roman"/>
                <w:sz w:val="20"/>
                <w:szCs w:val="20"/>
                <w:lang w:val="ru-RU"/>
              </w:rPr>
              <w:t>37,14</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B72B91">
            <w:pPr>
              <w:pStyle w:val="TableParagraph"/>
              <w:spacing w:before="120"/>
              <w:jc w:val="center"/>
              <w:rPr>
                <w:rFonts w:ascii="Times New Roman"/>
                <w:sz w:val="20"/>
                <w:szCs w:val="20"/>
              </w:rPr>
            </w:pPr>
            <w:r>
              <w:rPr>
                <w:rFonts w:ascii="Times New Roman"/>
                <w:sz w:val="20"/>
                <w:szCs w:val="20"/>
                <w:lang w:val="ru-RU"/>
              </w:rPr>
              <w:t>37,14</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80043D" w:rsidP="00B72B91">
            <w:pPr>
              <w:pStyle w:val="TableParagraph"/>
              <w:spacing w:before="120"/>
              <w:jc w:val="center"/>
              <w:rPr>
                <w:rFonts w:ascii="Times New Roman"/>
                <w:sz w:val="20"/>
                <w:szCs w:val="20"/>
              </w:rPr>
            </w:pPr>
            <w:r>
              <w:rPr>
                <w:rFonts w:ascii="Times New Roman"/>
                <w:sz w:val="20"/>
                <w:szCs w:val="20"/>
                <w:lang w:val="ru-RU"/>
              </w:rPr>
              <w:t>37,14</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A6335" w:rsidRDefault="007A6335" w:rsidP="0080043D">
            <w:pPr>
              <w:pStyle w:val="TableParagraph"/>
              <w:spacing w:before="120"/>
              <w:jc w:val="center"/>
              <w:rPr>
                <w:rFonts w:ascii="Times New Roman"/>
                <w:sz w:val="20"/>
                <w:szCs w:val="20"/>
                <w:lang w:val="ru-RU"/>
              </w:rPr>
            </w:pPr>
            <w:r>
              <w:rPr>
                <w:rFonts w:ascii="Times New Roman"/>
                <w:sz w:val="20"/>
                <w:szCs w:val="20"/>
                <w:lang w:val="ru-RU"/>
              </w:rPr>
              <w:t>10,86</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7A6335" w:rsidP="0080043D">
            <w:pPr>
              <w:pStyle w:val="TableParagraph"/>
              <w:spacing w:before="120"/>
              <w:jc w:val="center"/>
              <w:rPr>
                <w:rFonts w:ascii="Times New Roman"/>
                <w:sz w:val="20"/>
                <w:szCs w:val="20"/>
              </w:rPr>
            </w:pPr>
            <w:r>
              <w:rPr>
                <w:rFonts w:ascii="Times New Roman"/>
                <w:sz w:val="20"/>
                <w:szCs w:val="20"/>
                <w:lang w:val="ru-RU"/>
              </w:rPr>
              <w:t>10,86</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7A6335" w:rsidP="0080043D">
            <w:pPr>
              <w:pStyle w:val="TableParagraph"/>
              <w:spacing w:before="120"/>
              <w:jc w:val="center"/>
              <w:rPr>
                <w:rFonts w:ascii="Times New Roman"/>
                <w:sz w:val="20"/>
                <w:szCs w:val="20"/>
              </w:rPr>
            </w:pPr>
            <w:r>
              <w:rPr>
                <w:rFonts w:ascii="Times New Roman"/>
                <w:sz w:val="20"/>
                <w:szCs w:val="20"/>
                <w:lang w:val="ru-RU"/>
              </w:rPr>
              <w:t>10,86</w:t>
            </w:r>
          </w:p>
        </w:tc>
        <w:tc>
          <w:tcPr>
            <w:tcW w:w="868"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7A6335" w:rsidP="0080043D">
            <w:pPr>
              <w:pStyle w:val="TableParagraph"/>
              <w:spacing w:before="120"/>
              <w:jc w:val="center"/>
              <w:rPr>
                <w:rFonts w:ascii="Times New Roman"/>
                <w:sz w:val="20"/>
                <w:szCs w:val="20"/>
              </w:rPr>
            </w:pPr>
            <w:r>
              <w:rPr>
                <w:rFonts w:ascii="Times New Roman"/>
                <w:sz w:val="20"/>
                <w:szCs w:val="20"/>
                <w:lang w:val="ru-RU"/>
              </w:rPr>
              <w:t>10,86</w:t>
            </w:r>
          </w:p>
        </w:tc>
        <w:tc>
          <w:tcPr>
            <w:tcW w:w="869" w:type="dxa"/>
            <w:tcBorders>
              <w:top w:val="single" w:sz="5" w:space="0" w:color="000000"/>
              <w:left w:val="single" w:sz="5" w:space="0" w:color="000000"/>
              <w:bottom w:val="single" w:sz="5" w:space="0" w:color="000000"/>
              <w:right w:val="single" w:sz="5" w:space="0" w:color="000000"/>
            </w:tcBorders>
            <w:vAlign w:val="center"/>
          </w:tcPr>
          <w:p w:rsidR="0080043D" w:rsidRPr="007142EA" w:rsidRDefault="007A6335" w:rsidP="0080043D">
            <w:pPr>
              <w:pStyle w:val="TableParagraph"/>
              <w:spacing w:before="120"/>
              <w:jc w:val="center"/>
              <w:rPr>
                <w:rFonts w:ascii="Times New Roman"/>
                <w:sz w:val="20"/>
                <w:szCs w:val="20"/>
              </w:rPr>
            </w:pPr>
            <w:r>
              <w:rPr>
                <w:rFonts w:ascii="Times New Roman"/>
                <w:sz w:val="20"/>
                <w:szCs w:val="20"/>
                <w:lang w:val="ru-RU"/>
              </w:rPr>
              <w:t>10,86</w:t>
            </w:r>
          </w:p>
        </w:tc>
      </w:tr>
      <w:tr w:rsidR="00B72B91" w:rsidRPr="007142EA" w:rsidTr="00B72B91">
        <w:trPr>
          <w:trHeight w:hRule="exact" w:val="264"/>
        </w:trPr>
        <w:tc>
          <w:tcPr>
            <w:tcW w:w="9639" w:type="dxa"/>
            <w:gridSpan w:val="9"/>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line="246" w:lineRule="exact"/>
              <w:jc w:val="center"/>
              <w:rPr>
                <w:rFonts w:ascii="Times New Roman" w:eastAsia="Times New Roman" w:hAnsi="Times New Roman" w:cs="Times New Roman"/>
                <w:sz w:val="20"/>
                <w:szCs w:val="20"/>
                <w:lang w:val="ru-RU"/>
              </w:rPr>
            </w:pPr>
            <w:r w:rsidRPr="007142EA">
              <w:rPr>
                <w:rFonts w:ascii="Times New Roman" w:hAnsi="Times New Roman"/>
                <w:spacing w:val="-1"/>
                <w:sz w:val="20"/>
                <w:szCs w:val="20"/>
                <w:lang w:val="ru-RU"/>
              </w:rPr>
              <w:t xml:space="preserve">Котельная </w:t>
            </w:r>
            <w:r w:rsidRPr="007142EA">
              <w:rPr>
                <w:rFonts w:ascii="Times New Roman" w:hAnsi="Times New Roman"/>
                <w:sz w:val="20"/>
                <w:szCs w:val="20"/>
                <w:lang w:val="ru-RU"/>
              </w:rPr>
              <w:t xml:space="preserve">п. </w:t>
            </w:r>
            <w:r w:rsidRPr="007142EA">
              <w:rPr>
                <w:rFonts w:ascii="Times New Roman" w:hAnsi="Times New Roman"/>
                <w:spacing w:val="-1"/>
                <w:sz w:val="20"/>
                <w:szCs w:val="20"/>
                <w:lang w:val="ru-RU"/>
              </w:rPr>
              <w:t>Березовка</w:t>
            </w:r>
            <w:r w:rsidRPr="007142EA">
              <w:rPr>
                <w:rFonts w:ascii="Times New Roman" w:hAnsi="Times New Roman"/>
                <w:sz w:val="20"/>
                <w:szCs w:val="20"/>
                <w:lang w:val="ru-RU"/>
              </w:rPr>
              <w:t xml:space="preserve"> </w:t>
            </w:r>
            <w:r w:rsidRPr="007142EA">
              <w:rPr>
                <w:rFonts w:ascii="Times New Roman" w:hAnsi="Times New Roman"/>
                <w:spacing w:val="-1"/>
                <w:sz w:val="20"/>
                <w:szCs w:val="20"/>
                <w:lang w:val="ru-RU"/>
              </w:rPr>
              <w:t>ул.</w:t>
            </w:r>
            <w:r w:rsidRPr="007142EA">
              <w:rPr>
                <w:rFonts w:ascii="Times New Roman" w:hAnsi="Times New Roman"/>
                <w:spacing w:val="1"/>
                <w:sz w:val="20"/>
                <w:szCs w:val="20"/>
                <w:lang w:val="ru-RU"/>
              </w:rPr>
              <w:t xml:space="preserve"> </w:t>
            </w:r>
            <w:r w:rsidRPr="007142EA">
              <w:rPr>
                <w:rFonts w:ascii="Times New Roman" w:hAnsi="Times New Roman"/>
                <w:spacing w:val="-1"/>
                <w:sz w:val="20"/>
                <w:szCs w:val="20"/>
                <w:lang w:val="ru-RU"/>
              </w:rPr>
              <w:t>Лесная</w:t>
            </w:r>
          </w:p>
        </w:tc>
      </w:tr>
      <w:tr w:rsidR="00B72B91" w:rsidRPr="007142EA" w:rsidTr="00B72B91">
        <w:trPr>
          <w:trHeight w:hRule="exact" w:val="541"/>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hAnsi="Times New Roman"/>
                <w:spacing w:val="-1"/>
                <w:sz w:val="20"/>
                <w:szCs w:val="20"/>
              </w:rPr>
              <w:t>Располагаемая</w:t>
            </w:r>
            <w:r w:rsidRPr="007142EA">
              <w:rPr>
                <w:rFonts w:ascii="Times New Roman" w:hAnsi="Times New Roman"/>
                <w:sz w:val="20"/>
                <w:szCs w:val="20"/>
              </w:rPr>
              <w:t xml:space="preserve"> </w:t>
            </w:r>
            <w:r w:rsidRPr="007142EA">
              <w:rPr>
                <w:rFonts w:ascii="Times New Roman" w:hAnsi="Times New Roman"/>
                <w:spacing w:val="-1"/>
                <w:sz w:val="20"/>
                <w:szCs w:val="20"/>
              </w:rPr>
              <w:t>мощность,</w:t>
            </w:r>
            <w:r w:rsidRPr="007142EA">
              <w:rPr>
                <w:rFonts w:ascii="Times New Roman" w:hAnsi="Times New Roman"/>
                <w:spacing w:val="-3"/>
                <w:sz w:val="20"/>
                <w:szCs w:val="20"/>
              </w:rPr>
              <w:t xml:space="preserve"> </w:t>
            </w:r>
            <w:r w:rsidRPr="007142EA">
              <w:rPr>
                <w:rFonts w:ascii="Times New Roman" w:hAnsi="Times New Roman"/>
                <w:spacing w:val="-1"/>
                <w:sz w:val="20"/>
                <w:szCs w:val="20"/>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line="246" w:lineRule="exact"/>
              <w:jc w:val="center"/>
              <w:rPr>
                <w:rFonts w:ascii="Times New Roman" w:eastAsia="Times New Roman" w:hAnsi="Times New Roman" w:cs="Times New Roman"/>
                <w:sz w:val="20"/>
                <w:szCs w:val="20"/>
              </w:rPr>
            </w:pPr>
            <w:r w:rsidRPr="007142EA">
              <w:rPr>
                <w:rFonts w:ascii="Times New Roman"/>
                <w:sz w:val="20"/>
                <w:szCs w:val="20"/>
              </w:rPr>
              <w:t>0,929</w:t>
            </w:r>
          </w:p>
        </w:tc>
      </w:tr>
      <w:tr w:rsidR="00B72B91"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spacing w:line="241" w:lineRule="auto"/>
              <w:jc w:val="center"/>
              <w:rPr>
                <w:rFonts w:ascii="Times New Roman" w:eastAsia="Times New Roman" w:hAnsi="Times New Roman" w:cs="Times New Roman"/>
                <w:sz w:val="20"/>
                <w:szCs w:val="20"/>
                <w:lang w:val="ru-RU"/>
              </w:rPr>
            </w:pPr>
            <w:r w:rsidRPr="007142EA">
              <w:rPr>
                <w:rFonts w:ascii="Times New Roman" w:hAnsi="Times New Roman"/>
                <w:spacing w:val="-1"/>
                <w:sz w:val="20"/>
                <w:szCs w:val="20"/>
                <w:lang w:val="ru-RU"/>
              </w:rPr>
              <w:t>Полезная</w:t>
            </w:r>
            <w:r w:rsidRPr="007142EA">
              <w:rPr>
                <w:rFonts w:ascii="Times New Roman" w:hAnsi="Times New Roman"/>
                <w:spacing w:val="35"/>
                <w:sz w:val="20"/>
                <w:szCs w:val="20"/>
                <w:lang w:val="ru-RU"/>
              </w:rPr>
              <w:t xml:space="preserve"> </w:t>
            </w:r>
            <w:r w:rsidRPr="007142EA">
              <w:rPr>
                <w:rFonts w:ascii="Times New Roman" w:hAnsi="Times New Roman"/>
                <w:spacing w:val="-1"/>
                <w:sz w:val="20"/>
                <w:szCs w:val="20"/>
                <w:lang w:val="ru-RU"/>
              </w:rPr>
              <w:t>тепловая</w:t>
            </w:r>
            <w:r w:rsidRPr="007142EA">
              <w:rPr>
                <w:rFonts w:ascii="Times New Roman" w:hAnsi="Times New Roman"/>
                <w:spacing w:val="35"/>
                <w:sz w:val="20"/>
                <w:szCs w:val="20"/>
                <w:lang w:val="ru-RU"/>
              </w:rPr>
              <w:t xml:space="preserve"> </w:t>
            </w:r>
            <w:r w:rsidRPr="007142EA">
              <w:rPr>
                <w:rFonts w:ascii="Times New Roman" w:hAnsi="Times New Roman"/>
                <w:spacing w:val="-1"/>
                <w:sz w:val="20"/>
                <w:szCs w:val="20"/>
                <w:lang w:val="ru-RU"/>
              </w:rPr>
              <w:t>нагрузка</w:t>
            </w:r>
            <w:r w:rsidRPr="007142EA">
              <w:rPr>
                <w:rFonts w:ascii="Times New Roman" w:hAnsi="Times New Roman"/>
                <w:spacing w:val="36"/>
                <w:sz w:val="20"/>
                <w:szCs w:val="20"/>
                <w:lang w:val="ru-RU"/>
              </w:rPr>
              <w:t xml:space="preserve"> </w:t>
            </w:r>
            <w:r>
              <w:rPr>
                <w:rFonts w:ascii="Times New Roman" w:hAnsi="Times New Roman"/>
                <w:spacing w:val="-1"/>
                <w:sz w:val="20"/>
                <w:szCs w:val="20"/>
                <w:lang w:val="ru-RU"/>
              </w:rPr>
              <w:t>потре</w:t>
            </w:r>
            <w:r w:rsidRPr="007142EA">
              <w:rPr>
                <w:rFonts w:ascii="Times New Roman" w:hAnsi="Times New Roman"/>
                <w:sz w:val="20"/>
                <w:szCs w:val="20"/>
                <w:lang w:val="ru-RU"/>
              </w:rPr>
              <w:t xml:space="preserve">бителей, </w:t>
            </w:r>
            <w:r w:rsidRPr="007142EA">
              <w:rPr>
                <w:rFonts w:ascii="Times New Roman" w:hAnsi="Times New Roman"/>
                <w:spacing w:val="-1"/>
                <w:sz w:val="20"/>
                <w:szCs w:val="20"/>
                <w:lang w:val="ru-RU"/>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B72B91"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0,660</w:t>
            </w:r>
          </w:p>
        </w:tc>
      </w:tr>
      <w:tr w:rsidR="007A6335" w:rsidRPr="007142EA" w:rsidTr="007A6335">
        <w:trPr>
          <w:trHeight w:hRule="exact" w:val="903"/>
        </w:trPr>
        <w:tc>
          <w:tcPr>
            <w:tcW w:w="2694" w:type="dxa"/>
            <w:tcBorders>
              <w:top w:val="single" w:sz="5" w:space="0" w:color="000000"/>
              <w:left w:val="single" w:sz="5" w:space="0" w:color="000000"/>
              <w:bottom w:val="single" w:sz="5" w:space="0" w:color="000000"/>
              <w:right w:val="single" w:sz="4" w:space="0" w:color="auto"/>
            </w:tcBorders>
            <w:vAlign w:val="center"/>
          </w:tcPr>
          <w:p w:rsidR="007A6335" w:rsidRPr="007142EA" w:rsidRDefault="007A6335" w:rsidP="00B72B91">
            <w:pPr>
              <w:pStyle w:val="TableParagraph"/>
              <w:spacing w:line="241" w:lineRule="auto"/>
              <w:jc w:val="center"/>
              <w:rPr>
                <w:rFonts w:ascii="Times New Roman" w:hAnsi="Times New Roman"/>
                <w:spacing w:val="-1"/>
                <w:sz w:val="20"/>
                <w:szCs w:val="20"/>
                <w:lang w:val="ru-RU"/>
              </w:rPr>
            </w:pPr>
            <w:r>
              <w:rPr>
                <w:rFonts w:ascii="Times New Roman" w:hAnsi="Times New Roman"/>
                <w:spacing w:val="-1"/>
                <w:sz w:val="20"/>
                <w:szCs w:val="20"/>
                <w:lang w:val="ru-RU"/>
              </w:rPr>
              <w:lastRenderedPageBreak/>
              <w:t>Расход тепловой энергии на собственные нужды (собственное потребление)</w:t>
            </w:r>
          </w:p>
        </w:tc>
        <w:tc>
          <w:tcPr>
            <w:tcW w:w="868" w:type="dxa"/>
            <w:tcBorders>
              <w:top w:val="single" w:sz="5" w:space="0" w:color="000000"/>
              <w:left w:val="single" w:sz="4" w:space="0" w:color="auto"/>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c>
          <w:tcPr>
            <w:tcW w:w="869" w:type="dxa"/>
            <w:tcBorders>
              <w:top w:val="single" w:sz="5" w:space="0" w:color="000000"/>
              <w:left w:val="single" w:sz="5" w:space="0" w:color="000000"/>
              <w:bottom w:val="single" w:sz="5" w:space="0" w:color="000000"/>
              <w:right w:val="single" w:sz="5" w:space="0" w:color="000000"/>
            </w:tcBorders>
            <w:vAlign w:val="center"/>
          </w:tcPr>
          <w:p w:rsidR="007A6335" w:rsidRPr="007A6335" w:rsidRDefault="007A6335" w:rsidP="00B72B91">
            <w:pPr>
              <w:pStyle w:val="TableParagraph"/>
              <w:spacing w:before="120"/>
              <w:jc w:val="center"/>
              <w:rPr>
                <w:rFonts w:ascii="Times New Roman"/>
                <w:sz w:val="20"/>
                <w:szCs w:val="20"/>
                <w:lang w:val="ru-RU"/>
              </w:rPr>
            </w:pPr>
            <w:r>
              <w:rPr>
                <w:rFonts w:ascii="Times New Roman"/>
                <w:sz w:val="20"/>
                <w:szCs w:val="20"/>
                <w:lang w:val="ru-RU"/>
              </w:rPr>
              <w:t>0,103</w:t>
            </w:r>
          </w:p>
        </w:tc>
      </w:tr>
      <w:tr w:rsidR="00B72B91"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B72B91" w:rsidRPr="007142EA" w:rsidRDefault="00B72B91" w:rsidP="00B72B91">
            <w:pPr>
              <w:pStyle w:val="TableParagraph"/>
              <w:tabs>
                <w:tab w:val="left" w:pos="1359"/>
                <w:tab w:val="left" w:pos="2513"/>
              </w:tabs>
              <w:spacing w:line="241" w:lineRule="auto"/>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Резервная тепловая мощность</w:t>
            </w:r>
            <w:r w:rsidRPr="007142EA">
              <w:rPr>
                <w:rFonts w:ascii="Times New Roman" w:hAnsi="Times New Roman"/>
                <w:spacing w:val="-1"/>
                <w:sz w:val="20"/>
                <w:szCs w:val="20"/>
                <w:lang w:val="ru-RU"/>
              </w:rPr>
              <w:t>,</w:t>
            </w:r>
            <w:r w:rsidRPr="007142EA">
              <w:rPr>
                <w:rFonts w:ascii="Times New Roman" w:hAnsi="Times New Roman"/>
                <w:spacing w:val="41"/>
                <w:sz w:val="20"/>
                <w:szCs w:val="20"/>
                <w:lang w:val="ru-RU"/>
              </w:rPr>
              <w:t xml:space="preserve"> </w:t>
            </w:r>
            <w:r w:rsidRPr="007142EA">
              <w:rPr>
                <w:rFonts w:ascii="Times New Roman" w:hAnsi="Times New Roman"/>
                <w:spacing w:val="-1"/>
                <w:sz w:val="20"/>
                <w:szCs w:val="20"/>
                <w:lang w:val="ru-RU"/>
              </w:rPr>
              <w:t>Гкал/ч</w:t>
            </w:r>
          </w:p>
        </w:tc>
        <w:tc>
          <w:tcPr>
            <w:tcW w:w="868" w:type="dxa"/>
            <w:tcBorders>
              <w:top w:val="single" w:sz="5" w:space="0" w:color="000000"/>
              <w:left w:val="single" w:sz="4" w:space="0" w:color="auto"/>
              <w:bottom w:val="single" w:sz="5" w:space="0" w:color="000000"/>
              <w:right w:val="single" w:sz="5" w:space="0" w:color="000000"/>
            </w:tcBorders>
            <w:vAlign w:val="center"/>
          </w:tcPr>
          <w:p w:rsidR="00B72B91" w:rsidRPr="0080043D" w:rsidRDefault="00B72B91" w:rsidP="0080043D">
            <w:pPr>
              <w:pStyle w:val="TableParagraph"/>
              <w:spacing w:before="120"/>
              <w:jc w:val="center"/>
              <w:rPr>
                <w:rFonts w:ascii="Times New Roman" w:eastAsia="Times New Roman" w:hAnsi="Times New Roman" w:cs="Times New Roman"/>
                <w:sz w:val="20"/>
                <w:szCs w:val="20"/>
                <w:lang w:val="ru-RU"/>
              </w:rPr>
            </w:pPr>
            <w:r w:rsidRPr="007142EA">
              <w:rPr>
                <w:rFonts w:ascii="Times New Roman"/>
                <w:sz w:val="20"/>
                <w:szCs w:val="20"/>
              </w:rPr>
              <w:t>0,2</w:t>
            </w:r>
            <w:r w:rsidR="0080043D">
              <w:rPr>
                <w:rFonts w:ascii="Times New Roman"/>
                <w:sz w:val="20"/>
                <w:szCs w:val="20"/>
                <w:lang w:val="ru-RU"/>
              </w:rPr>
              <w:t>11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c>
          <w:tcPr>
            <w:tcW w:w="868"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c>
          <w:tcPr>
            <w:tcW w:w="869" w:type="dxa"/>
            <w:tcBorders>
              <w:top w:val="single" w:sz="5" w:space="0" w:color="000000"/>
              <w:left w:val="single" w:sz="5" w:space="0" w:color="000000"/>
              <w:bottom w:val="single" w:sz="5" w:space="0" w:color="000000"/>
              <w:right w:val="single" w:sz="5" w:space="0" w:color="000000"/>
            </w:tcBorders>
            <w:vAlign w:val="center"/>
          </w:tcPr>
          <w:p w:rsidR="00B72B91" w:rsidRPr="007142EA" w:rsidRDefault="0080043D" w:rsidP="00B72B91">
            <w:pPr>
              <w:pStyle w:val="TableParagraph"/>
              <w:spacing w:before="120"/>
              <w:jc w:val="center"/>
              <w:rPr>
                <w:rFonts w:ascii="Times New Roman" w:eastAsia="Times New Roman" w:hAnsi="Times New Roman" w:cs="Times New Roman"/>
                <w:sz w:val="20"/>
                <w:szCs w:val="20"/>
              </w:rPr>
            </w:pPr>
            <w:r w:rsidRPr="007142EA">
              <w:rPr>
                <w:rFonts w:ascii="Times New Roman"/>
                <w:sz w:val="20"/>
                <w:szCs w:val="20"/>
              </w:rPr>
              <w:t>0,2</w:t>
            </w:r>
            <w:r>
              <w:rPr>
                <w:rFonts w:ascii="Times New Roman"/>
                <w:sz w:val="20"/>
                <w:szCs w:val="20"/>
                <w:lang w:val="ru-RU"/>
              </w:rPr>
              <w:t>11</w:t>
            </w:r>
          </w:p>
        </w:tc>
      </w:tr>
      <w:tr w:rsidR="007A6335" w:rsidRPr="007142EA" w:rsidTr="00B72B91">
        <w:trPr>
          <w:trHeight w:hRule="exact" w:val="516"/>
        </w:trPr>
        <w:tc>
          <w:tcPr>
            <w:tcW w:w="2694" w:type="dxa"/>
            <w:tcBorders>
              <w:top w:val="single" w:sz="5" w:space="0" w:color="000000"/>
              <w:left w:val="single" w:sz="5" w:space="0" w:color="000000"/>
              <w:bottom w:val="single" w:sz="5" w:space="0" w:color="000000"/>
              <w:right w:val="single" w:sz="4" w:space="0" w:color="auto"/>
            </w:tcBorders>
            <w:vAlign w:val="center"/>
          </w:tcPr>
          <w:p w:rsidR="007A6335" w:rsidRDefault="007A6335" w:rsidP="00B72B91">
            <w:pPr>
              <w:pStyle w:val="TableParagraph"/>
              <w:tabs>
                <w:tab w:val="left" w:pos="1359"/>
                <w:tab w:val="left" w:pos="2513"/>
              </w:tabs>
              <w:spacing w:line="241" w:lineRule="auto"/>
              <w:jc w:val="center"/>
              <w:rPr>
                <w:rFonts w:ascii="Times New Roman" w:hAnsi="Times New Roman"/>
                <w:spacing w:val="-1"/>
                <w:sz w:val="20"/>
                <w:szCs w:val="20"/>
                <w:lang w:val="ru-RU"/>
              </w:rPr>
            </w:pPr>
            <w:r>
              <w:rPr>
                <w:rFonts w:ascii="Times New Roman" w:hAnsi="Times New Roman"/>
                <w:spacing w:val="-1"/>
                <w:sz w:val="20"/>
                <w:szCs w:val="20"/>
                <w:lang w:val="ru-RU"/>
              </w:rPr>
              <w:t>Резервная тепловая мощность, %</w:t>
            </w:r>
          </w:p>
        </w:tc>
        <w:tc>
          <w:tcPr>
            <w:tcW w:w="868" w:type="dxa"/>
            <w:tcBorders>
              <w:top w:val="single" w:sz="5" w:space="0" w:color="000000"/>
              <w:left w:val="single" w:sz="4" w:space="0" w:color="auto"/>
              <w:bottom w:val="single" w:sz="5" w:space="0" w:color="000000"/>
              <w:right w:val="single" w:sz="5" w:space="0" w:color="000000"/>
            </w:tcBorders>
            <w:vAlign w:val="center"/>
          </w:tcPr>
          <w:p w:rsidR="007A6335" w:rsidRPr="007A6335" w:rsidRDefault="007A6335" w:rsidP="0080043D">
            <w:pPr>
              <w:pStyle w:val="TableParagraph"/>
              <w:spacing w:before="120"/>
              <w:jc w:val="center"/>
              <w:rPr>
                <w:rFonts w:ascii="Times New Roman"/>
                <w:sz w:val="20"/>
                <w:szCs w:val="20"/>
                <w:lang w:val="ru-RU"/>
              </w:rPr>
            </w:pPr>
            <w:r>
              <w:rPr>
                <w:rFonts w:ascii="Times New Roman"/>
                <w:sz w:val="20"/>
                <w:szCs w:val="20"/>
                <w:lang w:val="ru-RU"/>
              </w:rPr>
              <w:t>22,83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c>
          <w:tcPr>
            <w:tcW w:w="868"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c>
          <w:tcPr>
            <w:tcW w:w="869" w:type="dxa"/>
            <w:tcBorders>
              <w:top w:val="single" w:sz="5" w:space="0" w:color="000000"/>
              <w:left w:val="single" w:sz="5" w:space="0" w:color="000000"/>
              <w:bottom w:val="single" w:sz="5" w:space="0" w:color="000000"/>
              <w:right w:val="single" w:sz="5" w:space="0" w:color="000000"/>
            </w:tcBorders>
            <w:vAlign w:val="center"/>
          </w:tcPr>
          <w:p w:rsidR="007A6335" w:rsidRPr="007142EA" w:rsidRDefault="007A6335" w:rsidP="00B72B91">
            <w:pPr>
              <w:pStyle w:val="TableParagraph"/>
              <w:spacing w:before="120"/>
              <w:jc w:val="center"/>
              <w:rPr>
                <w:rFonts w:ascii="Times New Roman"/>
                <w:sz w:val="20"/>
                <w:szCs w:val="20"/>
              </w:rPr>
            </w:pPr>
            <w:r>
              <w:rPr>
                <w:rFonts w:ascii="Times New Roman"/>
                <w:sz w:val="20"/>
                <w:szCs w:val="20"/>
                <w:lang w:val="ru-RU"/>
              </w:rPr>
              <w:t>22,83</w:t>
            </w:r>
          </w:p>
        </w:tc>
      </w:tr>
    </w:tbl>
    <w:p w:rsidR="0007216E" w:rsidRPr="007142EA" w:rsidRDefault="0007216E" w:rsidP="00E21E84">
      <w:pPr>
        <w:rPr>
          <w:sz w:val="20"/>
          <w:szCs w:val="20"/>
          <w:highlight w:val="cyan"/>
        </w:rPr>
      </w:pPr>
    </w:p>
    <w:p w:rsidR="008C089F" w:rsidRPr="00FF41AB" w:rsidRDefault="0003735A" w:rsidP="00595A1C">
      <w:pPr>
        <w:pStyle w:val="2"/>
        <w:rPr>
          <w:sz w:val="24"/>
          <w:szCs w:val="24"/>
        </w:rPr>
      </w:pPr>
      <w:bookmarkStart w:id="185" w:name="_Toc40950753"/>
      <w:r w:rsidRPr="00FF41AB">
        <w:rPr>
          <w:sz w:val="24"/>
          <w:szCs w:val="24"/>
        </w:rPr>
        <w:t>Гидравлический расчё</w:t>
      </w:r>
      <w:r w:rsidR="008C089F" w:rsidRPr="00FF41AB">
        <w:rPr>
          <w:sz w:val="24"/>
          <w:szCs w:val="24"/>
        </w:rPr>
        <w:t>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w:t>
      </w:r>
      <w:r w:rsidRPr="00FF41AB">
        <w:rPr>
          <w:sz w:val="24"/>
          <w:szCs w:val="24"/>
        </w:rPr>
        <w:t>ктивных потребителей, присоединё</w:t>
      </w:r>
      <w:r w:rsidR="008C089F" w:rsidRPr="00FF41AB">
        <w:rPr>
          <w:sz w:val="24"/>
          <w:szCs w:val="24"/>
        </w:rPr>
        <w:t>нных к тепловой сети от каждого источника тепловой энергии</w:t>
      </w:r>
      <w:bookmarkEnd w:id="185"/>
    </w:p>
    <w:p w:rsidR="007142EA" w:rsidRDefault="007142EA" w:rsidP="00E21E84">
      <w:pPr>
        <w:rPr>
          <w:szCs w:val="24"/>
        </w:rPr>
      </w:pPr>
      <w:r w:rsidRPr="007142EA">
        <w:rPr>
          <w:szCs w:val="24"/>
        </w:rPr>
        <w:t xml:space="preserve">В блочно-модульных котельных п. Железнодорожный и п. Березовка имеется по одному магистральному выводу. Гидравлические расчеты передачи теплоносителя котельных выполнены до самого удаленного потребителя и приведены в таблицах </w:t>
      </w:r>
      <w:r w:rsidR="00083ACE">
        <w:rPr>
          <w:szCs w:val="24"/>
        </w:rPr>
        <w:t>4.2</w:t>
      </w:r>
      <w:r w:rsidRPr="007142EA">
        <w:rPr>
          <w:szCs w:val="24"/>
        </w:rPr>
        <w:t>-</w:t>
      </w:r>
      <w:r w:rsidR="00083ACE">
        <w:rPr>
          <w:szCs w:val="24"/>
        </w:rPr>
        <w:t>4.4</w:t>
      </w:r>
      <w:r w:rsidRPr="007142EA">
        <w:rPr>
          <w:szCs w:val="24"/>
        </w:rPr>
        <w:t xml:space="preserve">, пьезометрические графики приведены на рисунках </w:t>
      </w:r>
      <w:r w:rsidR="00083ACE">
        <w:rPr>
          <w:szCs w:val="24"/>
        </w:rPr>
        <w:t>4.1</w:t>
      </w:r>
      <w:r w:rsidRPr="007142EA">
        <w:rPr>
          <w:szCs w:val="24"/>
        </w:rPr>
        <w:t>-</w:t>
      </w:r>
      <w:r w:rsidR="00083ACE">
        <w:rPr>
          <w:szCs w:val="24"/>
        </w:rPr>
        <w:t>4.3</w:t>
      </w:r>
      <w:r w:rsidRPr="007142EA">
        <w:rPr>
          <w:szCs w:val="24"/>
        </w:rPr>
        <w:t>.</w:t>
      </w:r>
    </w:p>
    <w:p w:rsidR="004F076D" w:rsidRDefault="004F076D" w:rsidP="00E21E84">
      <w:pPr>
        <w:rPr>
          <w:szCs w:val="24"/>
        </w:rPr>
      </w:pPr>
    </w:p>
    <w:p w:rsidR="004F076D" w:rsidRDefault="004F076D" w:rsidP="00E21E84">
      <w:pPr>
        <w:rPr>
          <w:szCs w:val="24"/>
        </w:rPr>
        <w:sectPr w:rsidR="004F076D" w:rsidSect="009C043C">
          <w:type w:val="continuous"/>
          <w:pgSz w:w="11906" w:h="16838"/>
          <w:pgMar w:top="1134" w:right="850" w:bottom="1134" w:left="1418" w:header="708" w:footer="708" w:gutter="0"/>
          <w:cols w:space="708"/>
          <w:docGrid w:linePitch="360"/>
        </w:sectPr>
      </w:pPr>
    </w:p>
    <w:p w:rsidR="009264BF" w:rsidRDefault="009264BF" w:rsidP="009264BF">
      <w:pPr>
        <w:pStyle w:val="aa"/>
        <w:keepNext/>
      </w:pPr>
      <w:bookmarkStart w:id="186" w:name="_Toc40950902"/>
      <w:r>
        <w:lastRenderedPageBreak/>
        <w:t xml:space="preserve">Таблица </w:t>
      </w:r>
      <w:fldSimple w:instr=" STYLEREF 1 \s ">
        <w:r w:rsidR="00511FF0">
          <w:rPr>
            <w:noProof/>
          </w:rPr>
          <w:t>4</w:t>
        </w:r>
      </w:fldSimple>
      <w:r w:rsidR="00260554">
        <w:t>.</w:t>
      </w:r>
      <w:fldSimple w:instr=" SEQ Таблица \* ARABIC \s 1 ">
        <w:r w:rsidR="00511FF0">
          <w:rPr>
            <w:noProof/>
          </w:rPr>
          <w:t>2</w:t>
        </w:r>
      </w:fldSimple>
      <w:r>
        <w:t xml:space="preserve"> – Гидравлический расчет передачи теплоносителя тепловой сети п. Железнодорожный</w:t>
      </w:r>
      <w:bookmarkEnd w:id="186"/>
    </w:p>
    <w:tbl>
      <w:tblPr>
        <w:tblStyle w:val="TableNormal"/>
        <w:tblW w:w="14784" w:type="dxa"/>
        <w:tblInd w:w="99" w:type="dxa"/>
        <w:tblLayout w:type="fixed"/>
        <w:tblLook w:val="01E0" w:firstRow="1" w:lastRow="1" w:firstColumn="1" w:lastColumn="1" w:noHBand="0" w:noVBand="0"/>
      </w:tblPr>
      <w:tblGrid>
        <w:gridCol w:w="631"/>
        <w:gridCol w:w="932"/>
        <w:gridCol w:w="794"/>
        <w:gridCol w:w="1010"/>
        <w:gridCol w:w="737"/>
        <w:gridCol w:w="795"/>
        <w:gridCol w:w="1188"/>
        <w:gridCol w:w="1116"/>
        <w:gridCol w:w="999"/>
        <w:gridCol w:w="979"/>
        <w:gridCol w:w="852"/>
        <w:gridCol w:w="706"/>
        <w:gridCol w:w="718"/>
        <w:gridCol w:w="670"/>
        <w:gridCol w:w="742"/>
        <w:gridCol w:w="965"/>
        <w:gridCol w:w="950"/>
      </w:tblGrid>
      <w:tr w:rsidR="004F076D" w:rsidRPr="0027105F" w:rsidTr="006A7087">
        <w:trPr>
          <w:trHeight w:hRule="exact" w:val="240"/>
        </w:trPr>
        <w:tc>
          <w:tcPr>
            <w:tcW w:w="631" w:type="dxa"/>
            <w:vMerge w:val="restart"/>
            <w:tcBorders>
              <w:top w:val="single" w:sz="5" w:space="0" w:color="000000"/>
              <w:left w:val="single" w:sz="5" w:space="0" w:color="000000"/>
              <w:right w:val="single" w:sz="5" w:space="0" w:color="000000"/>
            </w:tcBorders>
            <w:vAlign w:val="center"/>
          </w:tcPr>
          <w:p w:rsidR="004F076D" w:rsidRPr="009264BF" w:rsidRDefault="004F076D" w:rsidP="006A7087">
            <w:pPr>
              <w:pStyle w:val="TableParagraph"/>
              <w:ind w:left="24" w:right="15" w:firstLine="33"/>
              <w:jc w:val="center"/>
              <w:rPr>
                <w:rFonts w:ascii="Times New Roman" w:eastAsia="Times New Roman" w:hAnsi="Times New Roman" w:cs="Times New Roman"/>
                <w:sz w:val="20"/>
                <w:szCs w:val="20"/>
                <w:lang w:val="ru-RU"/>
              </w:rPr>
            </w:pPr>
            <w:r w:rsidRPr="009264BF">
              <w:rPr>
                <w:rFonts w:ascii="Times New Roman" w:hAnsi="Times New Roman"/>
                <w:sz w:val="20"/>
                <w:szCs w:val="20"/>
                <w:lang w:val="ru-RU"/>
              </w:rPr>
              <w:t>Но-</w:t>
            </w:r>
            <w:r w:rsidRPr="009264BF">
              <w:rPr>
                <w:rFonts w:ascii="Times New Roman" w:hAnsi="Times New Roman"/>
                <w:spacing w:val="23"/>
                <w:w w:val="99"/>
                <w:sz w:val="20"/>
                <w:szCs w:val="20"/>
                <w:lang w:val="ru-RU"/>
              </w:rPr>
              <w:t xml:space="preserve"> </w:t>
            </w:r>
            <w:r w:rsidRPr="009264BF">
              <w:rPr>
                <w:rFonts w:ascii="Times New Roman" w:hAnsi="Times New Roman"/>
                <w:sz w:val="20"/>
                <w:szCs w:val="20"/>
                <w:lang w:val="ru-RU"/>
              </w:rPr>
              <w:t>мер</w:t>
            </w:r>
            <w:r w:rsidRPr="009264BF">
              <w:rPr>
                <w:rFonts w:ascii="Times New Roman" w:hAnsi="Times New Roman"/>
                <w:spacing w:val="21"/>
                <w:w w:val="99"/>
                <w:sz w:val="20"/>
                <w:szCs w:val="20"/>
                <w:lang w:val="ru-RU"/>
              </w:rPr>
              <w:t xml:space="preserve"> </w:t>
            </w:r>
            <w:r w:rsidRPr="009264BF">
              <w:rPr>
                <w:rFonts w:ascii="Times New Roman" w:hAnsi="Times New Roman"/>
                <w:spacing w:val="-1"/>
                <w:sz w:val="20"/>
                <w:szCs w:val="20"/>
                <w:lang w:val="ru-RU"/>
              </w:rPr>
              <w:t>учас</w:t>
            </w:r>
            <w:r w:rsidRPr="009264BF">
              <w:rPr>
                <w:rFonts w:ascii="Times New Roman" w:hAnsi="Times New Roman"/>
                <w:spacing w:val="22"/>
                <w:w w:val="99"/>
                <w:sz w:val="20"/>
                <w:szCs w:val="20"/>
                <w:lang w:val="ru-RU"/>
              </w:rPr>
              <w:t xml:space="preserve"> </w:t>
            </w:r>
            <w:r w:rsidRPr="009264BF">
              <w:rPr>
                <w:rFonts w:ascii="Times New Roman" w:hAnsi="Times New Roman"/>
                <w:spacing w:val="-1"/>
                <w:sz w:val="20"/>
                <w:szCs w:val="20"/>
                <w:lang w:val="ru-RU"/>
              </w:rPr>
              <w:t>тка</w:t>
            </w:r>
          </w:p>
        </w:tc>
        <w:tc>
          <w:tcPr>
            <w:tcW w:w="2736" w:type="dxa"/>
            <w:gridSpan w:val="3"/>
            <w:tcBorders>
              <w:top w:val="single" w:sz="5" w:space="0" w:color="000000"/>
              <w:left w:val="single" w:sz="5" w:space="0" w:color="000000"/>
              <w:bottom w:val="single" w:sz="5" w:space="0" w:color="000000"/>
              <w:right w:val="single" w:sz="5" w:space="0" w:color="000000"/>
            </w:tcBorders>
            <w:vAlign w:val="center"/>
          </w:tcPr>
          <w:p w:rsidR="004F076D" w:rsidRPr="009264BF" w:rsidRDefault="009264BF" w:rsidP="006A7087">
            <w:pPr>
              <w:pStyle w:val="TableParagraph"/>
              <w:spacing w:line="222" w:lineRule="exact"/>
              <w:ind w:left="347"/>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Х</w:t>
            </w:r>
            <w:r w:rsidR="004F076D" w:rsidRPr="009264BF">
              <w:rPr>
                <w:rFonts w:ascii="Times New Roman" w:hAnsi="Times New Roman"/>
                <w:spacing w:val="-1"/>
                <w:sz w:val="20"/>
                <w:szCs w:val="20"/>
                <w:lang w:val="ru-RU"/>
              </w:rPr>
              <w:t>арактеристика</w:t>
            </w:r>
            <w:r w:rsidR="004F076D" w:rsidRPr="009264BF">
              <w:rPr>
                <w:rFonts w:ascii="Times New Roman" w:hAnsi="Times New Roman"/>
                <w:spacing w:val="-17"/>
                <w:sz w:val="20"/>
                <w:szCs w:val="20"/>
                <w:lang w:val="ru-RU"/>
              </w:rPr>
              <w:t xml:space="preserve"> </w:t>
            </w:r>
            <w:r w:rsidR="004F076D" w:rsidRPr="009264BF">
              <w:rPr>
                <w:rFonts w:ascii="Times New Roman" w:hAnsi="Times New Roman"/>
                <w:spacing w:val="-1"/>
                <w:sz w:val="20"/>
                <w:szCs w:val="20"/>
                <w:lang w:val="ru-RU"/>
              </w:rPr>
              <w:t>участка</w:t>
            </w:r>
          </w:p>
        </w:tc>
        <w:tc>
          <w:tcPr>
            <w:tcW w:w="9502" w:type="dxa"/>
            <w:gridSpan w:val="11"/>
            <w:tcBorders>
              <w:top w:val="single" w:sz="5" w:space="0" w:color="000000"/>
              <w:left w:val="single" w:sz="5" w:space="0" w:color="000000"/>
              <w:bottom w:val="single" w:sz="5" w:space="0" w:color="000000"/>
              <w:right w:val="single" w:sz="5" w:space="0" w:color="000000"/>
            </w:tcBorders>
            <w:vAlign w:val="center"/>
          </w:tcPr>
          <w:p w:rsidR="004F076D" w:rsidRPr="009264BF" w:rsidRDefault="009264BF" w:rsidP="006A7087">
            <w:pPr>
              <w:pStyle w:val="TableParagraph"/>
              <w:spacing w:line="222" w:lineRule="exact"/>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Р</w:t>
            </w:r>
            <w:r w:rsidR="004F076D" w:rsidRPr="009264BF">
              <w:rPr>
                <w:rFonts w:ascii="Times New Roman" w:hAnsi="Times New Roman"/>
                <w:spacing w:val="-1"/>
                <w:sz w:val="20"/>
                <w:szCs w:val="20"/>
                <w:lang w:val="ru-RU"/>
              </w:rPr>
              <w:t>асчетные</w:t>
            </w:r>
            <w:r w:rsidR="004F076D" w:rsidRPr="009264BF">
              <w:rPr>
                <w:rFonts w:ascii="Times New Roman" w:hAnsi="Times New Roman"/>
                <w:spacing w:val="-11"/>
                <w:sz w:val="20"/>
                <w:szCs w:val="20"/>
                <w:lang w:val="ru-RU"/>
              </w:rPr>
              <w:t xml:space="preserve"> </w:t>
            </w:r>
            <w:r w:rsidR="004F076D" w:rsidRPr="009264BF">
              <w:rPr>
                <w:rFonts w:ascii="Times New Roman" w:hAnsi="Times New Roman"/>
                <w:sz w:val="20"/>
                <w:szCs w:val="20"/>
                <w:lang w:val="ru-RU"/>
              </w:rPr>
              <w:t>данные</w:t>
            </w:r>
            <w:r w:rsidR="004F076D" w:rsidRPr="009264BF">
              <w:rPr>
                <w:rFonts w:ascii="Times New Roman" w:hAnsi="Times New Roman"/>
                <w:spacing w:val="-8"/>
                <w:sz w:val="20"/>
                <w:szCs w:val="20"/>
                <w:lang w:val="ru-RU"/>
              </w:rPr>
              <w:t xml:space="preserve"> </w:t>
            </w:r>
            <w:r w:rsidR="004F076D" w:rsidRPr="009264BF">
              <w:rPr>
                <w:rFonts w:ascii="Times New Roman" w:hAnsi="Times New Roman"/>
                <w:spacing w:val="-1"/>
                <w:sz w:val="20"/>
                <w:szCs w:val="20"/>
                <w:lang w:val="ru-RU"/>
              </w:rPr>
              <w:t>участка</w:t>
            </w:r>
          </w:p>
        </w:tc>
        <w:tc>
          <w:tcPr>
            <w:tcW w:w="965"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Потери напора от источника, мм</w:t>
            </w:r>
          </w:p>
        </w:tc>
        <w:tc>
          <w:tcPr>
            <w:tcW w:w="950" w:type="dxa"/>
            <w:vMerge w:val="restart"/>
            <w:tcBorders>
              <w:top w:val="single" w:sz="5" w:space="0" w:color="000000"/>
              <w:left w:val="single" w:sz="5" w:space="0" w:color="000000"/>
              <w:right w:val="single" w:sz="5" w:space="0" w:color="000000"/>
            </w:tcBorders>
            <w:vAlign w:val="center"/>
          </w:tcPr>
          <w:p w:rsidR="004F076D" w:rsidRPr="004F076D" w:rsidRDefault="009264BF" w:rsidP="00304602">
            <w:pPr>
              <w:pStyle w:val="TableParagraph"/>
              <w:ind w:left="11" w:right="51" w:firstLine="3"/>
              <w:jc w:val="center"/>
              <w:rPr>
                <w:rFonts w:ascii="Times New Roman" w:eastAsia="Times New Roman" w:hAnsi="Times New Roman" w:cs="Times New Roman"/>
                <w:sz w:val="20"/>
                <w:szCs w:val="20"/>
                <w:lang w:val="ru-RU"/>
              </w:rPr>
            </w:pPr>
            <w:r>
              <w:rPr>
                <w:rFonts w:ascii="Times New Roman" w:hAnsi="Times New Roman"/>
                <w:sz w:val="20"/>
                <w:szCs w:val="20"/>
                <w:lang w:val="ru-RU"/>
              </w:rPr>
              <w:t>Р</w:t>
            </w:r>
            <w:r w:rsidR="004F076D" w:rsidRPr="004F076D">
              <w:rPr>
                <w:rFonts w:ascii="Times New Roman" w:hAnsi="Times New Roman"/>
                <w:sz w:val="20"/>
                <w:szCs w:val="20"/>
                <w:lang w:val="ru-RU"/>
              </w:rPr>
              <w:t>асполагаемый</w:t>
            </w:r>
            <w:r w:rsidR="004F076D" w:rsidRPr="004F076D">
              <w:rPr>
                <w:rFonts w:ascii="Times New Roman" w:hAnsi="Times New Roman"/>
                <w:spacing w:val="21"/>
                <w:w w:val="99"/>
                <w:sz w:val="20"/>
                <w:szCs w:val="20"/>
                <w:lang w:val="ru-RU"/>
              </w:rPr>
              <w:t xml:space="preserve"> </w:t>
            </w:r>
            <w:r w:rsidR="004F076D" w:rsidRPr="004F076D">
              <w:rPr>
                <w:rFonts w:ascii="Times New Roman" w:hAnsi="Times New Roman"/>
                <w:spacing w:val="-1"/>
                <w:sz w:val="20"/>
                <w:szCs w:val="20"/>
                <w:lang w:val="ru-RU"/>
              </w:rPr>
              <w:t>напор</w:t>
            </w:r>
            <w:r w:rsidR="004F076D" w:rsidRPr="004F076D">
              <w:rPr>
                <w:rFonts w:ascii="Times New Roman" w:hAnsi="Times New Roman"/>
                <w:spacing w:val="-5"/>
                <w:sz w:val="20"/>
                <w:szCs w:val="20"/>
                <w:lang w:val="ru-RU"/>
              </w:rPr>
              <w:t xml:space="preserve"> </w:t>
            </w:r>
            <w:r w:rsidR="004F076D" w:rsidRPr="004F076D">
              <w:rPr>
                <w:rFonts w:ascii="Times New Roman" w:hAnsi="Times New Roman"/>
                <w:sz w:val="20"/>
                <w:szCs w:val="20"/>
                <w:lang w:val="ru-RU"/>
              </w:rPr>
              <w:t>в</w:t>
            </w:r>
            <w:r w:rsidR="004F076D" w:rsidRPr="004F076D">
              <w:rPr>
                <w:rFonts w:ascii="Times New Roman" w:hAnsi="Times New Roman"/>
                <w:spacing w:val="24"/>
                <w:w w:val="99"/>
                <w:sz w:val="20"/>
                <w:szCs w:val="20"/>
                <w:lang w:val="ru-RU"/>
              </w:rPr>
              <w:t xml:space="preserve"> </w:t>
            </w:r>
            <w:r w:rsidR="004F076D" w:rsidRPr="004F076D">
              <w:rPr>
                <w:rFonts w:ascii="Times New Roman" w:hAnsi="Times New Roman"/>
                <w:spacing w:val="-1"/>
                <w:sz w:val="20"/>
                <w:szCs w:val="20"/>
                <w:lang w:val="ru-RU"/>
              </w:rPr>
              <w:t>конце</w:t>
            </w:r>
            <w:r w:rsidR="004F076D" w:rsidRPr="004F076D">
              <w:rPr>
                <w:rFonts w:ascii="Times New Roman" w:hAnsi="Times New Roman"/>
                <w:spacing w:val="23"/>
                <w:w w:val="99"/>
                <w:sz w:val="20"/>
                <w:szCs w:val="20"/>
                <w:lang w:val="ru-RU"/>
              </w:rPr>
              <w:t xml:space="preserve"> </w:t>
            </w:r>
            <w:r w:rsidR="004F076D" w:rsidRPr="004F076D">
              <w:rPr>
                <w:rFonts w:ascii="Times New Roman" w:hAnsi="Times New Roman"/>
                <w:spacing w:val="-1"/>
                <w:sz w:val="20"/>
                <w:szCs w:val="20"/>
                <w:lang w:val="ru-RU"/>
              </w:rPr>
              <w:t>участка,</w:t>
            </w:r>
            <w:r w:rsidR="004F076D" w:rsidRPr="004F076D">
              <w:rPr>
                <w:rFonts w:ascii="Times New Roman" w:hAnsi="Times New Roman"/>
                <w:spacing w:val="-8"/>
                <w:sz w:val="20"/>
                <w:szCs w:val="20"/>
                <w:lang w:val="ru-RU"/>
              </w:rPr>
              <w:t xml:space="preserve"> </w:t>
            </w:r>
            <w:r w:rsidR="004F076D" w:rsidRPr="004F076D">
              <w:rPr>
                <w:rFonts w:ascii="Times New Roman" w:hAnsi="Times New Roman"/>
                <w:sz w:val="20"/>
                <w:szCs w:val="20"/>
                <w:lang w:val="ru-RU"/>
              </w:rPr>
              <w:t>м</w:t>
            </w:r>
          </w:p>
        </w:tc>
      </w:tr>
      <w:tr w:rsidR="004F076D" w:rsidTr="006A7087">
        <w:trPr>
          <w:trHeight w:hRule="exact" w:val="241"/>
        </w:trPr>
        <w:tc>
          <w:tcPr>
            <w:tcW w:w="631" w:type="dxa"/>
            <w:vMerge/>
            <w:tcBorders>
              <w:left w:val="single" w:sz="5" w:space="0" w:color="000000"/>
              <w:right w:val="single" w:sz="5" w:space="0" w:color="000000"/>
            </w:tcBorders>
          </w:tcPr>
          <w:p w:rsidR="004F076D" w:rsidRPr="004F076D" w:rsidRDefault="004F076D" w:rsidP="009264BF">
            <w:pPr>
              <w:rPr>
                <w:sz w:val="20"/>
                <w:szCs w:val="20"/>
                <w:lang w:val="ru-RU"/>
              </w:rPr>
            </w:pPr>
          </w:p>
        </w:tc>
        <w:tc>
          <w:tcPr>
            <w:tcW w:w="932" w:type="dxa"/>
            <w:vMerge w:val="restart"/>
            <w:tcBorders>
              <w:top w:val="single" w:sz="5" w:space="0" w:color="000000"/>
              <w:left w:val="single" w:sz="5" w:space="0" w:color="000000"/>
              <w:right w:val="single" w:sz="5" w:space="0" w:color="000000"/>
            </w:tcBorders>
            <w:vAlign w:val="center"/>
          </w:tcPr>
          <w:p w:rsidR="004F076D" w:rsidRPr="009264BF" w:rsidRDefault="009264BF" w:rsidP="006A7087">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Диаметр трубы, мм</w:t>
            </w:r>
          </w:p>
        </w:tc>
        <w:tc>
          <w:tcPr>
            <w:tcW w:w="794"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ind w:firstLine="2"/>
              <w:jc w:val="center"/>
              <w:rPr>
                <w:rFonts w:ascii="Times New Roman" w:eastAsia="Times New Roman" w:hAnsi="Times New Roman" w:cs="Times New Roman"/>
                <w:sz w:val="20"/>
                <w:szCs w:val="20"/>
              </w:rPr>
            </w:pPr>
            <w:r>
              <w:rPr>
                <w:rFonts w:ascii="Times New Roman" w:hAnsi="Times New Roman"/>
                <w:spacing w:val="-1"/>
                <w:sz w:val="20"/>
                <w:szCs w:val="20"/>
                <w:lang w:val="ru-RU"/>
              </w:rPr>
              <w:t>Длинна трубы, м</w:t>
            </w:r>
          </w:p>
        </w:tc>
        <w:tc>
          <w:tcPr>
            <w:tcW w:w="1010"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tabs>
                <w:tab w:val="left" w:pos="1010"/>
              </w:tabs>
              <w:ind w:firstLine="16"/>
              <w:jc w:val="center"/>
              <w:rPr>
                <w:rFonts w:ascii="Times New Roman" w:eastAsia="Times New Roman" w:hAnsi="Times New Roman" w:cs="Times New Roman"/>
                <w:sz w:val="20"/>
                <w:szCs w:val="20"/>
                <w:lang w:val="ru-RU"/>
              </w:rPr>
            </w:pPr>
            <w:r>
              <w:rPr>
                <w:rFonts w:ascii="Times New Roman" w:hAnsi="Times New Roman"/>
                <w:sz w:val="20"/>
                <w:szCs w:val="20"/>
                <w:lang w:val="ru-RU"/>
              </w:rPr>
              <w:t>Сумма коэф. местн. сопротив.</w:t>
            </w:r>
          </w:p>
        </w:tc>
        <w:tc>
          <w:tcPr>
            <w:tcW w:w="737" w:type="dxa"/>
            <w:vMerge w:val="restart"/>
            <w:tcBorders>
              <w:top w:val="single" w:sz="5" w:space="0" w:color="000000"/>
              <w:left w:val="single" w:sz="5" w:space="0" w:color="000000"/>
              <w:right w:val="single" w:sz="5" w:space="0" w:color="000000"/>
            </w:tcBorders>
            <w:vAlign w:val="center"/>
          </w:tcPr>
          <w:p w:rsidR="009264BF" w:rsidRDefault="009264BF" w:rsidP="006A7087">
            <w:pPr>
              <w:pStyle w:val="TableParagraph"/>
              <w:jc w:val="center"/>
              <w:rPr>
                <w:rFonts w:ascii="Times New Roman" w:hAnsi="Times New Roman"/>
                <w:spacing w:val="-1"/>
                <w:sz w:val="20"/>
                <w:szCs w:val="20"/>
                <w:lang w:val="ru-RU"/>
              </w:rPr>
            </w:pPr>
            <w:r>
              <w:rPr>
                <w:rFonts w:ascii="Times New Roman" w:eastAsia="Times New Roman" w:hAnsi="Times New Roman" w:cs="Times New Roman"/>
                <w:sz w:val="20"/>
                <w:szCs w:val="20"/>
                <w:lang w:val="ru-RU"/>
              </w:rPr>
              <w:t>Расходы воды</w:t>
            </w:r>
            <w:r w:rsidR="004F076D" w:rsidRPr="004F076D">
              <w:rPr>
                <w:rFonts w:ascii="Times New Roman" w:hAnsi="Times New Roman"/>
                <w:spacing w:val="-1"/>
                <w:sz w:val="20"/>
                <w:szCs w:val="20"/>
                <w:lang w:val="ru-RU"/>
              </w:rPr>
              <w:t>,</w:t>
            </w:r>
          </w:p>
          <w:p w:rsidR="004F076D" w:rsidRPr="004F076D" w:rsidRDefault="004F076D" w:rsidP="006A7087">
            <w:pPr>
              <w:pStyle w:val="TableParagraph"/>
              <w:jc w:val="center"/>
              <w:rPr>
                <w:rFonts w:ascii="Times New Roman" w:eastAsia="Times New Roman" w:hAnsi="Times New Roman" w:cs="Times New Roman"/>
                <w:sz w:val="20"/>
                <w:szCs w:val="20"/>
                <w:lang w:val="ru-RU"/>
              </w:rPr>
            </w:pPr>
            <w:r w:rsidRPr="004F076D">
              <w:rPr>
                <w:rFonts w:ascii="Times New Roman" w:hAnsi="Times New Roman"/>
                <w:spacing w:val="-1"/>
                <w:sz w:val="20"/>
                <w:szCs w:val="20"/>
                <w:lang w:val="ru-RU"/>
              </w:rPr>
              <w:t>т/ч</w:t>
            </w:r>
          </w:p>
        </w:tc>
        <w:tc>
          <w:tcPr>
            <w:tcW w:w="795"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tabs>
                <w:tab w:val="left" w:pos="765"/>
              </w:tabs>
              <w:ind w:right="30"/>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 xml:space="preserve">Скорость воды, </w:t>
            </w:r>
            <w:r w:rsidR="004F076D" w:rsidRPr="004F076D">
              <w:rPr>
                <w:rFonts w:ascii="Times New Roman" w:hAnsi="Times New Roman"/>
                <w:sz w:val="20"/>
                <w:szCs w:val="20"/>
                <w:lang w:val="ru-RU"/>
              </w:rPr>
              <w:t>м/с</w:t>
            </w:r>
          </w:p>
        </w:tc>
        <w:tc>
          <w:tcPr>
            <w:tcW w:w="1188"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ind w:right="107" w:firstLine="31"/>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004F076D" w:rsidRPr="004F076D">
              <w:rPr>
                <w:rFonts w:ascii="Times New Roman" w:hAnsi="Times New Roman"/>
                <w:spacing w:val="-1"/>
                <w:sz w:val="20"/>
                <w:szCs w:val="20"/>
                <w:lang w:val="ru-RU"/>
              </w:rPr>
              <w:t>д.</w:t>
            </w:r>
            <w:r w:rsidR="004F076D" w:rsidRPr="004F076D">
              <w:rPr>
                <w:rFonts w:ascii="Times New Roman" w:hAnsi="Times New Roman"/>
                <w:spacing w:val="-5"/>
                <w:sz w:val="20"/>
                <w:szCs w:val="20"/>
                <w:lang w:val="ru-RU"/>
              </w:rPr>
              <w:t xml:space="preserve"> </w:t>
            </w:r>
            <w:r w:rsidR="004F076D" w:rsidRPr="004F076D">
              <w:rPr>
                <w:rFonts w:ascii="Times New Roman" w:hAnsi="Times New Roman"/>
                <w:sz w:val="20"/>
                <w:szCs w:val="20"/>
                <w:lang w:val="ru-RU"/>
              </w:rPr>
              <w:t>потери</w:t>
            </w:r>
            <w:r w:rsidR="004F076D" w:rsidRPr="004F076D">
              <w:rPr>
                <w:rFonts w:ascii="Times New Roman" w:hAnsi="Times New Roman"/>
                <w:spacing w:val="23"/>
                <w:w w:val="99"/>
                <w:sz w:val="20"/>
                <w:szCs w:val="20"/>
                <w:lang w:val="ru-RU"/>
              </w:rPr>
              <w:t xml:space="preserve"> </w:t>
            </w:r>
            <w:r w:rsidR="004F076D" w:rsidRPr="004F076D">
              <w:rPr>
                <w:rFonts w:ascii="Times New Roman" w:hAnsi="Times New Roman"/>
                <w:sz w:val="20"/>
                <w:szCs w:val="20"/>
                <w:lang w:val="ru-RU"/>
              </w:rPr>
              <w:t>напора</w:t>
            </w:r>
            <w:r w:rsidR="004F076D" w:rsidRPr="004F076D">
              <w:rPr>
                <w:rFonts w:ascii="Times New Roman" w:hAnsi="Times New Roman"/>
                <w:spacing w:val="-8"/>
                <w:sz w:val="20"/>
                <w:szCs w:val="20"/>
                <w:lang w:val="ru-RU"/>
              </w:rPr>
              <w:t xml:space="preserve"> </w:t>
            </w:r>
            <w:r w:rsidR="004F076D" w:rsidRPr="004F076D">
              <w:rPr>
                <w:rFonts w:ascii="Times New Roman" w:hAnsi="Times New Roman"/>
                <w:sz w:val="20"/>
                <w:szCs w:val="20"/>
                <w:lang w:val="ru-RU"/>
              </w:rPr>
              <w:t>при</w:t>
            </w:r>
            <w:r w:rsidR="004F076D" w:rsidRPr="004F076D">
              <w:rPr>
                <w:rFonts w:ascii="Times New Roman" w:hAnsi="Times New Roman"/>
                <w:w w:val="99"/>
                <w:sz w:val="20"/>
                <w:szCs w:val="20"/>
                <w:lang w:val="ru-RU"/>
              </w:rPr>
              <w:t xml:space="preserve"> </w:t>
            </w:r>
            <w:r w:rsidR="004F076D" w:rsidRPr="004F076D">
              <w:rPr>
                <w:rFonts w:ascii="Times New Roman" w:hAnsi="Times New Roman"/>
                <w:sz w:val="20"/>
                <w:szCs w:val="20"/>
                <w:lang w:val="ru-RU"/>
              </w:rPr>
              <w:t>к</w:t>
            </w:r>
            <w:r w:rsidR="004F076D" w:rsidRPr="004F076D">
              <w:rPr>
                <w:rFonts w:ascii="Times New Roman" w:hAnsi="Times New Roman"/>
                <w:spacing w:val="-4"/>
                <w:sz w:val="20"/>
                <w:szCs w:val="20"/>
                <w:lang w:val="ru-RU"/>
              </w:rPr>
              <w:t xml:space="preserve"> </w:t>
            </w:r>
            <w:r w:rsidR="004F076D" w:rsidRPr="004F076D">
              <w:rPr>
                <w:rFonts w:ascii="Times New Roman" w:hAnsi="Times New Roman"/>
                <w:sz w:val="20"/>
                <w:szCs w:val="20"/>
                <w:lang w:val="ru-RU"/>
              </w:rPr>
              <w:t>=</w:t>
            </w:r>
            <w:r w:rsidR="004F076D" w:rsidRPr="004F076D">
              <w:rPr>
                <w:rFonts w:ascii="Times New Roman" w:hAnsi="Times New Roman"/>
                <w:spacing w:val="-3"/>
                <w:sz w:val="20"/>
                <w:szCs w:val="20"/>
                <w:lang w:val="ru-RU"/>
              </w:rPr>
              <w:t xml:space="preserve"> </w:t>
            </w:r>
            <w:r w:rsidR="004F076D" w:rsidRPr="004F076D">
              <w:rPr>
                <w:rFonts w:ascii="Times New Roman" w:hAnsi="Times New Roman"/>
                <w:sz w:val="20"/>
                <w:szCs w:val="20"/>
                <w:lang w:val="ru-RU"/>
              </w:rPr>
              <w:t>5,</w:t>
            </w:r>
            <w:r w:rsidR="004F076D" w:rsidRPr="004F076D">
              <w:rPr>
                <w:rFonts w:ascii="Times New Roman" w:hAnsi="Times New Roman"/>
                <w:spacing w:val="-2"/>
                <w:sz w:val="20"/>
                <w:szCs w:val="20"/>
                <w:lang w:val="ru-RU"/>
              </w:rPr>
              <w:t xml:space="preserve"> </w:t>
            </w:r>
            <w:r w:rsidR="004F076D" w:rsidRPr="004F076D">
              <w:rPr>
                <w:rFonts w:ascii="Times New Roman" w:hAnsi="Times New Roman"/>
                <w:sz w:val="20"/>
                <w:szCs w:val="20"/>
                <w:lang w:val="ru-RU"/>
              </w:rPr>
              <w:t>мм/м</w:t>
            </w:r>
          </w:p>
        </w:tc>
        <w:tc>
          <w:tcPr>
            <w:tcW w:w="1116"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ind w:right="145"/>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Э</w:t>
            </w:r>
            <w:r w:rsidR="004F076D" w:rsidRPr="004F076D">
              <w:rPr>
                <w:rFonts w:ascii="Times New Roman" w:hAnsi="Times New Roman"/>
                <w:spacing w:val="-1"/>
                <w:sz w:val="20"/>
                <w:szCs w:val="20"/>
                <w:lang w:val="ru-RU"/>
              </w:rPr>
              <w:t>квива-</w:t>
            </w:r>
            <w:r w:rsidR="004F076D" w:rsidRPr="004F076D">
              <w:rPr>
                <w:rFonts w:ascii="Times New Roman" w:hAnsi="Times New Roman"/>
                <w:spacing w:val="25"/>
                <w:w w:val="99"/>
                <w:sz w:val="20"/>
                <w:szCs w:val="20"/>
                <w:lang w:val="ru-RU"/>
              </w:rPr>
              <w:t xml:space="preserve"> </w:t>
            </w:r>
            <w:r w:rsidR="004F076D" w:rsidRPr="004F076D">
              <w:rPr>
                <w:rFonts w:ascii="Times New Roman" w:hAnsi="Times New Roman"/>
                <w:spacing w:val="-1"/>
                <w:sz w:val="20"/>
                <w:szCs w:val="20"/>
                <w:lang w:val="ru-RU"/>
              </w:rPr>
              <w:t>лент.</w:t>
            </w:r>
            <w:r w:rsidR="004F076D" w:rsidRPr="004F076D">
              <w:rPr>
                <w:rFonts w:ascii="Times New Roman" w:hAnsi="Times New Roman"/>
                <w:spacing w:val="-8"/>
                <w:sz w:val="20"/>
                <w:szCs w:val="20"/>
                <w:lang w:val="ru-RU"/>
              </w:rPr>
              <w:t xml:space="preserve"> </w:t>
            </w:r>
            <w:r w:rsidR="004F076D" w:rsidRPr="004F076D">
              <w:rPr>
                <w:rFonts w:ascii="Times New Roman" w:hAnsi="Times New Roman"/>
                <w:sz w:val="20"/>
                <w:szCs w:val="20"/>
                <w:lang w:val="ru-RU"/>
              </w:rPr>
              <w:t>ше-</w:t>
            </w:r>
            <w:r w:rsidR="004F076D" w:rsidRPr="004F076D">
              <w:rPr>
                <w:rFonts w:ascii="Times New Roman" w:hAnsi="Times New Roman"/>
                <w:spacing w:val="24"/>
                <w:w w:val="99"/>
                <w:sz w:val="20"/>
                <w:szCs w:val="20"/>
                <w:lang w:val="ru-RU"/>
              </w:rPr>
              <w:t xml:space="preserve"> </w:t>
            </w:r>
            <w:r w:rsidR="004F076D" w:rsidRPr="004F076D">
              <w:rPr>
                <w:rFonts w:ascii="Times New Roman" w:hAnsi="Times New Roman"/>
                <w:sz w:val="20"/>
                <w:szCs w:val="20"/>
                <w:lang w:val="ru-RU"/>
              </w:rPr>
              <w:t>рохова-</w:t>
            </w:r>
            <w:r w:rsidR="004F076D" w:rsidRPr="004F076D">
              <w:rPr>
                <w:rFonts w:ascii="Times New Roman" w:hAnsi="Times New Roman"/>
                <w:spacing w:val="21"/>
                <w:w w:val="99"/>
                <w:sz w:val="20"/>
                <w:szCs w:val="20"/>
                <w:lang w:val="ru-RU"/>
              </w:rPr>
              <w:t xml:space="preserve"> </w:t>
            </w:r>
            <w:r w:rsidR="004F076D" w:rsidRPr="004F076D">
              <w:rPr>
                <w:rFonts w:ascii="Times New Roman" w:hAnsi="Times New Roman"/>
                <w:sz w:val="20"/>
                <w:szCs w:val="20"/>
                <w:lang w:val="ru-RU"/>
              </w:rPr>
              <w:t>тость,</w:t>
            </w:r>
            <w:r w:rsidR="004F076D" w:rsidRPr="004F076D">
              <w:rPr>
                <w:rFonts w:ascii="Times New Roman" w:hAnsi="Times New Roman"/>
                <w:spacing w:val="-8"/>
                <w:sz w:val="20"/>
                <w:szCs w:val="20"/>
                <w:lang w:val="ru-RU"/>
              </w:rPr>
              <w:t xml:space="preserve"> </w:t>
            </w:r>
            <w:r w:rsidR="004F076D" w:rsidRPr="004F076D">
              <w:rPr>
                <w:rFonts w:ascii="Times New Roman" w:hAnsi="Times New Roman"/>
                <w:sz w:val="20"/>
                <w:szCs w:val="20"/>
                <w:lang w:val="ru-RU"/>
              </w:rPr>
              <w:t>мм</w:t>
            </w:r>
          </w:p>
        </w:tc>
        <w:tc>
          <w:tcPr>
            <w:tcW w:w="999"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ind w:right="10"/>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Поправочный коэфф. к уд. потерям</w:t>
            </w:r>
          </w:p>
        </w:tc>
        <w:tc>
          <w:tcPr>
            <w:tcW w:w="979" w:type="dxa"/>
            <w:vMerge w:val="restart"/>
            <w:tcBorders>
              <w:top w:val="single" w:sz="5" w:space="0" w:color="000000"/>
              <w:left w:val="single" w:sz="5" w:space="0" w:color="000000"/>
              <w:right w:val="single" w:sz="5" w:space="0" w:color="000000"/>
            </w:tcBorders>
            <w:vAlign w:val="center"/>
          </w:tcPr>
          <w:p w:rsidR="004F076D" w:rsidRPr="004F076D" w:rsidRDefault="009264BF" w:rsidP="006A7087">
            <w:pPr>
              <w:pStyle w:val="TableParagraph"/>
              <w:ind w:right="12"/>
              <w:jc w:val="center"/>
              <w:rPr>
                <w:rFonts w:ascii="Times New Roman" w:eastAsia="Times New Roman" w:hAnsi="Times New Roman" w:cs="Times New Roman"/>
                <w:sz w:val="20"/>
                <w:szCs w:val="20"/>
                <w:lang w:val="ru-RU"/>
              </w:rPr>
            </w:pPr>
            <w:r>
              <w:rPr>
                <w:rFonts w:ascii="Times New Roman" w:hAnsi="Times New Roman"/>
                <w:sz w:val="20"/>
                <w:szCs w:val="20"/>
                <w:lang w:val="ru-RU"/>
              </w:rPr>
              <w:t>И</w:t>
            </w:r>
            <w:r w:rsidR="004F076D" w:rsidRPr="004F076D">
              <w:rPr>
                <w:rFonts w:ascii="Times New Roman" w:hAnsi="Times New Roman"/>
                <w:sz w:val="20"/>
                <w:szCs w:val="20"/>
                <w:lang w:val="ru-RU"/>
              </w:rPr>
              <w:t>стинное</w:t>
            </w:r>
            <w:r w:rsidR="004F076D" w:rsidRPr="004F076D">
              <w:rPr>
                <w:rFonts w:ascii="Times New Roman" w:hAnsi="Times New Roman"/>
                <w:spacing w:val="21"/>
                <w:w w:val="99"/>
                <w:sz w:val="20"/>
                <w:szCs w:val="20"/>
                <w:lang w:val="ru-RU"/>
              </w:rPr>
              <w:t xml:space="preserve"> </w:t>
            </w:r>
            <w:r w:rsidR="004F076D" w:rsidRPr="004F076D">
              <w:rPr>
                <w:rFonts w:ascii="Times New Roman" w:hAnsi="Times New Roman"/>
                <w:sz w:val="20"/>
                <w:szCs w:val="20"/>
                <w:lang w:val="ru-RU"/>
              </w:rPr>
              <w:t>значение</w:t>
            </w:r>
            <w:r w:rsidR="004F076D" w:rsidRPr="004F076D">
              <w:rPr>
                <w:rFonts w:ascii="Times New Roman" w:hAnsi="Times New Roman"/>
                <w:w w:val="99"/>
                <w:sz w:val="20"/>
                <w:szCs w:val="20"/>
                <w:lang w:val="ru-RU"/>
              </w:rPr>
              <w:t xml:space="preserve"> </w:t>
            </w:r>
            <w:r w:rsidR="004F076D" w:rsidRPr="004F076D">
              <w:rPr>
                <w:rFonts w:ascii="Times New Roman" w:hAnsi="Times New Roman"/>
                <w:spacing w:val="-1"/>
                <w:sz w:val="20"/>
                <w:szCs w:val="20"/>
                <w:lang w:val="ru-RU"/>
              </w:rPr>
              <w:t>уд.</w:t>
            </w:r>
            <w:r w:rsidR="004F076D" w:rsidRPr="004F076D">
              <w:rPr>
                <w:rFonts w:ascii="Times New Roman" w:hAnsi="Times New Roman"/>
                <w:spacing w:val="-9"/>
                <w:sz w:val="20"/>
                <w:szCs w:val="20"/>
                <w:lang w:val="ru-RU"/>
              </w:rPr>
              <w:t xml:space="preserve"> </w:t>
            </w:r>
            <w:r w:rsidR="004F076D" w:rsidRPr="004F076D">
              <w:rPr>
                <w:rFonts w:ascii="Times New Roman" w:hAnsi="Times New Roman"/>
                <w:sz w:val="20"/>
                <w:szCs w:val="20"/>
                <w:lang w:val="ru-RU"/>
              </w:rPr>
              <w:t>потерь,</w:t>
            </w:r>
            <w:r w:rsidR="004F076D" w:rsidRPr="004F076D">
              <w:rPr>
                <w:rFonts w:ascii="Times New Roman" w:hAnsi="Times New Roman"/>
                <w:spacing w:val="21"/>
                <w:w w:val="99"/>
                <w:sz w:val="20"/>
                <w:szCs w:val="20"/>
                <w:lang w:val="ru-RU"/>
              </w:rPr>
              <w:t xml:space="preserve"> </w:t>
            </w:r>
            <w:r w:rsidR="004F076D" w:rsidRPr="004F076D">
              <w:rPr>
                <w:rFonts w:ascii="Times New Roman" w:hAnsi="Times New Roman"/>
                <w:sz w:val="20"/>
                <w:szCs w:val="20"/>
                <w:lang w:val="ru-RU"/>
              </w:rPr>
              <w:t>мм/м</w:t>
            </w:r>
          </w:p>
        </w:tc>
        <w:tc>
          <w:tcPr>
            <w:tcW w:w="3688" w:type="dxa"/>
            <w:gridSpan w:val="5"/>
            <w:tcBorders>
              <w:top w:val="single" w:sz="5" w:space="0" w:color="000000"/>
              <w:left w:val="single" w:sz="5" w:space="0" w:color="000000"/>
              <w:bottom w:val="single" w:sz="5" w:space="0" w:color="000000"/>
              <w:right w:val="single" w:sz="5" w:space="0" w:color="000000"/>
            </w:tcBorders>
            <w:vAlign w:val="center"/>
          </w:tcPr>
          <w:p w:rsidR="004F076D" w:rsidRPr="009264BF" w:rsidRDefault="009264BF" w:rsidP="006A7087">
            <w:pPr>
              <w:pStyle w:val="TableParagraph"/>
              <w:spacing w:line="222" w:lineRule="exact"/>
              <w:jc w:val="center"/>
              <w:rPr>
                <w:rFonts w:ascii="Times New Roman" w:eastAsia="Times New Roman" w:hAnsi="Times New Roman" w:cs="Times New Roman"/>
                <w:sz w:val="20"/>
                <w:szCs w:val="20"/>
                <w:lang w:val="ru-RU"/>
              </w:rPr>
            </w:pPr>
            <w:r>
              <w:rPr>
                <w:rFonts w:ascii="Times New Roman" w:hAnsi="Times New Roman"/>
                <w:sz w:val="20"/>
                <w:szCs w:val="20"/>
                <w:lang w:val="ru-RU"/>
              </w:rPr>
              <w:t>П</w:t>
            </w:r>
            <w:r w:rsidR="004F076D" w:rsidRPr="009264BF">
              <w:rPr>
                <w:rFonts w:ascii="Times New Roman" w:hAnsi="Times New Roman"/>
                <w:sz w:val="20"/>
                <w:szCs w:val="20"/>
                <w:lang w:val="ru-RU"/>
              </w:rPr>
              <w:t>отери</w:t>
            </w:r>
            <w:r w:rsidR="004F076D" w:rsidRPr="009264BF">
              <w:rPr>
                <w:rFonts w:ascii="Times New Roman" w:hAnsi="Times New Roman"/>
                <w:spacing w:val="-8"/>
                <w:sz w:val="20"/>
                <w:szCs w:val="20"/>
                <w:lang w:val="ru-RU"/>
              </w:rPr>
              <w:t xml:space="preserve"> </w:t>
            </w:r>
            <w:r w:rsidR="004F076D" w:rsidRPr="009264BF">
              <w:rPr>
                <w:rFonts w:ascii="Times New Roman" w:hAnsi="Times New Roman"/>
                <w:sz w:val="20"/>
                <w:szCs w:val="20"/>
                <w:lang w:val="ru-RU"/>
              </w:rPr>
              <w:t>напора</w:t>
            </w:r>
            <w:r w:rsidR="004F076D" w:rsidRPr="009264BF">
              <w:rPr>
                <w:rFonts w:ascii="Times New Roman" w:hAnsi="Times New Roman"/>
                <w:spacing w:val="-7"/>
                <w:sz w:val="20"/>
                <w:szCs w:val="20"/>
                <w:lang w:val="ru-RU"/>
              </w:rPr>
              <w:t xml:space="preserve"> </w:t>
            </w:r>
            <w:r w:rsidR="004F076D" w:rsidRPr="009264BF">
              <w:rPr>
                <w:rFonts w:ascii="Times New Roman" w:hAnsi="Times New Roman"/>
                <w:spacing w:val="-1"/>
                <w:sz w:val="20"/>
                <w:szCs w:val="20"/>
                <w:lang w:val="ru-RU"/>
              </w:rPr>
              <w:t>на</w:t>
            </w:r>
            <w:r w:rsidR="004F076D" w:rsidRPr="009264BF">
              <w:rPr>
                <w:rFonts w:ascii="Times New Roman" w:hAnsi="Times New Roman"/>
                <w:spacing w:val="-4"/>
                <w:sz w:val="20"/>
                <w:szCs w:val="20"/>
                <w:lang w:val="ru-RU"/>
              </w:rPr>
              <w:t xml:space="preserve"> </w:t>
            </w:r>
            <w:r w:rsidR="004F076D" w:rsidRPr="009264BF">
              <w:rPr>
                <w:rFonts w:ascii="Times New Roman" w:hAnsi="Times New Roman"/>
                <w:spacing w:val="-1"/>
                <w:sz w:val="20"/>
                <w:szCs w:val="20"/>
                <w:lang w:val="ru-RU"/>
              </w:rPr>
              <w:t>участке</w:t>
            </w:r>
          </w:p>
        </w:tc>
        <w:tc>
          <w:tcPr>
            <w:tcW w:w="965" w:type="dxa"/>
            <w:vMerge/>
            <w:tcBorders>
              <w:left w:val="single" w:sz="5" w:space="0" w:color="000000"/>
              <w:right w:val="single" w:sz="5" w:space="0" w:color="000000"/>
            </w:tcBorders>
          </w:tcPr>
          <w:p w:rsidR="004F076D" w:rsidRPr="009264BF" w:rsidRDefault="004F076D" w:rsidP="009264BF">
            <w:pPr>
              <w:rPr>
                <w:sz w:val="20"/>
                <w:szCs w:val="20"/>
                <w:lang w:val="ru-RU"/>
              </w:rPr>
            </w:pPr>
          </w:p>
        </w:tc>
        <w:tc>
          <w:tcPr>
            <w:tcW w:w="950" w:type="dxa"/>
            <w:vMerge/>
            <w:tcBorders>
              <w:left w:val="single" w:sz="5" w:space="0" w:color="000000"/>
              <w:right w:val="single" w:sz="5" w:space="0" w:color="000000"/>
            </w:tcBorders>
          </w:tcPr>
          <w:p w:rsidR="004F076D" w:rsidRPr="009264BF" w:rsidRDefault="004F076D" w:rsidP="009264BF">
            <w:pPr>
              <w:rPr>
                <w:sz w:val="20"/>
                <w:szCs w:val="20"/>
                <w:lang w:val="ru-RU"/>
              </w:rPr>
            </w:pPr>
          </w:p>
        </w:tc>
      </w:tr>
      <w:tr w:rsidR="004F076D" w:rsidTr="006A7087">
        <w:trPr>
          <w:trHeight w:hRule="exact" w:val="931"/>
        </w:trPr>
        <w:tc>
          <w:tcPr>
            <w:tcW w:w="631" w:type="dxa"/>
            <w:vMerge/>
            <w:tcBorders>
              <w:left w:val="single" w:sz="5" w:space="0" w:color="000000"/>
              <w:bottom w:val="single" w:sz="5" w:space="0" w:color="000000"/>
              <w:right w:val="single" w:sz="5" w:space="0" w:color="000000"/>
            </w:tcBorders>
          </w:tcPr>
          <w:p w:rsidR="004F076D" w:rsidRPr="009264BF" w:rsidRDefault="004F076D" w:rsidP="009264BF">
            <w:pPr>
              <w:rPr>
                <w:sz w:val="20"/>
                <w:szCs w:val="20"/>
                <w:lang w:val="ru-RU"/>
              </w:rPr>
            </w:pPr>
          </w:p>
        </w:tc>
        <w:tc>
          <w:tcPr>
            <w:tcW w:w="932"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794"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1010"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737"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795"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1188"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1116"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999"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979" w:type="dxa"/>
            <w:vMerge/>
            <w:tcBorders>
              <w:left w:val="single" w:sz="5" w:space="0" w:color="000000"/>
              <w:bottom w:val="single" w:sz="5" w:space="0" w:color="000000"/>
              <w:right w:val="single" w:sz="5" w:space="0" w:color="000000"/>
            </w:tcBorders>
            <w:vAlign w:val="center"/>
          </w:tcPr>
          <w:p w:rsidR="004F076D" w:rsidRPr="009264BF" w:rsidRDefault="004F076D" w:rsidP="006A7087">
            <w:pPr>
              <w:jc w:val="center"/>
              <w:rPr>
                <w:sz w:val="20"/>
                <w:szCs w:val="20"/>
                <w:lang w:val="ru-RU"/>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9264BF" w:rsidRDefault="009264BF" w:rsidP="006A7087">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Удельн.</w:t>
            </w:r>
          </w:p>
          <w:p w:rsidR="004F076D" w:rsidRPr="009264BF" w:rsidRDefault="009264BF" w:rsidP="006A7087">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местные, мм</w:t>
            </w:r>
          </w:p>
        </w:tc>
        <w:tc>
          <w:tcPr>
            <w:tcW w:w="706" w:type="dxa"/>
            <w:tcBorders>
              <w:top w:val="single" w:sz="5" w:space="0" w:color="000000"/>
              <w:left w:val="single" w:sz="5" w:space="0" w:color="000000"/>
              <w:bottom w:val="single" w:sz="5" w:space="0" w:color="000000"/>
              <w:right w:val="single" w:sz="5" w:space="0" w:color="000000"/>
            </w:tcBorders>
            <w:vAlign w:val="center"/>
          </w:tcPr>
          <w:p w:rsidR="004F076D" w:rsidRPr="004F076D" w:rsidRDefault="009264BF" w:rsidP="006A7087">
            <w:pPr>
              <w:pStyle w:val="TableParagraph"/>
              <w:jc w:val="center"/>
              <w:rPr>
                <w:rFonts w:ascii="Times New Roman" w:eastAsia="Times New Roman" w:hAnsi="Times New Roman" w:cs="Times New Roman"/>
                <w:sz w:val="20"/>
                <w:szCs w:val="20"/>
              </w:rPr>
            </w:pPr>
            <w:r>
              <w:rPr>
                <w:rFonts w:ascii="Times New Roman" w:hAnsi="Times New Roman"/>
                <w:spacing w:val="-1"/>
                <w:sz w:val="20"/>
                <w:szCs w:val="20"/>
                <w:lang w:val="ru-RU"/>
              </w:rPr>
              <w:t>Линейные, мм</w:t>
            </w:r>
          </w:p>
        </w:tc>
        <w:tc>
          <w:tcPr>
            <w:tcW w:w="718" w:type="dxa"/>
            <w:tcBorders>
              <w:top w:val="single" w:sz="5" w:space="0" w:color="000000"/>
              <w:left w:val="single" w:sz="5" w:space="0" w:color="000000"/>
              <w:bottom w:val="single" w:sz="5" w:space="0" w:color="000000"/>
              <w:right w:val="single" w:sz="5" w:space="0" w:color="000000"/>
            </w:tcBorders>
            <w:vAlign w:val="center"/>
          </w:tcPr>
          <w:p w:rsidR="004F076D" w:rsidRPr="009264BF" w:rsidRDefault="009264BF" w:rsidP="006A7087">
            <w:pPr>
              <w:pStyle w:val="TableParagraph"/>
              <w:tabs>
                <w:tab w:val="left" w:pos="718"/>
              </w:tabs>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Местные, мм</w:t>
            </w:r>
          </w:p>
        </w:tc>
        <w:tc>
          <w:tcPr>
            <w:tcW w:w="670" w:type="dxa"/>
            <w:tcBorders>
              <w:top w:val="single" w:sz="5" w:space="0" w:color="000000"/>
              <w:left w:val="single" w:sz="5" w:space="0" w:color="000000"/>
              <w:bottom w:val="single" w:sz="5" w:space="0" w:color="000000"/>
              <w:right w:val="single" w:sz="5" w:space="0" w:color="000000"/>
            </w:tcBorders>
            <w:vAlign w:val="center"/>
          </w:tcPr>
          <w:p w:rsidR="004F076D" w:rsidRPr="009264BF" w:rsidRDefault="009264BF" w:rsidP="006A7087">
            <w:pPr>
              <w:pStyle w:val="TableParagraph"/>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Всего, мм</w:t>
            </w:r>
          </w:p>
        </w:tc>
        <w:tc>
          <w:tcPr>
            <w:tcW w:w="742" w:type="dxa"/>
            <w:tcBorders>
              <w:top w:val="single" w:sz="5" w:space="0" w:color="000000"/>
              <w:left w:val="single" w:sz="5" w:space="0" w:color="000000"/>
              <w:bottom w:val="single" w:sz="5" w:space="0" w:color="000000"/>
              <w:right w:val="single" w:sz="5" w:space="0" w:color="000000"/>
            </w:tcBorders>
            <w:vAlign w:val="center"/>
          </w:tcPr>
          <w:p w:rsidR="004F076D" w:rsidRPr="009264BF" w:rsidRDefault="009264BF" w:rsidP="006A7087">
            <w:pPr>
              <w:pStyle w:val="TableParagraph"/>
              <w:ind w:right="58" w:hanging="3"/>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По 2-м трубам, мм</w:t>
            </w:r>
          </w:p>
        </w:tc>
        <w:tc>
          <w:tcPr>
            <w:tcW w:w="965" w:type="dxa"/>
            <w:vMerge/>
            <w:tcBorders>
              <w:left w:val="single" w:sz="5" w:space="0" w:color="000000"/>
              <w:bottom w:val="single" w:sz="5" w:space="0" w:color="000000"/>
              <w:right w:val="single" w:sz="5" w:space="0" w:color="000000"/>
            </w:tcBorders>
          </w:tcPr>
          <w:p w:rsidR="004F076D" w:rsidRPr="004F076D" w:rsidRDefault="004F076D" w:rsidP="009264BF">
            <w:pPr>
              <w:rPr>
                <w:sz w:val="20"/>
                <w:szCs w:val="20"/>
              </w:rPr>
            </w:pPr>
          </w:p>
        </w:tc>
        <w:tc>
          <w:tcPr>
            <w:tcW w:w="950" w:type="dxa"/>
            <w:vMerge/>
            <w:tcBorders>
              <w:left w:val="single" w:sz="5" w:space="0" w:color="000000"/>
              <w:bottom w:val="single" w:sz="5" w:space="0" w:color="000000"/>
              <w:right w:val="single" w:sz="5" w:space="0" w:color="000000"/>
            </w:tcBorders>
          </w:tcPr>
          <w:p w:rsidR="004F076D" w:rsidRPr="004F076D" w:rsidRDefault="004F076D" w:rsidP="009264BF">
            <w:pPr>
              <w:rPr>
                <w:sz w:val="20"/>
                <w:szCs w:val="20"/>
              </w:rPr>
            </w:pP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219</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35</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55,52</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0,49</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1,4</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1,4</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12,3</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49</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86,1</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135</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270</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270</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63,7</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219</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52</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42,16</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0,37</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0,82</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0,82</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42,64</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21,0</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64</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128</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398</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63,6</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219</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74</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39,48</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0,35</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0,71</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0,71</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6,26</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52,54</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18,8</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71</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142</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540</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63,5</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219</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113</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5,8</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35,00</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0,3</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0,56</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0,56</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4,6</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63,28</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26,7</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90</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180</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720</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63,3</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219</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90</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25,28</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0,22</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0,29</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0,29</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2,48</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26,1</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7,4</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34</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68</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788</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63,2</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219</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60</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3,7</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12,16</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0,11</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0,06</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0,06</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0,62</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3,6</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2,3</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12</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800</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63,2</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86</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90</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1,5</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4,20</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0,23</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1,05</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1,05</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2,72</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94,5</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4,1</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99</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198</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998</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63,0</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8</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76</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78</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4,20</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0,32</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2,5</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2,5</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5,32</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195</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5,3</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200</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400</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1398</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62,6</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51</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6,5</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10,48</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1,56</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88,5</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88,5</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206,11</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4514</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1340</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5853</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11706</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11706</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51,5</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10</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52</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2,8</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7,88</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1,15</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48,5</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48,5</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116,3</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2522</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325,6</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2848</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5696</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5696</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45,8</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11</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1,6</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2,64</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0,41</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6,18</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6,18</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8,6</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309</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13,8</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323</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646</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646</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45,2</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12</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23</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2,6</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9,72</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1,42</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73,5</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73,5</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175,5</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1691</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456,3</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2147</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4294</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4294</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59,0</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13</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90</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1,5</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5,76</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0,85</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26</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26</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50,6</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2340</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75,9</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2416</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4832</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4832</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54,2</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14</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50</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77</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3,6</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5,76</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0,85</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26</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26</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50,6</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2002</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182,2</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2184</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4368</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4638</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59,3</w:t>
            </w:r>
          </w:p>
        </w:tc>
      </w:tr>
      <w:tr w:rsidR="004F076D" w:rsidTr="009264BF">
        <w:trPr>
          <w:trHeight w:hRule="exact" w:val="240"/>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15</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76</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130</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4,5</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8,00</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0,63</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9,5</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9,5</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20,2</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1235</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90,9</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1326</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2652</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2652</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61,3</w:t>
            </w:r>
          </w:p>
        </w:tc>
      </w:tr>
      <w:tr w:rsidR="004F076D" w:rsidTr="009264BF">
        <w:trPr>
          <w:trHeight w:hRule="exact" w:val="238"/>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16</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76</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55</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1,5</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5,36</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0,42</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4,18</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4,18</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9</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229,9</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13,5</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243</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486</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3138</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2" w:lineRule="exact"/>
              <w:ind w:right="11"/>
              <w:jc w:val="center"/>
              <w:rPr>
                <w:rFonts w:ascii="Times New Roman" w:eastAsia="Times New Roman" w:hAnsi="Times New Roman" w:cs="Times New Roman"/>
                <w:sz w:val="20"/>
                <w:szCs w:val="20"/>
              </w:rPr>
            </w:pPr>
            <w:r w:rsidRPr="004F076D">
              <w:rPr>
                <w:rFonts w:ascii="Times New Roman"/>
                <w:sz w:val="20"/>
                <w:szCs w:val="20"/>
              </w:rPr>
              <w:t>60,8</w:t>
            </w:r>
          </w:p>
        </w:tc>
      </w:tr>
      <w:tr w:rsidR="004F076D" w:rsidTr="009264BF">
        <w:trPr>
          <w:trHeight w:hRule="exact" w:val="242"/>
        </w:trPr>
        <w:tc>
          <w:tcPr>
            <w:tcW w:w="631"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17</w:t>
            </w:r>
          </w:p>
        </w:tc>
        <w:tc>
          <w:tcPr>
            <w:tcW w:w="93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76</w:t>
            </w:r>
          </w:p>
        </w:tc>
        <w:tc>
          <w:tcPr>
            <w:tcW w:w="794"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65</w:t>
            </w:r>
          </w:p>
        </w:tc>
        <w:tc>
          <w:tcPr>
            <w:tcW w:w="101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1,2</w:t>
            </w:r>
          </w:p>
        </w:tc>
        <w:tc>
          <w:tcPr>
            <w:tcW w:w="737"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2,72</w:t>
            </w:r>
          </w:p>
        </w:tc>
        <w:tc>
          <w:tcPr>
            <w:tcW w:w="79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0,22</w:t>
            </w:r>
          </w:p>
        </w:tc>
        <w:tc>
          <w:tcPr>
            <w:tcW w:w="118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1,22</w:t>
            </w:r>
          </w:p>
        </w:tc>
        <w:tc>
          <w:tcPr>
            <w:tcW w:w="111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0,5</w:t>
            </w:r>
          </w:p>
        </w:tc>
        <w:tc>
          <w:tcPr>
            <w:tcW w:w="99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1</w:t>
            </w:r>
          </w:p>
        </w:tc>
        <w:tc>
          <w:tcPr>
            <w:tcW w:w="979"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1,22</w:t>
            </w:r>
          </w:p>
        </w:tc>
        <w:tc>
          <w:tcPr>
            <w:tcW w:w="85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2,48</w:t>
            </w:r>
          </w:p>
        </w:tc>
        <w:tc>
          <w:tcPr>
            <w:tcW w:w="706"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79,3</w:t>
            </w:r>
          </w:p>
        </w:tc>
        <w:tc>
          <w:tcPr>
            <w:tcW w:w="718"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3,0</w:t>
            </w:r>
          </w:p>
        </w:tc>
        <w:tc>
          <w:tcPr>
            <w:tcW w:w="67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82</w:t>
            </w:r>
          </w:p>
        </w:tc>
        <w:tc>
          <w:tcPr>
            <w:tcW w:w="742"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164</w:t>
            </w:r>
          </w:p>
        </w:tc>
        <w:tc>
          <w:tcPr>
            <w:tcW w:w="965"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pacing w:val="1"/>
                <w:sz w:val="20"/>
                <w:szCs w:val="20"/>
              </w:rPr>
              <w:t>164</w:t>
            </w:r>
          </w:p>
        </w:tc>
        <w:tc>
          <w:tcPr>
            <w:tcW w:w="950" w:type="dxa"/>
            <w:tcBorders>
              <w:top w:val="single" w:sz="5" w:space="0" w:color="000000"/>
              <w:left w:val="single" w:sz="5" w:space="0" w:color="000000"/>
              <w:bottom w:val="single" w:sz="5" w:space="0" w:color="000000"/>
              <w:right w:val="single" w:sz="5" w:space="0" w:color="000000"/>
            </w:tcBorders>
          </w:tcPr>
          <w:p w:rsidR="004F076D" w:rsidRPr="004F076D" w:rsidRDefault="004F076D" w:rsidP="009264BF">
            <w:pPr>
              <w:pStyle w:val="TableParagraph"/>
              <w:spacing w:line="225" w:lineRule="exact"/>
              <w:ind w:right="11"/>
              <w:jc w:val="center"/>
              <w:rPr>
                <w:rFonts w:ascii="Times New Roman" w:eastAsia="Times New Roman" w:hAnsi="Times New Roman" w:cs="Times New Roman"/>
                <w:sz w:val="20"/>
                <w:szCs w:val="20"/>
              </w:rPr>
            </w:pPr>
            <w:r w:rsidRPr="004F076D">
              <w:rPr>
                <w:rFonts w:ascii="Times New Roman"/>
                <w:sz w:val="20"/>
                <w:szCs w:val="20"/>
              </w:rPr>
              <w:t>60,6</w:t>
            </w:r>
          </w:p>
        </w:tc>
      </w:tr>
    </w:tbl>
    <w:p w:rsidR="006A7087" w:rsidRDefault="006A7087" w:rsidP="00E21E84">
      <w:pPr>
        <w:rPr>
          <w:szCs w:val="24"/>
        </w:rPr>
        <w:sectPr w:rsidR="006A7087" w:rsidSect="004F076D">
          <w:pgSz w:w="16838" w:h="11906" w:orient="landscape"/>
          <w:pgMar w:top="2977" w:right="1134" w:bottom="850" w:left="1134" w:header="708" w:footer="708" w:gutter="0"/>
          <w:cols w:space="708"/>
          <w:docGrid w:linePitch="360"/>
        </w:sectPr>
      </w:pPr>
    </w:p>
    <w:p w:rsidR="006A7087" w:rsidRDefault="006A7087" w:rsidP="006A7087">
      <w:pPr>
        <w:pStyle w:val="aa"/>
        <w:keepNext/>
      </w:pPr>
    </w:p>
    <w:p w:rsidR="006A7087" w:rsidRDefault="006A7087" w:rsidP="006A7087">
      <w:pPr>
        <w:pStyle w:val="aa"/>
        <w:keepNext/>
      </w:pPr>
      <w:bookmarkStart w:id="187" w:name="_Toc40950903"/>
      <w:r>
        <w:t xml:space="preserve">Таблица </w:t>
      </w:r>
      <w:fldSimple w:instr=" STYLEREF 1 \s ">
        <w:r w:rsidR="00511FF0">
          <w:rPr>
            <w:noProof/>
          </w:rPr>
          <w:t>4</w:t>
        </w:r>
      </w:fldSimple>
      <w:r w:rsidR="00260554">
        <w:t>.</w:t>
      </w:r>
      <w:fldSimple w:instr=" SEQ Таблица \* ARABIC \s 1 ">
        <w:r w:rsidR="00511FF0">
          <w:rPr>
            <w:noProof/>
          </w:rPr>
          <w:t>3</w:t>
        </w:r>
      </w:fldSimple>
      <w:r>
        <w:t xml:space="preserve"> – Гидравлический расчет передачи теплоносителя тепловой сети п. Березовка БМК ул. Первомайская</w:t>
      </w:r>
      <w:bookmarkEnd w:id="187"/>
    </w:p>
    <w:tbl>
      <w:tblPr>
        <w:tblStyle w:val="TableNormal"/>
        <w:tblW w:w="14784" w:type="dxa"/>
        <w:tblInd w:w="99" w:type="dxa"/>
        <w:tblLayout w:type="fixed"/>
        <w:tblLook w:val="01E0" w:firstRow="1" w:lastRow="1" w:firstColumn="1" w:lastColumn="1" w:noHBand="0" w:noVBand="0"/>
      </w:tblPr>
      <w:tblGrid>
        <w:gridCol w:w="631"/>
        <w:gridCol w:w="932"/>
        <w:gridCol w:w="794"/>
        <w:gridCol w:w="1010"/>
        <w:gridCol w:w="737"/>
        <w:gridCol w:w="795"/>
        <w:gridCol w:w="1188"/>
        <w:gridCol w:w="1116"/>
        <w:gridCol w:w="999"/>
        <w:gridCol w:w="979"/>
        <w:gridCol w:w="852"/>
        <w:gridCol w:w="706"/>
        <w:gridCol w:w="718"/>
        <w:gridCol w:w="670"/>
        <w:gridCol w:w="742"/>
        <w:gridCol w:w="965"/>
        <w:gridCol w:w="950"/>
      </w:tblGrid>
      <w:tr w:rsidR="006A7087" w:rsidRPr="0027105F" w:rsidTr="00FC0F80">
        <w:trPr>
          <w:trHeight w:hRule="exact" w:val="240"/>
        </w:trPr>
        <w:tc>
          <w:tcPr>
            <w:tcW w:w="631"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spacing w:before="117"/>
              <w:ind w:left="49" w:right="15"/>
              <w:jc w:val="center"/>
              <w:rPr>
                <w:rFonts w:ascii="Times New Roman" w:eastAsia="Times New Roman" w:hAnsi="Times New Roman" w:cs="Times New Roman"/>
                <w:sz w:val="20"/>
                <w:szCs w:val="20"/>
                <w:lang w:val="ru-RU"/>
              </w:rPr>
            </w:pPr>
            <w:r>
              <w:rPr>
                <w:rFonts w:ascii="Times New Roman" w:hAnsi="Times New Roman"/>
                <w:sz w:val="20"/>
                <w:lang w:val="ru-RU"/>
              </w:rPr>
              <w:t>Номер маг. вывода</w:t>
            </w:r>
          </w:p>
        </w:tc>
        <w:tc>
          <w:tcPr>
            <w:tcW w:w="2736" w:type="dxa"/>
            <w:gridSpan w:val="3"/>
            <w:tcBorders>
              <w:top w:val="single" w:sz="5" w:space="0" w:color="000000"/>
              <w:left w:val="single" w:sz="5" w:space="0" w:color="000000"/>
              <w:bottom w:val="single" w:sz="5" w:space="0" w:color="000000"/>
              <w:right w:val="single" w:sz="5" w:space="0" w:color="000000"/>
            </w:tcBorders>
            <w:vAlign w:val="center"/>
          </w:tcPr>
          <w:p w:rsidR="006A7087" w:rsidRPr="006A7087" w:rsidRDefault="00FC0F80" w:rsidP="00FC0F80">
            <w:pPr>
              <w:pStyle w:val="TableParagraph"/>
              <w:spacing w:line="222" w:lineRule="exact"/>
              <w:ind w:left="49" w:right="15"/>
              <w:jc w:val="center"/>
              <w:rPr>
                <w:rFonts w:ascii="Times New Roman" w:eastAsia="Times New Roman" w:hAnsi="Times New Roman" w:cs="Times New Roman"/>
                <w:sz w:val="20"/>
                <w:szCs w:val="20"/>
                <w:lang w:val="ru-RU"/>
              </w:rPr>
            </w:pPr>
            <w:r>
              <w:rPr>
                <w:rFonts w:ascii="Times New Roman" w:hAnsi="Times New Roman"/>
                <w:spacing w:val="-1"/>
                <w:sz w:val="20"/>
                <w:lang w:val="ru-RU"/>
              </w:rPr>
              <w:t>Х</w:t>
            </w:r>
            <w:r w:rsidR="006A7087" w:rsidRPr="006A7087">
              <w:rPr>
                <w:rFonts w:ascii="Times New Roman" w:hAnsi="Times New Roman"/>
                <w:spacing w:val="-1"/>
                <w:sz w:val="20"/>
                <w:lang w:val="ru-RU"/>
              </w:rPr>
              <w:t>арактеристика</w:t>
            </w:r>
            <w:r w:rsidR="006A7087" w:rsidRPr="006A7087">
              <w:rPr>
                <w:rFonts w:ascii="Times New Roman" w:hAnsi="Times New Roman"/>
                <w:spacing w:val="-17"/>
                <w:sz w:val="20"/>
                <w:lang w:val="ru-RU"/>
              </w:rPr>
              <w:t xml:space="preserve"> </w:t>
            </w:r>
            <w:r w:rsidR="006A7087" w:rsidRPr="006A7087">
              <w:rPr>
                <w:rFonts w:ascii="Times New Roman" w:hAnsi="Times New Roman"/>
                <w:spacing w:val="-1"/>
                <w:sz w:val="20"/>
                <w:lang w:val="ru-RU"/>
              </w:rPr>
              <w:t>участка</w:t>
            </w:r>
          </w:p>
        </w:tc>
        <w:tc>
          <w:tcPr>
            <w:tcW w:w="9502" w:type="dxa"/>
            <w:gridSpan w:val="11"/>
            <w:tcBorders>
              <w:top w:val="single" w:sz="5" w:space="0" w:color="000000"/>
              <w:left w:val="single" w:sz="5" w:space="0" w:color="000000"/>
              <w:bottom w:val="single" w:sz="5" w:space="0" w:color="000000"/>
              <w:right w:val="single" w:sz="5" w:space="0" w:color="000000"/>
            </w:tcBorders>
            <w:vAlign w:val="center"/>
          </w:tcPr>
          <w:p w:rsidR="006A7087" w:rsidRPr="006A7087" w:rsidRDefault="00FC0F80" w:rsidP="00FC0F80">
            <w:pPr>
              <w:pStyle w:val="TableParagraph"/>
              <w:spacing w:line="222" w:lineRule="exact"/>
              <w:ind w:left="49" w:right="15"/>
              <w:jc w:val="center"/>
              <w:rPr>
                <w:rFonts w:ascii="Times New Roman" w:eastAsia="Times New Roman" w:hAnsi="Times New Roman" w:cs="Times New Roman"/>
                <w:sz w:val="20"/>
                <w:szCs w:val="20"/>
                <w:lang w:val="ru-RU"/>
              </w:rPr>
            </w:pPr>
            <w:r>
              <w:rPr>
                <w:rFonts w:ascii="Times New Roman" w:hAnsi="Times New Roman"/>
                <w:spacing w:val="-1"/>
                <w:sz w:val="20"/>
                <w:lang w:val="ru-RU"/>
              </w:rPr>
              <w:t>Р</w:t>
            </w:r>
            <w:r w:rsidR="006A7087" w:rsidRPr="006A7087">
              <w:rPr>
                <w:rFonts w:ascii="Times New Roman" w:hAnsi="Times New Roman"/>
                <w:spacing w:val="-1"/>
                <w:sz w:val="20"/>
                <w:lang w:val="ru-RU"/>
              </w:rPr>
              <w:t>асчетные</w:t>
            </w:r>
            <w:r w:rsidR="006A7087" w:rsidRPr="006A7087">
              <w:rPr>
                <w:rFonts w:ascii="Times New Roman" w:hAnsi="Times New Roman"/>
                <w:spacing w:val="-11"/>
                <w:sz w:val="20"/>
                <w:lang w:val="ru-RU"/>
              </w:rPr>
              <w:t xml:space="preserve"> </w:t>
            </w:r>
            <w:r w:rsidR="006A7087" w:rsidRPr="006A7087">
              <w:rPr>
                <w:rFonts w:ascii="Times New Roman" w:hAnsi="Times New Roman"/>
                <w:sz w:val="20"/>
                <w:lang w:val="ru-RU"/>
              </w:rPr>
              <w:t>данные</w:t>
            </w:r>
            <w:r w:rsidR="006A7087" w:rsidRPr="006A7087">
              <w:rPr>
                <w:rFonts w:ascii="Times New Roman" w:hAnsi="Times New Roman"/>
                <w:spacing w:val="-8"/>
                <w:sz w:val="20"/>
                <w:lang w:val="ru-RU"/>
              </w:rPr>
              <w:t xml:space="preserve"> </w:t>
            </w:r>
            <w:r w:rsidR="006A7087" w:rsidRPr="006A7087">
              <w:rPr>
                <w:rFonts w:ascii="Times New Roman" w:hAnsi="Times New Roman"/>
                <w:spacing w:val="-1"/>
                <w:sz w:val="20"/>
                <w:lang w:val="ru-RU"/>
              </w:rPr>
              <w:t>участка</w:t>
            </w:r>
          </w:p>
        </w:tc>
        <w:tc>
          <w:tcPr>
            <w:tcW w:w="965"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left="49" w:right="15"/>
              <w:jc w:val="center"/>
              <w:rPr>
                <w:rFonts w:ascii="Times New Roman" w:eastAsia="Times New Roman" w:hAnsi="Times New Roman" w:cs="Times New Roman"/>
                <w:sz w:val="20"/>
                <w:szCs w:val="20"/>
                <w:lang w:val="ru-RU"/>
              </w:rPr>
            </w:pPr>
            <w:r>
              <w:rPr>
                <w:rFonts w:ascii="Times New Roman" w:hAnsi="Times New Roman"/>
                <w:sz w:val="20"/>
                <w:lang w:val="ru-RU"/>
              </w:rPr>
              <w:t>П</w:t>
            </w:r>
            <w:r w:rsidR="006A7087" w:rsidRPr="00E321ED">
              <w:rPr>
                <w:rFonts w:ascii="Times New Roman" w:hAnsi="Times New Roman"/>
                <w:sz w:val="20"/>
                <w:lang w:val="ru-RU"/>
              </w:rPr>
              <w:t>отери</w:t>
            </w:r>
            <w:r w:rsidR="006A7087" w:rsidRPr="00E321ED">
              <w:rPr>
                <w:rFonts w:ascii="Times New Roman" w:hAnsi="Times New Roman"/>
                <w:w w:val="99"/>
                <w:sz w:val="20"/>
                <w:lang w:val="ru-RU"/>
              </w:rPr>
              <w:t xml:space="preserve"> </w:t>
            </w:r>
            <w:r w:rsidR="006A7087" w:rsidRPr="00E321ED">
              <w:rPr>
                <w:rFonts w:ascii="Times New Roman" w:hAnsi="Times New Roman"/>
                <w:sz w:val="20"/>
                <w:lang w:val="ru-RU"/>
              </w:rPr>
              <w:t>напора</w:t>
            </w:r>
            <w:r w:rsidR="006A7087" w:rsidRPr="00E321ED">
              <w:rPr>
                <w:rFonts w:ascii="Times New Roman" w:hAnsi="Times New Roman"/>
                <w:spacing w:val="-8"/>
                <w:sz w:val="20"/>
                <w:lang w:val="ru-RU"/>
              </w:rPr>
              <w:t xml:space="preserve"> </w:t>
            </w:r>
            <w:r w:rsidR="006A7087" w:rsidRPr="00E321ED">
              <w:rPr>
                <w:rFonts w:ascii="Times New Roman" w:hAnsi="Times New Roman"/>
                <w:sz w:val="20"/>
                <w:lang w:val="ru-RU"/>
              </w:rPr>
              <w:t>от</w:t>
            </w:r>
            <w:r w:rsidR="006A7087" w:rsidRPr="00E321ED">
              <w:rPr>
                <w:rFonts w:ascii="Times New Roman" w:hAnsi="Times New Roman"/>
                <w:spacing w:val="21"/>
                <w:w w:val="99"/>
                <w:sz w:val="20"/>
                <w:lang w:val="ru-RU"/>
              </w:rPr>
              <w:t xml:space="preserve"> </w:t>
            </w:r>
            <w:r>
              <w:rPr>
                <w:rFonts w:ascii="Times New Roman" w:hAnsi="Times New Roman"/>
                <w:sz w:val="20"/>
                <w:lang w:val="ru-RU"/>
              </w:rPr>
              <w:t>источни</w:t>
            </w:r>
            <w:r w:rsidR="006A7087" w:rsidRPr="00E321ED">
              <w:rPr>
                <w:rFonts w:ascii="Times New Roman" w:hAnsi="Times New Roman"/>
                <w:spacing w:val="-1"/>
                <w:sz w:val="20"/>
                <w:lang w:val="ru-RU"/>
              </w:rPr>
              <w:t>ка,</w:t>
            </w:r>
            <w:r w:rsidR="006A7087" w:rsidRPr="00E321ED">
              <w:rPr>
                <w:rFonts w:ascii="Times New Roman" w:hAnsi="Times New Roman"/>
                <w:spacing w:val="-4"/>
                <w:sz w:val="20"/>
                <w:lang w:val="ru-RU"/>
              </w:rPr>
              <w:t xml:space="preserve"> </w:t>
            </w:r>
            <w:r w:rsidR="006A7087" w:rsidRPr="00E321ED">
              <w:rPr>
                <w:rFonts w:ascii="Times New Roman" w:hAnsi="Times New Roman"/>
                <w:sz w:val="20"/>
                <w:lang w:val="ru-RU"/>
              </w:rPr>
              <w:t>мм</w:t>
            </w:r>
          </w:p>
        </w:tc>
        <w:tc>
          <w:tcPr>
            <w:tcW w:w="950"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spacing w:line="239" w:lineRule="auto"/>
              <w:ind w:left="49" w:right="15" w:firstLine="3"/>
              <w:jc w:val="center"/>
              <w:rPr>
                <w:rFonts w:ascii="Times New Roman" w:eastAsia="Times New Roman" w:hAnsi="Times New Roman" w:cs="Times New Roman"/>
                <w:sz w:val="20"/>
                <w:szCs w:val="20"/>
                <w:lang w:val="ru-RU"/>
              </w:rPr>
            </w:pPr>
            <w:r>
              <w:rPr>
                <w:rFonts w:ascii="Times New Roman" w:hAnsi="Times New Roman"/>
                <w:sz w:val="20"/>
                <w:lang w:val="ru-RU"/>
              </w:rPr>
              <w:t>Р</w:t>
            </w:r>
            <w:r w:rsidR="006A7087" w:rsidRPr="00E321ED">
              <w:rPr>
                <w:rFonts w:ascii="Times New Roman" w:hAnsi="Times New Roman"/>
                <w:sz w:val="20"/>
                <w:lang w:val="ru-RU"/>
              </w:rPr>
              <w:t>аспола-</w:t>
            </w:r>
            <w:r w:rsidR="006A7087" w:rsidRPr="00E321ED">
              <w:rPr>
                <w:rFonts w:ascii="Times New Roman" w:hAnsi="Times New Roman"/>
                <w:w w:val="99"/>
                <w:sz w:val="20"/>
                <w:lang w:val="ru-RU"/>
              </w:rPr>
              <w:t xml:space="preserve"> </w:t>
            </w:r>
            <w:r w:rsidR="006A7087" w:rsidRPr="00E321ED">
              <w:rPr>
                <w:rFonts w:ascii="Times New Roman" w:hAnsi="Times New Roman"/>
                <w:sz w:val="20"/>
                <w:lang w:val="ru-RU"/>
              </w:rPr>
              <w:t>гаемый</w:t>
            </w:r>
            <w:r w:rsidR="006A7087" w:rsidRPr="00E321ED">
              <w:rPr>
                <w:rFonts w:ascii="Times New Roman" w:hAnsi="Times New Roman"/>
                <w:spacing w:val="21"/>
                <w:w w:val="99"/>
                <w:sz w:val="20"/>
                <w:lang w:val="ru-RU"/>
              </w:rPr>
              <w:t xml:space="preserve"> </w:t>
            </w:r>
            <w:r w:rsidR="006A7087" w:rsidRPr="00E321ED">
              <w:rPr>
                <w:rFonts w:ascii="Times New Roman" w:hAnsi="Times New Roman"/>
                <w:spacing w:val="-1"/>
                <w:sz w:val="20"/>
                <w:lang w:val="ru-RU"/>
              </w:rPr>
              <w:t>напор</w:t>
            </w:r>
            <w:r w:rsidR="006A7087" w:rsidRPr="00E321ED">
              <w:rPr>
                <w:rFonts w:ascii="Times New Roman" w:hAnsi="Times New Roman"/>
                <w:spacing w:val="-5"/>
                <w:sz w:val="20"/>
                <w:lang w:val="ru-RU"/>
              </w:rPr>
              <w:t xml:space="preserve"> </w:t>
            </w:r>
            <w:r w:rsidR="006A7087" w:rsidRPr="00E321ED">
              <w:rPr>
                <w:rFonts w:ascii="Times New Roman" w:hAnsi="Times New Roman"/>
                <w:sz w:val="20"/>
                <w:lang w:val="ru-RU"/>
              </w:rPr>
              <w:t>в</w:t>
            </w:r>
            <w:r w:rsidR="006A7087" w:rsidRPr="00E321ED">
              <w:rPr>
                <w:rFonts w:ascii="Times New Roman" w:hAnsi="Times New Roman"/>
                <w:spacing w:val="24"/>
                <w:w w:val="99"/>
                <w:sz w:val="20"/>
                <w:lang w:val="ru-RU"/>
              </w:rPr>
              <w:t xml:space="preserve"> </w:t>
            </w:r>
            <w:r w:rsidR="006A7087" w:rsidRPr="00E321ED">
              <w:rPr>
                <w:rFonts w:ascii="Times New Roman" w:hAnsi="Times New Roman"/>
                <w:spacing w:val="-1"/>
                <w:sz w:val="20"/>
                <w:lang w:val="ru-RU"/>
              </w:rPr>
              <w:t>конце</w:t>
            </w:r>
            <w:r w:rsidR="006A7087" w:rsidRPr="00E321ED">
              <w:rPr>
                <w:rFonts w:ascii="Times New Roman" w:hAnsi="Times New Roman"/>
                <w:spacing w:val="23"/>
                <w:w w:val="99"/>
                <w:sz w:val="20"/>
                <w:lang w:val="ru-RU"/>
              </w:rPr>
              <w:t xml:space="preserve"> </w:t>
            </w:r>
            <w:r w:rsidR="006A7087" w:rsidRPr="00E321ED">
              <w:rPr>
                <w:rFonts w:ascii="Times New Roman" w:hAnsi="Times New Roman"/>
                <w:spacing w:val="-1"/>
                <w:sz w:val="20"/>
                <w:lang w:val="ru-RU"/>
              </w:rPr>
              <w:t>участка,</w:t>
            </w:r>
            <w:r w:rsidR="006A7087" w:rsidRPr="00E321ED">
              <w:rPr>
                <w:rFonts w:ascii="Times New Roman" w:hAnsi="Times New Roman"/>
                <w:spacing w:val="-8"/>
                <w:sz w:val="20"/>
                <w:lang w:val="ru-RU"/>
              </w:rPr>
              <w:t xml:space="preserve"> </w:t>
            </w:r>
            <w:r w:rsidR="006A7087" w:rsidRPr="00E321ED">
              <w:rPr>
                <w:rFonts w:ascii="Times New Roman" w:hAnsi="Times New Roman"/>
                <w:sz w:val="20"/>
                <w:lang w:val="ru-RU"/>
              </w:rPr>
              <w:t>м</w:t>
            </w:r>
          </w:p>
        </w:tc>
      </w:tr>
      <w:tr w:rsidR="006A7087" w:rsidTr="00FC0F80">
        <w:trPr>
          <w:trHeight w:hRule="exact" w:val="240"/>
        </w:trPr>
        <w:tc>
          <w:tcPr>
            <w:tcW w:w="631" w:type="dxa"/>
            <w:vMerge/>
            <w:tcBorders>
              <w:left w:val="single" w:sz="5" w:space="0" w:color="000000"/>
              <w:right w:val="single" w:sz="5" w:space="0" w:color="000000"/>
            </w:tcBorders>
            <w:vAlign w:val="center"/>
          </w:tcPr>
          <w:p w:rsidR="006A7087" w:rsidRPr="00E321ED" w:rsidRDefault="006A7087" w:rsidP="00FC0F80">
            <w:pPr>
              <w:ind w:left="49" w:right="15"/>
              <w:jc w:val="center"/>
              <w:rPr>
                <w:lang w:val="ru-RU"/>
              </w:rPr>
            </w:pPr>
          </w:p>
        </w:tc>
        <w:tc>
          <w:tcPr>
            <w:tcW w:w="932" w:type="dxa"/>
            <w:vMerge w:val="restart"/>
            <w:tcBorders>
              <w:top w:val="single" w:sz="5" w:space="0" w:color="000000"/>
              <w:left w:val="single" w:sz="5" w:space="0" w:color="000000"/>
              <w:right w:val="single" w:sz="5" w:space="0" w:color="000000"/>
            </w:tcBorders>
            <w:vAlign w:val="center"/>
          </w:tcPr>
          <w:p w:rsidR="006A7087" w:rsidRPr="00FC0F80" w:rsidRDefault="00FC0F80" w:rsidP="00FC0F80">
            <w:pPr>
              <w:pStyle w:val="TableParagraph"/>
              <w:ind w:left="49" w:right="15"/>
              <w:jc w:val="center"/>
              <w:rPr>
                <w:rFonts w:ascii="Times New Roman" w:eastAsia="Times New Roman" w:hAnsi="Times New Roman" w:cs="Times New Roman"/>
                <w:sz w:val="20"/>
                <w:szCs w:val="20"/>
                <w:lang w:val="ru-RU"/>
              </w:rPr>
            </w:pPr>
            <w:r>
              <w:rPr>
                <w:rFonts w:ascii="Times New Roman" w:eastAsia="Times New Roman" w:hAnsi="Times New Roman" w:cs="Times New Roman"/>
                <w:sz w:val="19"/>
                <w:szCs w:val="19"/>
                <w:lang w:val="ru-RU"/>
              </w:rPr>
              <w:t>Диаметр трубы, мм</w:t>
            </w:r>
          </w:p>
        </w:tc>
        <w:tc>
          <w:tcPr>
            <w:tcW w:w="794" w:type="dxa"/>
            <w:vMerge w:val="restart"/>
            <w:tcBorders>
              <w:top w:val="single" w:sz="5" w:space="0" w:color="000000"/>
              <w:left w:val="single" w:sz="5" w:space="0" w:color="000000"/>
              <w:right w:val="single" w:sz="5" w:space="0" w:color="000000"/>
            </w:tcBorders>
            <w:vAlign w:val="center"/>
          </w:tcPr>
          <w:p w:rsidR="006A7087" w:rsidRDefault="006A7087" w:rsidP="00FC0F80">
            <w:pPr>
              <w:pStyle w:val="TableParagraph"/>
              <w:spacing w:before="9"/>
              <w:ind w:left="49" w:right="15"/>
              <w:jc w:val="center"/>
              <w:rPr>
                <w:rFonts w:ascii="Times New Roman" w:eastAsia="Times New Roman" w:hAnsi="Times New Roman" w:cs="Times New Roman"/>
                <w:sz w:val="19"/>
                <w:szCs w:val="19"/>
              </w:rPr>
            </w:pPr>
          </w:p>
          <w:p w:rsidR="006A7087" w:rsidRPr="00FC0F80" w:rsidRDefault="00FC0F80" w:rsidP="00FC0F80">
            <w:pPr>
              <w:pStyle w:val="TableParagraph"/>
              <w:ind w:left="49" w:right="15" w:firstLine="2"/>
              <w:jc w:val="center"/>
              <w:rPr>
                <w:rFonts w:ascii="Times New Roman" w:eastAsia="Times New Roman" w:hAnsi="Times New Roman" w:cs="Times New Roman"/>
                <w:sz w:val="20"/>
                <w:szCs w:val="20"/>
                <w:lang w:val="ru-RU"/>
              </w:rPr>
            </w:pPr>
            <w:r>
              <w:rPr>
                <w:rFonts w:ascii="Times New Roman" w:hAnsi="Times New Roman"/>
                <w:spacing w:val="-1"/>
                <w:sz w:val="20"/>
                <w:lang w:val="ru-RU"/>
              </w:rPr>
              <w:t>Длина трубы, м</w:t>
            </w:r>
          </w:p>
        </w:tc>
        <w:tc>
          <w:tcPr>
            <w:tcW w:w="1010"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left="49" w:right="15"/>
              <w:jc w:val="center"/>
              <w:rPr>
                <w:rFonts w:ascii="Times New Roman" w:eastAsia="Times New Roman" w:hAnsi="Times New Roman" w:cs="Times New Roman"/>
                <w:sz w:val="20"/>
                <w:szCs w:val="20"/>
                <w:lang w:val="ru-RU"/>
              </w:rPr>
            </w:pPr>
            <w:r>
              <w:rPr>
                <w:rFonts w:ascii="Times New Roman" w:hAnsi="Times New Roman"/>
                <w:sz w:val="20"/>
                <w:lang w:val="ru-RU"/>
              </w:rPr>
              <w:t>Сумма, коэф. местных сопротивлений</w:t>
            </w:r>
          </w:p>
        </w:tc>
        <w:tc>
          <w:tcPr>
            <w:tcW w:w="737"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right="15"/>
              <w:jc w:val="center"/>
              <w:rPr>
                <w:rFonts w:ascii="Times New Roman" w:eastAsia="Times New Roman" w:hAnsi="Times New Roman" w:cs="Times New Roman"/>
                <w:sz w:val="20"/>
                <w:szCs w:val="20"/>
                <w:lang w:val="ru-RU"/>
              </w:rPr>
            </w:pPr>
            <w:r>
              <w:rPr>
                <w:rFonts w:ascii="Times New Roman" w:hAnsi="Times New Roman"/>
                <w:sz w:val="20"/>
                <w:lang w:val="ru-RU"/>
              </w:rPr>
              <w:t>Расход воды, т/ч</w:t>
            </w:r>
          </w:p>
        </w:tc>
        <w:tc>
          <w:tcPr>
            <w:tcW w:w="795" w:type="dxa"/>
            <w:vMerge w:val="restart"/>
            <w:tcBorders>
              <w:top w:val="single" w:sz="5" w:space="0" w:color="000000"/>
              <w:left w:val="single" w:sz="5" w:space="0" w:color="000000"/>
              <w:right w:val="single" w:sz="5" w:space="0" w:color="000000"/>
            </w:tcBorders>
            <w:vAlign w:val="center"/>
          </w:tcPr>
          <w:p w:rsidR="00FC0F80" w:rsidRPr="00FC0F80" w:rsidRDefault="00FC0F80" w:rsidP="00FC0F80">
            <w:pPr>
              <w:pStyle w:val="TableParagraph"/>
              <w:ind w:right="15"/>
              <w:jc w:val="center"/>
              <w:rPr>
                <w:rFonts w:ascii="Times New Roman" w:hAnsi="Times New Roman"/>
                <w:sz w:val="20"/>
                <w:lang w:val="ru-RU"/>
              </w:rPr>
            </w:pPr>
            <w:r>
              <w:rPr>
                <w:rFonts w:ascii="Times New Roman" w:hAnsi="Times New Roman"/>
                <w:sz w:val="20"/>
                <w:lang w:val="ru-RU"/>
              </w:rPr>
              <w:t>Скорость воды, м/с</w:t>
            </w:r>
          </w:p>
        </w:tc>
        <w:tc>
          <w:tcPr>
            <w:tcW w:w="1188"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right="15"/>
              <w:jc w:val="center"/>
              <w:rPr>
                <w:rFonts w:ascii="Times New Roman" w:eastAsia="Times New Roman" w:hAnsi="Times New Roman" w:cs="Times New Roman"/>
                <w:sz w:val="20"/>
                <w:szCs w:val="20"/>
                <w:lang w:val="ru-RU"/>
              </w:rPr>
            </w:pPr>
            <w:r>
              <w:rPr>
                <w:rFonts w:ascii="Times New Roman" w:hAnsi="Times New Roman"/>
                <w:spacing w:val="-1"/>
                <w:sz w:val="20"/>
                <w:lang w:val="ru-RU"/>
              </w:rPr>
              <w:t>Уд. Потери напора при к=5, мм/м</w:t>
            </w:r>
          </w:p>
        </w:tc>
        <w:tc>
          <w:tcPr>
            <w:tcW w:w="1116"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right="15"/>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Эквивалент. Шероховатости, мм</w:t>
            </w:r>
          </w:p>
        </w:tc>
        <w:tc>
          <w:tcPr>
            <w:tcW w:w="999"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right="15"/>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Поправочн. коэфф. к уд. потерям</w:t>
            </w:r>
          </w:p>
        </w:tc>
        <w:tc>
          <w:tcPr>
            <w:tcW w:w="979" w:type="dxa"/>
            <w:vMerge w:val="restart"/>
            <w:tcBorders>
              <w:top w:val="single" w:sz="5" w:space="0" w:color="000000"/>
              <w:left w:val="single" w:sz="5" w:space="0" w:color="000000"/>
              <w:right w:val="single" w:sz="5" w:space="0" w:color="000000"/>
            </w:tcBorders>
            <w:vAlign w:val="center"/>
          </w:tcPr>
          <w:p w:rsidR="006A7087" w:rsidRPr="00E321ED" w:rsidRDefault="00FC0F80" w:rsidP="00FC0F80">
            <w:pPr>
              <w:pStyle w:val="TableParagraph"/>
              <w:ind w:left="49" w:right="15" w:firstLine="2"/>
              <w:jc w:val="center"/>
              <w:rPr>
                <w:rFonts w:ascii="Times New Roman" w:eastAsia="Times New Roman" w:hAnsi="Times New Roman" w:cs="Times New Roman"/>
                <w:sz w:val="20"/>
                <w:szCs w:val="20"/>
                <w:lang w:val="ru-RU"/>
              </w:rPr>
            </w:pPr>
            <w:r>
              <w:rPr>
                <w:rFonts w:ascii="Times New Roman" w:hAnsi="Times New Roman"/>
                <w:sz w:val="20"/>
                <w:lang w:val="ru-RU"/>
              </w:rPr>
              <w:t>И</w:t>
            </w:r>
            <w:r w:rsidR="006A7087" w:rsidRPr="00E321ED">
              <w:rPr>
                <w:rFonts w:ascii="Times New Roman" w:hAnsi="Times New Roman"/>
                <w:sz w:val="20"/>
                <w:lang w:val="ru-RU"/>
              </w:rPr>
              <w:t>стинное</w:t>
            </w:r>
            <w:r w:rsidR="006A7087" w:rsidRPr="00E321ED">
              <w:rPr>
                <w:rFonts w:ascii="Times New Roman" w:hAnsi="Times New Roman"/>
                <w:spacing w:val="21"/>
                <w:w w:val="99"/>
                <w:sz w:val="20"/>
                <w:lang w:val="ru-RU"/>
              </w:rPr>
              <w:t xml:space="preserve"> </w:t>
            </w:r>
            <w:r w:rsidR="006A7087" w:rsidRPr="00E321ED">
              <w:rPr>
                <w:rFonts w:ascii="Times New Roman" w:hAnsi="Times New Roman"/>
                <w:sz w:val="20"/>
                <w:lang w:val="ru-RU"/>
              </w:rPr>
              <w:t>значение</w:t>
            </w:r>
            <w:r w:rsidR="006A7087" w:rsidRPr="00E321ED">
              <w:rPr>
                <w:rFonts w:ascii="Times New Roman" w:hAnsi="Times New Roman"/>
                <w:w w:val="99"/>
                <w:sz w:val="20"/>
                <w:lang w:val="ru-RU"/>
              </w:rPr>
              <w:t xml:space="preserve"> </w:t>
            </w:r>
            <w:r w:rsidR="006A7087" w:rsidRPr="00E321ED">
              <w:rPr>
                <w:rFonts w:ascii="Times New Roman" w:hAnsi="Times New Roman"/>
                <w:spacing w:val="-1"/>
                <w:sz w:val="20"/>
                <w:lang w:val="ru-RU"/>
              </w:rPr>
              <w:t>уд.</w:t>
            </w:r>
            <w:r w:rsidR="006A7087" w:rsidRPr="00E321ED">
              <w:rPr>
                <w:rFonts w:ascii="Times New Roman" w:hAnsi="Times New Roman"/>
                <w:spacing w:val="-9"/>
                <w:sz w:val="20"/>
                <w:lang w:val="ru-RU"/>
              </w:rPr>
              <w:t xml:space="preserve"> </w:t>
            </w:r>
            <w:r w:rsidR="006A7087" w:rsidRPr="00E321ED">
              <w:rPr>
                <w:rFonts w:ascii="Times New Roman" w:hAnsi="Times New Roman"/>
                <w:sz w:val="20"/>
                <w:lang w:val="ru-RU"/>
              </w:rPr>
              <w:t>потерь,</w:t>
            </w:r>
            <w:r w:rsidR="006A7087" w:rsidRPr="00E321ED">
              <w:rPr>
                <w:rFonts w:ascii="Times New Roman" w:hAnsi="Times New Roman"/>
                <w:spacing w:val="21"/>
                <w:w w:val="99"/>
                <w:sz w:val="20"/>
                <w:lang w:val="ru-RU"/>
              </w:rPr>
              <w:t xml:space="preserve"> </w:t>
            </w:r>
            <w:r w:rsidR="006A7087" w:rsidRPr="00E321ED">
              <w:rPr>
                <w:rFonts w:ascii="Times New Roman" w:hAnsi="Times New Roman"/>
                <w:sz w:val="20"/>
                <w:lang w:val="ru-RU"/>
              </w:rPr>
              <w:t>мм/м</w:t>
            </w:r>
          </w:p>
        </w:tc>
        <w:tc>
          <w:tcPr>
            <w:tcW w:w="3688" w:type="dxa"/>
            <w:gridSpan w:val="5"/>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2" w:lineRule="exact"/>
              <w:ind w:left="49" w:right="15"/>
              <w:jc w:val="center"/>
              <w:rPr>
                <w:rFonts w:ascii="Times New Roman" w:eastAsia="Times New Roman" w:hAnsi="Times New Roman" w:cs="Times New Roman"/>
                <w:sz w:val="20"/>
                <w:szCs w:val="20"/>
                <w:lang w:val="ru-RU"/>
              </w:rPr>
            </w:pPr>
            <w:r w:rsidRPr="00FC0F80">
              <w:rPr>
                <w:rFonts w:ascii="Times New Roman" w:hAnsi="Times New Roman"/>
                <w:sz w:val="20"/>
                <w:lang w:val="ru-RU"/>
              </w:rPr>
              <w:t>потери</w:t>
            </w:r>
            <w:r w:rsidRPr="00FC0F80">
              <w:rPr>
                <w:rFonts w:ascii="Times New Roman" w:hAnsi="Times New Roman"/>
                <w:spacing w:val="-8"/>
                <w:sz w:val="20"/>
                <w:lang w:val="ru-RU"/>
              </w:rPr>
              <w:t xml:space="preserve"> </w:t>
            </w:r>
            <w:r w:rsidRPr="00FC0F80">
              <w:rPr>
                <w:rFonts w:ascii="Times New Roman" w:hAnsi="Times New Roman"/>
                <w:sz w:val="20"/>
                <w:lang w:val="ru-RU"/>
              </w:rPr>
              <w:t>напора</w:t>
            </w:r>
            <w:r w:rsidRPr="00FC0F80">
              <w:rPr>
                <w:rFonts w:ascii="Times New Roman" w:hAnsi="Times New Roman"/>
                <w:spacing w:val="-7"/>
                <w:sz w:val="20"/>
                <w:lang w:val="ru-RU"/>
              </w:rPr>
              <w:t xml:space="preserve"> </w:t>
            </w:r>
            <w:r w:rsidRPr="00FC0F80">
              <w:rPr>
                <w:rFonts w:ascii="Times New Roman" w:hAnsi="Times New Roman"/>
                <w:spacing w:val="-1"/>
                <w:sz w:val="20"/>
                <w:lang w:val="ru-RU"/>
              </w:rPr>
              <w:t>на</w:t>
            </w:r>
            <w:r w:rsidRPr="00FC0F80">
              <w:rPr>
                <w:rFonts w:ascii="Times New Roman" w:hAnsi="Times New Roman"/>
                <w:spacing w:val="-4"/>
                <w:sz w:val="20"/>
                <w:lang w:val="ru-RU"/>
              </w:rPr>
              <w:t xml:space="preserve"> </w:t>
            </w:r>
            <w:r w:rsidRPr="00FC0F80">
              <w:rPr>
                <w:rFonts w:ascii="Times New Roman" w:hAnsi="Times New Roman"/>
                <w:spacing w:val="-1"/>
                <w:sz w:val="20"/>
                <w:lang w:val="ru-RU"/>
              </w:rPr>
              <w:t>участке</w:t>
            </w:r>
          </w:p>
        </w:tc>
        <w:tc>
          <w:tcPr>
            <w:tcW w:w="965" w:type="dxa"/>
            <w:vMerge/>
            <w:tcBorders>
              <w:left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950" w:type="dxa"/>
            <w:vMerge/>
            <w:tcBorders>
              <w:left w:val="single" w:sz="5" w:space="0" w:color="000000"/>
              <w:right w:val="single" w:sz="5" w:space="0" w:color="000000"/>
            </w:tcBorders>
            <w:vAlign w:val="center"/>
          </w:tcPr>
          <w:p w:rsidR="006A7087" w:rsidRPr="00FC0F80" w:rsidRDefault="006A7087" w:rsidP="00FC0F80">
            <w:pPr>
              <w:ind w:left="49" w:right="15"/>
              <w:jc w:val="center"/>
              <w:rPr>
                <w:lang w:val="ru-RU"/>
              </w:rPr>
            </w:pPr>
          </w:p>
        </w:tc>
      </w:tr>
      <w:tr w:rsidR="006A7087" w:rsidTr="00FC0F80">
        <w:trPr>
          <w:trHeight w:hRule="exact" w:val="929"/>
        </w:trPr>
        <w:tc>
          <w:tcPr>
            <w:tcW w:w="631"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932"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794"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1010"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737"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795"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1188"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1116"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999"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979"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FC0F80" w:rsidP="00FC0F80">
            <w:pPr>
              <w:pStyle w:val="TableParagraph"/>
              <w:ind w:right="15"/>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Удельн. местн., мм</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FC0F80" w:rsidP="00FC0F80">
            <w:pPr>
              <w:pStyle w:val="TableParagraph"/>
              <w:ind w:left="49" w:right="15"/>
              <w:jc w:val="center"/>
              <w:rPr>
                <w:rFonts w:ascii="Times New Roman" w:eastAsia="Times New Roman" w:hAnsi="Times New Roman" w:cs="Times New Roman"/>
                <w:sz w:val="20"/>
                <w:szCs w:val="20"/>
                <w:lang w:val="ru-RU"/>
              </w:rPr>
            </w:pPr>
            <w:r>
              <w:rPr>
                <w:rFonts w:ascii="Times New Roman" w:hAnsi="Times New Roman"/>
                <w:spacing w:val="-1"/>
                <w:sz w:val="20"/>
                <w:lang w:val="ru-RU"/>
              </w:rPr>
              <w:t>Л</w:t>
            </w:r>
            <w:r w:rsidR="006A7087" w:rsidRPr="00FC0F80">
              <w:rPr>
                <w:rFonts w:ascii="Times New Roman" w:hAnsi="Times New Roman"/>
                <w:spacing w:val="-1"/>
                <w:sz w:val="20"/>
                <w:lang w:val="ru-RU"/>
              </w:rPr>
              <w:t>иней</w:t>
            </w:r>
            <w:r w:rsidR="006A7087" w:rsidRPr="00FC0F80">
              <w:rPr>
                <w:rFonts w:ascii="Times New Roman" w:hAnsi="Times New Roman"/>
                <w:spacing w:val="24"/>
                <w:w w:val="99"/>
                <w:sz w:val="20"/>
                <w:lang w:val="ru-RU"/>
              </w:rPr>
              <w:t xml:space="preserve"> </w:t>
            </w:r>
            <w:r w:rsidR="006A7087" w:rsidRPr="00FC0F80">
              <w:rPr>
                <w:rFonts w:ascii="Times New Roman" w:hAnsi="Times New Roman"/>
                <w:sz w:val="20"/>
                <w:lang w:val="ru-RU"/>
              </w:rPr>
              <w:t>ней-</w:t>
            </w:r>
            <w:r w:rsidR="006A7087" w:rsidRPr="00FC0F80">
              <w:rPr>
                <w:rFonts w:ascii="Times New Roman" w:hAnsi="Times New Roman"/>
                <w:spacing w:val="22"/>
                <w:w w:val="99"/>
                <w:sz w:val="20"/>
                <w:lang w:val="ru-RU"/>
              </w:rPr>
              <w:t xml:space="preserve"> </w:t>
            </w:r>
            <w:r w:rsidR="006A7087" w:rsidRPr="00FC0F80">
              <w:rPr>
                <w:rFonts w:ascii="Times New Roman" w:hAnsi="Times New Roman"/>
                <w:spacing w:val="-1"/>
                <w:sz w:val="20"/>
                <w:lang w:val="ru-RU"/>
              </w:rPr>
              <w:t>ные,</w:t>
            </w:r>
            <w:r w:rsidR="006A7087" w:rsidRPr="00FC0F80">
              <w:rPr>
                <w:rFonts w:ascii="Times New Roman" w:hAnsi="Times New Roman"/>
                <w:spacing w:val="23"/>
                <w:w w:val="99"/>
                <w:sz w:val="20"/>
                <w:lang w:val="ru-RU"/>
              </w:rPr>
              <w:t xml:space="preserve"> </w:t>
            </w:r>
            <w:r w:rsidR="006A7087" w:rsidRPr="00FC0F80">
              <w:rPr>
                <w:rFonts w:ascii="Times New Roman" w:hAnsi="Times New Roman"/>
                <w:spacing w:val="1"/>
                <w:sz w:val="20"/>
                <w:lang w:val="ru-RU"/>
              </w:rPr>
              <w:t>мм</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FC0F80" w:rsidP="00FC0F80">
            <w:pPr>
              <w:pStyle w:val="TableParagraph"/>
              <w:ind w:left="49" w:right="15"/>
              <w:jc w:val="center"/>
              <w:rPr>
                <w:rFonts w:ascii="Times New Roman" w:eastAsia="Times New Roman" w:hAnsi="Times New Roman" w:cs="Times New Roman"/>
                <w:sz w:val="20"/>
                <w:szCs w:val="20"/>
                <w:lang w:val="ru-RU"/>
              </w:rPr>
            </w:pPr>
            <w:r>
              <w:rPr>
                <w:rFonts w:ascii="Times New Roman" w:hAnsi="Times New Roman"/>
                <w:spacing w:val="-1"/>
                <w:sz w:val="20"/>
                <w:lang w:val="ru-RU"/>
              </w:rPr>
              <w:t>М</w:t>
            </w:r>
            <w:r w:rsidR="006A7087" w:rsidRPr="00FC0F80">
              <w:rPr>
                <w:rFonts w:ascii="Times New Roman" w:hAnsi="Times New Roman"/>
                <w:spacing w:val="-1"/>
                <w:sz w:val="20"/>
                <w:lang w:val="ru-RU"/>
              </w:rPr>
              <w:t>ест-</w:t>
            </w:r>
            <w:r w:rsidR="006A7087" w:rsidRPr="00FC0F80">
              <w:rPr>
                <w:rFonts w:ascii="Times New Roman" w:hAnsi="Times New Roman"/>
                <w:spacing w:val="23"/>
                <w:w w:val="99"/>
                <w:sz w:val="20"/>
                <w:lang w:val="ru-RU"/>
              </w:rPr>
              <w:t xml:space="preserve"> </w:t>
            </w:r>
            <w:r w:rsidR="006A7087" w:rsidRPr="00FC0F80">
              <w:rPr>
                <w:rFonts w:ascii="Times New Roman" w:hAnsi="Times New Roman"/>
                <w:spacing w:val="-1"/>
                <w:sz w:val="20"/>
                <w:lang w:val="ru-RU"/>
              </w:rPr>
              <w:t>ные,</w:t>
            </w:r>
            <w:r w:rsidR="006A7087" w:rsidRPr="00FC0F80">
              <w:rPr>
                <w:rFonts w:ascii="Times New Roman" w:hAnsi="Times New Roman"/>
                <w:spacing w:val="23"/>
                <w:w w:val="99"/>
                <w:sz w:val="20"/>
                <w:lang w:val="ru-RU"/>
              </w:rPr>
              <w:t xml:space="preserve"> </w:t>
            </w:r>
            <w:r w:rsidR="006A7087" w:rsidRPr="00FC0F80">
              <w:rPr>
                <w:rFonts w:ascii="Times New Roman" w:hAnsi="Times New Roman"/>
                <w:spacing w:val="1"/>
                <w:sz w:val="20"/>
                <w:lang w:val="ru-RU"/>
              </w:rPr>
              <w:t>мм</w:t>
            </w:r>
          </w:p>
        </w:tc>
        <w:tc>
          <w:tcPr>
            <w:tcW w:w="670" w:type="dxa"/>
            <w:tcBorders>
              <w:top w:val="single" w:sz="5" w:space="0" w:color="000000"/>
              <w:left w:val="single" w:sz="5" w:space="0" w:color="000000"/>
              <w:bottom w:val="single" w:sz="5" w:space="0" w:color="000000"/>
              <w:right w:val="single" w:sz="5" w:space="0" w:color="000000"/>
            </w:tcBorders>
            <w:vAlign w:val="center"/>
          </w:tcPr>
          <w:p w:rsidR="00FC0F80" w:rsidRDefault="00FC0F80" w:rsidP="00FC0F80">
            <w:pPr>
              <w:pStyle w:val="TableParagraph"/>
              <w:ind w:left="-68" w:right="-113"/>
              <w:jc w:val="center"/>
              <w:rPr>
                <w:rFonts w:ascii="Times New Roman" w:hAnsi="Times New Roman"/>
                <w:sz w:val="20"/>
                <w:lang w:val="ru-RU"/>
              </w:rPr>
            </w:pPr>
            <w:r>
              <w:rPr>
                <w:rFonts w:ascii="Times New Roman" w:hAnsi="Times New Roman"/>
                <w:spacing w:val="-1"/>
                <w:sz w:val="20"/>
                <w:lang w:val="ru-RU"/>
              </w:rPr>
              <w:t>Все</w:t>
            </w:r>
            <w:r w:rsidR="006A7087" w:rsidRPr="00FC0F80">
              <w:rPr>
                <w:rFonts w:ascii="Times New Roman" w:hAnsi="Times New Roman"/>
                <w:sz w:val="20"/>
                <w:lang w:val="ru-RU"/>
              </w:rPr>
              <w:t>го,</w:t>
            </w:r>
          </w:p>
          <w:p w:rsidR="006A7087" w:rsidRPr="00FC0F80" w:rsidRDefault="006A7087" w:rsidP="00FC0F80">
            <w:pPr>
              <w:pStyle w:val="TableParagraph"/>
              <w:ind w:left="-68" w:right="15"/>
              <w:jc w:val="center"/>
              <w:rPr>
                <w:rFonts w:ascii="Times New Roman" w:eastAsia="Times New Roman" w:hAnsi="Times New Roman" w:cs="Times New Roman"/>
                <w:sz w:val="20"/>
                <w:szCs w:val="20"/>
                <w:lang w:val="ru-RU"/>
              </w:rPr>
            </w:pPr>
            <w:r w:rsidRPr="00FC0F80">
              <w:rPr>
                <w:rFonts w:ascii="Times New Roman" w:hAnsi="Times New Roman"/>
                <w:spacing w:val="21"/>
                <w:w w:val="99"/>
                <w:sz w:val="20"/>
                <w:lang w:val="ru-RU"/>
              </w:rPr>
              <w:t xml:space="preserve"> </w:t>
            </w:r>
            <w:r w:rsidRPr="00FC0F80">
              <w:rPr>
                <w:rFonts w:ascii="Times New Roman" w:hAnsi="Times New Roman"/>
                <w:spacing w:val="1"/>
                <w:sz w:val="20"/>
                <w:lang w:val="ru-RU"/>
              </w:rPr>
              <w:t>мм</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FC0F80" w:rsidP="00FC0F80">
            <w:pPr>
              <w:pStyle w:val="TableParagraph"/>
              <w:ind w:right="15"/>
              <w:jc w:val="center"/>
              <w:rPr>
                <w:rFonts w:ascii="Times New Roman" w:eastAsia="Times New Roman" w:hAnsi="Times New Roman" w:cs="Times New Roman"/>
                <w:sz w:val="20"/>
                <w:szCs w:val="20"/>
                <w:lang w:val="ru-RU"/>
              </w:rPr>
            </w:pPr>
            <w:r>
              <w:rPr>
                <w:rFonts w:ascii="Times New Roman" w:hAnsi="Times New Roman"/>
                <w:spacing w:val="-1"/>
                <w:sz w:val="20"/>
                <w:lang w:val="ru-RU"/>
              </w:rPr>
              <w:t>По 2-м трубам, мм</w:t>
            </w:r>
          </w:p>
        </w:tc>
        <w:tc>
          <w:tcPr>
            <w:tcW w:w="965"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c>
          <w:tcPr>
            <w:tcW w:w="950" w:type="dxa"/>
            <w:vMerge/>
            <w:tcBorders>
              <w:left w:val="single" w:sz="5" w:space="0" w:color="000000"/>
              <w:bottom w:val="single" w:sz="5" w:space="0" w:color="000000"/>
              <w:right w:val="single" w:sz="5" w:space="0" w:color="000000"/>
            </w:tcBorders>
            <w:vAlign w:val="center"/>
          </w:tcPr>
          <w:p w:rsidR="006A7087" w:rsidRPr="00FC0F80" w:rsidRDefault="006A7087" w:rsidP="00FC0F80">
            <w:pPr>
              <w:ind w:left="49" w:right="15"/>
              <w:jc w:val="center"/>
              <w:rPr>
                <w:lang w:val="ru-RU"/>
              </w:rPr>
            </w:pP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1</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2</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3</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4</w:t>
            </w: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5</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6</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7</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8</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9</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10</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11</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12</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13</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14</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15</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16</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17</w:t>
            </w:r>
          </w:p>
        </w:tc>
      </w:tr>
      <w:tr w:rsidR="006A7087" w:rsidTr="00FC0F80">
        <w:trPr>
          <w:trHeight w:hRule="exact" w:val="241"/>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z w:val="20"/>
                <w:lang w:val="ru-RU"/>
              </w:rPr>
              <w:t>1</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219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Pr="00FC0F80" w:rsidRDefault="006A7087" w:rsidP="00FC0F80">
            <w:pPr>
              <w:pStyle w:val="TableParagraph"/>
              <w:spacing w:line="225" w:lineRule="exact"/>
              <w:ind w:left="49" w:right="15"/>
              <w:jc w:val="center"/>
              <w:rPr>
                <w:rFonts w:ascii="Times New Roman" w:eastAsia="Times New Roman" w:hAnsi="Times New Roman" w:cs="Times New Roman"/>
                <w:sz w:val="20"/>
                <w:szCs w:val="20"/>
                <w:lang w:val="ru-RU"/>
              </w:rPr>
            </w:pPr>
            <w:r w:rsidRPr="00FC0F80">
              <w:rPr>
                <w:rFonts w:ascii="Times New Roman"/>
                <w:spacing w:val="1"/>
                <w:sz w:val="20"/>
                <w:lang w:val="ru-RU"/>
              </w:rPr>
              <w:t>45</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1,5</w:t>
            </w: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30,38</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0,25</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3,2</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18</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4,8</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23</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46</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46</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20,0</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219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49</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ind w:left="49" w:right="15"/>
              <w:jc w:val="center"/>
            </w:pP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27,75</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0,24</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0,35</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0,35</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2,94</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17,15</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0,0</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17</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34</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80</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20,0</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3</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219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111</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21,03</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0,18</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0,2</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0,2</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1,66</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22,2</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1,7</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24</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48</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128</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20,0</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4</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89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56</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ind w:left="49" w:right="15"/>
              <w:jc w:val="center"/>
            </w:pP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5,95</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0,32</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5</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112</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0,0</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112</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224</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352</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19,8</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5</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89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59</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ind w:left="49" w:right="15"/>
              <w:jc w:val="center"/>
            </w:pP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3,86</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0,22</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0,8</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0,8</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2,48</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47,2</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0,0</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47</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94</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446</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19,7</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6</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89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14</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ind w:left="49" w:right="15"/>
              <w:jc w:val="center"/>
            </w:pP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2,70</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0,16</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1,31</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5,6</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0,0</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6</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12</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458</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19,7</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7</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89</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30</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1,54</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0,085</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0,15</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0,15</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0,36</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4,5</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5</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10</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468</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19,7</w:t>
            </w:r>
          </w:p>
        </w:tc>
      </w:tr>
      <w:tr w:rsidR="006A7087" w:rsidTr="00FC0F80">
        <w:trPr>
          <w:trHeight w:hRule="exact" w:val="240"/>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8</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57</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105</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0,62</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0,092</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0,3</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0,3</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0,43</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31,5</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0,4</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32</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64</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532</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19,6</w:t>
            </w:r>
          </w:p>
        </w:tc>
      </w:tr>
      <w:tr w:rsidR="006A7087" w:rsidTr="00FC0F80">
        <w:trPr>
          <w:trHeight w:hRule="exact" w:val="242"/>
        </w:trPr>
        <w:tc>
          <w:tcPr>
            <w:tcW w:w="631"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9</w:t>
            </w:r>
          </w:p>
        </w:tc>
        <w:tc>
          <w:tcPr>
            <w:tcW w:w="93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32</w:t>
            </w:r>
          </w:p>
        </w:tc>
        <w:tc>
          <w:tcPr>
            <w:tcW w:w="794"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10</w:t>
            </w:r>
          </w:p>
        </w:tc>
        <w:tc>
          <w:tcPr>
            <w:tcW w:w="101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1,5</w:t>
            </w:r>
          </w:p>
        </w:tc>
        <w:tc>
          <w:tcPr>
            <w:tcW w:w="737"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0,62</w:t>
            </w:r>
          </w:p>
        </w:tc>
        <w:tc>
          <w:tcPr>
            <w:tcW w:w="79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0,155</w:t>
            </w:r>
          </w:p>
        </w:tc>
        <w:tc>
          <w:tcPr>
            <w:tcW w:w="118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1,1</w:t>
            </w:r>
          </w:p>
        </w:tc>
        <w:tc>
          <w:tcPr>
            <w:tcW w:w="111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0,5</w:t>
            </w:r>
          </w:p>
        </w:tc>
        <w:tc>
          <w:tcPr>
            <w:tcW w:w="99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w:t>
            </w:r>
          </w:p>
        </w:tc>
        <w:tc>
          <w:tcPr>
            <w:tcW w:w="979"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1,1</w:t>
            </w: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1,2</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11</w:t>
            </w:r>
          </w:p>
        </w:tc>
        <w:tc>
          <w:tcPr>
            <w:tcW w:w="718"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1,8</w:t>
            </w:r>
          </w:p>
        </w:tc>
        <w:tc>
          <w:tcPr>
            <w:tcW w:w="67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13</w:t>
            </w:r>
          </w:p>
        </w:tc>
        <w:tc>
          <w:tcPr>
            <w:tcW w:w="742"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pacing w:val="1"/>
                <w:sz w:val="20"/>
              </w:rPr>
              <w:t>26</w:t>
            </w:r>
          </w:p>
        </w:tc>
        <w:tc>
          <w:tcPr>
            <w:tcW w:w="965"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558</w:t>
            </w:r>
          </w:p>
        </w:tc>
        <w:tc>
          <w:tcPr>
            <w:tcW w:w="950" w:type="dxa"/>
            <w:tcBorders>
              <w:top w:val="single" w:sz="5" w:space="0" w:color="000000"/>
              <w:left w:val="single" w:sz="5" w:space="0" w:color="000000"/>
              <w:bottom w:val="single" w:sz="5" w:space="0" w:color="000000"/>
              <w:right w:val="single" w:sz="5" w:space="0" w:color="000000"/>
            </w:tcBorders>
            <w:vAlign w:val="center"/>
          </w:tcPr>
          <w:p w:rsidR="006A7087" w:rsidRDefault="006A7087" w:rsidP="00FC0F80">
            <w:pPr>
              <w:pStyle w:val="TableParagraph"/>
              <w:spacing w:line="225" w:lineRule="exact"/>
              <w:ind w:left="49" w:right="15"/>
              <w:jc w:val="center"/>
              <w:rPr>
                <w:rFonts w:ascii="Times New Roman" w:eastAsia="Times New Roman" w:hAnsi="Times New Roman" w:cs="Times New Roman"/>
                <w:sz w:val="20"/>
                <w:szCs w:val="20"/>
              </w:rPr>
            </w:pPr>
            <w:r>
              <w:rPr>
                <w:rFonts w:ascii="Times New Roman"/>
                <w:sz w:val="20"/>
              </w:rPr>
              <w:t>19,6</w:t>
            </w:r>
          </w:p>
        </w:tc>
      </w:tr>
    </w:tbl>
    <w:p w:rsidR="007142EA" w:rsidRDefault="007142EA" w:rsidP="00E21E84">
      <w:pPr>
        <w:rPr>
          <w:szCs w:val="24"/>
        </w:rPr>
      </w:pPr>
    </w:p>
    <w:p w:rsidR="006A7087" w:rsidRDefault="006A7087" w:rsidP="00E21E84">
      <w:pPr>
        <w:rPr>
          <w:szCs w:val="24"/>
        </w:rPr>
      </w:pPr>
    </w:p>
    <w:p w:rsidR="006A7087" w:rsidRDefault="006A7087" w:rsidP="00E21E84">
      <w:pPr>
        <w:rPr>
          <w:szCs w:val="24"/>
        </w:rPr>
      </w:pPr>
    </w:p>
    <w:p w:rsidR="006A7087" w:rsidRDefault="006A7087" w:rsidP="006A7087">
      <w:pPr>
        <w:pStyle w:val="aa"/>
        <w:keepNext/>
      </w:pPr>
      <w:bookmarkStart w:id="188" w:name="_Toc40950904"/>
      <w:r>
        <w:t xml:space="preserve">Таблица </w:t>
      </w:r>
      <w:fldSimple w:instr=" STYLEREF 1 \s ">
        <w:r w:rsidR="00511FF0">
          <w:rPr>
            <w:noProof/>
          </w:rPr>
          <w:t>4</w:t>
        </w:r>
      </w:fldSimple>
      <w:r w:rsidR="00260554">
        <w:t>.</w:t>
      </w:r>
      <w:fldSimple w:instr=" SEQ Таблица \* ARABIC \s 1 ">
        <w:r w:rsidR="00511FF0">
          <w:rPr>
            <w:noProof/>
          </w:rPr>
          <w:t>4</w:t>
        </w:r>
      </w:fldSimple>
      <w:r>
        <w:t xml:space="preserve"> – Гидравлический расчет передачи теплоносителя тепловой сети п. Березовка БМК ул. Лесная</w:t>
      </w:r>
      <w:bookmarkEnd w:id="188"/>
    </w:p>
    <w:tbl>
      <w:tblPr>
        <w:tblStyle w:val="TableNormal"/>
        <w:tblW w:w="14785" w:type="dxa"/>
        <w:tblInd w:w="99" w:type="dxa"/>
        <w:tblLayout w:type="fixed"/>
        <w:tblLook w:val="01E0" w:firstRow="1" w:lastRow="1" w:firstColumn="1" w:lastColumn="1" w:noHBand="0" w:noVBand="0"/>
      </w:tblPr>
      <w:tblGrid>
        <w:gridCol w:w="631"/>
        <w:gridCol w:w="932"/>
        <w:gridCol w:w="797"/>
        <w:gridCol w:w="1085"/>
        <w:gridCol w:w="660"/>
        <w:gridCol w:w="797"/>
        <w:gridCol w:w="1188"/>
        <w:gridCol w:w="1114"/>
        <w:gridCol w:w="1001"/>
        <w:gridCol w:w="1128"/>
        <w:gridCol w:w="852"/>
        <w:gridCol w:w="706"/>
        <w:gridCol w:w="569"/>
        <w:gridCol w:w="668"/>
        <w:gridCol w:w="713"/>
        <w:gridCol w:w="994"/>
        <w:gridCol w:w="950"/>
      </w:tblGrid>
      <w:tr w:rsidR="006A7087" w:rsidRPr="0027105F" w:rsidTr="006A7087">
        <w:trPr>
          <w:trHeight w:hRule="exact" w:val="240"/>
        </w:trPr>
        <w:tc>
          <w:tcPr>
            <w:tcW w:w="631" w:type="dxa"/>
            <w:vMerge w:val="restart"/>
            <w:tcBorders>
              <w:top w:val="single" w:sz="5" w:space="0" w:color="000000"/>
              <w:left w:val="single" w:sz="5" w:space="0" w:color="000000"/>
              <w:right w:val="single" w:sz="5" w:space="0" w:color="000000"/>
            </w:tcBorders>
          </w:tcPr>
          <w:p w:rsidR="006A7087" w:rsidRPr="006A7087" w:rsidRDefault="006A7087" w:rsidP="006A7087">
            <w:pPr>
              <w:pStyle w:val="TableParagraph"/>
              <w:jc w:val="center"/>
              <w:rPr>
                <w:rFonts w:ascii="Times New Roman" w:eastAsia="Times New Roman" w:hAnsi="Times New Roman" w:cs="Times New Roman"/>
                <w:sz w:val="20"/>
                <w:szCs w:val="20"/>
                <w:lang w:val="ru-RU"/>
              </w:rPr>
            </w:pPr>
          </w:p>
          <w:p w:rsidR="006A7087" w:rsidRPr="006A7087" w:rsidRDefault="006A7087" w:rsidP="006A7087">
            <w:pPr>
              <w:pStyle w:val="TableParagraph"/>
              <w:spacing w:before="117"/>
              <w:ind w:firstLine="43"/>
              <w:jc w:val="center"/>
              <w:rPr>
                <w:rFonts w:ascii="Times New Roman" w:eastAsia="Times New Roman" w:hAnsi="Times New Roman" w:cs="Times New Roman"/>
                <w:sz w:val="20"/>
                <w:szCs w:val="20"/>
              </w:rPr>
            </w:pPr>
            <w:r w:rsidRPr="006A7087">
              <w:rPr>
                <w:rFonts w:ascii="Times New Roman" w:hAnsi="Times New Roman"/>
                <w:sz w:val="20"/>
                <w:szCs w:val="20"/>
              </w:rPr>
              <w:t>Номер</w:t>
            </w:r>
            <w:r w:rsidRPr="006A7087">
              <w:rPr>
                <w:rFonts w:ascii="Times New Roman" w:hAnsi="Times New Roman"/>
                <w:spacing w:val="22"/>
                <w:w w:val="99"/>
                <w:sz w:val="20"/>
                <w:szCs w:val="20"/>
              </w:rPr>
              <w:t xml:space="preserve"> </w:t>
            </w:r>
            <w:r w:rsidRPr="006A7087">
              <w:rPr>
                <w:rFonts w:ascii="Times New Roman" w:hAnsi="Times New Roman"/>
                <w:spacing w:val="-1"/>
                <w:sz w:val="20"/>
                <w:szCs w:val="20"/>
              </w:rPr>
              <w:t>участка</w:t>
            </w:r>
          </w:p>
        </w:tc>
        <w:tc>
          <w:tcPr>
            <w:tcW w:w="2814" w:type="dxa"/>
            <w:gridSpan w:val="3"/>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22" w:lineRule="exact"/>
              <w:jc w:val="center"/>
              <w:rPr>
                <w:rFonts w:ascii="Times New Roman" w:eastAsia="Times New Roman" w:hAnsi="Times New Roman" w:cs="Times New Roman"/>
                <w:sz w:val="20"/>
                <w:szCs w:val="20"/>
              </w:rPr>
            </w:pPr>
            <w:r>
              <w:rPr>
                <w:rFonts w:ascii="Times New Roman" w:hAnsi="Times New Roman"/>
                <w:spacing w:val="-1"/>
                <w:sz w:val="20"/>
                <w:szCs w:val="20"/>
                <w:lang w:val="ru-RU"/>
              </w:rPr>
              <w:t>Х</w:t>
            </w:r>
            <w:r w:rsidRPr="006A7087">
              <w:rPr>
                <w:rFonts w:ascii="Times New Roman" w:hAnsi="Times New Roman"/>
                <w:spacing w:val="-1"/>
                <w:sz w:val="20"/>
                <w:szCs w:val="20"/>
              </w:rPr>
              <w:t>арактеристика</w:t>
            </w:r>
            <w:r w:rsidRPr="006A7087">
              <w:rPr>
                <w:rFonts w:ascii="Times New Roman" w:hAnsi="Times New Roman"/>
                <w:spacing w:val="-17"/>
                <w:sz w:val="20"/>
                <w:szCs w:val="20"/>
              </w:rPr>
              <w:t xml:space="preserve"> </w:t>
            </w:r>
            <w:r w:rsidRPr="006A7087">
              <w:rPr>
                <w:rFonts w:ascii="Times New Roman" w:hAnsi="Times New Roman"/>
                <w:spacing w:val="-1"/>
                <w:sz w:val="20"/>
                <w:szCs w:val="20"/>
              </w:rPr>
              <w:t>участка</w:t>
            </w:r>
          </w:p>
        </w:tc>
        <w:tc>
          <w:tcPr>
            <w:tcW w:w="9396" w:type="dxa"/>
            <w:gridSpan w:val="11"/>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22" w:lineRule="exact"/>
              <w:jc w:val="center"/>
              <w:rPr>
                <w:rFonts w:ascii="Times New Roman" w:eastAsia="Times New Roman" w:hAnsi="Times New Roman" w:cs="Times New Roman"/>
                <w:sz w:val="20"/>
                <w:szCs w:val="20"/>
              </w:rPr>
            </w:pPr>
            <w:r>
              <w:rPr>
                <w:rFonts w:ascii="Times New Roman" w:hAnsi="Times New Roman"/>
                <w:spacing w:val="-1"/>
                <w:sz w:val="20"/>
                <w:szCs w:val="20"/>
                <w:lang w:val="ru-RU"/>
              </w:rPr>
              <w:t>Р</w:t>
            </w:r>
            <w:r w:rsidRPr="006A7087">
              <w:rPr>
                <w:rFonts w:ascii="Times New Roman" w:hAnsi="Times New Roman"/>
                <w:spacing w:val="-1"/>
                <w:sz w:val="20"/>
                <w:szCs w:val="20"/>
              </w:rPr>
              <w:t>асчетные</w:t>
            </w:r>
            <w:r w:rsidRPr="006A7087">
              <w:rPr>
                <w:rFonts w:ascii="Times New Roman" w:hAnsi="Times New Roman"/>
                <w:spacing w:val="-11"/>
                <w:sz w:val="20"/>
                <w:szCs w:val="20"/>
              </w:rPr>
              <w:t xml:space="preserve"> </w:t>
            </w:r>
            <w:r w:rsidRPr="006A7087">
              <w:rPr>
                <w:rFonts w:ascii="Times New Roman" w:hAnsi="Times New Roman"/>
                <w:sz w:val="20"/>
                <w:szCs w:val="20"/>
              </w:rPr>
              <w:t>данные</w:t>
            </w:r>
            <w:r w:rsidRPr="006A7087">
              <w:rPr>
                <w:rFonts w:ascii="Times New Roman" w:hAnsi="Times New Roman"/>
                <w:spacing w:val="-8"/>
                <w:sz w:val="20"/>
                <w:szCs w:val="20"/>
              </w:rPr>
              <w:t xml:space="preserve"> </w:t>
            </w:r>
            <w:r w:rsidRPr="006A7087">
              <w:rPr>
                <w:rFonts w:ascii="Times New Roman" w:hAnsi="Times New Roman"/>
                <w:spacing w:val="-1"/>
                <w:sz w:val="20"/>
                <w:szCs w:val="20"/>
              </w:rPr>
              <w:t>участка</w:t>
            </w:r>
          </w:p>
        </w:tc>
        <w:tc>
          <w:tcPr>
            <w:tcW w:w="994"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117"/>
              <w:jc w:val="center"/>
              <w:rPr>
                <w:rFonts w:ascii="Times New Roman" w:eastAsia="Times New Roman" w:hAnsi="Times New Roman" w:cs="Times New Roman"/>
                <w:sz w:val="20"/>
                <w:szCs w:val="20"/>
                <w:lang w:val="ru-RU"/>
              </w:rPr>
            </w:pPr>
            <w:r>
              <w:rPr>
                <w:rFonts w:ascii="Times New Roman" w:hAnsi="Times New Roman"/>
                <w:sz w:val="20"/>
                <w:szCs w:val="20"/>
                <w:lang w:val="ru-RU"/>
              </w:rPr>
              <w:t>Потери напора от источника, мм</w:t>
            </w:r>
          </w:p>
        </w:tc>
        <w:tc>
          <w:tcPr>
            <w:tcW w:w="950"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2"/>
              <w:ind w:firstLine="3"/>
              <w:jc w:val="center"/>
              <w:rPr>
                <w:rFonts w:ascii="Times New Roman" w:eastAsia="Times New Roman" w:hAnsi="Times New Roman" w:cs="Times New Roman"/>
                <w:sz w:val="20"/>
                <w:szCs w:val="20"/>
                <w:lang w:val="ru-RU"/>
              </w:rPr>
            </w:pPr>
            <w:r>
              <w:rPr>
                <w:rFonts w:ascii="Times New Roman" w:hAnsi="Times New Roman"/>
                <w:sz w:val="20"/>
                <w:szCs w:val="20"/>
                <w:lang w:val="ru-RU"/>
              </w:rPr>
              <w:t>Р</w:t>
            </w:r>
            <w:r w:rsidRPr="006A7087">
              <w:rPr>
                <w:rFonts w:ascii="Times New Roman" w:hAnsi="Times New Roman"/>
                <w:sz w:val="20"/>
                <w:szCs w:val="20"/>
                <w:lang w:val="ru-RU"/>
              </w:rPr>
              <w:t>аспола-</w:t>
            </w:r>
            <w:r w:rsidRPr="006A7087">
              <w:rPr>
                <w:rFonts w:ascii="Times New Roman" w:hAnsi="Times New Roman"/>
                <w:w w:val="99"/>
                <w:sz w:val="20"/>
                <w:szCs w:val="20"/>
                <w:lang w:val="ru-RU"/>
              </w:rPr>
              <w:t xml:space="preserve"> </w:t>
            </w:r>
            <w:r w:rsidRPr="006A7087">
              <w:rPr>
                <w:rFonts w:ascii="Times New Roman" w:hAnsi="Times New Roman"/>
                <w:sz w:val="20"/>
                <w:szCs w:val="20"/>
                <w:lang w:val="ru-RU"/>
              </w:rPr>
              <w:t>гаемый</w:t>
            </w:r>
            <w:r w:rsidRPr="006A7087">
              <w:rPr>
                <w:rFonts w:ascii="Times New Roman" w:hAnsi="Times New Roman"/>
                <w:spacing w:val="21"/>
                <w:w w:val="99"/>
                <w:sz w:val="20"/>
                <w:szCs w:val="20"/>
                <w:lang w:val="ru-RU"/>
              </w:rPr>
              <w:t xml:space="preserve"> </w:t>
            </w:r>
            <w:r w:rsidRPr="006A7087">
              <w:rPr>
                <w:rFonts w:ascii="Times New Roman" w:hAnsi="Times New Roman"/>
                <w:spacing w:val="-1"/>
                <w:sz w:val="20"/>
                <w:szCs w:val="20"/>
                <w:lang w:val="ru-RU"/>
              </w:rPr>
              <w:t>напор</w:t>
            </w:r>
            <w:r w:rsidRPr="006A7087">
              <w:rPr>
                <w:rFonts w:ascii="Times New Roman" w:hAnsi="Times New Roman"/>
                <w:spacing w:val="-5"/>
                <w:sz w:val="20"/>
                <w:szCs w:val="20"/>
                <w:lang w:val="ru-RU"/>
              </w:rPr>
              <w:t xml:space="preserve"> </w:t>
            </w:r>
            <w:r w:rsidRPr="006A7087">
              <w:rPr>
                <w:rFonts w:ascii="Times New Roman" w:hAnsi="Times New Roman"/>
                <w:sz w:val="20"/>
                <w:szCs w:val="20"/>
                <w:lang w:val="ru-RU"/>
              </w:rPr>
              <w:t>в</w:t>
            </w:r>
            <w:r w:rsidRPr="006A7087">
              <w:rPr>
                <w:rFonts w:ascii="Times New Roman" w:hAnsi="Times New Roman"/>
                <w:spacing w:val="24"/>
                <w:w w:val="99"/>
                <w:sz w:val="20"/>
                <w:szCs w:val="20"/>
                <w:lang w:val="ru-RU"/>
              </w:rPr>
              <w:t xml:space="preserve"> </w:t>
            </w:r>
            <w:r w:rsidRPr="006A7087">
              <w:rPr>
                <w:rFonts w:ascii="Times New Roman" w:hAnsi="Times New Roman"/>
                <w:spacing w:val="-1"/>
                <w:sz w:val="20"/>
                <w:szCs w:val="20"/>
                <w:lang w:val="ru-RU"/>
              </w:rPr>
              <w:t>конце</w:t>
            </w:r>
            <w:r w:rsidRPr="006A7087">
              <w:rPr>
                <w:rFonts w:ascii="Times New Roman" w:hAnsi="Times New Roman"/>
                <w:spacing w:val="23"/>
                <w:w w:val="99"/>
                <w:sz w:val="20"/>
                <w:szCs w:val="20"/>
                <w:lang w:val="ru-RU"/>
              </w:rPr>
              <w:t xml:space="preserve"> </w:t>
            </w:r>
            <w:r w:rsidRPr="006A7087">
              <w:rPr>
                <w:rFonts w:ascii="Times New Roman" w:hAnsi="Times New Roman"/>
                <w:spacing w:val="-1"/>
                <w:sz w:val="20"/>
                <w:szCs w:val="20"/>
                <w:lang w:val="ru-RU"/>
              </w:rPr>
              <w:t>участка,</w:t>
            </w:r>
            <w:r w:rsidRPr="006A7087">
              <w:rPr>
                <w:rFonts w:ascii="Times New Roman" w:hAnsi="Times New Roman"/>
                <w:spacing w:val="-8"/>
                <w:sz w:val="20"/>
                <w:szCs w:val="20"/>
                <w:lang w:val="ru-RU"/>
              </w:rPr>
              <w:t xml:space="preserve"> </w:t>
            </w:r>
            <w:r w:rsidRPr="006A7087">
              <w:rPr>
                <w:rFonts w:ascii="Times New Roman" w:hAnsi="Times New Roman"/>
                <w:sz w:val="20"/>
                <w:szCs w:val="20"/>
                <w:lang w:val="ru-RU"/>
              </w:rPr>
              <w:t>м</w:t>
            </w:r>
          </w:p>
        </w:tc>
      </w:tr>
      <w:tr w:rsidR="006A7087" w:rsidTr="006A7087">
        <w:trPr>
          <w:trHeight w:hRule="exact" w:val="240"/>
        </w:trPr>
        <w:tc>
          <w:tcPr>
            <w:tcW w:w="631" w:type="dxa"/>
            <w:vMerge/>
            <w:tcBorders>
              <w:left w:val="single" w:sz="5" w:space="0" w:color="000000"/>
              <w:right w:val="single" w:sz="5" w:space="0" w:color="000000"/>
            </w:tcBorders>
          </w:tcPr>
          <w:p w:rsidR="006A7087" w:rsidRPr="006A7087" w:rsidRDefault="006A7087" w:rsidP="006A7087">
            <w:pPr>
              <w:jc w:val="center"/>
              <w:rPr>
                <w:sz w:val="20"/>
                <w:szCs w:val="20"/>
                <w:lang w:val="ru-RU"/>
              </w:rPr>
            </w:pPr>
          </w:p>
        </w:tc>
        <w:tc>
          <w:tcPr>
            <w:tcW w:w="932" w:type="dxa"/>
            <w:vMerge w:val="restart"/>
            <w:tcBorders>
              <w:top w:val="single" w:sz="5" w:space="0" w:color="000000"/>
              <w:left w:val="single" w:sz="5" w:space="0" w:color="000000"/>
              <w:right w:val="single" w:sz="5" w:space="0" w:color="000000"/>
            </w:tcBorders>
          </w:tcPr>
          <w:p w:rsidR="006A7087" w:rsidRPr="006A7087" w:rsidRDefault="006A7087" w:rsidP="006A7087">
            <w:pPr>
              <w:pStyle w:val="TableParagraph"/>
              <w:spacing w:before="9"/>
              <w:jc w:val="center"/>
              <w:rPr>
                <w:rFonts w:ascii="Times New Roman" w:eastAsia="Times New Roman" w:hAnsi="Times New Roman" w:cs="Times New Roman"/>
                <w:sz w:val="20"/>
                <w:szCs w:val="20"/>
                <w:lang w:val="ru-RU"/>
              </w:rPr>
            </w:pPr>
          </w:p>
          <w:p w:rsidR="006A7087" w:rsidRPr="006A7087" w:rsidRDefault="006A7087" w:rsidP="006A7087">
            <w:pPr>
              <w:pStyle w:val="TableParagraph"/>
              <w:ind w:firstLine="88"/>
              <w:jc w:val="center"/>
              <w:rPr>
                <w:rFonts w:ascii="Times New Roman" w:eastAsia="Times New Roman" w:hAnsi="Times New Roman" w:cs="Times New Roman"/>
                <w:sz w:val="20"/>
                <w:szCs w:val="20"/>
              </w:rPr>
            </w:pPr>
            <w:r>
              <w:rPr>
                <w:rFonts w:ascii="Times New Roman" w:hAnsi="Times New Roman"/>
                <w:spacing w:val="-1"/>
                <w:sz w:val="20"/>
                <w:szCs w:val="20"/>
                <w:lang w:val="ru-RU"/>
              </w:rPr>
              <w:t>Д</w:t>
            </w:r>
            <w:r w:rsidRPr="006A7087">
              <w:rPr>
                <w:rFonts w:ascii="Times New Roman" w:hAnsi="Times New Roman"/>
                <w:spacing w:val="-1"/>
                <w:sz w:val="20"/>
                <w:szCs w:val="20"/>
              </w:rPr>
              <w:t>иаметр</w:t>
            </w:r>
            <w:r w:rsidRPr="006A7087">
              <w:rPr>
                <w:rFonts w:ascii="Times New Roman" w:hAnsi="Times New Roman"/>
                <w:spacing w:val="26"/>
                <w:w w:val="99"/>
                <w:sz w:val="20"/>
                <w:szCs w:val="20"/>
              </w:rPr>
              <w:t xml:space="preserve"> </w:t>
            </w:r>
            <w:r w:rsidRPr="006A7087">
              <w:rPr>
                <w:rFonts w:ascii="Times New Roman" w:hAnsi="Times New Roman"/>
                <w:spacing w:val="-1"/>
                <w:sz w:val="20"/>
                <w:szCs w:val="20"/>
              </w:rPr>
              <w:t>трубы,</w:t>
            </w:r>
            <w:r w:rsidRPr="006A7087">
              <w:rPr>
                <w:rFonts w:ascii="Times New Roman" w:hAnsi="Times New Roman"/>
                <w:spacing w:val="-9"/>
                <w:sz w:val="20"/>
                <w:szCs w:val="20"/>
              </w:rPr>
              <w:t xml:space="preserve"> </w:t>
            </w:r>
            <w:r w:rsidRPr="006A7087">
              <w:rPr>
                <w:rFonts w:ascii="Times New Roman" w:hAnsi="Times New Roman"/>
                <w:sz w:val="20"/>
                <w:szCs w:val="20"/>
              </w:rPr>
              <w:t>мм</w:t>
            </w:r>
          </w:p>
        </w:tc>
        <w:tc>
          <w:tcPr>
            <w:tcW w:w="797" w:type="dxa"/>
            <w:vMerge w:val="restart"/>
            <w:tcBorders>
              <w:top w:val="single" w:sz="5" w:space="0" w:color="000000"/>
              <w:left w:val="single" w:sz="5" w:space="0" w:color="000000"/>
              <w:right w:val="single" w:sz="5" w:space="0" w:color="000000"/>
            </w:tcBorders>
          </w:tcPr>
          <w:p w:rsidR="006A7087" w:rsidRPr="006A7087" w:rsidRDefault="006A7087" w:rsidP="006A7087">
            <w:pPr>
              <w:pStyle w:val="TableParagraph"/>
              <w:spacing w:before="9"/>
              <w:jc w:val="center"/>
              <w:rPr>
                <w:rFonts w:ascii="Times New Roman" w:eastAsia="Times New Roman" w:hAnsi="Times New Roman" w:cs="Times New Roman"/>
                <w:sz w:val="20"/>
                <w:szCs w:val="20"/>
              </w:rPr>
            </w:pPr>
          </w:p>
          <w:p w:rsidR="006A7087" w:rsidRPr="006A7087" w:rsidRDefault="006A7087" w:rsidP="006A7087">
            <w:pPr>
              <w:pStyle w:val="TableParagraph"/>
              <w:ind w:firstLine="124"/>
              <w:jc w:val="center"/>
              <w:rPr>
                <w:rFonts w:ascii="Times New Roman" w:eastAsia="Times New Roman" w:hAnsi="Times New Roman" w:cs="Times New Roman"/>
                <w:sz w:val="20"/>
                <w:szCs w:val="20"/>
              </w:rPr>
            </w:pPr>
            <w:r>
              <w:rPr>
                <w:rFonts w:ascii="Times New Roman" w:hAnsi="Times New Roman"/>
                <w:spacing w:val="-1"/>
                <w:sz w:val="20"/>
                <w:szCs w:val="20"/>
                <w:lang w:val="ru-RU"/>
              </w:rPr>
              <w:t>Д</w:t>
            </w:r>
            <w:r w:rsidRPr="006A7087">
              <w:rPr>
                <w:rFonts w:ascii="Times New Roman" w:hAnsi="Times New Roman"/>
                <w:spacing w:val="-1"/>
                <w:sz w:val="20"/>
                <w:szCs w:val="20"/>
              </w:rPr>
              <w:t>лина</w:t>
            </w:r>
            <w:r w:rsidRPr="006A7087">
              <w:rPr>
                <w:rFonts w:ascii="Times New Roman" w:hAnsi="Times New Roman"/>
                <w:spacing w:val="23"/>
                <w:w w:val="99"/>
                <w:sz w:val="20"/>
                <w:szCs w:val="20"/>
              </w:rPr>
              <w:t xml:space="preserve"> </w:t>
            </w:r>
            <w:r w:rsidRPr="006A7087">
              <w:rPr>
                <w:rFonts w:ascii="Times New Roman" w:hAnsi="Times New Roman"/>
                <w:spacing w:val="-1"/>
                <w:sz w:val="20"/>
                <w:szCs w:val="20"/>
              </w:rPr>
              <w:t>трубы,</w:t>
            </w:r>
            <w:r w:rsidRPr="006A7087">
              <w:rPr>
                <w:rFonts w:ascii="Times New Roman" w:hAnsi="Times New Roman"/>
                <w:spacing w:val="-7"/>
                <w:sz w:val="20"/>
                <w:szCs w:val="20"/>
              </w:rPr>
              <w:t xml:space="preserve"> </w:t>
            </w:r>
            <w:r w:rsidRPr="006A7087">
              <w:rPr>
                <w:rFonts w:ascii="Times New Roman" w:hAnsi="Times New Roman"/>
                <w:sz w:val="20"/>
                <w:szCs w:val="20"/>
              </w:rPr>
              <w:t>м</w:t>
            </w:r>
          </w:p>
        </w:tc>
        <w:tc>
          <w:tcPr>
            <w:tcW w:w="1085" w:type="dxa"/>
            <w:vMerge w:val="restart"/>
            <w:tcBorders>
              <w:top w:val="single" w:sz="5" w:space="0" w:color="000000"/>
              <w:left w:val="single" w:sz="5" w:space="0" w:color="000000"/>
              <w:right w:val="single" w:sz="5" w:space="0" w:color="000000"/>
            </w:tcBorders>
          </w:tcPr>
          <w:p w:rsidR="006A7087" w:rsidRPr="006A7087" w:rsidRDefault="006A7087" w:rsidP="006A7087">
            <w:pPr>
              <w:pStyle w:val="TableParagraph"/>
              <w:spacing w:before="112"/>
              <w:jc w:val="center"/>
              <w:rPr>
                <w:rFonts w:ascii="Times New Roman" w:eastAsia="Times New Roman" w:hAnsi="Times New Roman" w:cs="Times New Roman"/>
                <w:sz w:val="20"/>
                <w:szCs w:val="20"/>
                <w:lang w:val="ru-RU"/>
              </w:rPr>
            </w:pPr>
            <w:r>
              <w:rPr>
                <w:rFonts w:ascii="Times New Roman" w:hAnsi="Times New Roman"/>
                <w:sz w:val="20"/>
                <w:szCs w:val="20"/>
                <w:lang w:val="ru-RU"/>
              </w:rPr>
              <w:t>С</w:t>
            </w:r>
            <w:r w:rsidRPr="006A7087">
              <w:rPr>
                <w:rFonts w:ascii="Times New Roman" w:hAnsi="Times New Roman"/>
                <w:sz w:val="20"/>
                <w:szCs w:val="20"/>
                <w:lang w:val="ru-RU"/>
              </w:rPr>
              <w:t>умма</w:t>
            </w:r>
            <w:r w:rsidRPr="006A7087">
              <w:rPr>
                <w:rFonts w:ascii="Times New Roman" w:hAnsi="Times New Roman"/>
                <w:spacing w:val="-10"/>
                <w:sz w:val="20"/>
                <w:szCs w:val="20"/>
                <w:lang w:val="ru-RU"/>
              </w:rPr>
              <w:t xml:space="preserve"> </w:t>
            </w:r>
            <w:r w:rsidRPr="006A7087">
              <w:rPr>
                <w:rFonts w:ascii="Times New Roman" w:hAnsi="Times New Roman"/>
                <w:sz w:val="20"/>
                <w:szCs w:val="20"/>
                <w:lang w:val="ru-RU"/>
              </w:rPr>
              <w:t>коэф.</w:t>
            </w:r>
            <w:r w:rsidRPr="006A7087">
              <w:rPr>
                <w:rFonts w:ascii="Times New Roman" w:hAnsi="Times New Roman"/>
                <w:w w:val="99"/>
                <w:sz w:val="20"/>
                <w:szCs w:val="20"/>
                <w:lang w:val="ru-RU"/>
              </w:rPr>
              <w:t xml:space="preserve"> </w:t>
            </w:r>
            <w:r w:rsidRPr="006A7087">
              <w:rPr>
                <w:rFonts w:ascii="Times New Roman" w:hAnsi="Times New Roman"/>
                <w:spacing w:val="-1"/>
                <w:sz w:val="20"/>
                <w:szCs w:val="20"/>
                <w:lang w:val="ru-RU"/>
              </w:rPr>
              <w:t>местн.</w:t>
            </w:r>
            <w:r w:rsidRPr="006A7087">
              <w:rPr>
                <w:rFonts w:ascii="Times New Roman" w:hAnsi="Times New Roman"/>
                <w:spacing w:val="-9"/>
                <w:sz w:val="20"/>
                <w:szCs w:val="20"/>
                <w:lang w:val="ru-RU"/>
              </w:rPr>
              <w:t xml:space="preserve"> </w:t>
            </w:r>
            <w:r w:rsidRPr="006A7087">
              <w:rPr>
                <w:rFonts w:ascii="Times New Roman" w:hAnsi="Times New Roman"/>
                <w:sz w:val="20"/>
                <w:szCs w:val="20"/>
                <w:lang w:val="ru-RU"/>
              </w:rPr>
              <w:t>со-</w:t>
            </w:r>
            <w:r w:rsidRPr="006A7087">
              <w:rPr>
                <w:rFonts w:ascii="Times New Roman" w:hAnsi="Times New Roman"/>
                <w:spacing w:val="28"/>
                <w:w w:val="99"/>
                <w:sz w:val="20"/>
                <w:szCs w:val="20"/>
                <w:lang w:val="ru-RU"/>
              </w:rPr>
              <w:t xml:space="preserve"> </w:t>
            </w:r>
            <w:r w:rsidRPr="006A7087">
              <w:rPr>
                <w:rFonts w:ascii="Times New Roman" w:hAnsi="Times New Roman"/>
                <w:spacing w:val="-1"/>
                <w:sz w:val="20"/>
                <w:szCs w:val="20"/>
                <w:lang w:val="ru-RU"/>
              </w:rPr>
              <w:t>против.</w:t>
            </w:r>
          </w:p>
        </w:tc>
        <w:tc>
          <w:tcPr>
            <w:tcW w:w="660"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11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Расход воды, т/ч</w:t>
            </w:r>
          </w:p>
        </w:tc>
        <w:tc>
          <w:tcPr>
            <w:tcW w:w="797"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Скорость воды, м/с</w:t>
            </w:r>
          </w:p>
        </w:tc>
        <w:tc>
          <w:tcPr>
            <w:tcW w:w="1188"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112"/>
              <w:ind w:firstLine="31"/>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Pr="006A7087">
              <w:rPr>
                <w:rFonts w:ascii="Times New Roman" w:hAnsi="Times New Roman"/>
                <w:spacing w:val="-1"/>
                <w:sz w:val="20"/>
                <w:szCs w:val="20"/>
                <w:lang w:val="ru-RU"/>
              </w:rPr>
              <w:t>д.</w:t>
            </w:r>
            <w:r w:rsidRPr="006A7087">
              <w:rPr>
                <w:rFonts w:ascii="Times New Roman" w:hAnsi="Times New Roman"/>
                <w:spacing w:val="-5"/>
                <w:sz w:val="20"/>
                <w:szCs w:val="20"/>
                <w:lang w:val="ru-RU"/>
              </w:rPr>
              <w:t xml:space="preserve"> </w:t>
            </w:r>
            <w:r w:rsidRPr="006A7087">
              <w:rPr>
                <w:rFonts w:ascii="Times New Roman" w:hAnsi="Times New Roman"/>
                <w:sz w:val="20"/>
                <w:szCs w:val="20"/>
                <w:lang w:val="ru-RU"/>
              </w:rPr>
              <w:t>потери</w:t>
            </w:r>
            <w:r w:rsidRPr="006A7087">
              <w:rPr>
                <w:rFonts w:ascii="Times New Roman" w:hAnsi="Times New Roman"/>
                <w:spacing w:val="23"/>
                <w:w w:val="99"/>
                <w:sz w:val="20"/>
                <w:szCs w:val="20"/>
                <w:lang w:val="ru-RU"/>
              </w:rPr>
              <w:t xml:space="preserve"> </w:t>
            </w:r>
            <w:r w:rsidRPr="006A7087">
              <w:rPr>
                <w:rFonts w:ascii="Times New Roman" w:hAnsi="Times New Roman"/>
                <w:sz w:val="20"/>
                <w:szCs w:val="20"/>
                <w:lang w:val="ru-RU"/>
              </w:rPr>
              <w:t>напора</w:t>
            </w:r>
            <w:r w:rsidRPr="006A7087">
              <w:rPr>
                <w:rFonts w:ascii="Times New Roman" w:hAnsi="Times New Roman"/>
                <w:spacing w:val="-9"/>
                <w:sz w:val="20"/>
                <w:szCs w:val="20"/>
                <w:lang w:val="ru-RU"/>
              </w:rPr>
              <w:t xml:space="preserve"> </w:t>
            </w:r>
            <w:r w:rsidRPr="006A7087">
              <w:rPr>
                <w:rFonts w:ascii="Times New Roman" w:hAnsi="Times New Roman"/>
                <w:sz w:val="20"/>
                <w:szCs w:val="20"/>
                <w:lang w:val="ru-RU"/>
              </w:rPr>
              <w:t>при</w:t>
            </w:r>
            <w:r w:rsidRPr="006A7087">
              <w:rPr>
                <w:rFonts w:ascii="Times New Roman" w:hAnsi="Times New Roman"/>
                <w:w w:val="99"/>
                <w:sz w:val="20"/>
                <w:szCs w:val="20"/>
                <w:lang w:val="ru-RU"/>
              </w:rPr>
              <w:t xml:space="preserve"> </w:t>
            </w:r>
            <w:r w:rsidRPr="006A7087">
              <w:rPr>
                <w:rFonts w:ascii="Times New Roman" w:hAnsi="Times New Roman"/>
                <w:sz w:val="20"/>
                <w:szCs w:val="20"/>
                <w:lang w:val="ru-RU"/>
              </w:rPr>
              <w:t>к</w:t>
            </w:r>
            <w:r w:rsidRPr="006A7087">
              <w:rPr>
                <w:rFonts w:ascii="Times New Roman" w:hAnsi="Times New Roman"/>
                <w:spacing w:val="-4"/>
                <w:sz w:val="20"/>
                <w:szCs w:val="20"/>
                <w:lang w:val="ru-RU"/>
              </w:rPr>
              <w:t xml:space="preserve"> </w:t>
            </w:r>
            <w:r w:rsidRPr="006A7087">
              <w:rPr>
                <w:rFonts w:ascii="Times New Roman" w:hAnsi="Times New Roman"/>
                <w:sz w:val="20"/>
                <w:szCs w:val="20"/>
                <w:lang w:val="ru-RU"/>
              </w:rPr>
              <w:t>=</w:t>
            </w:r>
            <w:r w:rsidRPr="006A7087">
              <w:rPr>
                <w:rFonts w:ascii="Times New Roman" w:hAnsi="Times New Roman"/>
                <w:spacing w:val="-3"/>
                <w:sz w:val="20"/>
                <w:szCs w:val="20"/>
                <w:lang w:val="ru-RU"/>
              </w:rPr>
              <w:t xml:space="preserve"> </w:t>
            </w:r>
            <w:r w:rsidRPr="006A7087">
              <w:rPr>
                <w:rFonts w:ascii="Times New Roman" w:hAnsi="Times New Roman"/>
                <w:sz w:val="20"/>
                <w:szCs w:val="20"/>
                <w:lang w:val="ru-RU"/>
              </w:rPr>
              <w:t>5,</w:t>
            </w:r>
            <w:r w:rsidRPr="006A7087">
              <w:rPr>
                <w:rFonts w:ascii="Times New Roman" w:hAnsi="Times New Roman"/>
                <w:spacing w:val="-1"/>
                <w:sz w:val="20"/>
                <w:szCs w:val="20"/>
                <w:lang w:val="ru-RU"/>
              </w:rPr>
              <w:t xml:space="preserve"> </w:t>
            </w:r>
            <w:r w:rsidRPr="006A7087">
              <w:rPr>
                <w:rFonts w:ascii="Times New Roman" w:hAnsi="Times New Roman"/>
                <w:sz w:val="20"/>
                <w:szCs w:val="20"/>
                <w:lang w:val="ru-RU"/>
              </w:rPr>
              <w:t>мм/м</w:t>
            </w:r>
          </w:p>
        </w:tc>
        <w:tc>
          <w:tcPr>
            <w:tcW w:w="1114"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112"/>
              <w:ind w:firstLine="54"/>
              <w:jc w:val="center"/>
              <w:rPr>
                <w:rFonts w:ascii="Times New Roman" w:eastAsia="Times New Roman" w:hAnsi="Times New Roman" w:cs="Times New Roman"/>
                <w:sz w:val="20"/>
                <w:szCs w:val="20"/>
              </w:rPr>
            </w:pPr>
            <w:r>
              <w:rPr>
                <w:rFonts w:ascii="Times New Roman" w:hAnsi="Times New Roman"/>
                <w:spacing w:val="-1"/>
                <w:sz w:val="20"/>
                <w:szCs w:val="20"/>
                <w:lang w:val="ru-RU"/>
              </w:rPr>
              <w:t>Э</w:t>
            </w:r>
            <w:r w:rsidRPr="006A7087">
              <w:rPr>
                <w:rFonts w:ascii="Times New Roman" w:hAnsi="Times New Roman"/>
                <w:spacing w:val="-1"/>
                <w:sz w:val="20"/>
                <w:szCs w:val="20"/>
              </w:rPr>
              <w:t>квивалент.</w:t>
            </w:r>
            <w:r w:rsidRPr="006A7087">
              <w:rPr>
                <w:rFonts w:ascii="Times New Roman" w:hAnsi="Times New Roman"/>
                <w:spacing w:val="29"/>
                <w:w w:val="99"/>
                <w:sz w:val="20"/>
                <w:szCs w:val="20"/>
              </w:rPr>
              <w:t xml:space="preserve"> </w:t>
            </w:r>
            <w:r w:rsidRPr="006A7087">
              <w:rPr>
                <w:rFonts w:ascii="Times New Roman" w:hAnsi="Times New Roman"/>
                <w:sz w:val="20"/>
                <w:szCs w:val="20"/>
              </w:rPr>
              <w:t>шерохова-</w:t>
            </w:r>
            <w:r w:rsidRPr="006A7087">
              <w:rPr>
                <w:rFonts w:ascii="Times New Roman" w:hAnsi="Times New Roman"/>
                <w:spacing w:val="21"/>
                <w:w w:val="99"/>
                <w:sz w:val="20"/>
                <w:szCs w:val="20"/>
              </w:rPr>
              <w:t xml:space="preserve"> </w:t>
            </w:r>
            <w:r w:rsidRPr="006A7087">
              <w:rPr>
                <w:rFonts w:ascii="Times New Roman" w:hAnsi="Times New Roman"/>
                <w:sz w:val="20"/>
                <w:szCs w:val="20"/>
              </w:rPr>
              <w:t>тость,</w:t>
            </w:r>
            <w:r w:rsidRPr="006A7087">
              <w:rPr>
                <w:rFonts w:ascii="Times New Roman" w:hAnsi="Times New Roman"/>
                <w:spacing w:val="-8"/>
                <w:sz w:val="20"/>
                <w:szCs w:val="20"/>
              </w:rPr>
              <w:t xml:space="preserve"> </w:t>
            </w:r>
            <w:r w:rsidRPr="006A7087">
              <w:rPr>
                <w:rFonts w:ascii="Times New Roman" w:hAnsi="Times New Roman"/>
                <w:sz w:val="20"/>
                <w:szCs w:val="20"/>
              </w:rPr>
              <w:t>мм</w:t>
            </w:r>
          </w:p>
        </w:tc>
        <w:tc>
          <w:tcPr>
            <w:tcW w:w="1001"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11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Поправочн. коэфф. к уд. потерям</w:t>
            </w:r>
          </w:p>
        </w:tc>
        <w:tc>
          <w:tcPr>
            <w:tcW w:w="1128" w:type="dxa"/>
            <w:vMerge w:val="restart"/>
            <w:tcBorders>
              <w:top w:val="single" w:sz="5" w:space="0" w:color="000000"/>
              <w:left w:val="single" w:sz="5" w:space="0" w:color="000000"/>
              <w:right w:val="single" w:sz="5" w:space="0" w:color="000000"/>
            </w:tcBorders>
            <w:vAlign w:val="center"/>
          </w:tcPr>
          <w:p w:rsidR="006A7087" w:rsidRPr="006A7087" w:rsidRDefault="006A7087" w:rsidP="006A7087">
            <w:pPr>
              <w:pStyle w:val="TableParagraph"/>
              <w:spacing w:before="112"/>
              <w:ind w:hanging="2"/>
              <w:jc w:val="center"/>
              <w:rPr>
                <w:rFonts w:ascii="Times New Roman" w:eastAsia="Times New Roman" w:hAnsi="Times New Roman" w:cs="Times New Roman"/>
                <w:sz w:val="20"/>
                <w:szCs w:val="20"/>
                <w:lang w:val="ru-RU"/>
              </w:rPr>
            </w:pPr>
            <w:r>
              <w:rPr>
                <w:rFonts w:ascii="Times New Roman" w:hAnsi="Times New Roman"/>
                <w:sz w:val="20"/>
                <w:szCs w:val="20"/>
                <w:lang w:val="ru-RU"/>
              </w:rPr>
              <w:t>И</w:t>
            </w:r>
            <w:r w:rsidRPr="006A7087">
              <w:rPr>
                <w:rFonts w:ascii="Times New Roman" w:hAnsi="Times New Roman"/>
                <w:sz w:val="20"/>
                <w:szCs w:val="20"/>
                <w:lang w:val="ru-RU"/>
              </w:rPr>
              <w:t>стинное</w:t>
            </w:r>
            <w:r w:rsidRPr="006A7087">
              <w:rPr>
                <w:rFonts w:ascii="Times New Roman" w:hAnsi="Times New Roman"/>
                <w:spacing w:val="21"/>
                <w:w w:val="99"/>
                <w:sz w:val="20"/>
                <w:szCs w:val="20"/>
                <w:lang w:val="ru-RU"/>
              </w:rPr>
              <w:t xml:space="preserve"> </w:t>
            </w:r>
            <w:r w:rsidRPr="006A7087">
              <w:rPr>
                <w:rFonts w:ascii="Times New Roman" w:hAnsi="Times New Roman"/>
                <w:sz w:val="20"/>
                <w:szCs w:val="20"/>
                <w:lang w:val="ru-RU"/>
              </w:rPr>
              <w:t>значение</w:t>
            </w:r>
            <w:r w:rsidRPr="006A7087">
              <w:rPr>
                <w:rFonts w:ascii="Times New Roman" w:hAnsi="Times New Roman"/>
                <w:spacing w:val="-8"/>
                <w:sz w:val="20"/>
                <w:szCs w:val="20"/>
                <w:lang w:val="ru-RU"/>
              </w:rPr>
              <w:t xml:space="preserve"> </w:t>
            </w:r>
            <w:r w:rsidRPr="006A7087">
              <w:rPr>
                <w:rFonts w:ascii="Times New Roman" w:hAnsi="Times New Roman"/>
                <w:spacing w:val="-1"/>
                <w:sz w:val="20"/>
                <w:szCs w:val="20"/>
                <w:lang w:val="ru-RU"/>
              </w:rPr>
              <w:t>уд.</w:t>
            </w:r>
            <w:r w:rsidRPr="006A7087">
              <w:rPr>
                <w:rFonts w:ascii="Times New Roman" w:hAnsi="Times New Roman"/>
                <w:spacing w:val="21"/>
                <w:w w:val="99"/>
                <w:sz w:val="20"/>
                <w:szCs w:val="20"/>
                <w:lang w:val="ru-RU"/>
              </w:rPr>
              <w:t xml:space="preserve"> </w:t>
            </w:r>
            <w:r w:rsidRPr="006A7087">
              <w:rPr>
                <w:rFonts w:ascii="Times New Roman" w:hAnsi="Times New Roman"/>
                <w:sz w:val="20"/>
                <w:szCs w:val="20"/>
                <w:lang w:val="ru-RU"/>
              </w:rPr>
              <w:t>потерь,</w:t>
            </w:r>
            <w:r w:rsidRPr="006A7087">
              <w:rPr>
                <w:rFonts w:ascii="Times New Roman" w:hAnsi="Times New Roman"/>
                <w:spacing w:val="-10"/>
                <w:sz w:val="20"/>
                <w:szCs w:val="20"/>
                <w:lang w:val="ru-RU"/>
              </w:rPr>
              <w:t xml:space="preserve"> </w:t>
            </w:r>
            <w:r w:rsidRPr="006A7087">
              <w:rPr>
                <w:rFonts w:ascii="Times New Roman" w:hAnsi="Times New Roman"/>
                <w:sz w:val="20"/>
                <w:szCs w:val="20"/>
                <w:lang w:val="ru-RU"/>
              </w:rPr>
              <w:t>мм/м</w:t>
            </w:r>
          </w:p>
        </w:tc>
        <w:tc>
          <w:tcPr>
            <w:tcW w:w="3508" w:type="dxa"/>
            <w:gridSpan w:val="5"/>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22" w:lineRule="exact"/>
              <w:jc w:val="center"/>
              <w:rPr>
                <w:rFonts w:ascii="Times New Roman" w:eastAsia="Times New Roman" w:hAnsi="Times New Roman" w:cs="Times New Roman"/>
                <w:sz w:val="20"/>
                <w:szCs w:val="20"/>
                <w:lang w:val="ru-RU"/>
              </w:rPr>
            </w:pPr>
            <w:r w:rsidRPr="006A7087">
              <w:rPr>
                <w:rFonts w:ascii="Times New Roman" w:hAnsi="Times New Roman"/>
                <w:sz w:val="20"/>
                <w:szCs w:val="20"/>
                <w:lang w:val="ru-RU"/>
              </w:rPr>
              <w:t>потери</w:t>
            </w:r>
            <w:r w:rsidRPr="006A7087">
              <w:rPr>
                <w:rFonts w:ascii="Times New Roman" w:hAnsi="Times New Roman"/>
                <w:spacing w:val="-8"/>
                <w:sz w:val="20"/>
                <w:szCs w:val="20"/>
                <w:lang w:val="ru-RU"/>
              </w:rPr>
              <w:t xml:space="preserve"> </w:t>
            </w:r>
            <w:r w:rsidRPr="006A7087">
              <w:rPr>
                <w:rFonts w:ascii="Times New Roman" w:hAnsi="Times New Roman"/>
                <w:sz w:val="20"/>
                <w:szCs w:val="20"/>
                <w:lang w:val="ru-RU"/>
              </w:rPr>
              <w:t>напора</w:t>
            </w:r>
            <w:r w:rsidRPr="006A7087">
              <w:rPr>
                <w:rFonts w:ascii="Times New Roman" w:hAnsi="Times New Roman"/>
                <w:spacing w:val="-7"/>
                <w:sz w:val="20"/>
                <w:szCs w:val="20"/>
                <w:lang w:val="ru-RU"/>
              </w:rPr>
              <w:t xml:space="preserve"> </w:t>
            </w:r>
            <w:r w:rsidRPr="006A7087">
              <w:rPr>
                <w:rFonts w:ascii="Times New Roman" w:hAnsi="Times New Roman"/>
                <w:spacing w:val="-1"/>
                <w:sz w:val="20"/>
                <w:szCs w:val="20"/>
                <w:lang w:val="ru-RU"/>
              </w:rPr>
              <w:t>на</w:t>
            </w:r>
            <w:r w:rsidRPr="006A7087">
              <w:rPr>
                <w:rFonts w:ascii="Times New Roman" w:hAnsi="Times New Roman"/>
                <w:spacing w:val="-4"/>
                <w:sz w:val="20"/>
                <w:szCs w:val="20"/>
                <w:lang w:val="ru-RU"/>
              </w:rPr>
              <w:t xml:space="preserve"> </w:t>
            </w:r>
            <w:r w:rsidRPr="006A7087">
              <w:rPr>
                <w:rFonts w:ascii="Times New Roman" w:hAnsi="Times New Roman"/>
                <w:spacing w:val="-1"/>
                <w:sz w:val="20"/>
                <w:szCs w:val="20"/>
                <w:lang w:val="ru-RU"/>
              </w:rPr>
              <w:t>участке</w:t>
            </w:r>
          </w:p>
        </w:tc>
        <w:tc>
          <w:tcPr>
            <w:tcW w:w="994" w:type="dxa"/>
            <w:vMerge/>
            <w:tcBorders>
              <w:left w:val="single" w:sz="5" w:space="0" w:color="000000"/>
              <w:right w:val="single" w:sz="5" w:space="0" w:color="000000"/>
            </w:tcBorders>
          </w:tcPr>
          <w:p w:rsidR="006A7087" w:rsidRPr="006A7087" w:rsidRDefault="006A7087" w:rsidP="006A7087">
            <w:pPr>
              <w:jc w:val="center"/>
              <w:rPr>
                <w:sz w:val="20"/>
                <w:szCs w:val="20"/>
                <w:lang w:val="ru-RU"/>
              </w:rPr>
            </w:pPr>
          </w:p>
        </w:tc>
        <w:tc>
          <w:tcPr>
            <w:tcW w:w="950" w:type="dxa"/>
            <w:vMerge/>
            <w:tcBorders>
              <w:left w:val="single" w:sz="5" w:space="0" w:color="000000"/>
              <w:right w:val="single" w:sz="5" w:space="0" w:color="000000"/>
            </w:tcBorders>
          </w:tcPr>
          <w:p w:rsidR="006A7087" w:rsidRPr="006A7087" w:rsidRDefault="006A7087" w:rsidP="006A7087">
            <w:pPr>
              <w:jc w:val="center"/>
              <w:rPr>
                <w:sz w:val="20"/>
                <w:szCs w:val="20"/>
                <w:lang w:val="ru-RU"/>
              </w:rPr>
            </w:pPr>
          </w:p>
        </w:tc>
      </w:tr>
      <w:tr w:rsidR="006A7087" w:rsidTr="006A7087">
        <w:trPr>
          <w:trHeight w:hRule="exact" w:val="918"/>
        </w:trPr>
        <w:tc>
          <w:tcPr>
            <w:tcW w:w="631"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932"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797"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1085"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660"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797"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1188"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1114"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1001"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1128"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lang w:val="ru-RU"/>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6A7087" w:rsidRPr="006A7087" w:rsidRDefault="006A7087" w:rsidP="006A7087">
            <w:pPr>
              <w:pStyle w:val="TableParagraph"/>
              <w:spacing w:before="107"/>
              <w:ind w:firstLine="108"/>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Pr="006A7087">
              <w:rPr>
                <w:rFonts w:ascii="Times New Roman" w:hAnsi="Times New Roman"/>
                <w:spacing w:val="-1"/>
                <w:sz w:val="20"/>
                <w:szCs w:val="20"/>
                <w:lang w:val="ru-RU"/>
              </w:rPr>
              <w:t>дельн.</w:t>
            </w:r>
            <w:r w:rsidRPr="006A7087">
              <w:rPr>
                <w:rFonts w:ascii="Times New Roman" w:hAnsi="Times New Roman"/>
                <w:spacing w:val="25"/>
                <w:w w:val="99"/>
                <w:sz w:val="20"/>
                <w:szCs w:val="20"/>
                <w:lang w:val="ru-RU"/>
              </w:rPr>
              <w:t xml:space="preserve"> </w:t>
            </w:r>
            <w:r w:rsidRPr="006A7087">
              <w:rPr>
                <w:rFonts w:ascii="Times New Roman" w:hAnsi="Times New Roman"/>
                <w:spacing w:val="-1"/>
                <w:sz w:val="20"/>
                <w:szCs w:val="20"/>
                <w:lang w:val="ru-RU"/>
              </w:rPr>
              <w:t>местн.</w:t>
            </w:r>
            <w:r w:rsidRPr="006A7087">
              <w:rPr>
                <w:rFonts w:ascii="Times New Roman" w:hAnsi="Times New Roman"/>
                <w:spacing w:val="-7"/>
                <w:sz w:val="20"/>
                <w:szCs w:val="20"/>
                <w:lang w:val="ru-RU"/>
              </w:rPr>
              <w:t xml:space="preserve"> </w:t>
            </w:r>
            <w:r w:rsidRPr="006A7087">
              <w:rPr>
                <w:rFonts w:ascii="Times New Roman" w:hAnsi="Times New Roman"/>
                <w:spacing w:val="1"/>
                <w:sz w:val="20"/>
                <w:szCs w:val="20"/>
                <w:lang w:val="ru-RU"/>
              </w:rPr>
              <w:t>мм</w:t>
            </w:r>
          </w:p>
        </w:tc>
        <w:tc>
          <w:tcPr>
            <w:tcW w:w="706" w:type="dxa"/>
            <w:tcBorders>
              <w:top w:val="single" w:sz="5" w:space="0" w:color="000000"/>
              <w:left w:val="single" w:sz="5" w:space="0" w:color="000000"/>
              <w:bottom w:val="single" w:sz="5" w:space="0" w:color="000000"/>
              <w:right w:val="single" w:sz="5" w:space="0" w:color="000000"/>
            </w:tcBorders>
            <w:vAlign w:val="center"/>
          </w:tcPr>
          <w:p w:rsidR="006A7087" w:rsidRPr="006A7087" w:rsidRDefault="006A7087" w:rsidP="006A7087">
            <w:pPr>
              <w:pStyle w:val="TableParagraph"/>
              <w:spacing w:before="107"/>
              <w:ind w:firstLine="52"/>
              <w:jc w:val="center"/>
              <w:rPr>
                <w:rFonts w:ascii="Times New Roman" w:eastAsia="Times New Roman" w:hAnsi="Times New Roman" w:cs="Times New Roman"/>
                <w:sz w:val="20"/>
                <w:szCs w:val="20"/>
                <w:lang w:val="ru-RU"/>
              </w:rPr>
            </w:pPr>
            <w:r>
              <w:rPr>
                <w:rFonts w:ascii="Times New Roman" w:hAnsi="Times New Roman"/>
                <w:sz w:val="20"/>
                <w:szCs w:val="20"/>
                <w:lang w:val="ru-RU"/>
              </w:rPr>
              <w:t>Л</w:t>
            </w:r>
            <w:r w:rsidRPr="006A7087">
              <w:rPr>
                <w:rFonts w:ascii="Times New Roman" w:hAnsi="Times New Roman"/>
                <w:sz w:val="20"/>
                <w:szCs w:val="20"/>
                <w:lang w:val="ru-RU"/>
              </w:rPr>
              <w:t>иней-</w:t>
            </w:r>
            <w:r w:rsidRPr="006A7087">
              <w:rPr>
                <w:rFonts w:ascii="Times New Roman" w:hAnsi="Times New Roman"/>
                <w:spacing w:val="22"/>
                <w:w w:val="99"/>
                <w:sz w:val="20"/>
                <w:szCs w:val="20"/>
                <w:lang w:val="ru-RU"/>
              </w:rPr>
              <w:t xml:space="preserve"> </w:t>
            </w:r>
            <w:r w:rsidRPr="006A7087">
              <w:rPr>
                <w:rFonts w:ascii="Times New Roman" w:hAnsi="Times New Roman"/>
                <w:spacing w:val="-1"/>
                <w:sz w:val="20"/>
                <w:szCs w:val="20"/>
                <w:lang w:val="ru-RU"/>
              </w:rPr>
              <w:t>ные,</w:t>
            </w:r>
            <w:r w:rsidRPr="006A7087">
              <w:rPr>
                <w:rFonts w:ascii="Times New Roman" w:hAnsi="Times New Roman"/>
                <w:spacing w:val="-7"/>
                <w:sz w:val="20"/>
                <w:szCs w:val="20"/>
                <w:lang w:val="ru-RU"/>
              </w:rPr>
              <w:t xml:space="preserve"> </w:t>
            </w:r>
            <w:r w:rsidRPr="006A7087">
              <w:rPr>
                <w:rFonts w:ascii="Times New Roman" w:hAnsi="Times New Roman"/>
                <w:sz w:val="20"/>
                <w:szCs w:val="20"/>
                <w:lang w:val="ru-RU"/>
              </w:rPr>
              <w:t>мм</w:t>
            </w:r>
          </w:p>
        </w:tc>
        <w:tc>
          <w:tcPr>
            <w:tcW w:w="569" w:type="dxa"/>
            <w:tcBorders>
              <w:top w:val="single" w:sz="5" w:space="0" w:color="000000"/>
              <w:left w:val="single" w:sz="5" w:space="0" w:color="000000"/>
              <w:bottom w:val="single" w:sz="5" w:space="0" w:color="000000"/>
              <w:right w:val="single" w:sz="5" w:space="0" w:color="000000"/>
            </w:tcBorders>
            <w:vAlign w:val="center"/>
          </w:tcPr>
          <w:p w:rsidR="006A7087" w:rsidRPr="006A7087" w:rsidRDefault="006A7087" w:rsidP="006A7087">
            <w:pPr>
              <w:pStyle w:val="TableParagraph"/>
              <w:ind w:hanging="39"/>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М</w:t>
            </w:r>
            <w:r w:rsidRPr="006A7087">
              <w:rPr>
                <w:rFonts w:ascii="Times New Roman" w:hAnsi="Times New Roman"/>
                <w:spacing w:val="-1"/>
                <w:sz w:val="20"/>
                <w:szCs w:val="20"/>
                <w:lang w:val="ru-RU"/>
              </w:rPr>
              <w:t>ест-</w:t>
            </w:r>
            <w:r w:rsidRPr="006A7087">
              <w:rPr>
                <w:rFonts w:ascii="Times New Roman" w:hAnsi="Times New Roman"/>
                <w:spacing w:val="23"/>
                <w:w w:val="99"/>
                <w:sz w:val="20"/>
                <w:szCs w:val="20"/>
                <w:lang w:val="ru-RU"/>
              </w:rPr>
              <w:t xml:space="preserve"> </w:t>
            </w:r>
            <w:r w:rsidRPr="006A7087">
              <w:rPr>
                <w:rFonts w:ascii="Times New Roman" w:hAnsi="Times New Roman"/>
                <w:spacing w:val="-1"/>
                <w:sz w:val="20"/>
                <w:szCs w:val="20"/>
                <w:lang w:val="ru-RU"/>
              </w:rPr>
              <w:t>ные,</w:t>
            </w:r>
            <w:r w:rsidRPr="006A7087">
              <w:rPr>
                <w:rFonts w:ascii="Times New Roman" w:hAnsi="Times New Roman"/>
                <w:spacing w:val="23"/>
                <w:w w:val="99"/>
                <w:sz w:val="20"/>
                <w:szCs w:val="20"/>
                <w:lang w:val="ru-RU"/>
              </w:rPr>
              <w:t xml:space="preserve"> </w:t>
            </w:r>
            <w:r w:rsidRPr="006A7087">
              <w:rPr>
                <w:rFonts w:ascii="Times New Roman" w:hAnsi="Times New Roman"/>
                <w:spacing w:val="1"/>
                <w:sz w:val="20"/>
                <w:szCs w:val="20"/>
                <w:lang w:val="ru-RU"/>
              </w:rPr>
              <w:t>мм</w:t>
            </w:r>
          </w:p>
        </w:tc>
        <w:tc>
          <w:tcPr>
            <w:tcW w:w="668" w:type="dxa"/>
            <w:tcBorders>
              <w:top w:val="single" w:sz="5" w:space="0" w:color="000000"/>
              <w:left w:val="single" w:sz="5" w:space="0" w:color="000000"/>
              <w:bottom w:val="single" w:sz="5" w:space="0" w:color="000000"/>
              <w:right w:val="single" w:sz="5" w:space="0" w:color="000000"/>
            </w:tcBorders>
            <w:vAlign w:val="center"/>
          </w:tcPr>
          <w:p w:rsidR="006A7087" w:rsidRPr="006A7087" w:rsidRDefault="006A7087" w:rsidP="006A7087">
            <w:pPr>
              <w:pStyle w:val="TableParagraph"/>
              <w:spacing w:before="10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Всего, мм</w:t>
            </w:r>
          </w:p>
        </w:tc>
        <w:tc>
          <w:tcPr>
            <w:tcW w:w="713" w:type="dxa"/>
            <w:tcBorders>
              <w:top w:val="single" w:sz="5" w:space="0" w:color="000000"/>
              <w:left w:val="single" w:sz="5" w:space="0" w:color="000000"/>
              <w:bottom w:val="single" w:sz="5" w:space="0" w:color="000000"/>
              <w:right w:val="single" w:sz="5" w:space="0" w:color="000000"/>
            </w:tcBorders>
            <w:vAlign w:val="center"/>
          </w:tcPr>
          <w:p w:rsidR="006A7087" w:rsidRPr="006A7087" w:rsidRDefault="006A7087" w:rsidP="006A7087">
            <w:pPr>
              <w:pStyle w:val="TableParagraph"/>
              <w:jc w:val="center"/>
              <w:rPr>
                <w:rFonts w:ascii="Times New Roman" w:eastAsia="Times New Roman" w:hAnsi="Times New Roman" w:cs="Times New Roman"/>
                <w:sz w:val="20"/>
                <w:szCs w:val="20"/>
              </w:rPr>
            </w:pPr>
            <w:r>
              <w:rPr>
                <w:rFonts w:ascii="Times New Roman" w:hAnsi="Times New Roman"/>
                <w:spacing w:val="-1"/>
                <w:sz w:val="20"/>
                <w:szCs w:val="20"/>
                <w:lang w:val="ru-RU"/>
              </w:rPr>
              <w:t>По 2-м трубам, мм</w:t>
            </w:r>
          </w:p>
        </w:tc>
        <w:tc>
          <w:tcPr>
            <w:tcW w:w="994"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rPr>
            </w:pPr>
          </w:p>
        </w:tc>
        <w:tc>
          <w:tcPr>
            <w:tcW w:w="950" w:type="dxa"/>
            <w:vMerge/>
            <w:tcBorders>
              <w:left w:val="single" w:sz="5" w:space="0" w:color="000000"/>
              <w:bottom w:val="single" w:sz="5" w:space="0" w:color="000000"/>
              <w:right w:val="single" w:sz="5" w:space="0" w:color="000000"/>
            </w:tcBorders>
          </w:tcPr>
          <w:p w:rsidR="006A7087" w:rsidRPr="006A7087" w:rsidRDefault="006A7087" w:rsidP="006A7087">
            <w:pPr>
              <w:jc w:val="center"/>
              <w:rPr>
                <w:sz w:val="20"/>
                <w:szCs w:val="20"/>
              </w:rPr>
            </w:pPr>
          </w:p>
        </w:tc>
      </w:tr>
      <w:tr w:rsidR="006A7087" w:rsidTr="006A7087">
        <w:trPr>
          <w:trHeight w:hRule="exact" w:val="278"/>
        </w:trPr>
        <w:tc>
          <w:tcPr>
            <w:tcW w:w="63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67" w:lineRule="exact"/>
              <w:jc w:val="center"/>
              <w:rPr>
                <w:rFonts w:ascii="Times New Roman" w:eastAsia="Times New Roman" w:hAnsi="Times New Roman" w:cs="Times New Roman"/>
                <w:sz w:val="20"/>
                <w:szCs w:val="20"/>
              </w:rPr>
            </w:pPr>
            <w:r w:rsidRPr="006A7087">
              <w:rPr>
                <w:rFonts w:ascii="Times New Roman"/>
                <w:sz w:val="20"/>
                <w:szCs w:val="20"/>
              </w:rPr>
              <w:t>1.</w:t>
            </w:r>
          </w:p>
        </w:tc>
        <w:tc>
          <w:tcPr>
            <w:tcW w:w="93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108</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30</w:t>
            </w:r>
          </w:p>
        </w:tc>
        <w:tc>
          <w:tcPr>
            <w:tcW w:w="1085"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1,5</w:t>
            </w:r>
          </w:p>
        </w:tc>
        <w:tc>
          <w:tcPr>
            <w:tcW w:w="66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30,90</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1,1</w:t>
            </w:r>
          </w:p>
        </w:tc>
        <w:tc>
          <w:tcPr>
            <w:tcW w:w="118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18</w:t>
            </w:r>
          </w:p>
        </w:tc>
        <w:tc>
          <w:tcPr>
            <w:tcW w:w="111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0,5</w:t>
            </w:r>
          </w:p>
        </w:tc>
        <w:tc>
          <w:tcPr>
            <w:tcW w:w="100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w:t>
            </w:r>
          </w:p>
        </w:tc>
        <w:tc>
          <w:tcPr>
            <w:tcW w:w="112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18</w:t>
            </w:r>
          </w:p>
        </w:tc>
        <w:tc>
          <w:tcPr>
            <w:tcW w:w="85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62</w:t>
            </w:r>
          </w:p>
        </w:tc>
        <w:tc>
          <w:tcPr>
            <w:tcW w:w="706"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540</w:t>
            </w:r>
          </w:p>
        </w:tc>
        <w:tc>
          <w:tcPr>
            <w:tcW w:w="569"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93,0</w:t>
            </w:r>
          </w:p>
        </w:tc>
        <w:tc>
          <w:tcPr>
            <w:tcW w:w="66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633</w:t>
            </w:r>
          </w:p>
        </w:tc>
        <w:tc>
          <w:tcPr>
            <w:tcW w:w="713"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1266</w:t>
            </w:r>
          </w:p>
        </w:tc>
        <w:tc>
          <w:tcPr>
            <w:tcW w:w="99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1266</w:t>
            </w:r>
          </w:p>
        </w:tc>
        <w:tc>
          <w:tcPr>
            <w:tcW w:w="95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18,7</w:t>
            </w:r>
          </w:p>
        </w:tc>
      </w:tr>
      <w:tr w:rsidR="006A7087" w:rsidTr="006A7087">
        <w:trPr>
          <w:trHeight w:hRule="exact" w:val="277"/>
        </w:trPr>
        <w:tc>
          <w:tcPr>
            <w:tcW w:w="63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65" w:lineRule="exact"/>
              <w:jc w:val="center"/>
              <w:rPr>
                <w:rFonts w:ascii="Times New Roman" w:eastAsia="Times New Roman" w:hAnsi="Times New Roman" w:cs="Times New Roman"/>
                <w:sz w:val="20"/>
                <w:szCs w:val="20"/>
              </w:rPr>
            </w:pPr>
            <w:r w:rsidRPr="006A7087">
              <w:rPr>
                <w:rFonts w:ascii="Times New Roman"/>
                <w:sz w:val="20"/>
                <w:szCs w:val="20"/>
              </w:rPr>
              <w:t>2.</w:t>
            </w:r>
          </w:p>
        </w:tc>
        <w:tc>
          <w:tcPr>
            <w:tcW w:w="93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108</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53</w:t>
            </w:r>
          </w:p>
        </w:tc>
        <w:tc>
          <w:tcPr>
            <w:tcW w:w="1085"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0,5</w:t>
            </w:r>
          </w:p>
        </w:tc>
        <w:tc>
          <w:tcPr>
            <w:tcW w:w="66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30,90</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1,1</w:t>
            </w:r>
          </w:p>
        </w:tc>
        <w:tc>
          <w:tcPr>
            <w:tcW w:w="118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18</w:t>
            </w:r>
          </w:p>
        </w:tc>
        <w:tc>
          <w:tcPr>
            <w:tcW w:w="111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0,5</w:t>
            </w:r>
          </w:p>
        </w:tc>
        <w:tc>
          <w:tcPr>
            <w:tcW w:w="100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w:t>
            </w:r>
          </w:p>
        </w:tc>
        <w:tc>
          <w:tcPr>
            <w:tcW w:w="112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18</w:t>
            </w:r>
          </w:p>
        </w:tc>
        <w:tc>
          <w:tcPr>
            <w:tcW w:w="85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62</w:t>
            </w:r>
          </w:p>
        </w:tc>
        <w:tc>
          <w:tcPr>
            <w:tcW w:w="706"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954</w:t>
            </w:r>
          </w:p>
        </w:tc>
        <w:tc>
          <w:tcPr>
            <w:tcW w:w="569"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31,0</w:t>
            </w:r>
          </w:p>
        </w:tc>
        <w:tc>
          <w:tcPr>
            <w:tcW w:w="66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985</w:t>
            </w:r>
          </w:p>
        </w:tc>
        <w:tc>
          <w:tcPr>
            <w:tcW w:w="713"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1970</w:t>
            </w:r>
          </w:p>
        </w:tc>
        <w:tc>
          <w:tcPr>
            <w:tcW w:w="99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3236</w:t>
            </w:r>
          </w:p>
        </w:tc>
        <w:tc>
          <w:tcPr>
            <w:tcW w:w="95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16,7</w:t>
            </w:r>
          </w:p>
        </w:tc>
      </w:tr>
      <w:tr w:rsidR="006A7087" w:rsidTr="006A7087">
        <w:trPr>
          <w:trHeight w:hRule="exact" w:val="278"/>
        </w:trPr>
        <w:tc>
          <w:tcPr>
            <w:tcW w:w="63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67" w:lineRule="exact"/>
              <w:jc w:val="center"/>
              <w:rPr>
                <w:rFonts w:ascii="Times New Roman" w:eastAsia="Times New Roman" w:hAnsi="Times New Roman" w:cs="Times New Roman"/>
                <w:sz w:val="20"/>
                <w:szCs w:val="20"/>
              </w:rPr>
            </w:pPr>
            <w:r w:rsidRPr="006A7087">
              <w:rPr>
                <w:rFonts w:ascii="Times New Roman"/>
                <w:sz w:val="20"/>
                <w:szCs w:val="20"/>
              </w:rPr>
              <w:t>3.</w:t>
            </w:r>
          </w:p>
        </w:tc>
        <w:tc>
          <w:tcPr>
            <w:tcW w:w="93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108</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33</w:t>
            </w:r>
          </w:p>
        </w:tc>
        <w:tc>
          <w:tcPr>
            <w:tcW w:w="1085"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jc w:val="center"/>
              <w:rPr>
                <w:sz w:val="20"/>
                <w:szCs w:val="20"/>
              </w:rPr>
            </w:pPr>
          </w:p>
        </w:tc>
        <w:tc>
          <w:tcPr>
            <w:tcW w:w="66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24,31</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0,8</w:t>
            </w:r>
          </w:p>
        </w:tc>
        <w:tc>
          <w:tcPr>
            <w:tcW w:w="118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12</w:t>
            </w:r>
          </w:p>
        </w:tc>
        <w:tc>
          <w:tcPr>
            <w:tcW w:w="111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0,5</w:t>
            </w:r>
          </w:p>
        </w:tc>
        <w:tc>
          <w:tcPr>
            <w:tcW w:w="100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w:t>
            </w:r>
          </w:p>
        </w:tc>
        <w:tc>
          <w:tcPr>
            <w:tcW w:w="112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12</w:t>
            </w:r>
          </w:p>
        </w:tc>
        <w:tc>
          <w:tcPr>
            <w:tcW w:w="85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31</w:t>
            </w:r>
          </w:p>
        </w:tc>
        <w:tc>
          <w:tcPr>
            <w:tcW w:w="706"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396</w:t>
            </w:r>
          </w:p>
        </w:tc>
        <w:tc>
          <w:tcPr>
            <w:tcW w:w="569"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0,0</w:t>
            </w:r>
          </w:p>
        </w:tc>
        <w:tc>
          <w:tcPr>
            <w:tcW w:w="66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396</w:t>
            </w:r>
          </w:p>
        </w:tc>
        <w:tc>
          <w:tcPr>
            <w:tcW w:w="713"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792</w:t>
            </w:r>
          </w:p>
        </w:tc>
        <w:tc>
          <w:tcPr>
            <w:tcW w:w="99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4028</w:t>
            </w:r>
          </w:p>
        </w:tc>
        <w:tc>
          <w:tcPr>
            <w:tcW w:w="95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15,9</w:t>
            </w:r>
          </w:p>
        </w:tc>
      </w:tr>
      <w:tr w:rsidR="006A7087" w:rsidTr="006A7087">
        <w:trPr>
          <w:trHeight w:hRule="exact" w:val="278"/>
        </w:trPr>
        <w:tc>
          <w:tcPr>
            <w:tcW w:w="63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67" w:lineRule="exact"/>
              <w:jc w:val="center"/>
              <w:rPr>
                <w:rFonts w:ascii="Times New Roman" w:eastAsia="Times New Roman" w:hAnsi="Times New Roman" w:cs="Times New Roman"/>
                <w:sz w:val="20"/>
                <w:szCs w:val="20"/>
              </w:rPr>
            </w:pPr>
            <w:r w:rsidRPr="006A7087">
              <w:rPr>
                <w:rFonts w:ascii="Times New Roman"/>
                <w:sz w:val="20"/>
                <w:szCs w:val="20"/>
              </w:rPr>
              <w:t>4.</w:t>
            </w:r>
          </w:p>
        </w:tc>
        <w:tc>
          <w:tcPr>
            <w:tcW w:w="93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108</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100</w:t>
            </w:r>
          </w:p>
        </w:tc>
        <w:tc>
          <w:tcPr>
            <w:tcW w:w="1085"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w:t>
            </w:r>
          </w:p>
        </w:tc>
        <w:tc>
          <w:tcPr>
            <w:tcW w:w="66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6,24</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0,23</w:t>
            </w:r>
          </w:p>
        </w:tc>
        <w:tc>
          <w:tcPr>
            <w:tcW w:w="118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0,8</w:t>
            </w:r>
          </w:p>
        </w:tc>
        <w:tc>
          <w:tcPr>
            <w:tcW w:w="111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0,5</w:t>
            </w:r>
          </w:p>
        </w:tc>
        <w:tc>
          <w:tcPr>
            <w:tcW w:w="100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w:t>
            </w:r>
          </w:p>
        </w:tc>
        <w:tc>
          <w:tcPr>
            <w:tcW w:w="112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0,8</w:t>
            </w:r>
          </w:p>
        </w:tc>
        <w:tc>
          <w:tcPr>
            <w:tcW w:w="85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2,72</w:t>
            </w:r>
          </w:p>
        </w:tc>
        <w:tc>
          <w:tcPr>
            <w:tcW w:w="706"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80</w:t>
            </w:r>
          </w:p>
        </w:tc>
        <w:tc>
          <w:tcPr>
            <w:tcW w:w="569"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0,0</w:t>
            </w:r>
          </w:p>
        </w:tc>
        <w:tc>
          <w:tcPr>
            <w:tcW w:w="66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80</w:t>
            </w:r>
          </w:p>
        </w:tc>
        <w:tc>
          <w:tcPr>
            <w:tcW w:w="713"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160</w:t>
            </w:r>
          </w:p>
        </w:tc>
        <w:tc>
          <w:tcPr>
            <w:tcW w:w="99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4188</w:t>
            </w:r>
          </w:p>
        </w:tc>
        <w:tc>
          <w:tcPr>
            <w:tcW w:w="95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15,7</w:t>
            </w:r>
          </w:p>
        </w:tc>
      </w:tr>
      <w:tr w:rsidR="006A7087" w:rsidTr="006A7087">
        <w:trPr>
          <w:trHeight w:hRule="exact" w:val="276"/>
        </w:trPr>
        <w:tc>
          <w:tcPr>
            <w:tcW w:w="63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line="264" w:lineRule="exact"/>
              <w:jc w:val="center"/>
              <w:rPr>
                <w:rFonts w:ascii="Times New Roman" w:eastAsia="Times New Roman" w:hAnsi="Times New Roman" w:cs="Times New Roman"/>
                <w:sz w:val="20"/>
                <w:szCs w:val="20"/>
              </w:rPr>
            </w:pPr>
            <w:r w:rsidRPr="006A7087">
              <w:rPr>
                <w:rFonts w:ascii="Times New Roman"/>
                <w:sz w:val="20"/>
                <w:szCs w:val="20"/>
              </w:rPr>
              <w:t>5.</w:t>
            </w:r>
          </w:p>
        </w:tc>
        <w:tc>
          <w:tcPr>
            <w:tcW w:w="93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108</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18</w:t>
            </w:r>
          </w:p>
        </w:tc>
        <w:tc>
          <w:tcPr>
            <w:tcW w:w="1085"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1,5</w:t>
            </w:r>
          </w:p>
        </w:tc>
        <w:tc>
          <w:tcPr>
            <w:tcW w:w="66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6,24</w:t>
            </w:r>
          </w:p>
        </w:tc>
        <w:tc>
          <w:tcPr>
            <w:tcW w:w="797"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0,23</w:t>
            </w:r>
          </w:p>
        </w:tc>
        <w:tc>
          <w:tcPr>
            <w:tcW w:w="118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0,8</w:t>
            </w:r>
          </w:p>
        </w:tc>
        <w:tc>
          <w:tcPr>
            <w:tcW w:w="111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0,5</w:t>
            </w:r>
          </w:p>
        </w:tc>
        <w:tc>
          <w:tcPr>
            <w:tcW w:w="1001"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w:t>
            </w:r>
          </w:p>
        </w:tc>
        <w:tc>
          <w:tcPr>
            <w:tcW w:w="112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0,8</w:t>
            </w:r>
          </w:p>
        </w:tc>
        <w:tc>
          <w:tcPr>
            <w:tcW w:w="852"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2,72</w:t>
            </w:r>
          </w:p>
        </w:tc>
        <w:tc>
          <w:tcPr>
            <w:tcW w:w="706"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14,4</w:t>
            </w:r>
          </w:p>
        </w:tc>
        <w:tc>
          <w:tcPr>
            <w:tcW w:w="569"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4,1</w:t>
            </w:r>
          </w:p>
        </w:tc>
        <w:tc>
          <w:tcPr>
            <w:tcW w:w="668"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19</w:t>
            </w:r>
          </w:p>
        </w:tc>
        <w:tc>
          <w:tcPr>
            <w:tcW w:w="713"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38</w:t>
            </w:r>
          </w:p>
        </w:tc>
        <w:tc>
          <w:tcPr>
            <w:tcW w:w="994"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pacing w:val="1"/>
                <w:sz w:val="20"/>
                <w:szCs w:val="20"/>
              </w:rPr>
              <w:t>4226</w:t>
            </w:r>
          </w:p>
        </w:tc>
        <w:tc>
          <w:tcPr>
            <w:tcW w:w="950" w:type="dxa"/>
            <w:tcBorders>
              <w:top w:val="single" w:sz="5" w:space="0" w:color="000000"/>
              <w:left w:val="single" w:sz="5" w:space="0" w:color="000000"/>
              <w:bottom w:val="single" w:sz="5" w:space="0" w:color="000000"/>
              <w:right w:val="single" w:sz="5" w:space="0" w:color="000000"/>
            </w:tcBorders>
          </w:tcPr>
          <w:p w:rsidR="006A7087" w:rsidRPr="006A7087" w:rsidRDefault="006A7087" w:rsidP="006A7087">
            <w:pPr>
              <w:pStyle w:val="TableParagraph"/>
              <w:spacing w:before="11"/>
              <w:jc w:val="center"/>
              <w:rPr>
                <w:rFonts w:ascii="Times New Roman" w:eastAsia="Times New Roman" w:hAnsi="Times New Roman" w:cs="Times New Roman"/>
                <w:sz w:val="20"/>
                <w:szCs w:val="20"/>
              </w:rPr>
            </w:pPr>
            <w:r w:rsidRPr="006A7087">
              <w:rPr>
                <w:rFonts w:ascii="Times New Roman"/>
                <w:sz w:val="20"/>
                <w:szCs w:val="20"/>
              </w:rPr>
              <w:t>15,7</w:t>
            </w:r>
          </w:p>
        </w:tc>
      </w:tr>
    </w:tbl>
    <w:p w:rsidR="006A7087" w:rsidRDefault="006A7087" w:rsidP="00E21E84">
      <w:pPr>
        <w:rPr>
          <w:szCs w:val="24"/>
        </w:rPr>
        <w:sectPr w:rsidR="006A7087" w:rsidSect="006A7087">
          <w:pgSz w:w="16838" w:h="11906" w:orient="landscape"/>
          <w:pgMar w:top="1276" w:right="1134" w:bottom="850" w:left="1134" w:header="708" w:footer="708" w:gutter="0"/>
          <w:cols w:space="708"/>
          <w:docGrid w:linePitch="360"/>
        </w:sectPr>
      </w:pPr>
    </w:p>
    <w:p w:rsidR="00E21E84" w:rsidRPr="00FF41AB" w:rsidRDefault="00603773" w:rsidP="00E12B21">
      <w:pPr>
        <w:ind w:firstLine="0"/>
        <w:rPr>
          <w:szCs w:val="24"/>
        </w:rPr>
      </w:pPr>
      <w:r>
        <w:rPr>
          <w:szCs w:val="24"/>
        </w:rPr>
        <w:lastRenderedPageBreak/>
        <w:pict>
          <v:shape id="_x0000_i1034" type="#_x0000_t75" style="width:481.5pt;height:194.25pt">
            <v:imagedata r:id="rId41" o:title="Пьезометр а)"/>
          </v:shape>
        </w:pict>
      </w:r>
    </w:p>
    <w:p w:rsidR="00E21E84" w:rsidRDefault="00252E28" w:rsidP="00E21E84">
      <w:pPr>
        <w:rPr>
          <w:szCs w:val="24"/>
        </w:rPr>
      </w:pPr>
      <w:r>
        <w:rPr>
          <w:szCs w:val="24"/>
        </w:rPr>
        <w:t>а)</w:t>
      </w:r>
    </w:p>
    <w:p w:rsidR="00252E28" w:rsidRDefault="00252E28" w:rsidP="00E21E84">
      <w:pPr>
        <w:rPr>
          <w:szCs w:val="24"/>
        </w:rPr>
      </w:pPr>
    </w:p>
    <w:p w:rsidR="00252E28" w:rsidRDefault="00603773" w:rsidP="00252E28">
      <w:pPr>
        <w:ind w:firstLine="142"/>
        <w:rPr>
          <w:szCs w:val="24"/>
        </w:rPr>
      </w:pPr>
      <w:r>
        <w:rPr>
          <w:szCs w:val="24"/>
        </w:rPr>
        <w:pict>
          <v:shape id="_x0000_i1035" type="#_x0000_t75" style="width:481.5pt;height:181.5pt">
            <v:imagedata r:id="rId42" o:title="Пьезометр б)"/>
          </v:shape>
        </w:pict>
      </w:r>
    </w:p>
    <w:p w:rsidR="00252E28" w:rsidRDefault="00252E28" w:rsidP="00252E28">
      <w:pPr>
        <w:rPr>
          <w:szCs w:val="24"/>
        </w:rPr>
      </w:pPr>
      <w:r>
        <w:rPr>
          <w:szCs w:val="24"/>
        </w:rPr>
        <w:t>б)</w:t>
      </w:r>
    </w:p>
    <w:p w:rsidR="00252E28" w:rsidRDefault="00252E28" w:rsidP="00252E28">
      <w:pPr>
        <w:rPr>
          <w:szCs w:val="24"/>
        </w:rPr>
      </w:pPr>
    </w:p>
    <w:p w:rsidR="00252E28" w:rsidRDefault="00603773" w:rsidP="00252E28">
      <w:pPr>
        <w:ind w:firstLine="142"/>
        <w:rPr>
          <w:szCs w:val="24"/>
        </w:rPr>
      </w:pPr>
      <w:r>
        <w:rPr>
          <w:szCs w:val="24"/>
        </w:rPr>
        <w:pict>
          <v:shape id="_x0000_i1036" type="#_x0000_t75" style="width:481.5pt;height:187.5pt">
            <v:imagedata r:id="rId43" o:title="Пьезометр в)"/>
          </v:shape>
        </w:pict>
      </w:r>
    </w:p>
    <w:p w:rsidR="00252E28" w:rsidRDefault="00252E28" w:rsidP="00252E28">
      <w:pPr>
        <w:rPr>
          <w:szCs w:val="24"/>
        </w:rPr>
      </w:pPr>
      <w:r>
        <w:rPr>
          <w:szCs w:val="24"/>
        </w:rPr>
        <w:t xml:space="preserve">в) </w:t>
      </w:r>
    </w:p>
    <w:p w:rsidR="00252E28" w:rsidRDefault="00252E28" w:rsidP="00252E28">
      <w:pPr>
        <w:rPr>
          <w:szCs w:val="24"/>
        </w:rPr>
      </w:pPr>
    </w:p>
    <w:p w:rsidR="00252E28" w:rsidRDefault="00252E28" w:rsidP="00252E28">
      <w:pPr>
        <w:rPr>
          <w:szCs w:val="24"/>
        </w:rPr>
      </w:pPr>
    </w:p>
    <w:p w:rsidR="00252E28" w:rsidRDefault="00252E28" w:rsidP="00252E28">
      <w:pPr>
        <w:rPr>
          <w:szCs w:val="24"/>
        </w:rPr>
      </w:pPr>
    </w:p>
    <w:p w:rsidR="00252E28" w:rsidRDefault="00252E28" w:rsidP="00252E28">
      <w:pPr>
        <w:rPr>
          <w:szCs w:val="24"/>
        </w:rPr>
      </w:pPr>
    </w:p>
    <w:p w:rsidR="00252E28" w:rsidRDefault="00252E28" w:rsidP="00252E28">
      <w:pPr>
        <w:rPr>
          <w:szCs w:val="24"/>
        </w:rPr>
      </w:pPr>
    </w:p>
    <w:p w:rsidR="00252E28" w:rsidRDefault="00252E28" w:rsidP="00252E28">
      <w:pPr>
        <w:rPr>
          <w:szCs w:val="24"/>
        </w:rPr>
      </w:pPr>
    </w:p>
    <w:p w:rsidR="00252E28" w:rsidRDefault="00252E28" w:rsidP="00252E28">
      <w:pPr>
        <w:rPr>
          <w:szCs w:val="24"/>
        </w:rPr>
      </w:pPr>
    </w:p>
    <w:p w:rsidR="00252E28" w:rsidRDefault="00603773" w:rsidP="00252E28">
      <w:pPr>
        <w:ind w:firstLine="284"/>
        <w:rPr>
          <w:szCs w:val="24"/>
        </w:rPr>
      </w:pPr>
      <w:r>
        <w:rPr>
          <w:szCs w:val="24"/>
        </w:rPr>
        <w:pict>
          <v:shape id="_x0000_i1037" type="#_x0000_t75" style="width:481.5pt;height:204.75pt">
            <v:imagedata r:id="rId44" o:title="Пьезометр г)"/>
          </v:shape>
        </w:pict>
      </w:r>
    </w:p>
    <w:p w:rsidR="00252E28" w:rsidRDefault="00252E28" w:rsidP="00252E28">
      <w:pPr>
        <w:rPr>
          <w:szCs w:val="24"/>
        </w:rPr>
      </w:pPr>
      <w:r>
        <w:rPr>
          <w:szCs w:val="24"/>
        </w:rPr>
        <w:t>г)</w:t>
      </w:r>
    </w:p>
    <w:p w:rsidR="00307B2F" w:rsidRDefault="00603773" w:rsidP="00307B2F">
      <w:pPr>
        <w:keepNext/>
        <w:ind w:firstLine="142"/>
        <w:rPr>
          <w:szCs w:val="24"/>
        </w:rPr>
      </w:pPr>
      <w:r>
        <w:rPr>
          <w:szCs w:val="24"/>
        </w:rPr>
        <w:pict>
          <v:shape id="_x0000_i1038" type="#_x0000_t75" style="width:481.5pt;height:184.5pt">
            <v:imagedata r:id="rId45" o:title="Пьезометр д)"/>
          </v:shape>
        </w:pict>
      </w:r>
    </w:p>
    <w:p w:rsidR="00307B2F" w:rsidRDefault="00307B2F" w:rsidP="00307B2F">
      <w:pPr>
        <w:keepNext/>
      </w:pPr>
      <w:r>
        <w:rPr>
          <w:szCs w:val="24"/>
        </w:rPr>
        <w:t>д)</w:t>
      </w:r>
    </w:p>
    <w:p w:rsidR="00252E28" w:rsidRPr="00307B2F" w:rsidRDefault="00307B2F" w:rsidP="00307B2F">
      <w:pPr>
        <w:pStyle w:val="aa"/>
        <w:spacing w:after="0"/>
      </w:pPr>
      <w:bookmarkStart w:id="189" w:name="_Toc40950950"/>
      <w:r>
        <w:t xml:space="preserve">Рисунок </w:t>
      </w:r>
      <w:fldSimple w:instr=" STYLEREF 1 \s ">
        <w:r w:rsidR="00511FF0">
          <w:rPr>
            <w:noProof/>
          </w:rPr>
          <w:t>4</w:t>
        </w:r>
      </w:fldSimple>
      <w:r w:rsidR="00614BBC">
        <w:t>.</w:t>
      </w:r>
      <w:fldSimple w:instr=" SEQ Рисунок \* ARABIC \s 1 ">
        <w:r w:rsidR="00511FF0">
          <w:rPr>
            <w:noProof/>
          </w:rPr>
          <w:t>1</w:t>
        </w:r>
      </w:fldSimple>
      <w:r>
        <w:t xml:space="preserve"> – Пьезометрические графики тепловой сети п. Железнодорожный</w:t>
      </w:r>
      <w:bookmarkEnd w:id="189"/>
    </w:p>
    <w:p w:rsidR="00307B2F" w:rsidRDefault="00307B2F" w:rsidP="00307B2F">
      <w:pPr>
        <w:jc w:val="center"/>
        <w:rPr>
          <w:sz w:val="20"/>
          <w:szCs w:val="20"/>
        </w:rPr>
      </w:pPr>
      <w:r w:rsidRPr="00307B2F">
        <w:rPr>
          <w:sz w:val="20"/>
          <w:szCs w:val="20"/>
        </w:rPr>
        <w:t>а) участок котельная - ул. Центральная, 5; б) участок котельная – ул. Новая, 41а; в) участок котельная – дом культуры; г) участок котельная – ул. Школьная, 19</w:t>
      </w:r>
      <w:r w:rsidRPr="00307B2F">
        <w:rPr>
          <w:sz w:val="20"/>
          <w:szCs w:val="20"/>
          <w:lang w:val="en-US"/>
        </w:rPr>
        <w:t>;</w:t>
      </w:r>
      <w:r w:rsidRPr="00307B2F">
        <w:rPr>
          <w:sz w:val="20"/>
          <w:szCs w:val="20"/>
        </w:rPr>
        <w:t xml:space="preserve"> д) участок котельная – ул. Новая, 57.</w:t>
      </w:r>
    </w:p>
    <w:p w:rsidR="00307B2F" w:rsidRDefault="00307B2F" w:rsidP="00307B2F">
      <w:pPr>
        <w:jc w:val="center"/>
        <w:rPr>
          <w:sz w:val="20"/>
          <w:szCs w:val="20"/>
        </w:rPr>
      </w:pPr>
    </w:p>
    <w:p w:rsidR="00EA59DB" w:rsidRDefault="00603773" w:rsidP="00EA59DB">
      <w:pPr>
        <w:keepNext/>
        <w:ind w:firstLine="142"/>
        <w:jc w:val="center"/>
      </w:pPr>
      <w:r>
        <w:rPr>
          <w:sz w:val="20"/>
          <w:szCs w:val="20"/>
        </w:rPr>
        <w:lastRenderedPageBreak/>
        <w:pict>
          <v:shape id="_x0000_i1039" type="#_x0000_t75" style="width:482.25pt;height:232.5pt">
            <v:imagedata r:id="rId46" o:title="Пьезометр"/>
          </v:shape>
        </w:pict>
      </w:r>
    </w:p>
    <w:p w:rsidR="00EA59DB" w:rsidRDefault="00EA59DB" w:rsidP="00EA59DB">
      <w:pPr>
        <w:pStyle w:val="aa"/>
      </w:pPr>
      <w:bookmarkStart w:id="190" w:name="_Toc40950951"/>
      <w:r>
        <w:t xml:space="preserve">Рисунок </w:t>
      </w:r>
      <w:fldSimple w:instr=" STYLEREF 1 \s ">
        <w:r w:rsidR="00511FF0">
          <w:rPr>
            <w:noProof/>
          </w:rPr>
          <w:t>4</w:t>
        </w:r>
      </w:fldSimple>
      <w:r w:rsidR="00614BBC">
        <w:t>.</w:t>
      </w:r>
      <w:fldSimple w:instr=" SEQ Рисунок \* ARABIC \s 1 ">
        <w:r w:rsidR="00511FF0">
          <w:rPr>
            <w:noProof/>
          </w:rPr>
          <w:t>2</w:t>
        </w:r>
      </w:fldSimple>
      <w:r>
        <w:t xml:space="preserve"> – Пьезометрические графики тепловой сети п. Березовка (БМК ул. Первомайская) до жилого дома – ул. Набережная, 3а</w:t>
      </w:r>
      <w:bookmarkEnd w:id="190"/>
    </w:p>
    <w:p w:rsidR="00EA59DB" w:rsidRDefault="00603773" w:rsidP="00EA59DB">
      <w:pPr>
        <w:keepNext/>
        <w:ind w:firstLine="284"/>
      </w:pPr>
      <w:r>
        <w:pict>
          <v:shape id="_x0000_i1040" type="#_x0000_t75" style="width:482.25pt;height:216.75pt">
            <v:imagedata r:id="rId47" o:title="Пьезометр2"/>
          </v:shape>
        </w:pict>
      </w:r>
    </w:p>
    <w:p w:rsidR="00EA59DB" w:rsidRPr="00EA59DB" w:rsidRDefault="00EA59DB" w:rsidP="00EA59DB">
      <w:pPr>
        <w:pStyle w:val="aa"/>
      </w:pPr>
      <w:bookmarkStart w:id="191" w:name="_Toc40950952"/>
      <w:r>
        <w:t xml:space="preserve">Рисунок </w:t>
      </w:r>
      <w:fldSimple w:instr=" STYLEREF 1 \s ">
        <w:r w:rsidR="00511FF0">
          <w:rPr>
            <w:noProof/>
          </w:rPr>
          <w:t>4</w:t>
        </w:r>
      </w:fldSimple>
      <w:r w:rsidR="00614BBC">
        <w:t>.</w:t>
      </w:r>
      <w:fldSimple w:instr=" SEQ Рисунок \* ARABIC \s 1 ">
        <w:r w:rsidR="00511FF0">
          <w:rPr>
            <w:noProof/>
          </w:rPr>
          <w:t>3</w:t>
        </w:r>
      </w:fldSimple>
      <w:r>
        <w:t xml:space="preserve"> – Пьезометрические графики тепловой сети п. Березовка (БМК ул. Лесная) до многоквартирного жилого дома – ул. Лесная, 5</w:t>
      </w:r>
      <w:bookmarkEnd w:id="191"/>
    </w:p>
    <w:p w:rsidR="008C089F" w:rsidRDefault="008C089F" w:rsidP="00595A1C">
      <w:pPr>
        <w:pStyle w:val="2"/>
        <w:rPr>
          <w:sz w:val="24"/>
          <w:szCs w:val="24"/>
        </w:rPr>
      </w:pPr>
      <w:bookmarkStart w:id="192" w:name="_Toc40950754"/>
      <w:r w:rsidRPr="00FF41AB">
        <w:rPr>
          <w:sz w:val="24"/>
          <w:szCs w:val="24"/>
        </w:rPr>
        <w:t>Выводы о резервах (дефицитах) существующей системы теплоснабжения при обеспечении перспективной тепловой нагрузки потребителей</w:t>
      </w:r>
      <w:bookmarkEnd w:id="192"/>
    </w:p>
    <w:p w:rsidR="00307B2F" w:rsidRPr="00307B2F" w:rsidRDefault="00EA59DB" w:rsidP="00FF3765">
      <w:pPr>
        <w:ind w:firstLine="708"/>
      </w:pPr>
      <w:r w:rsidRPr="00EA59DB">
        <w:t xml:space="preserve">Существующие мощности блочно-модульных котельных в п. Березовка </w:t>
      </w:r>
      <w:r>
        <w:t>превышают имею</w:t>
      </w:r>
      <w:r w:rsidRPr="00EA59DB">
        <w:t>щуюся тепловую нагрузку, резервов существующей системы теплоснабжения достаточно для обеспечения перспективной тепловой нагрузки потребителей. В п. Железнодор</w:t>
      </w:r>
      <w:r>
        <w:t>ожный имеется де</w:t>
      </w:r>
      <w:r w:rsidRPr="00EA59DB">
        <w:t>фицит и обеспечение перспективной тепловой нагрузки потреби</w:t>
      </w:r>
      <w:r>
        <w:t>телей при необходимости затруд</w:t>
      </w:r>
      <w:r w:rsidRPr="00EA59DB">
        <w:t>нительно.</w:t>
      </w:r>
    </w:p>
    <w:p w:rsidR="00E21E84" w:rsidRPr="00FF41AB" w:rsidRDefault="00E21E84" w:rsidP="00EA59DB">
      <w:pPr>
        <w:ind w:firstLine="0"/>
        <w:rPr>
          <w:szCs w:val="24"/>
        </w:rPr>
      </w:pPr>
    </w:p>
    <w:p w:rsidR="008C089F" w:rsidRDefault="008C089F" w:rsidP="00A668AF">
      <w:pPr>
        <w:pStyle w:val="2"/>
        <w:rPr>
          <w:sz w:val="24"/>
          <w:szCs w:val="24"/>
        </w:rPr>
      </w:pPr>
      <w:bookmarkStart w:id="193" w:name="_Toc40950755"/>
      <w:r w:rsidRPr="00FF41AB">
        <w:rPr>
          <w:sz w:val="24"/>
          <w:szCs w:val="24"/>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193"/>
    </w:p>
    <w:p w:rsidR="00FF3765" w:rsidRPr="00FF3765" w:rsidRDefault="00FF3765" w:rsidP="00FF3765">
      <w:r w:rsidRPr="00DA3C42">
        <w:t xml:space="preserve">По сравнению со схемой теплоснабжения </w:t>
      </w:r>
      <w:r>
        <w:t>Березовского</w:t>
      </w:r>
      <w:r w:rsidRPr="00DA3C42">
        <w:t xml:space="preserve"> сельсовета 2018 года,</w:t>
      </w:r>
      <w:r>
        <w:t xml:space="preserve"> балансы тепловой мощности источников тепловой нагрузки и тепловой</w:t>
      </w:r>
      <w:r w:rsidR="009D7C7F">
        <w:t xml:space="preserve"> энергии остались без изменения</w:t>
      </w:r>
      <w:r>
        <w:t>.</w:t>
      </w:r>
    </w:p>
    <w:p w:rsidR="00A668AF" w:rsidRPr="00FF41AB" w:rsidRDefault="00A668AF" w:rsidP="00B30496">
      <w:pPr>
        <w:pStyle w:val="1"/>
        <w:rPr>
          <w:sz w:val="24"/>
          <w:szCs w:val="24"/>
        </w:rPr>
      </w:pPr>
      <w:bookmarkStart w:id="194" w:name="_Toc40950756"/>
      <w:r w:rsidRPr="00FF41AB">
        <w:rPr>
          <w:sz w:val="24"/>
          <w:szCs w:val="24"/>
        </w:rPr>
        <w:lastRenderedPageBreak/>
        <w:t>Мастер-план развития систем теплоснабжения поселения</w:t>
      </w:r>
      <w:bookmarkEnd w:id="194"/>
    </w:p>
    <w:p w:rsidR="00A668AF" w:rsidRPr="00FF41AB" w:rsidRDefault="00A668AF" w:rsidP="00A668AF">
      <w:pPr>
        <w:pStyle w:val="2"/>
        <w:rPr>
          <w:sz w:val="24"/>
          <w:szCs w:val="24"/>
        </w:rPr>
      </w:pPr>
      <w:bookmarkStart w:id="195" w:name="_Toc40950757"/>
      <w:r w:rsidRPr="00FF41AB">
        <w:rPr>
          <w:sz w:val="24"/>
          <w:szCs w:val="24"/>
        </w:rPr>
        <w:t xml:space="preserve">Описание вариантов (не менее двух) перспективного развития систем теплоснабжения </w:t>
      </w:r>
      <w:r w:rsidR="0003735A" w:rsidRPr="00FF41AB">
        <w:rPr>
          <w:sz w:val="24"/>
          <w:szCs w:val="24"/>
        </w:rPr>
        <w:t xml:space="preserve">поселения </w:t>
      </w:r>
      <w:r w:rsidRPr="00FF41AB">
        <w:rPr>
          <w:sz w:val="24"/>
          <w:szCs w:val="24"/>
        </w:rPr>
        <w:t xml:space="preserve">(в случае их изменения относительно ранее принятого варианта развития </w:t>
      </w:r>
      <w:r w:rsidR="0003735A" w:rsidRPr="00FF41AB">
        <w:rPr>
          <w:sz w:val="24"/>
          <w:szCs w:val="24"/>
        </w:rPr>
        <w:t>систем теплоснабжения в утверждё</w:t>
      </w:r>
      <w:r w:rsidRPr="00FF41AB">
        <w:rPr>
          <w:sz w:val="24"/>
          <w:szCs w:val="24"/>
        </w:rPr>
        <w:t>нной в установленном порядке схеме теплоснабжения)</w:t>
      </w:r>
      <w:bookmarkEnd w:id="195"/>
    </w:p>
    <w:p w:rsidR="00EA59DB" w:rsidRPr="00EA59DB" w:rsidRDefault="00EA59DB" w:rsidP="00EA59DB">
      <w:pPr>
        <w:rPr>
          <w:szCs w:val="24"/>
        </w:rPr>
      </w:pPr>
      <w:r w:rsidRPr="00EA59DB">
        <w:rPr>
          <w:szCs w:val="24"/>
        </w:rPr>
        <w:t>Развитие теплоснабжения в Березовском сельсовете возможно по трем сценариям.</w:t>
      </w:r>
    </w:p>
    <w:p w:rsidR="00EA59DB" w:rsidRPr="00EA59DB" w:rsidRDefault="00EA59DB" w:rsidP="00EA59DB">
      <w:pPr>
        <w:rPr>
          <w:szCs w:val="24"/>
        </w:rPr>
      </w:pPr>
      <w:r w:rsidRPr="00EA59DB">
        <w:rPr>
          <w:szCs w:val="24"/>
        </w:rPr>
        <w:t xml:space="preserve">Первый. Существующая тенденция отключения двух- и одноквартирных жилых </w:t>
      </w:r>
      <w:r w:rsidR="0043797D">
        <w:rPr>
          <w:szCs w:val="24"/>
        </w:rPr>
        <w:t>домов приведет к полному переводу</w:t>
      </w:r>
      <w:r w:rsidRPr="00EA59DB">
        <w:rPr>
          <w:szCs w:val="24"/>
        </w:rPr>
        <w:t xml:space="preserve"> частного сектора на индивидуальное отопление. Подводящие сети к таким домам будут выведены из эксплуатации. Значительного влияния на гидравлический режим работы системы теплоснабжения отключения не окажут, поскольку таких потребителей немного. Замена ветхих и аварийных теплосетей будет осуществляться по м</w:t>
      </w:r>
      <w:r>
        <w:rPr>
          <w:szCs w:val="24"/>
        </w:rPr>
        <w:t>ере их выхода из строя с посте</w:t>
      </w:r>
      <w:r w:rsidRPr="00EA59DB">
        <w:rPr>
          <w:szCs w:val="24"/>
        </w:rPr>
        <w:t xml:space="preserve">пенным нарастанием случаев отказа и увеличением последствий. </w:t>
      </w:r>
      <w:r>
        <w:rPr>
          <w:szCs w:val="24"/>
        </w:rPr>
        <w:t>Такой сценарий не требует мате</w:t>
      </w:r>
      <w:r w:rsidRPr="00EA59DB">
        <w:rPr>
          <w:szCs w:val="24"/>
        </w:rPr>
        <w:t>риальных затрат на ближайшие годы.</w:t>
      </w:r>
    </w:p>
    <w:p w:rsidR="00EA59DB" w:rsidRPr="00EA59DB" w:rsidRDefault="00EA59DB" w:rsidP="00EA59DB">
      <w:pPr>
        <w:rPr>
          <w:szCs w:val="24"/>
        </w:rPr>
      </w:pPr>
      <w:r w:rsidRPr="00EA59DB">
        <w:rPr>
          <w:szCs w:val="24"/>
        </w:rPr>
        <w:t>Второй. Сохранение существующей структуры потребления тепловой энергии, в том числе уже подключенными индивидуальными домами, с возможност</w:t>
      </w:r>
      <w:r>
        <w:rPr>
          <w:szCs w:val="24"/>
        </w:rPr>
        <w:t>ью подключения новых потребите</w:t>
      </w:r>
      <w:r w:rsidRPr="00EA59DB">
        <w:rPr>
          <w:szCs w:val="24"/>
        </w:rPr>
        <w:t>лей. Обязательное сохранение теплоснабжения муниципальных потребителей. Для этого требуется увеличить ежегодный объем заметы ветхих и аварийных теплосетей.</w:t>
      </w:r>
    </w:p>
    <w:p w:rsidR="00EA59DB" w:rsidRPr="00EA59DB" w:rsidRDefault="00EA59DB" w:rsidP="00EA59DB">
      <w:pPr>
        <w:rPr>
          <w:szCs w:val="24"/>
        </w:rPr>
      </w:pPr>
      <w:r w:rsidRPr="00EA59DB">
        <w:rPr>
          <w:szCs w:val="24"/>
        </w:rPr>
        <w:t>Третий. Отказ от существующей централизованной системы теплоснабжения с поэтапным переводом наиболее удаленных потребителей на блочно-модул</w:t>
      </w:r>
      <w:r>
        <w:rPr>
          <w:szCs w:val="24"/>
        </w:rPr>
        <w:t>ьные котельные. Постепенные вы</w:t>
      </w:r>
      <w:r w:rsidRPr="00EA59DB">
        <w:rPr>
          <w:szCs w:val="24"/>
        </w:rPr>
        <w:t>вод из эксплуатации теплосетей от существующих БМК и сокра</w:t>
      </w:r>
      <w:r>
        <w:rPr>
          <w:szCs w:val="24"/>
        </w:rPr>
        <w:t>щение их зоны действия. Поддер</w:t>
      </w:r>
      <w:r w:rsidRPr="00EA59DB">
        <w:rPr>
          <w:szCs w:val="24"/>
        </w:rPr>
        <w:t>жание работоспособности существующих теплосетей до их вывод</w:t>
      </w:r>
      <w:r>
        <w:rPr>
          <w:szCs w:val="24"/>
        </w:rPr>
        <w:t>а из эксплуатации за счет свое</w:t>
      </w:r>
      <w:r w:rsidRPr="00EA59DB">
        <w:rPr>
          <w:szCs w:val="24"/>
        </w:rPr>
        <w:t>временных ремонтов.</w:t>
      </w:r>
    </w:p>
    <w:p w:rsidR="00E21E84" w:rsidRPr="00FF41AB" w:rsidRDefault="00E21E84" w:rsidP="00E21E84">
      <w:pPr>
        <w:rPr>
          <w:szCs w:val="24"/>
        </w:rPr>
      </w:pPr>
    </w:p>
    <w:p w:rsidR="00A668AF" w:rsidRPr="00FF41AB" w:rsidRDefault="00A668AF" w:rsidP="00A668AF">
      <w:pPr>
        <w:pStyle w:val="2"/>
        <w:rPr>
          <w:sz w:val="24"/>
          <w:szCs w:val="24"/>
        </w:rPr>
      </w:pPr>
      <w:bookmarkStart w:id="196" w:name="_Toc40950758"/>
      <w:r w:rsidRPr="00FF41AB">
        <w:rPr>
          <w:sz w:val="24"/>
          <w:szCs w:val="24"/>
        </w:rPr>
        <w:t>Технико-экономическое сравнение вариантов перспективного развития систем теплоснабжения поселения</w:t>
      </w:r>
      <w:bookmarkEnd w:id="196"/>
    </w:p>
    <w:p w:rsidR="00EA59DB" w:rsidRPr="00EA59DB" w:rsidRDefault="00EA59DB" w:rsidP="00EA59DB">
      <w:pPr>
        <w:rPr>
          <w:szCs w:val="24"/>
        </w:rPr>
      </w:pPr>
      <w:r w:rsidRPr="00EA59DB">
        <w:rPr>
          <w:szCs w:val="24"/>
        </w:rPr>
        <w:t>Конкурентно-способным вариантам предъявляются следующие требования:</w:t>
      </w:r>
    </w:p>
    <w:p w:rsidR="00EA59DB" w:rsidRPr="0043797D" w:rsidRDefault="0057485C" w:rsidP="00EA59DB">
      <w:pPr>
        <w:rPr>
          <w:szCs w:val="24"/>
        </w:rPr>
      </w:pPr>
      <w:r>
        <w:rPr>
          <w:szCs w:val="24"/>
        </w:rPr>
        <w:t>-</w:t>
      </w:r>
      <w:r w:rsidR="00EA59DB" w:rsidRPr="00EA59DB">
        <w:rPr>
          <w:szCs w:val="24"/>
        </w:rPr>
        <w:t>все варианты выбираемые для сравнения должны отвечать обязательным требованиям и кроме того обеспечивать в установленные сроки строительство и сдачу объектов в эксплуатацию, соответствовать тре</w:t>
      </w:r>
      <w:r w:rsidR="0043797D">
        <w:rPr>
          <w:szCs w:val="24"/>
        </w:rPr>
        <w:t>бованиям нормативных документов</w:t>
      </w:r>
      <w:r w:rsidR="0043797D" w:rsidRPr="0043797D">
        <w:rPr>
          <w:szCs w:val="24"/>
        </w:rPr>
        <w:t>;</w:t>
      </w:r>
    </w:p>
    <w:p w:rsidR="00EA59DB" w:rsidRPr="00EA59DB" w:rsidRDefault="00EA59DB" w:rsidP="00EA59DB">
      <w:pPr>
        <w:rPr>
          <w:szCs w:val="24"/>
        </w:rPr>
      </w:pPr>
      <w:r>
        <w:rPr>
          <w:szCs w:val="24"/>
        </w:rPr>
        <w:t>-</w:t>
      </w:r>
      <w:r w:rsidRPr="00EA59DB">
        <w:rPr>
          <w:szCs w:val="24"/>
        </w:rPr>
        <w:t>для правильного выбора проектного решения необходимо обеспечить сопоставимость сравниваемых вариантов.</w:t>
      </w:r>
    </w:p>
    <w:p w:rsidR="00E21E84" w:rsidRPr="00FF41AB" w:rsidRDefault="00EA59DB" w:rsidP="00EA59DB">
      <w:pPr>
        <w:rPr>
          <w:szCs w:val="24"/>
        </w:rPr>
      </w:pPr>
      <w:r w:rsidRPr="00EA59DB">
        <w:rPr>
          <w:szCs w:val="24"/>
        </w:rPr>
        <w:t>Технико-экономическое сравнение вариантов перспектив</w:t>
      </w:r>
      <w:r>
        <w:rPr>
          <w:szCs w:val="24"/>
        </w:rPr>
        <w:t>ного развития систем теплоснаб</w:t>
      </w:r>
      <w:r w:rsidRPr="00EA59DB">
        <w:rPr>
          <w:szCs w:val="24"/>
        </w:rPr>
        <w:t>жения</w:t>
      </w:r>
      <w:r>
        <w:rPr>
          <w:szCs w:val="24"/>
        </w:rPr>
        <w:t xml:space="preserve"> поселения приведены в таблице 5.1</w:t>
      </w:r>
      <w:r w:rsidRPr="00EA59DB">
        <w:rPr>
          <w:szCs w:val="24"/>
        </w:rPr>
        <w:t>.</w:t>
      </w:r>
    </w:p>
    <w:p w:rsidR="00E21E84" w:rsidRDefault="00E21E84" w:rsidP="00E21E84">
      <w:pPr>
        <w:rPr>
          <w:szCs w:val="24"/>
        </w:rPr>
      </w:pPr>
    </w:p>
    <w:p w:rsidR="00EA59DB" w:rsidRDefault="00EA59DB" w:rsidP="00EA59DB">
      <w:pPr>
        <w:pStyle w:val="aa"/>
        <w:keepNext/>
      </w:pPr>
      <w:bookmarkStart w:id="197" w:name="_Toc40950905"/>
      <w:r>
        <w:t xml:space="preserve">Таблица </w:t>
      </w:r>
      <w:fldSimple w:instr=" STYLEREF 1 \s ">
        <w:r w:rsidR="00511FF0">
          <w:rPr>
            <w:noProof/>
          </w:rPr>
          <w:t>5</w:t>
        </w:r>
      </w:fldSimple>
      <w:r w:rsidR="00260554">
        <w:t>.</w:t>
      </w:r>
      <w:fldSimple w:instr=" SEQ Таблица \* ARABIC \s 1 ">
        <w:r w:rsidR="00511FF0">
          <w:rPr>
            <w:noProof/>
          </w:rPr>
          <w:t>1</w:t>
        </w:r>
      </w:fldSimple>
      <w:r>
        <w:t xml:space="preserve"> – Технико-экономические сравнения вариантов развития</w:t>
      </w:r>
      <w:bookmarkEnd w:id="197"/>
    </w:p>
    <w:tbl>
      <w:tblPr>
        <w:tblStyle w:val="TableNormal"/>
        <w:tblW w:w="9748" w:type="dxa"/>
        <w:tblInd w:w="6" w:type="dxa"/>
        <w:tblLayout w:type="fixed"/>
        <w:tblLook w:val="01E0" w:firstRow="1" w:lastRow="1" w:firstColumn="1" w:lastColumn="1" w:noHBand="0" w:noVBand="0"/>
      </w:tblPr>
      <w:tblGrid>
        <w:gridCol w:w="960"/>
        <w:gridCol w:w="3860"/>
        <w:gridCol w:w="1699"/>
        <w:gridCol w:w="1673"/>
        <w:gridCol w:w="1556"/>
      </w:tblGrid>
      <w:tr w:rsidR="00EA59DB" w:rsidTr="00B72B91">
        <w:trPr>
          <w:trHeight w:hRule="exact" w:val="286"/>
        </w:trPr>
        <w:tc>
          <w:tcPr>
            <w:tcW w:w="9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eastAsia="Times New Roman" w:hAnsi="Times New Roman" w:cs="Times New Roman"/>
                <w:sz w:val="20"/>
                <w:szCs w:val="20"/>
              </w:rPr>
              <w:t>№</w:t>
            </w:r>
            <w:r w:rsidRPr="00B72B91">
              <w:rPr>
                <w:rFonts w:ascii="Times New Roman" w:eastAsia="Times New Roman" w:hAnsi="Times New Roman" w:cs="Times New Roman"/>
                <w:spacing w:val="-1"/>
                <w:sz w:val="20"/>
                <w:szCs w:val="20"/>
              </w:rPr>
              <w:t xml:space="preserve"> </w:t>
            </w:r>
            <w:r w:rsidRPr="00B72B91">
              <w:rPr>
                <w:rFonts w:ascii="Times New Roman" w:eastAsia="Times New Roman" w:hAnsi="Times New Roman" w:cs="Times New Roman"/>
                <w:sz w:val="20"/>
                <w:szCs w:val="20"/>
              </w:rPr>
              <w:t>п/п</w:t>
            </w:r>
          </w:p>
        </w:tc>
        <w:tc>
          <w:tcPr>
            <w:tcW w:w="38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hAnsi="Times New Roman"/>
                <w:spacing w:val="-1"/>
                <w:sz w:val="20"/>
                <w:szCs w:val="20"/>
              </w:rPr>
              <w:t>Наименование показателя</w:t>
            </w:r>
          </w:p>
        </w:tc>
        <w:tc>
          <w:tcPr>
            <w:tcW w:w="1699"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hAnsi="Times New Roman"/>
                <w:sz w:val="20"/>
                <w:szCs w:val="20"/>
              </w:rPr>
              <w:t xml:space="preserve">1 </w:t>
            </w:r>
            <w:r w:rsidRPr="00B72B91">
              <w:rPr>
                <w:rFonts w:ascii="Times New Roman" w:hAnsi="Times New Roman"/>
                <w:spacing w:val="-1"/>
                <w:sz w:val="20"/>
                <w:szCs w:val="20"/>
              </w:rPr>
              <w:t>вариант</w:t>
            </w:r>
          </w:p>
        </w:tc>
        <w:tc>
          <w:tcPr>
            <w:tcW w:w="1673"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hAnsi="Times New Roman"/>
                <w:sz w:val="20"/>
                <w:szCs w:val="20"/>
              </w:rPr>
              <w:t xml:space="preserve">2 </w:t>
            </w:r>
            <w:r w:rsidRPr="00B72B91">
              <w:rPr>
                <w:rFonts w:ascii="Times New Roman" w:hAnsi="Times New Roman"/>
                <w:spacing w:val="-1"/>
                <w:sz w:val="20"/>
                <w:szCs w:val="20"/>
              </w:rPr>
              <w:t>вариант</w:t>
            </w:r>
          </w:p>
        </w:tc>
        <w:tc>
          <w:tcPr>
            <w:tcW w:w="1556"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hAnsi="Times New Roman"/>
                <w:sz w:val="20"/>
                <w:szCs w:val="20"/>
              </w:rPr>
              <w:t xml:space="preserve">3 </w:t>
            </w:r>
            <w:r w:rsidRPr="00B72B91">
              <w:rPr>
                <w:rFonts w:ascii="Times New Roman" w:hAnsi="Times New Roman"/>
                <w:spacing w:val="-1"/>
                <w:sz w:val="20"/>
                <w:szCs w:val="20"/>
              </w:rPr>
              <w:t>вариант</w:t>
            </w:r>
          </w:p>
        </w:tc>
      </w:tr>
      <w:tr w:rsidR="00EA59DB" w:rsidTr="00B72B91">
        <w:trPr>
          <w:trHeight w:hRule="exact" w:val="329"/>
        </w:trPr>
        <w:tc>
          <w:tcPr>
            <w:tcW w:w="9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9" w:lineRule="exact"/>
              <w:jc w:val="center"/>
              <w:rPr>
                <w:rFonts w:ascii="Times New Roman" w:eastAsia="Times New Roman" w:hAnsi="Times New Roman" w:cs="Times New Roman"/>
                <w:sz w:val="20"/>
                <w:szCs w:val="20"/>
              </w:rPr>
            </w:pPr>
            <w:r w:rsidRPr="00B72B91">
              <w:rPr>
                <w:rFonts w:ascii="Times New Roman"/>
                <w:sz w:val="20"/>
                <w:szCs w:val="20"/>
              </w:rPr>
              <w:t>1.</w:t>
            </w:r>
          </w:p>
        </w:tc>
        <w:tc>
          <w:tcPr>
            <w:tcW w:w="38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hAnsi="Times New Roman"/>
                <w:spacing w:val="-1"/>
                <w:sz w:val="20"/>
                <w:szCs w:val="20"/>
              </w:rPr>
              <w:t>Капиталовложения,</w:t>
            </w:r>
            <w:r w:rsidRPr="00B72B91">
              <w:rPr>
                <w:rFonts w:ascii="Times New Roman" w:hAnsi="Times New Roman"/>
                <w:spacing w:val="-3"/>
                <w:sz w:val="20"/>
                <w:szCs w:val="20"/>
              </w:rPr>
              <w:t xml:space="preserve"> </w:t>
            </w:r>
            <w:r w:rsidRPr="00B72B91">
              <w:rPr>
                <w:rFonts w:ascii="Times New Roman" w:hAnsi="Times New Roman"/>
                <w:spacing w:val="-1"/>
                <w:sz w:val="20"/>
                <w:szCs w:val="20"/>
              </w:rPr>
              <w:t>тыс.руб.</w:t>
            </w:r>
          </w:p>
        </w:tc>
        <w:tc>
          <w:tcPr>
            <w:tcW w:w="1699"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156000</w:t>
            </w:r>
          </w:p>
        </w:tc>
        <w:tc>
          <w:tcPr>
            <w:tcW w:w="1673"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156000</w:t>
            </w:r>
          </w:p>
        </w:tc>
        <w:tc>
          <w:tcPr>
            <w:tcW w:w="1556"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160000</w:t>
            </w:r>
          </w:p>
        </w:tc>
      </w:tr>
      <w:tr w:rsidR="00EA59DB" w:rsidTr="00B72B91">
        <w:trPr>
          <w:trHeight w:hRule="exact" w:val="595"/>
        </w:trPr>
        <w:tc>
          <w:tcPr>
            <w:tcW w:w="9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9" w:lineRule="exact"/>
              <w:jc w:val="center"/>
              <w:rPr>
                <w:rFonts w:ascii="Times New Roman" w:eastAsia="Times New Roman" w:hAnsi="Times New Roman" w:cs="Times New Roman"/>
                <w:sz w:val="20"/>
                <w:szCs w:val="20"/>
              </w:rPr>
            </w:pPr>
            <w:r w:rsidRPr="00B72B91">
              <w:rPr>
                <w:rFonts w:ascii="Times New Roman"/>
                <w:sz w:val="20"/>
                <w:szCs w:val="20"/>
              </w:rPr>
              <w:t>2.</w:t>
            </w:r>
          </w:p>
        </w:tc>
        <w:tc>
          <w:tcPr>
            <w:tcW w:w="38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rPr>
            </w:pPr>
            <w:r w:rsidRPr="00B72B91">
              <w:rPr>
                <w:rFonts w:ascii="Times New Roman" w:hAnsi="Times New Roman"/>
                <w:spacing w:val="-1"/>
                <w:sz w:val="20"/>
                <w:szCs w:val="20"/>
              </w:rPr>
              <w:t>Эксплуатационные</w:t>
            </w:r>
            <w:r w:rsidRPr="00B72B91">
              <w:rPr>
                <w:rFonts w:ascii="Times New Roman" w:hAnsi="Times New Roman"/>
                <w:spacing w:val="-2"/>
                <w:sz w:val="20"/>
                <w:szCs w:val="20"/>
              </w:rPr>
              <w:t xml:space="preserve"> </w:t>
            </w:r>
            <w:r w:rsidRPr="00B72B91">
              <w:rPr>
                <w:rFonts w:ascii="Times New Roman" w:hAnsi="Times New Roman"/>
                <w:sz w:val="20"/>
                <w:szCs w:val="20"/>
              </w:rPr>
              <w:t xml:space="preserve">расходы, </w:t>
            </w:r>
            <w:r w:rsidRPr="00B72B91">
              <w:rPr>
                <w:rFonts w:ascii="Times New Roman" w:hAnsi="Times New Roman"/>
                <w:spacing w:val="-1"/>
                <w:sz w:val="20"/>
                <w:szCs w:val="20"/>
              </w:rPr>
              <w:t>тыс.руб.</w:t>
            </w:r>
          </w:p>
        </w:tc>
        <w:tc>
          <w:tcPr>
            <w:tcW w:w="1699"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0"/>
              <w:jc w:val="center"/>
              <w:rPr>
                <w:rFonts w:ascii="Times New Roman" w:eastAsia="Times New Roman" w:hAnsi="Times New Roman" w:cs="Times New Roman"/>
                <w:sz w:val="20"/>
                <w:szCs w:val="20"/>
              </w:rPr>
            </w:pPr>
            <w:r w:rsidRPr="00B72B91">
              <w:rPr>
                <w:rFonts w:ascii="Times New Roman"/>
                <w:sz w:val="20"/>
                <w:szCs w:val="20"/>
              </w:rPr>
              <w:t>600</w:t>
            </w:r>
          </w:p>
        </w:tc>
        <w:tc>
          <w:tcPr>
            <w:tcW w:w="1673"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0"/>
              <w:jc w:val="center"/>
              <w:rPr>
                <w:rFonts w:ascii="Times New Roman" w:eastAsia="Times New Roman" w:hAnsi="Times New Roman" w:cs="Times New Roman"/>
                <w:sz w:val="20"/>
                <w:szCs w:val="20"/>
              </w:rPr>
            </w:pPr>
            <w:r w:rsidRPr="00B72B91">
              <w:rPr>
                <w:rFonts w:ascii="Times New Roman"/>
                <w:sz w:val="20"/>
                <w:szCs w:val="20"/>
              </w:rPr>
              <w:t>-</w:t>
            </w:r>
          </w:p>
        </w:tc>
        <w:tc>
          <w:tcPr>
            <w:tcW w:w="1556"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0"/>
              <w:jc w:val="center"/>
              <w:rPr>
                <w:rFonts w:ascii="Times New Roman" w:eastAsia="Times New Roman" w:hAnsi="Times New Roman" w:cs="Times New Roman"/>
                <w:sz w:val="20"/>
                <w:szCs w:val="20"/>
              </w:rPr>
            </w:pPr>
            <w:r w:rsidRPr="00B72B91">
              <w:rPr>
                <w:rFonts w:ascii="Times New Roman"/>
                <w:sz w:val="20"/>
                <w:szCs w:val="20"/>
              </w:rPr>
              <w:t>600</w:t>
            </w:r>
          </w:p>
        </w:tc>
      </w:tr>
      <w:tr w:rsidR="00EA59DB" w:rsidTr="00B72B91">
        <w:trPr>
          <w:trHeight w:hRule="exact" w:val="326"/>
        </w:trPr>
        <w:tc>
          <w:tcPr>
            <w:tcW w:w="9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9" w:lineRule="exact"/>
              <w:jc w:val="center"/>
              <w:rPr>
                <w:rFonts w:ascii="Times New Roman" w:eastAsia="Times New Roman" w:hAnsi="Times New Roman" w:cs="Times New Roman"/>
                <w:sz w:val="20"/>
                <w:szCs w:val="20"/>
              </w:rPr>
            </w:pPr>
            <w:r w:rsidRPr="00B72B91">
              <w:rPr>
                <w:rFonts w:ascii="Times New Roman"/>
                <w:sz w:val="20"/>
                <w:szCs w:val="20"/>
              </w:rPr>
              <w:t>3.</w:t>
            </w:r>
          </w:p>
        </w:tc>
        <w:tc>
          <w:tcPr>
            <w:tcW w:w="38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7" w:lineRule="exact"/>
              <w:jc w:val="center"/>
              <w:rPr>
                <w:rFonts w:ascii="Times New Roman" w:eastAsia="Times New Roman" w:hAnsi="Times New Roman" w:cs="Times New Roman"/>
                <w:sz w:val="20"/>
                <w:szCs w:val="20"/>
                <w:lang w:val="ru-RU"/>
              </w:rPr>
            </w:pPr>
            <w:r w:rsidRPr="00B72B91">
              <w:rPr>
                <w:rFonts w:ascii="Times New Roman" w:hAnsi="Times New Roman"/>
                <w:spacing w:val="-1"/>
                <w:sz w:val="20"/>
                <w:szCs w:val="20"/>
                <w:lang w:val="ru-RU"/>
              </w:rPr>
              <w:t>Произведено</w:t>
            </w:r>
            <w:r w:rsidRPr="00B72B91">
              <w:rPr>
                <w:rFonts w:ascii="Times New Roman" w:hAnsi="Times New Roman"/>
                <w:sz w:val="20"/>
                <w:szCs w:val="20"/>
                <w:lang w:val="ru-RU"/>
              </w:rPr>
              <w:t xml:space="preserve"> </w:t>
            </w:r>
            <w:r w:rsidRPr="00B72B91">
              <w:rPr>
                <w:rFonts w:ascii="Times New Roman" w:hAnsi="Times New Roman"/>
                <w:spacing w:val="-1"/>
                <w:sz w:val="20"/>
                <w:szCs w:val="20"/>
                <w:lang w:val="ru-RU"/>
              </w:rPr>
              <w:t>тепловой</w:t>
            </w:r>
            <w:r w:rsidRPr="00B72B91">
              <w:rPr>
                <w:rFonts w:ascii="Times New Roman" w:hAnsi="Times New Roman"/>
                <w:spacing w:val="-2"/>
                <w:sz w:val="20"/>
                <w:szCs w:val="20"/>
                <w:lang w:val="ru-RU"/>
              </w:rPr>
              <w:t xml:space="preserve"> </w:t>
            </w:r>
            <w:r w:rsidRPr="00B72B91">
              <w:rPr>
                <w:rFonts w:ascii="Times New Roman" w:hAnsi="Times New Roman"/>
                <w:sz w:val="20"/>
                <w:szCs w:val="20"/>
                <w:lang w:val="ru-RU"/>
              </w:rPr>
              <w:t xml:space="preserve">энергии, </w:t>
            </w:r>
            <w:r w:rsidRPr="00B72B91">
              <w:rPr>
                <w:rFonts w:ascii="Times New Roman" w:hAnsi="Times New Roman"/>
                <w:spacing w:val="-1"/>
                <w:sz w:val="20"/>
                <w:szCs w:val="20"/>
                <w:lang w:val="ru-RU"/>
              </w:rPr>
              <w:t>Гкал/год</w:t>
            </w:r>
          </w:p>
        </w:tc>
        <w:tc>
          <w:tcPr>
            <w:tcW w:w="1699"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9689</w:t>
            </w:r>
          </w:p>
        </w:tc>
        <w:tc>
          <w:tcPr>
            <w:tcW w:w="1673"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9586</w:t>
            </w:r>
          </w:p>
        </w:tc>
        <w:tc>
          <w:tcPr>
            <w:tcW w:w="1556"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8826</w:t>
            </w:r>
          </w:p>
        </w:tc>
      </w:tr>
      <w:tr w:rsidR="00EA59DB" w:rsidTr="00B72B91">
        <w:trPr>
          <w:trHeight w:hRule="exact" w:val="329"/>
        </w:trPr>
        <w:tc>
          <w:tcPr>
            <w:tcW w:w="9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72" w:lineRule="exact"/>
              <w:jc w:val="center"/>
              <w:rPr>
                <w:rFonts w:ascii="Times New Roman" w:eastAsia="Times New Roman" w:hAnsi="Times New Roman" w:cs="Times New Roman"/>
                <w:sz w:val="20"/>
                <w:szCs w:val="20"/>
              </w:rPr>
            </w:pPr>
            <w:r w:rsidRPr="00B72B91">
              <w:rPr>
                <w:rFonts w:ascii="Times New Roman"/>
                <w:sz w:val="20"/>
                <w:szCs w:val="20"/>
              </w:rPr>
              <w:t>4.</w:t>
            </w:r>
          </w:p>
        </w:tc>
        <w:tc>
          <w:tcPr>
            <w:tcW w:w="3860"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line="269" w:lineRule="exact"/>
              <w:jc w:val="center"/>
              <w:rPr>
                <w:rFonts w:ascii="Times New Roman" w:eastAsia="Times New Roman" w:hAnsi="Times New Roman" w:cs="Times New Roman"/>
                <w:sz w:val="20"/>
                <w:szCs w:val="20"/>
              </w:rPr>
            </w:pPr>
            <w:r w:rsidRPr="00B72B91">
              <w:rPr>
                <w:rFonts w:ascii="Times New Roman" w:hAnsi="Times New Roman"/>
                <w:spacing w:val="-1"/>
                <w:sz w:val="20"/>
                <w:szCs w:val="20"/>
              </w:rPr>
              <w:t>Потери</w:t>
            </w:r>
            <w:r w:rsidRPr="00B72B91">
              <w:rPr>
                <w:rFonts w:ascii="Times New Roman" w:hAnsi="Times New Roman"/>
                <w:sz w:val="20"/>
                <w:szCs w:val="20"/>
              </w:rPr>
              <w:t xml:space="preserve"> тепловой </w:t>
            </w:r>
            <w:r w:rsidRPr="00B72B91">
              <w:rPr>
                <w:rFonts w:ascii="Times New Roman" w:hAnsi="Times New Roman"/>
                <w:spacing w:val="-1"/>
                <w:sz w:val="20"/>
                <w:szCs w:val="20"/>
              </w:rPr>
              <w:t>энергии,</w:t>
            </w:r>
            <w:r w:rsidRPr="00B72B91">
              <w:rPr>
                <w:rFonts w:ascii="Times New Roman" w:hAnsi="Times New Roman"/>
                <w:sz w:val="20"/>
                <w:szCs w:val="20"/>
              </w:rPr>
              <w:t xml:space="preserve"> %</w:t>
            </w:r>
          </w:p>
        </w:tc>
        <w:tc>
          <w:tcPr>
            <w:tcW w:w="1699"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18,5</w:t>
            </w:r>
          </w:p>
        </w:tc>
        <w:tc>
          <w:tcPr>
            <w:tcW w:w="1673"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spacing w:before="12"/>
              <w:jc w:val="center"/>
              <w:rPr>
                <w:rFonts w:ascii="Times New Roman" w:eastAsia="Times New Roman" w:hAnsi="Times New Roman" w:cs="Times New Roman"/>
                <w:sz w:val="20"/>
                <w:szCs w:val="20"/>
              </w:rPr>
            </w:pPr>
            <w:r w:rsidRPr="00B72B91">
              <w:rPr>
                <w:rFonts w:ascii="Times New Roman"/>
                <w:sz w:val="20"/>
                <w:szCs w:val="20"/>
              </w:rPr>
              <w:t>8,8</w:t>
            </w:r>
          </w:p>
        </w:tc>
        <w:tc>
          <w:tcPr>
            <w:tcW w:w="1556" w:type="dxa"/>
            <w:tcBorders>
              <w:top w:val="single" w:sz="5" w:space="0" w:color="000000"/>
              <w:left w:val="single" w:sz="5" w:space="0" w:color="000000"/>
              <w:bottom w:val="single" w:sz="5" w:space="0" w:color="000000"/>
              <w:right w:val="single" w:sz="5" w:space="0" w:color="000000"/>
            </w:tcBorders>
            <w:vAlign w:val="center"/>
          </w:tcPr>
          <w:p w:rsidR="00EA59DB" w:rsidRPr="00B72B91" w:rsidRDefault="00EA59DB" w:rsidP="00B72B91">
            <w:pPr>
              <w:pStyle w:val="TableParagraph"/>
              <w:keepNext/>
              <w:spacing w:before="12"/>
              <w:jc w:val="center"/>
              <w:rPr>
                <w:rFonts w:ascii="Times New Roman" w:eastAsia="Times New Roman" w:hAnsi="Times New Roman" w:cs="Times New Roman"/>
                <w:sz w:val="20"/>
                <w:szCs w:val="20"/>
              </w:rPr>
            </w:pPr>
            <w:r w:rsidRPr="00B72B91">
              <w:rPr>
                <w:rFonts w:ascii="Times New Roman"/>
                <w:sz w:val="20"/>
                <w:szCs w:val="20"/>
              </w:rPr>
              <w:t>1</w:t>
            </w:r>
          </w:p>
        </w:tc>
      </w:tr>
    </w:tbl>
    <w:p w:rsidR="00EA59DB" w:rsidRDefault="00EA59DB" w:rsidP="00EA59DB">
      <w:pPr>
        <w:pStyle w:val="aa"/>
        <w:jc w:val="both"/>
        <w:rPr>
          <w:szCs w:val="24"/>
        </w:rPr>
      </w:pPr>
    </w:p>
    <w:p w:rsidR="00EA59DB" w:rsidRPr="00EA59DB" w:rsidRDefault="00EA59DB" w:rsidP="00EA59DB"/>
    <w:p w:rsidR="00EA59DB" w:rsidRPr="00EA59DB" w:rsidRDefault="00A668AF" w:rsidP="00EA59DB">
      <w:pPr>
        <w:pStyle w:val="2"/>
        <w:rPr>
          <w:sz w:val="24"/>
          <w:szCs w:val="24"/>
        </w:rPr>
      </w:pPr>
      <w:bookmarkStart w:id="198" w:name="_Toc40950759"/>
      <w:r w:rsidRPr="00FF41AB">
        <w:rPr>
          <w:sz w:val="24"/>
          <w:szCs w:val="24"/>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bookmarkEnd w:id="198"/>
    </w:p>
    <w:p w:rsidR="00EA59DB" w:rsidRPr="00EA59DB" w:rsidRDefault="00EA59DB" w:rsidP="00EA59DB">
      <w:pPr>
        <w:rPr>
          <w:szCs w:val="24"/>
        </w:rPr>
      </w:pPr>
      <w:r w:rsidRPr="00EA59DB">
        <w:rPr>
          <w:szCs w:val="24"/>
        </w:rPr>
        <w:t xml:space="preserve">Для Березовского сельсовета предлагается сохранение отопления многоквартирных жилых домов и объектов общественно-делового назначения от действующих БМК </w:t>
      </w:r>
      <w:r w:rsidRPr="00EA59DB">
        <w:rPr>
          <w:szCs w:val="24"/>
        </w:rPr>
        <w:lastRenderedPageBreak/>
        <w:t>котельных.</w:t>
      </w:r>
    </w:p>
    <w:p w:rsidR="00EA59DB" w:rsidRPr="00EA59DB" w:rsidRDefault="00EA59DB" w:rsidP="00EA59DB">
      <w:pPr>
        <w:rPr>
          <w:szCs w:val="24"/>
        </w:rPr>
      </w:pPr>
      <w:r w:rsidRPr="00EA59DB">
        <w:rPr>
          <w:szCs w:val="24"/>
        </w:rPr>
        <w:t>Для индивидуальных жилых домов предусматривается автономное теплоснабжение. Для ремонтируемых и проектируемых тепловых сетей принята подзе</w:t>
      </w:r>
      <w:r>
        <w:rPr>
          <w:szCs w:val="24"/>
        </w:rPr>
        <w:t>мная прокладка в лотковых кана</w:t>
      </w:r>
      <w:r w:rsidRPr="00EA59DB">
        <w:rPr>
          <w:szCs w:val="24"/>
        </w:rPr>
        <w:t>лах с устройством камер для обслуживания арматуры.</w:t>
      </w:r>
    </w:p>
    <w:p w:rsidR="00EA59DB" w:rsidRPr="00EA59DB" w:rsidRDefault="00EA59DB" w:rsidP="00EA59DB">
      <w:pPr>
        <w:rPr>
          <w:szCs w:val="24"/>
        </w:rPr>
      </w:pPr>
      <w:r w:rsidRPr="00EA59DB">
        <w:rPr>
          <w:szCs w:val="24"/>
        </w:rPr>
        <w:t>Строительство блочно-модульных котельных для социально-административных объектов населенных пунктов сельского поселения вместо существующих индивидуальных (встроенных) источников привело бы к повышению автоматизации и эффе</w:t>
      </w:r>
      <w:r>
        <w:rPr>
          <w:szCs w:val="24"/>
        </w:rPr>
        <w:t>ктивности работы системы тепло</w:t>
      </w:r>
      <w:r w:rsidRPr="00EA59DB">
        <w:rPr>
          <w:szCs w:val="24"/>
        </w:rPr>
        <w:t>снабжения, снизило затраты на эксплуатацию. Но внедрение та</w:t>
      </w:r>
      <w:r>
        <w:rPr>
          <w:szCs w:val="24"/>
        </w:rPr>
        <w:t>кой системы требует больших ма</w:t>
      </w:r>
      <w:r w:rsidRPr="00EA59DB">
        <w:rPr>
          <w:szCs w:val="24"/>
        </w:rPr>
        <w:t>териальных затрат.</w:t>
      </w:r>
    </w:p>
    <w:p w:rsidR="00EA59DB" w:rsidRPr="00EA59DB" w:rsidRDefault="00EA59DB" w:rsidP="00EA59DB">
      <w:pPr>
        <w:rPr>
          <w:szCs w:val="24"/>
        </w:rPr>
      </w:pPr>
      <w:r w:rsidRPr="00EA59DB">
        <w:rPr>
          <w:szCs w:val="24"/>
        </w:rPr>
        <w:t xml:space="preserve">Возможен вариант замены котлов в существующих котельных </w:t>
      </w:r>
      <w:r w:rsidRPr="004A2E18">
        <w:rPr>
          <w:szCs w:val="24"/>
        </w:rPr>
        <w:t>Березовского сельсовета на газовые для повышения эффективности работы оборудования. Однако это возможно при газификации населенных пунктов, что в ближайшее время не планируется и отнесено на последний этап – в период 2034-2038 гг.</w:t>
      </w:r>
    </w:p>
    <w:p w:rsidR="00EA59DB" w:rsidRPr="00EA59DB" w:rsidRDefault="00EA59DB" w:rsidP="00EA59DB">
      <w:pPr>
        <w:rPr>
          <w:szCs w:val="24"/>
        </w:rPr>
      </w:pPr>
      <w:r w:rsidRPr="00EA59DB">
        <w:rPr>
          <w:szCs w:val="24"/>
        </w:rPr>
        <w:t xml:space="preserve">Износ тепловых сетей Березовского сельсовета достаточно высокий, что свидетельствует о высокой вероятности аварий теплотрассы, микроповреждений трубопроводов, </w:t>
      </w:r>
      <w:r w:rsidR="0057485C" w:rsidRPr="00EA59DB">
        <w:rPr>
          <w:szCs w:val="24"/>
        </w:rPr>
        <w:t>а,</w:t>
      </w:r>
      <w:r w:rsidRPr="00EA59DB">
        <w:rPr>
          <w:szCs w:val="24"/>
        </w:rPr>
        <w:t xml:space="preserve"> следовательно, высоких потерь теплоносителя и тепловой энергии. Реконструкция существующей сист</w:t>
      </w:r>
      <w:r>
        <w:rPr>
          <w:szCs w:val="24"/>
        </w:rPr>
        <w:t>емы тепло</w:t>
      </w:r>
      <w:r w:rsidRPr="00EA59DB">
        <w:rPr>
          <w:szCs w:val="24"/>
        </w:rPr>
        <w:t>снабжения позволит повысить эффективность оборудования, по</w:t>
      </w:r>
      <w:r>
        <w:rPr>
          <w:szCs w:val="24"/>
        </w:rPr>
        <w:t>высить уровень надежности, сни</w:t>
      </w:r>
      <w:r w:rsidRPr="00EA59DB">
        <w:rPr>
          <w:szCs w:val="24"/>
        </w:rPr>
        <w:t>зить потери тепловой энергии.</w:t>
      </w:r>
    </w:p>
    <w:p w:rsidR="00EA59DB" w:rsidRPr="00EA59DB" w:rsidRDefault="00EA59DB" w:rsidP="00EA59DB">
      <w:pPr>
        <w:rPr>
          <w:szCs w:val="24"/>
        </w:rPr>
      </w:pPr>
      <w:r w:rsidRPr="00EA59DB">
        <w:rPr>
          <w:szCs w:val="24"/>
        </w:rPr>
        <w:t>В рассмотренных вариантах развития системы теплоснабж</w:t>
      </w:r>
      <w:r>
        <w:rPr>
          <w:szCs w:val="24"/>
        </w:rPr>
        <w:t>ения (п.5.2) потребность произ</w:t>
      </w:r>
      <w:r w:rsidRPr="00EA59DB">
        <w:rPr>
          <w:szCs w:val="24"/>
        </w:rPr>
        <w:t>веденной тепловой энергии останется без существенных измене</w:t>
      </w:r>
      <w:r>
        <w:rPr>
          <w:szCs w:val="24"/>
        </w:rPr>
        <w:t>ний, капитальные вложения сопо</w:t>
      </w:r>
      <w:r w:rsidRPr="00EA59DB">
        <w:rPr>
          <w:szCs w:val="24"/>
        </w:rPr>
        <w:t>ставимы.</w:t>
      </w:r>
    </w:p>
    <w:p w:rsidR="00EA59DB" w:rsidRPr="00EA59DB" w:rsidRDefault="00EA59DB" w:rsidP="00EA59DB">
      <w:pPr>
        <w:rPr>
          <w:szCs w:val="24"/>
        </w:rPr>
      </w:pPr>
      <w:r w:rsidRPr="00EA59DB">
        <w:rPr>
          <w:szCs w:val="24"/>
        </w:rPr>
        <w:t>Существующие БМК введены в эксплуатацию в 2018 г. Строительство новых источников тепловой энергии не требуется в связи с низким спросом центра</w:t>
      </w:r>
      <w:r>
        <w:rPr>
          <w:szCs w:val="24"/>
        </w:rPr>
        <w:t>лизованного теплоснабжения сре</w:t>
      </w:r>
      <w:r w:rsidRPr="00EA59DB">
        <w:rPr>
          <w:szCs w:val="24"/>
        </w:rPr>
        <w:t>ди населения.</w:t>
      </w:r>
    </w:p>
    <w:p w:rsidR="00EA59DB" w:rsidRPr="00EA59DB" w:rsidRDefault="00EA59DB" w:rsidP="00EA59DB">
      <w:pPr>
        <w:rPr>
          <w:szCs w:val="24"/>
        </w:rPr>
      </w:pPr>
      <w:r w:rsidRPr="00EA59DB">
        <w:rPr>
          <w:szCs w:val="24"/>
        </w:rPr>
        <w:t>Первый вариант содержит наибольшие риски по отказам в периоды отопления, массовым недоотпускам энергии и потерями тепловой энергии до реконструкции, требующей значительные капитальные вложения в сжатые сроки.</w:t>
      </w:r>
    </w:p>
    <w:p w:rsidR="00EA59DB" w:rsidRPr="00EA59DB" w:rsidRDefault="00EA59DB" w:rsidP="00EA59DB">
      <w:pPr>
        <w:rPr>
          <w:szCs w:val="24"/>
        </w:rPr>
      </w:pPr>
      <w:r w:rsidRPr="00EA59DB">
        <w:rPr>
          <w:szCs w:val="24"/>
        </w:rPr>
        <w:t>Второй вариант подразумевает сохранение существующей си</w:t>
      </w:r>
      <w:r>
        <w:rPr>
          <w:szCs w:val="24"/>
        </w:rPr>
        <w:t>стемы с равномерным распре</w:t>
      </w:r>
      <w:r w:rsidRPr="00EA59DB">
        <w:rPr>
          <w:szCs w:val="24"/>
        </w:rPr>
        <w:t>делением капитальных расходов, наименьшими рисками и обновлению системы теплоснабжения на расчетный период.</w:t>
      </w:r>
    </w:p>
    <w:p w:rsidR="00EA59DB" w:rsidRPr="00EA59DB" w:rsidRDefault="00EA59DB" w:rsidP="00EA59DB">
      <w:pPr>
        <w:rPr>
          <w:szCs w:val="24"/>
        </w:rPr>
      </w:pPr>
      <w:r w:rsidRPr="00EA59DB">
        <w:rPr>
          <w:szCs w:val="24"/>
        </w:rPr>
        <w:t xml:space="preserve">Третий вариант связан с полным отказом от централизованной системы, с капитальными вложениями на проектирование и сооружение новых индивидуальных котельных, содержанием еще не выведенных тепловых сетей существующей централизованной котельной, их ремонтами, а также возможными рисками значительного увеличения затрат на сооружение новых источников. Кроме того для такого варианта полностью отсутствует возможность вернуть централизованную систему теплоснабжения, из-за значительных средств на сооружение теплосетей. </w:t>
      </w:r>
      <w:r w:rsidRPr="004A2E18">
        <w:rPr>
          <w:szCs w:val="24"/>
        </w:rPr>
        <w:t>Такой вариант развития целесообразно рассмотреть при газификации населенных пунктов Березовского сельсовета, при этом сразу учесть установку автоматизированных БМК, работающих на газе. Такой сценарий в ближайшее время не является актуальным.</w:t>
      </w:r>
    </w:p>
    <w:p w:rsidR="00EA59DB" w:rsidRPr="00EA59DB" w:rsidRDefault="00EA59DB" w:rsidP="00EA59DB">
      <w:pPr>
        <w:rPr>
          <w:szCs w:val="24"/>
        </w:rPr>
      </w:pPr>
      <w:r w:rsidRPr="00EA59DB">
        <w:rPr>
          <w:szCs w:val="24"/>
        </w:rPr>
        <w:t xml:space="preserve">Из трех вариантов наибольшее количество произведенной </w:t>
      </w:r>
      <w:r>
        <w:rPr>
          <w:szCs w:val="24"/>
        </w:rPr>
        <w:t>тепловой энергии имеется в пер</w:t>
      </w:r>
      <w:r w:rsidRPr="00EA59DB">
        <w:rPr>
          <w:szCs w:val="24"/>
        </w:rPr>
        <w:t>вом варианте в связи с потерями тепла в теплосетях, особенно в ветхих и аварийных.</w:t>
      </w:r>
    </w:p>
    <w:p w:rsidR="00EA59DB" w:rsidRPr="00EA59DB" w:rsidRDefault="00EA59DB" w:rsidP="00EA59DB">
      <w:pPr>
        <w:rPr>
          <w:szCs w:val="24"/>
        </w:rPr>
      </w:pPr>
      <w:r w:rsidRPr="00EA59DB">
        <w:rPr>
          <w:szCs w:val="24"/>
        </w:rPr>
        <w:t>С учетом имеющихся рисков выбран второй вариант перс</w:t>
      </w:r>
      <w:r>
        <w:rPr>
          <w:szCs w:val="24"/>
        </w:rPr>
        <w:t>пективного развития систем теп</w:t>
      </w:r>
      <w:r w:rsidRPr="00EA59DB">
        <w:rPr>
          <w:szCs w:val="24"/>
        </w:rPr>
        <w:t>лоснабжения.</w:t>
      </w:r>
    </w:p>
    <w:p w:rsidR="0057485C" w:rsidRDefault="0057485C" w:rsidP="00044878">
      <w:pPr>
        <w:ind w:firstLine="0"/>
        <w:rPr>
          <w:szCs w:val="24"/>
        </w:rPr>
      </w:pPr>
    </w:p>
    <w:p w:rsidR="0057485C" w:rsidRPr="00FF41AB" w:rsidRDefault="0057485C" w:rsidP="00E21E84">
      <w:pPr>
        <w:rPr>
          <w:szCs w:val="24"/>
        </w:rPr>
      </w:pPr>
    </w:p>
    <w:p w:rsidR="00A668AF" w:rsidRDefault="00A668AF" w:rsidP="00A668AF">
      <w:pPr>
        <w:pStyle w:val="2"/>
        <w:rPr>
          <w:sz w:val="24"/>
          <w:szCs w:val="24"/>
        </w:rPr>
      </w:pPr>
      <w:bookmarkStart w:id="199" w:name="_Toc40950760"/>
      <w:r w:rsidRPr="00FF41AB">
        <w:rPr>
          <w:sz w:val="24"/>
          <w:szCs w:val="24"/>
        </w:rPr>
        <w:t>Описание изменений в мастер-плане развития систем теплоснабжения поселения, городского округа, города федерального значения за период, предшествующий актуализации схемы теплоснабжения</w:t>
      </w:r>
      <w:bookmarkEnd w:id="199"/>
    </w:p>
    <w:p w:rsidR="0057485C" w:rsidRPr="00044878" w:rsidRDefault="0057485C" w:rsidP="00044878">
      <w:pPr>
        <w:rPr>
          <w:szCs w:val="24"/>
        </w:rPr>
      </w:pPr>
      <w:r w:rsidRPr="00EA59DB">
        <w:rPr>
          <w:szCs w:val="24"/>
        </w:rPr>
        <w:t xml:space="preserve">По сравнению со схемой теплоснабжения Березовского сельсовета </w:t>
      </w:r>
      <w:r w:rsidRPr="00B51D23">
        <w:rPr>
          <w:szCs w:val="24"/>
        </w:rPr>
        <w:t>2018 года</w:t>
      </w:r>
      <w:r w:rsidR="00044878" w:rsidRPr="00B51D23">
        <w:rPr>
          <w:szCs w:val="24"/>
        </w:rPr>
        <w:t>,</w:t>
      </w:r>
      <w:r w:rsidRPr="00B51D23">
        <w:rPr>
          <w:szCs w:val="24"/>
        </w:rPr>
        <w:t xml:space="preserve"> в 2019</w:t>
      </w:r>
      <w:r>
        <w:rPr>
          <w:szCs w:val="24"/>
        </w:rPr>
        <w:t xml:space="preserve"> году изменений, влияющих</w:t>
      </w:r>
      <w:r w:rsidR="0043797D">
        <w:rPr>
          <w:szCs w:val="24"/>
        </w:rPr>
        <w:t xml:space="preserve"> на перспективное развитие</w:t>
      </w:r>
      <w:r w:rsidRPr="00EA59DB">
        <w:rPr>
          <w:szCs w:val="24"/>
        </w:rPr>
        <w:t xml:space="preserve"> котельных </w:t>
      </w:r>
      <w:r>
        <w:rPr>
          <w:szCs w:val="24"/>
        </w:rPr>
        <w:t xml:space="preserve">п. Березовка, </w:t>
      </w:r>
      <w:r w:rsidR="00044878">
        <w:rPr>
          <w:szCs w:val="24"/>
        </w:rPr>
        <w:t>не произошло.</w:t>
      </w:r>
    </w:p>
    <w:p w:rsidR="00504519" w:rsidRPr="00FF41AB" w:rsidRDefault="00504519" w:rsidP="00B30496">
      <w:pPr>
        <w:pStyle w:val="1"/>
        <w:rPr>
          <w:sz w:val="24"/>
          <w:szCs w:val="24"/>
        </w:rPr>
      </w:pPr>
      <w:bookmarkStart w:id="200" w:name="_Toc40950761"/>
      <w:r w:rsidRPr="00FF41AB">
        <w:rPr>
          <w:sz w:val="24"/>
          <w:szCs w:val="24"/>
        </w:rPr>
        <w:lastRenderedPageBreak/>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00"/>
    </w:p>
    <w:p w:rsidR="00504519" w:rsidRPr="00FF41AB" w:rsidRDefault="0003735A" w:rsidP="00504519">
      <w:pPr>
        <w:pStyle w:val="2"/>
        <w:rPr>
          <w:sz w:val="24"/>
          <w:szCs w:val="24"/>
        </w:rPr>
      </w:pPr>
      <w:bookmarkStart w:id="201" w:name="_Toc40950762"/>
      <w:r w:rsidRPr="00FF41AB">
        <w:rPr>
          <w:sz w:val="24"/>
          <w:szCs w:val="24"/>
        </w:rPr>
        <w:t>Расчё</w:t>
      </w:r>
      <w:r w:rsidR="00504519" w:rsidRPr="00FF41AB">
        <w:rPr>
          <w:sz w:val="24"/>
          <w:szCs w:val="24"/>
        </w:rPr>
        <w:t>тная величина нормативных потерь (в цено</w:t>
      </w:r>
      <w:r w:rsidRPr="00FF41AB">
        <w:rPr>
          <w:sz w:val="24"/>
          <w:szCs w:val="24"/>
        </w:rPr>
        <w:t>вых зонах теплоснабжения - расчё</w:t>
      </w:r>
      <w:r w:rsidR="00504519" w:rsidRPr="00FF41AB">
        <w:rPr>
          <w:sz w:val="24"/>
          <w:szCs w:val="24"/>
        </w:rPr>
        <w:t>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201"/>
    </w:p>
    <w:p w:rsidR="00EA59DB" w:rsidRPr="00EA59DB" w:rsidRDefault="00EA59DB" w:rsidP="00EA59DB">
      <w:pPr>
        <w:rPr>
          <w:szCs w:val="24"/>
        </w:rPr>
      </w:pPr>
      <w:r w:rsidRPr="00EA59DB">
        <w:rPr>
          <w:szCs w:val="24"/>
        </w:rPr>
        <w:t>В соответствии с п. 6.16 СП 124.13330.2012 «Тепловые сети» установка д</w:t>
      </w:r>
      <w:r>
        <w:rPr>
          <w:szCs w:val="24"/>
        </w:rPr>
        <w:t>ля подпитки си</w:t>
      </w:r>
      <w:r w:rsidRPr="00EA59DB">
        <w:rPr>
          <w:szCs w:val="24"/>
        </w:rPr>
        <w:t>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w:t>
      </w:r>
      <w:r>
        <w:rPr>
          <w:szCs w:val="24"/>
        </w:rPr>
        <w:t>у водой из систем хозяйственно-</w:t>
      </w:r>
      <w:r w:rsidRPr="00EA59DB">
        <w:rPr>
          <w:szCs w:val="24"/>
        </w:rPr>
        <w:t>питьевого или производственного водопроводов.</w:t>
      </w:r>
    </w:p>
    <w:p w:rsidR="00EA59DB" w:rsidRPr="00EA59DB" w:rsidRDefault="00EA59DB" w:rsidP="00EA59DB">
      <w:pPr>
        <w:rPr>
          <w:szCs w:val="24"/>
        </w:rPr>
      </w:pPr>
      <w:r w:rsidRPr="00EA59DB">
        <w:rPr>
          <w:szCs w:val="24"/>
        </w:rPr>
        <w:t>Расход подпиточной воды в рабочем режиме должен ком</w:t>
      </w:r>
      <w:r>
        <w:rPr>
          <w:szCs w:val="24"/>
        </w:rPr>
        <w:t>пенсировать расчетные (нормиру</w:t>
      </w:r>
      <w:r w:rsidRPr="00EA59DB">
        <w:rPr>
          <w:szCs w:val="24"/>
        </w:rPr>
        <w:t>емые) потери сетевой воды в системе теплоснабжения.</w:t>
      </w:r>
    </w:p>
    <w:p w:rsidR="00EA59DB" w:rsidRPr="00EA59DB" w:rsidRDefault="00EA59DB" w:rsidP="00EA59DB">
      <w:pPr>
        <w:rPr>
          <w:szCs w:val="24"/>
        </w:rPr>
      </w:pPr>
      <w:r w:rsidRPr="00EA59DB">
        <w:rPr>
          <w:szCs w:val="24"/>
        </w:rPr>
        <w:t>Расчетные (нормируемые) потери сетевой воды в систе</w:t>
      </w:r>
      <w:r>
        <w:rPr>
          <w:szCs w:val="24"/>
        </w:rPr>
        <w:t>ме теплоснабжения включают рас</w:t>
      </w:r>
      <w:r w:rsidRPr="00EA59DB">
        <w:rPr>
          <w:szCs w:val="24"/>
        </w:rPr>
        <w:t>четные технологические потери (затраты) сетевой воды и потери сетевой воды с нормативной утечкой из тепловой сети и систем теплопотребления.</w:t>
      </w:r>
    </w:p>
    <w:p w:rsidR="00EA59DB" w:rsidRPr="00EA59DB" w:rsidRDefault="00EA59DB" w:rsidP="00EA59DB">
      <w:pPr>
        <w:rPr>
          <w:szCs w:val="24"/>
        </w:rPr>
      </w:pPr>
      <w:r w:rsidRPr="00EA59DB">
        <w:rPr>
          <w:szCs w:val="24"/>
        </w:rPr>
        <w:t>Среднегодовая утечка теплоносителя (м</w:t>
      </w:r>
      <w:r w:rsidRPr="007A6335">
        <w:rPr>
          <w:szCs w:val="24"/>
          <w:vertAlign w:val="superscript"/>
        </w:rPr>
        <w:t>3</w:t>
      </w:r>
      <w:r w:rsidRPr="00EA59DB">
        <w:rPr>
          <w:szCs w:val="24"/>
        </w:rPr>
        <w:t>/ч) из водяных те</w:t>
      </w:r>
      <w:r>
        <w:rPr>
          <w:szCs w:val="24"/>
        </w:rPr>
        <w:t>пловых сетей должна быть не бо</w:t>
      </w:r>
      <w:r w:rsidRPr="00EA59DB">
        <w:rPr>
          <w:szCs w:val="24"/>
        </w:rPr>
        <w:t>лее 0,25 % среднегодового объема воды в тепловой сети и присоединенных системах</w:t>
      </w:r>
      <w:r>
        <w:rPr>
          <w:szCs w:val="24"/>
        </w:rPr>
        <w:t xml:space="preserve"> теплоснаб</w:t>
      </w:r>
      <w:r w:rsidRPr="00EA59DB">
        <w:rPr>
          <w:szCs w:val="24"/>
        </w:rPr>
        <w:t>жения независимо от схемы присоединения (за исключением систем горячего водоснабжения, присоединенных через водоподогреватели). Централизованная</w:t>
      </w:r>
      <w:r>
        <w:rPr>
          <w:szCs w:val="24"/>
        </w:rPr>
        <w:t xml:space="preserve"> система теплоснабжения в сель</w:t>
      </w:r>
      <w:r w:rsidRPr="00EA59DB">
        <w:rPr>
          <w:szCs w:val="24"/>
        </w:rPr>
        <w:t>ском поселении – закрытого типа. Сезонная норма утечки теплоносителя</w:t>
      </w:r>
      <w:r>
        <w:rPr>
          <w:szCs w:val="24"/>
        </w:rPr>
        <w:t xml:space="preserve"> устанавливается в преде</w:t>
      </w:r>
      <w:r w:rsidRPr="00EA59DB">
        <w:rPr>
          <w:szCs w:val="24"/>
        </w:rPr>
        <w:t>лах среднегодового значения.</w:t>
      </w:r>
    </w:p>
    <w:p w:rsidR="00EA59DB" w:rsidRPr="00EA59DB" w:rsidRDefault="00EA59DB" w:rsidP="00EA59DB">
      <w:pPr>
        <w:rPr>
          <w:szCs w:val="24"/>
        </w:rPr>
      </w:pPr>
      <w:r w:rsidRPr="00EA59DB">
        <w:rPr>
          <w:szCs w:val="24"/>
        </w:rPr>
        <w:t>Согласно СП 124.13330.2012 «Тепловые сети» (п.6.16) расчетный расход среднегодовой утечки воды, м</w:t>
      </w:r>
      <w:r w:rsidRPr="007A6335">
        <w:rPr>
          <w:szCs w:val="24"/>
          <w:vertAlign w:val="superscript"/>
        </w:rPr>
        <w:t>3</w:t>
      </w:r>
      <w:r w:rsidRPr="00EA59DB">
        <w:rPr>
          <w:szCs w:val="24"/>
        </w:rPr>
        <w:t>/ч для подпитки тепловых сетей следует принимать 0,25 % фактического объема воды в трубопроводах тепловых сетей и присоединенных к ним системах отопления и вентиляции зданий.</w:t>
      </w:r>
    </w:p>
    <w:p w:rsidR="00EA59DB" w:rsidRPr="00EA59DB" w:rsidRDefault="00EA59DB" w:rsidP="00EA59DB">
      <w:pPr>
        <w:rPr>
          <w:szCs w:val="24"/>
        </w:rPr>
      </w:pPr>
      <w:r w:rsidRPr="00EA59DB">
        <w:rPr>
          <w:szCs w:val="24"/>
        </w:rPr>
        <w:t>В соответствии с п. 6.16 СП 124.13330.2012 «Тепловые се</w:t>
      </w:r>
      <w:r>
        <w:rPr>
          <w:szCs w:val="24"/>
        </w:rPr>
        <w:t>ти» для открытых и закрытых си</w:t>
      </w:r>
      <w:r w:rsidRPr="00EA59DB">
        <w:rPr>
          <w:szCs w:val="24"/>
        </w:rPr>
        <w:t>стем теплоснабжения должна предусматриваться дополнительно аварийная подпитка химически не обрабо</w:t>
      </w:r>
      <w:r>
        <w:rPr>
          <w:szCs w:val="24"/>
        </w:rPr>
        <w:t xml:space="preserve">танной и не </w:t>
      </w:r>
      <w:r w:rsidR="003C25A1">
        <w:rPr>
          <w:szCs w:val="24"/>
        </w:rPr>
        <w:t>де</w:t>
      </w:r>
      <w:r w:rsidR="003C25A1" w:rsidRPr="00EA59DB">
        <w:rPr>
          <w:szCs w:val="24"/>
        </w:rPr>
        <w:t>аэр</w:t>
      </w:r>
      <w:r w:rsidR="003C25A1">
        <w:rPr>
          <w:szCs w:val="24"/>
        </w:rPr>
        <w:t>и</w:t>
      </w:r>
      <w:r w:rsidR="003C25A1" w:rsidRPr="00EA59DB">
        <w:rPr>
          <w:szCs w:val="24"/>
        </w:rPr>
        <w:t>рованной</w:t>
      </w:r>
      <w:r w:rsidRPr="00EA59DB">
        <w:rPr>
          <w:szCs w:val="24"/>
        </w:rPr>
        <w:t xml:space="preserve"> водой, расход которой при</w:t>
      </w:r>
      <w:r w:rsidR="003C25A1">
        <w:rPr>
          <w:szCs w:val="24"/>
        </w:rPr>
        <w:t>нимается в количестве 2 % сред</w:t>
      </w:r>
      <w:r w:rsidRPr="00EA59DB">
        <w:rPr>
          <w:szCs w:val="24"/>
        </w:rPr>
        <w:t>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w:t>
      </w:r>
    </w:p>
    <w:p w:rsidR="00EA59DB" w:rsidRPr="00EA59DB" w:rsidRDefault="00EA59DB" w:rsidP="00EA59DB">
      <w:pPr>
        <w:rPr>
          <w:szCs w:val="24"/>
        </w:rPr>
      </w:pPr>
      <w:r w:rsidRPr="00EA59DB">
        <w:rPr>
          <w:szCs w:val="24"/>
        </w:rPr>
        <w:t>Максимальное нормируемое потребление теплоносител</w:t>
      </w:r>
      <w:r w:rsidR="003C25A1">
        <w:rPr>
          <w:szCs w:val="24"/>
        </w:rPr>
        <w:t>я теплопотребляющими установка</w:t>
      </w:r>
      <w:r w:rsidRPr="00EA59DB">
        <w:rPr>
          <w:szCs w:val="24"/>
        </w:rPr>
        <w:t>ми потребителей в сельском поселении равно нулю, так как система теплоснабжения закрытого типа.</w:t>
      </w:r>
    </w:p>
    <w:p w:rsidR="00E21E84" w:rsidRDefault="00EA59DB" w:rsidP="003C25A1">
      <w:pPr>
        <w:rPr>
          <w:szCs w:val="24"/>
        </w:rPr>
      </w:pPr>
      <w:r w:rsidRPr="00EA59DB">
        <w:rPr>
          <w:szCs w:val="24"/>
        </w:rPr>
        <w:t xml:space="preserve">Расчетная величина нормативных потерь теплоносителя в </w:t>
      </w:r>
      <w:r w:rsidR="003C25A1">
        <w:rPr>
          <w:szCs w:val="24"/>
        </w:rPr>
        <w:t>тепловых сетях приведена в таблице 6.</w:t>
      </w:r>
      <w:r w:rsidRPr="00EA59DB">
        <w:rPr>
          <w:szCs w:val="24"/>
        </w:rPr>
        <w:t>1.</w:t>
      </w:r>
    </w:p>
    <w:p w:rsidR="003C25A1" w:rsidRDefault="003C25A1" w:rsidP="003C25A1">
      <w:pPr>
        <w:pStyle w:val="aa"/>
        <w:keepNext/>
      </w:pPr>
      <w:bookmarkStart w:id="202" w:name="_Toc40950906"/>
      <w:r>
        <w:t xml:space="preserve">Таблица </w:t>
      </w:r>
      <w:fldSimple w:instr=" STYLEREF 1 \s ">
        <w:r w:rsidR="00511FF0">
          <w:rPr>
            <w:noProof/>
          </w:rPr>
          <w:t>6</w:t>
        </w:r>
      </w:fldSimple>
      <w:r w:rsidR="00260554">
        <w:t>.</w:t>
      </w:r>
      <w:fldSimple w:instr=" SEQ Таблица \* ARABIC \s 1 ">
        <w:r w:rsidR="00511FF0">
          <w:rPr>
            <w:noProof/>
          </w:rPr>
          <w:t>1</w:t>
        </w:r>
      </w:fldSimple>
      <w:r>
        <w:t xml:space="preserve"> – Расчетная величина нормативных потерь теплоносителя в тепловых сетях</w:t>
      </w:r>
      <w:bookmarkEnd w:id="202"/>
    </w:p>
    <w:tbl>
      <w:tblPr>
        <w:tblStyle w:val="TableNormal"/>
        <w:tblW w:w="9639" w:type="dxa"/>
        <w:tblInd w:w="6" w:type="dxa"/>
        <w:tblLayout w:type="fixed"/>
        <w:tblLook w:val="01E0" w:firstRow="1" w:lastRow="1" w:firstColumn="1" w:lastColumn="1" w:noHBand="0" w:noVBand="0"/>
      </w:tblPr>
      <w:tblGrid>
        <w:gridCol w:w="1940"/>
        <w:gridCol w:w="961"/>
        <w:gridCol w:w="962"/>
        <w:gridCol w:w="962"/>
        <w:gridCol w:w="965"/>
        <w:gridCol w:w="962"/>
        <w:gridCol w:w="962"/>
        <w:gridCol w:w="962"/>
        <w:gridCol w:w="963"/>
      </w:tblGrid>
      <w:tr w:rsidR="003C25A1" w:rsidRPr="0027105F" w:rsidTr="003C25A1">
        <w:trPr>
          <w:trHeight w:hRule="exact" w:val="286"/>
        </w:trPr>
        <w:tc>
          <w:tcPr>
            <w:tcW w:w="1940" w:type="dxa"/>
            <w:vMerge w:val="restart"/>
            <w:tcBorders>
              <w:top w:val="single" w:sz="5" w:space="0" w:color="000000"/>
              <w:left w:val="single" w:sz="5" w:space="0" w:color="000000"/>
              <w:right w:val="single" w:sz="5" w:space="0" w:color="000000"/>
            </w:tcBorders>
            <w:vAlign w:val="center"/>
          </w:tcPr>
          <w:p w:rsidR="003C25A1" w:rsidRPr="003C25A1" w:rsidRDefault="003C25A1" w:rsidP="003C25A1">
            <w:pPr>
              <w:pStyle w:val="TableParagraph"/>
              <w:spacing w:before="3"/>
              <w:jc w:val="center"/>
              <w:rPr>
                <w:rFonts w:ascii="Times New Roman" w:eastAsia="Times New Roman" w:hAnsi="Times New Roman" w:cs="Times New Roman"/>
                <w:sz w:val="20"/>
                <w:szCs w:val="20"/>
                <w:lang w:val="ru-RU"/>
              </w:rPr>
            </w:pPr>
          </w:p>
          <w:p w:rsidR="003C25A1" w:rsidRPr="003C25A1" w:rsidRDefault="003C25A1" w:rsidP="003C25A1">
            <w:pPr>
              <w:pStyle w:val="TableParagraph"/>
              <w:jc w:val="center"/>
              <w:rPr>
                <w:rFonts w:ascii="Times New Roman" w:eastAsia="Times New Roman" w:hAnsi="Times New Roman" w:cs="Times New Roman"/>
                <w:sz w:val="20"/>
                <w:szCs w:val="20"/>
              </w:rPr>
            </w:pPr>
            <w:r w:rsidRPr="003C25A1">
              <w:rPr>
                <w:rFonts w:ascii="Times New Roman" w:hAnsi="Times New Roman"/>
                <w:spacing w:val="-1"/>
                <w:sz w:val="20"/>
                <w:szCs w:val="20"/>
              </w:rPr>
              <w:t>Источник</w:t>
            </w:r>
            <w:r w:rsidRPr="003C25A1">
              <w:rPr>
                <w:rFonts w:ascii="Times New Roman" w:hAnsi="Times New Roman"/>
                <w:spacing w:val="25"/>
                <w:sz w:val="20"/>
                <w:szCs w:val="20"/>
              </w:rPr>
              <w:t xml:space="preserve"> </w:t>
            </w:r>
            <w:r w:rsidRPr="003C25A1">
              <w:rPr>
                <w:rFonts w:ascii="Times New Roman" w:hAnsi="Times New Roman"/>
                <w:spacing w:val="-1"/>
                <w:sz w:val="20"/>
                <w:szCs w:val="20"/>
              </w:rPr>
              <w:t>теплоснабжения</w:t>
            </w:r>
          </w:p>
        </w:tc>
        <w:tc>
          <w:tcPr>
            <w:tcW w:w="7699" w:type="dxa"/>
            <w:gridSpan w:val="8"/>
            <w:tcBorders>
              <w:top w:val="single" w:sz="5" w:space="0" w:color="000000"/>
              <w:left w:val="single" w:sz="4" w:space="0" w:color="auto"/>
              <w:bottom w:val="single" w:sz="5" w:space="0" w:color="000000"/>
              <w:right w:val="single" w:sz="5" w:space="0" w:color="000000"/>
            </w:tcBorders>
            <w:vAlign w:val="center"/>
          </w:tcPr>
          <w:p w:rsidR="003C25A1" w:rsidRPr="003C25A1" w:rsidRDefault="003C25A1" w:rsidP="003C25A1">
            <w:pPr>
              <w:pStyle w:val="TableParagraph"/>
              <w:spacing w:line="267" w:lineRule="exact"/>
              <w:jc w:val="center"/>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Значения</w:t>
            </w:r>
            <w:r w:rsidRPr="003C25A1">
              <w:rPr>
                <w:rFonts w:ascii="Times New Roman" w:hAnsi="Times New Roman"/>
                <w:spacing w:val="-2"/>
                <w:sz w:val="20"/>
                <w:szCs w:val="20"/>
                <w:lang w:val="ru-RU"/>
              </w:rPr>
              <w:t xml:space="preserve"> </w:t>
            </w:r>
            <w:r w:rsidRPr="003C25A1">
              <w:rPr>
                <w:rFonts w:ascii="Times New Roman" w:hAnsi="Times New Roman"/>
                <w:spacing w:val="-1"/>
                <w:sz w:val="20"/>
                <w:szCs w:val="20"/>
                <w:lang w:val="ru-RU"/>
              </w:rPr>
              <w:t>величины</w:t>
            </w:r>
            <w:r w:rsidRPr="003C25A1">
              <w:rPr>
                <w:rFonts w:ascii="Times New Roman" w:hAnsi="Times New Roman"/>
                <w:sz w:val="20"/>
                <w:szCs w:val="20"/>
                <w:lang w:val="ru-RU"/>
              </w:rPr>
              <w:t xml:space="preserve"> </w:t>
            </w:r>
            <w:r w:rsidRPr="003C25A1">
              <w:rPr>
                <w:rFonts w:ascii="Times New Roman" w:hAnsi="Times New Roman"/>
                <w:spacing w:val="-1"/>
                <w:sz w:val="20"/>
                <w:szCs w:val="20"/>
                <w:lang w:val="ru-RU"/>
              </w:rPr>
              <w:t xml:space="preserve">нормативных </w:t>
            </w:r>
            <w:r w:rsidRPr="003C25A1">
              <w:rPr>
                <w:rFonts w:ascii="Times New Roman" w:hAnsi="Times New Roman"/>
                <w:sz w:val="20"/>
                <w:szCs w:val="20"/>
                <w:lang w:val="ru-RU"/>
              </w:rPr>
              <w:t xml:space="preserve">потерь </w:t>
            </w:r>
            <w:r w:rsidRPr="003C25A1">
              <w:rPr>
                <w:rFonts w:ascii="Times New Roman" w:hAnsi="Times New Roman"/>
                <w:spacing w:val="-1"/>
                <w:sz w:val="20"/>
                <w:szCs w:val="20"/>
                <w:lang w:val="ru-RU"/>
              </w:rPr>
              <w:t>теплоносителя</w:t>
            </w:r>
            <w:r w:rsidRPr="003C25A1">
              <w:rPr>
                <w:rFonts w:ascii="Times New Roman" w:hAnsi="Times New Roman"/>
                <w:sz w:val="20"/>
                <w:szCs w:val="20"/>
                <w:lang w:val="ru-RU"/>
              </w:rPr>
              <w:t xml:space="preserve"> в тепловых</w:t>
            </w:r>
            <w:r w:rsidRPr="003C25A1">
              <w:rPr>
                <w:rFonts w:ascii="Times New Roman" w:hAnsi="Times New Roman"/>
                <w:spacing w:val="1"/>
                <w:sz w:val="20"/>
                <w:szCs w:val="20"/>
                <w:lang w:val="ru-RU"/>
              </w:rPr>
              <w:t xml:space="preserve"> </w:t>
            </w:r>
            <w:r w:rsidRPr="003C25A1">
              <w:rPr>
                <w:rFonts w:ascii="Times New Roman" w:hAnsi="Times New Roman"/>
                <w:sz w:val="20"/>
                <w:szCs w:val="20"/>
                <w:lang w:val="ru-RU"/>
              </w:rPr>
              <w:t xml:space="preserve">сетях, </w:t>
            </w:r>
            <w:r w:rsidRPr="003C25A1">
              <w:rPr>
                <w:rFonts w:ascii="Times New Roman" w:hAnsi="Times New Roman"/>
                <w:spacing w:val="-1"/>
                <w:sz w:val="20"/>
                <w:szCs w:val="20"/>
                <w:lang w:val="ru-RU"/>
              </w:rPr>
              <w:t>м</w:t>
            </w:r>
            <w:r w:rsidR="007A6335">
              <w:rPr>
                <w:rFonts w:ascii="Times New Roman" w:hAnsi="Times New Roman"/>
                <w:spacing w:val="-1"/>
                <w:sz w:val="20"/>
                <w:szCs w:val="20"/>
                <w:vertAlign w:val="superscript"/>
                <w:lang w:val="ru-RU"/>
              </w:rPr>
              <w:t>3</w:t>
            </w:r>
            <w:r w:rsidR="007A6335">
              <w:rPr>
                <w:rFonts w:ascii="Times New Roman" w:hAnsi="Times New Roman"/>
                <w:spacing w:val="-1"/>
                <w:sz w:val="20"/>
                <w:szCs w:val="20"/>
                <w:lang w:val="ru-RU"/>
              </w:rPr>
              <w:t>/ч</w:t>
            </w:r>
          </w:p>
        </w:tc>
      </w:tr>
      <w:tr w:rsidR="003C25A1" w:rsidTr="003C25A1">
        <w:trPr>
          <w:trHeight w:hRule="exact" w:val="621"/>
        </w:trPr>
        <w:tc>
          <w:tcPr>
            <w:tcW w:w="1940" w:type="dxa"/>
            <w:vMerge/>
            <w:tcBorders>
              <w:left w:val="single" w:sz="5" w:space="0" w:color="000000"/>
              <w:right w:val="single" w:sz="5" w:space="0" w:color="000000"/>
            </w:tcBorders>
            <w:vAlign w:val="center"/>
          </w:tcPr>
          <w:p w:rsidR="003C25A1" w:rsidRPr="003C25A1" w:rsidRDefault="003C25A1" w:rsidP="003C25A1">
            <w:pPr>
              <w:jc w:val="center"/>
              <w:rPr>
                <w:sz w:val="20"/>
                <w:szCs w:val="20"/>
                <w:lang w:val="ru-RU"/>
              </w:rPr>
            </w:pPr>
          </w:p>
        </w:tc>
        <w:tc>
          <w:tcPr>
            <w:tcW w:w="961" w:type="dxa"/>
            <w:tcBorders>
              <w:top w:val="single" w:sz="5" w:space="0" w:color="000000"/>
              <w:left w:val="single" w:sz="4" w:space="0" w:color="auto"/>
              <w:bottom w:val="single" w:sz="5" w:space="0" w:color="000000"/>
              <w:right w:val="single" w:sz="4" w:space="0" w:color="auto"/>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lang w:val="ru-RU"/>
              </w:rPr>
            </w:pPr>
            <w:r w:rsidRPr="003C25A1">
              <w:rPr>
                <w:rFonts w:ascii="Times New Roman" w:eastAsia="Times New Roman" w:hAnsi="Times New Roman" w:cs="Times New Roman"/>
                <w:sz w:val="20"/>
                <w:szCs w:val="20"/>
                <w:lang w:val="ru-RU"/>
              </w:rPr>
              <w:t>Существующая</w:t>
            </w:r>
          </w:p>
        </w:tc>
        <w:tc>
          <w:tcPr>
            <w:tcW w:w="6738" w:type="dxa"/>
            <w:gridSpan w:val="7"/>
            <w:tcBorders>
              <w:top w:val="single" w:sz="5" w:space="0" w:color="000000"/>
              <w:left w:val="single" w:sz="4" w:space="0" w:color="auto"/>
              <w:bottom w:val="single" w:sz="5" w:space="0" w:color="000000"/>
              <w:right w:val="single" w:sz="5" w:space="0" w:color="000000"/>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rPr>
            </w:pPr>
            <w:r w:rsidRPr="003C25A1">
              <w:rPr>
                <w:rFonts w:ascii="Times New Roman" w:hAnsi="Times New Roman"/>
                <w:spacing w:val="-1"/>
                <w:sz w:val="20"/>
                <w:szCs w:val="20"/>
              </w:rPr>
              <w:t>Перспективная</w:t>
            </w:r>
          </w:p>
        </w:tc>
      </w:tr>
      <w:tr w:rsidR="003C25A1" w:rsidTr="003C25A1">
        <w:trPr>
          <w:trHeight w:hRule="exact" w:val="516"/>
        </w:trPr>
        <w:tc>
          <w:tcPr>
            <w:tcW w:w="1940" w:type="dxa"/>
            <w:vMerge/>
            <w:tcBorders>
              <w:left w:val="single" w:sz="5" w:space="0" w:color="000000"/>
              <w:bottom w:val="single" w:sz="5" w:space="0" w:color="000000"/>
              <w:right w:val="single" w:sz="5" w:space="0" w:color="000000"/>
            </w:tcBorders>
            <w:vAlign w:val="center"/>
          </w:tcPr>
          <w:p w:rsidR="003C25A1" w:rsidRPr="003C25A1" w:rsidRDefault="003C25A1" w:rsidP="003C25A1">
            <w:pPr>
              <w:jc w:val="center"/>
              <w:rPr>
                <w:sz w:val="20"/>
                <w:szCs w:val="20"/>
              </w:rPr>
            </w:pPr>
          </w:p>
        </w:tc>
        <w:tc>
          <w:tcPr>
            <w:tcW w:w="961" w:type="dxa"/>
            <w:tcBorders>
              <w:top w:val="single" w:sz="5" w:space="0" w:color="000000"/>
              <w:left w:val="single" w:sz="5" w:space="0" w:color="000000"/>
              <w:bottom w:val="single" w:sz="5" w:space="0" w:color="000000"/>
              <w:right w:val="single" w:sz="4" w:space="0" w:color="auto"/>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rPr>
            </w:pPr>
            <w:r w:rsidRPr="003C25A1">
              <w:rPr>
                <w:rFonts w:ascii="Times New Roman" w:hAnsi="Times New Roman"/>
                <w:sz w:val="20"/>
                <w:szCs w:val="20"/>
              </w:rPr>
              <w:t>2019 г.</w:t>
            </w:r>
          </w:p>
        </w:tc>
        <w:tc>
          <w:tcPr>
            <w:tcW w:w="962" w:type="dxa"/>
            <w:tcBorders>
              <w:top w:val="single" w:sz="5" w:space="0" w:color="000000"/>
              <w:left w:val="single" w:sz="4" w:space="0" w:color="auto"/>
              <w:bottom w:val="single" w:sz="5" w:space="0" w:color="000000"/>
              <w:right w:val="single" w:sz="5" w:space="0" w:color="000000"/>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rPr>
            </w:pPr>
            <w:r w:rsidRPr="003C25A1">
              <w:rPr>
                <w:rFonts w:ascii="Times New Roman" w:hAnsi="Times New Roman"/>
                <w:sz w:val="20"/>
                <w:szCs w:val="20"/>
              </w:rPr>
              <w:t>2020 г.</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rPr>
            </w:pPr>
            <w:r w:rsidRPr="003C25A1">
              <w:rPr>
                <w:rFonts w:ascii="Times New Roman" w:hAnsi="Times New Roman"/>
                <w:sz w:val="20"/>
                <w:szCs w:val="20"/>
              </w:rPr>
              <w:t>2021 г.</w:t>
            </w:r>
          </w:p>
        </w:tc>
        <w:tc>
          <w:tcPr>
            <w:tcW w:w="965"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rPr>
            </w:pPr>
            <w:r w:rsidRPr="003C25A1">
              <w:rPr>
                <w:rFonts w:ascii="Times New Roman" w:hAnsi="Times New Roman"/>
                <w:sz w:val="20"/>
                <w:szCs w:val="20"/>
              </w:rPr>
              <w:t>2022 г.</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before="120"/>
              <w:jc w:val="center"/>
              <w:rPr>
                <w:rFonts w:ascii="Times New Roman" w:eastAsia="Times New Roman" w:hAnsi="Times New Roman" w:cs="Times New Roman"/>
                <w:sz w:val="20"/>
                <w:szCs w:val="20"/>
              </w:rPr>
            </w:pPr>
            <w:r w:rsidRPr="003C25A1">
              <w:rPr>
                <w:rFonts w:ascii="Times New Roman" w:hAnsi="Times New Roman"/>
                <w:sz w:val="20"/>
                <w:szCs w:val="20"/>
              </w:rPr>
              <w:t>2023 г.</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line="248" w:lineRule="exact"/>
              <w:jc w:val="center"/>
              <w:rPr>
                <w:rFonts w:ascii="Times New Roman" w:eastAsia="Times New Roman" w:hAnsi="Times New Roman" w:cs="Times New Roman"/>
                <w:sz w:val="20"/>
                <w:szCs w:val="20"/>
              </w:rPr>
            </w:pPr>
            <w:r w:rsidRPr="003C25A1">
              <w:rPr>
                <w:rFonts w:ascii="Times New Roman"/>
                <w:sz w:val="20"/>
                <w:szCs w:val="20"/>
              </w:rPr>
              <w:t>2024-</w:t>
            </w:r>
          </w:p>
          <w:p w:rsidR="003C25A1" w:rsidRPr="003C25A1" w:rsidRDefault="003C25A1" w:rsidP="003C25A1">
            <w:pPr>
              <w:pStyle w:val="TableParagraph"/>
              <w:spacing w:line="252" w:lineRule="exact"/>
              <w:jc w:val="center"/>
              <w:rPr>
                <w:rFonts w:ascii="Times New Roman" w:eastAsia="Times New Roman" w:hAnsi="Times New Roman" w:cs="Times New Roman"/>
                <w:sz w:val="20"/>
                <w:szCs w:val="20"/>
              </w:rPr>
            </w:pPr>
            <w:r w:rsidRPr="003C25A1">
              <w:rPr>
                <w:rFonts w:ascii="Times New Roman" w:hAnsi="Times New Roman"/>
                <w:sz w:val="20"/>
                <w:szCs w:val="20"/>
              </w:rPr>
              <w:t xml:space="preserve">2028 </w:t>
            </w:r>
            <w:r w:rsidRPr="003C25A1">
              <w:rPr>
                <w:rFonts w:ascii="Times New Roman" w:hAnsi="Times New Roman"/>
                <w:spacing w:val="-1"/>
                <w:sz w:val="20"/>
                <w:szCs w:val="20"/>
              </w:rPr>
              <w:t>гг.</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line="248" w:lineRule="exact"/>
              <w:jc w:val="center"/>
              <w:rPr>
                <w:rFonts w:ascii="Times New Roman" w:eastAsia="Times New Roman" w:hAnsi="Times New Roman" w:cs="Times New Roman"/>
                <w:sz w:val="20"/>
                <w:szCs w:val="20"/>
              </w:rPr>
            </w:pPr>
            <w:r w:rsidRPr="003C25A1">
              <w:rPr>
                <w:rFonts w:ascii="Times New Roman"/>
                <w:sz w:val="20"/>
                <w:szCs w:val="20"/>
              </w:rPr>
              <w:t>2029-</w:t>
            </w:r>
          </w:p>
          <w:p w:rsidR="003C25A1" w:rsidRPr="003C25A1" w:rsidRDefault="003C25A1" w:rsidP="003C25A1">
            <w:pPr>
              <w:pStyle w:val="TableParagraph"/>
              <w:spacing w:line="252" w:lineRule="exact"/>
              <w:jc w:val="center"/>
              <w:rPr>
                <w:rFonts w:ascii="Times New Roman" w:eastAsia="Times New Roman" w:hAnsi="Times New Roman" w:cs="Times New Roman"/>
                <w:sz w:val="20"/>
                <w:szCs w:val="20"/>
              </w:rPr>
            </w:pPr>
            <w:r w:rsidRPr="003C25A1">
              <w:rPr>
                <w:rFonts w:ascii="Times New Roman" w:hAnsi="Times New Roman"/>
                <w:sz w:val="20"/>
                <w:szCs w:val="20"/>
              </w:rPr>
              <w:t xml:space="preserve">2033 </w:t>
            </w:r>
            <w:r w:rsidRPr="003C25A1">
              <w:rPr>
                <w:rFonts w:ascii="Times New Roman" w:hAnsi="Times New Roman"/>
                <w:spacing w:val="-1"/>
                <w:sz w:val="20"/>
                <w:szCs w:val="20"/>
              </w:rPr>
              <w:t>гг.</w:t>
            </w:r>
          </w:p>
        </w:tc>
        <w:tc>
          <w:tcPr>
            <w:tcW w:w="963"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line="248" w:lineRule="exact"/>
              <w:jc w:val="center"/>
              <w:rPr>
                <w:rFonts w:ascii="Times New Roman" w:eastAsia="Times New Roman" w:hAnsi="Times New Roman" w:cs="Times New Roman"/>
                <w:sz w:val="20"/>
                <w:szCs w:val="20"/>
              </w:rPr>
            </w:pPr>
            <w:r w:rsidRPr="003C25A1">
              <w:rPr>
                <w:rFonts w:ascii="Times New Roman"/>
                <w:sz w:val="20"/>
                <w:szCs w:val="20"/>
              </w:rPr>
              <w:t>2034-</w:t>
            </w:r>
          </w:p>
          <w:p w:rsidR="003C25A1" w:rsidRPr="003C25A1" w:rsidRDefault="003C25A1" w:rsidP="003C25A1">
            <w:pPr>
              <w:pStyle w:val="TableParagraph"/>
              <w:spacing w:line="252" w:lineRule="exact"/>
              <w:jc w:val="center"/>
              <w:rPr>
                <w:rFonts w:ascii="Times New Roman" w:eastAsia="Times New Roman" w:hAnsi="Times New Roman" w:cs="Times New Roman"/>
                <w:sz w:val="20"/>
                <w:szCs w:val="20"/>
              </w:rPr>
            </w:pPr>
            <w:r w:rsidRPr="003C25A1">
              <w:rPr>
                <w:rFonts w:ascii="Times New Roman" w:hAnsi="Times New Roman"/>
                <w:sz w:val="20"/>
                <w:szCs w:val="20"/>
              </w:rPr>
              <w:t xml:space="preserve">2038 </w:t>
            </w:r>
            <w:r w:rsidRPr="003C25A1">
              <w:rPr>
                <w:rFonts w:ascii="Times New Roman" w:hAnsi="Times New Roman"/>
                <w:spacing w:val="-1"/>
                <w:sz w:val="20"/>
                <w:szCs w:val="20"/>
              </w:rPr>
              <w:t>гг.</w:t>
            </w:r>
          </w:p>
        </w:tc>
      </w:tr>
      <w:tr w:rsidR="003C25A1" w:rsidTr="003C25A1">
        <w:trPr>
          <w:trHeight w:hRule="exact" w:val="564"/>
        </w:trPr>
        <w:tc>
          <w:tcPr>
            <w:tcW w:w="1940"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ind w:hanging="15"/>
              <w:jc w:val="center"/>
              <w:rPr>
                <w:rFonts w:ascii="Times New Roman" w:eastAsia="Times New Roman" w:hAnsi="Times New Roman" w:cs="Times New Roman"/>
                <w:sz w:val="20"/>
                <w:szCs w:val="20"/>
              </w:rPr>
            </w:pPr>
            <w:r w:rsidRPr="003C25A1">
              <w:rPr>
                <w:rFonts w:ascii="Times New Roman" w:hAnsi="Times New Roman"/>
                <w:spacing w:val="-1"/>
                <w:sz w:val="20"/>
                <w:szCs w:val="20"/>
              </w:rPr>
              <w:t>Котельная</w:t>
            </w:r>
            <w:r w:rsidRPr="003C25A1">
              <w:rPr>
                <w:rFonts w:ascii="Times New Roman" w:hAnsi="Times New Roman"/>
                <w:spacing w:val="29"/>
                <w:sz w:val="20"/>
                <w:szCs w:val="20"/>
              </w:rPr>
              <w:t xml:space="preserve"> </w:t>
            </w:r>
            <w:r w:rsidRPr="003C25A1">
              <w:rPr>
                <w:rFonts w:ascii="Times New Roman" w:hAnsi="Times New Roman"/>
                <w:sz w:val="20"/>
                <w:szCs w:val="20"/>
              </w:rPr>
              <w:t>п.</w:t>
            </w:r>
            <w:r w:rsidRPr="003C25A1">
              <w:rPr>
                <w:rFonts w:ascii="Times New Roman" w:hAnsi="Times New Roman"/>
                <w:spacing w:val="28"/>
                <w:sz w:val="20"/>
                <w:szCs w:val="20"/>
              </w:rPr>
              <w:t xml:space="preserve"> </w:t>
            </w:r>
            <w:r w:rsidRPr="003C25A1">
              <w:rPr>
                <w:rFonts w:ascii="Times New Roman" w:hAnsi="Times New Roman"/>
                <w:spacing w:val="-1"/>
                <w:sz w:val="20"/>
                <w:szCs w:val="20"/>
              </w:rPr>
              <w:t>Же-</w:t>
            </w:r>
            <w:r w:rsidRPr="003C25A1">
              <w:rPr>
                <w:rFonts w:ascii="Times New Roman" w:hAnsi="Times New Roman"/>
                <w:spacing w:val="19"/>
                <w:sz w:val="20"/>
                <w:szCs w:val="20"/>
              </w:rPr>
              <w:t xml:space="preserve"> </w:t>
            </w:r>
            <w:r w:rsidRPr="003C25A1">
              <w:rPr>
                <w:rFonts w:ascii="Times New Roman" w:hAnsi="Times New Roman"/>
                <w:spacing w:val="-1"/>
                <w:sz w:val="20"/>
                <w:szCs w:val="20"/>
              </w:rPr>
              <w:t>лезнодорожный</w:t>
            </w:r>
          </w:p>
        </w:tc>
        <w:tc>
          <w:tcPr>
            <w:tcW w:w="961" w:type="dxa"/>
            <w:tcBorders>
              <w:top w:val="single" w:sz="5" w:space="0" w:color="000000"/>
              <w:left w:val="single" w:sz="5" w:space="0" w:color="000000"/>
              <w:bottom w:val="single" w:sz="5" w:space="0" w:color="000000"/>
              <w:right w:val="single" w:sz="5" w:space="0" w:color="000000"/>
            </w:tcBorders>
            <w:vAlign w:val="center"/>
          </w:tcPr>
          <w:p w:rsidR="003C25A1" w:rsidRPr="00A66C39" w:rsidRDefault="00A66C39" w:rsidP="003C25A1">
            <w:pPr>
              <w:pStyle w:val="TableParagraph"/>
              <w:spacing w:before="130"/>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c>
          <w:tcPr>
            <w:tcW w:w="965"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c>
          <w:tcPr>
            <w:tcW w:w="963"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spacing w:before="130"/>
              <w:jc w:val="center"/>
              <w:rPr>
                <w:rFonts w:ascii="Times New Roman" w:eastAsia="Times New Roman" w:hAnsi="Times New Roman" w:cs="Times New Roman"/>
                <w:sz w:val="20"/>
                <w:szCs w:val="20"/>
              </w:rPr>
            </w:pPr>
            <w:r>
              <w:rPr>
                <w:rFonts w:ascii="Times New Roman"/>
                <w:sz w:val="20"/>
                <w:szCs w:val="20"/>
                <w:lang w:val="ru-RU"/>
              </w:rPr>
              <w:t>0,041</w:t>
            </w:r>
          </w:p>
        </w:tc>
      </w:tr>
      <w:tr w:rsidR="003C25A1" w:rsidTr="003C25A1">
        <w:trPr>
          <w:trHeight w:hRule="exact" w:val="838"/>
        </w:trPr>
        <w:tc>
          <w:tcPr>
            <w:tcW w:w="1940"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jc w:val="center"/>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Котельная</w:t>
            </w:r>
            <w:r w:rsidRPr="003C25A1">
              <w:rPr>
                <w:rFonts w:ascii="Times New Roman" w:hAnsi="Times New Roman"/>
                <w:spacing w:val="1"/>
                <w:sz w:val="20"/>
                <w:szCs w:val="20"/>
                <w:lang w:val="ru-RU"/>
              </w:rPr>
              <w:t xml:space="preserve"> </w:t>
            </w:r>
            <w:r w:rsidRPr="003C25A1">
              <w:rPr>
                <w:rFonts w:ascii="Times New Roman" w:hAnsi="Times New Roman"/>
                <w:sz w:val="20"/>
                <w:szCs w:val="20"/>
                <w:lang w:val="ru-RU"/>
              </w:rPr>
              <w:t xml:space="preserve">п. </w:t>
            </w:r>
            <w:r w:rsidRPr="003C25A1">
              <w:rPr>
                <w:rFonts w:ascii="Times New Roman" w:hAnsi="Times New Roman"/>
                <w:spacing w:val="-1"/>
                <w:sz w:val="20"/>
                <w:szCs w:val="20"/>
                <w:lang w:val="ru-RU"/>
              </w:rPr>
              <w:t>Бе-</w:t>
            </w:r>
            <w:r w:rsidRPr="003C25A1">
              <w:rPr>
                <w:rFonts w:ascii="Times New Roman" w:hAnsi="Times New Roman"/>
                <w:spacing w:val="20"/>
                <w:sz w:val="20"/>
                <w:szCs w:val="20"/>
                <w:lang w:val="ru-RU"/>
              </w:rPr>
              <w:t xml:space="preserve"> </w:t>
            </w:r>
            <w:r w:rsidRPr="003C25A1">
              <w:rPr>
                <w:rFonts w:ascii="Times New Roman" w:hAnsi="Times New Roman"/>
                <w:spacing w:val="-1"/>
                <w:sz w:val="20"/>
                <w:szCs w:val="20"/>
                <w:lang w:val="ru-RU"/>
              </w:rPr>
              <w:t>резовка</w:t>
            </w:r>
            <w:r w:rsidRPr="003C25A1">
              <w:rPr>
                <w:rFonts w:ascii="Times New Roman" w:hAnsi="Times New Roman"/>
                <w:spacing w:val="1"/>
                <w:sz w:val="20"/>
                <w:szCs w:val="20"/>
                <w:lang w:val="ru-RU"/>
              </w:rPr>
              <w:t xml:space="preserve"> </w:t>
            </w:r>
            <w:r w:rsidRPr="003C25A1">
              <w:rPr>
                <w:rFonts w:ascii="Times New Roman" w:hAnsi="Times New Roman"/>
                <w:spacing w:val="-2"/>
                <w:sz w:val="20"/>
                <w:szCs w:val="20"/>
                <w:lang w:val="ru-RU"/>
              </w:rPr>
              <w:t>ул.</w:t>
            </w:r>
            <w:r w:rsidRPr="003C25A1">
              <w:rPr>
                <w:rFonts w:ascii="Times New Roman" w:hAnsi="Times New Roman"/>
                <w:spacing w:val="1"/>
                <w:sz w:val="20"/>
                <w:szCs w:val="20"/>
                <w:lang w:val="ru-RU"/>
              </w:rPr>
              <w:t xml:space="preserve"> </w:t>
            </w:r>
            <w:r w:rsidRPr="003C25A1">
              <w:rPr>
                <w:rFonts w:ascii="Times New Roman" w:hAnsi="Times New Roman"/>
                <w:sz w:val="20"/>
                <w:szCs w:val="20"/>
                <w:lang w:val="ru-RU"/>
              </w:rPr>
              <w:t>Пер-</w:t>
            </w:r>
            <w:r w:rsidRPr="003C25A1">
              <w:rPr>
                <w:rFonts w:ascii="Times New Roman" w:hAnsi="Times New Roman"/>
                <w:spacing w:val="27"/>
                <w:sz w:val="20"/>
                <w:szCs w:val="20"/>
                <w:lang w:val="ru-RU"/>
              </w:rPr>
              <w:t xml:space="preserve"> </w:t>
            </w:r>
            <w:r w:rsidRPr="003C25A1">
              <w:rPr>
                <w:rFonts w:ascii="Times New Roman" w:hAnsi="Times New Roman"/>
                <w:spacing w:val="-1"/>
                <w:sz w:val="20"/>
                <w:szCs w:val="20"/>
                <w:lang w:val="ru-RU"/>
              </w:rPr>
              <w:t>вомайская</w:t>
            </w:r>
          </w:p>
        </w:tc>
        <w:tc>
          <w:tcPr>
            <w:tcW w:w="961" w:type="dxa"/>
            <w:tcBorders>
              <w:top w:val="single" w:sz="5" w:space="0" w:color="000000"/>
              <w:left w:val="single" w:sz="5" w:space="0" w:color="000000"/>
              <w:bottom w:val="single" w:sz="5" w:space="0" w:color="000000"/>
              <w:right w:val="single" w:sz="5" w:space="0" w:color="000000"/>
            </w:tcBorders>
            <w:vAlign w:val="center"/>
          </w:tcPr>
          <w:p w:rsidR="003C25A1" w:rsidRPr="00A66C39" w:rsidRDefault="00A66C39" w:rsidP="003C25A1">
            <w:pPr>
              <w:pStyle w:val="TableParagraph"/>
              <w:jc w:val="center"/>
              <w:rPr>
                <w:rFonts w:ascii="Times New Roman" w:eastAsia="Times New Roman" w:hAnsi="Times New Roman" w:cs="Times New Roman"/>
                <w:sz w:val="20"/>
                <w:szCs w:val="20"/>
                <w:lang w:val="ru-RU"/>
              </w:rPr>
            </w:pPr>
            <w:r>
              <w:rPr>
                <w:rFonts w:ascii="Times New Roman"/>
                <w:sz w:val="20"/>
                <w:szCs w:val="20"/>
                <w:lang w:val="ru-RU"/>
              </w:rPr>
              <w:t>0,021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0,021</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0,021</w:t>
            </w:r>
          </w:p>
        </w:tc>
        <w:tc>
          <w:tcPr>
            <w:tcW w:w="965"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w:t>
            </w:r>
            <w:r w:rsidR="00A93423">
              <w:rPr>
                <w:rFonts w:ascii="Times New Roman"/>
                <w:sz w:val="20"/>
                <w:szCs w:val="20"/>
                <w:lang w:val="ru-RU"/>
              </w:rPr>
              <w:t>,028</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w:t>
            </w:r>
            <w:r w:rsidR="00A93423">
              <w:rPr>
                <w:rFonts w:ascii="Times New Roman"/>
                <w:sz w:val="20"/>
                <w:szCs w:val="20"/>
                <w:lang w:val="ru-RU"/>
              </w:rPr>
              <w:t>,028</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w:t>
            </w:r>
            <w:r w:rsidR="00A93423">
              <w:rPr>
                <w:rFonts w:ascii="Times New Roman"/>
                <w:sz w:val="20"/>
                <w:szCs w:val="20"/>
                <w:lang w:val="ru-RU"/>
              </w:rPr>
              <w:t>,028</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w:t>
            </w:r>
            <w:r w:rsidR="00A93423">
              <w:rPr>
                <w:rFonts w:ascii="Times New Roman"/>
                <w:sz w:val="20"/>
                <w:szCs w:val="20"/>
                <w:lang w:val="ru-RU"/>
              </w:rPr>
              <w:t>,028</w:t>
            </w:r>
          </w:p>
        </w:tc>
        <w:tc>
          <w:tcPr>
            <w:tcW w:w="963"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w:t>
            </w:r>
            <w:r w:rsidR="00A93423">
              <w:rPr>
                <w:rFonts w:ascii="Times New Roman"/>
                <w:sz w:val="20"/>
                <w:szCs w:val="20"/>
                <w:lang w:val="ru-RU"/>
              </w:rPr>
              <w:t>,028</w:t>
            </w:r>
          </w:p>
        </w:tc>
      </w:tr>
      <w:tr w:rsidR="003C25A1" w:rsidTr="003C25A1">
        <w:trPr>
          <w:trHeight w:hRule="exact" w:val="838"/>
        </w:trPr>
        <w:tc>
          <w:tcPr>
            <w:tcW w:w="1940"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3C25A1" w:rsidP="003C25A1">
            <w:pPr>
              <w:pStyle w:val="TableParagraph"/>
              <w:spacing w:line="267" w:lineRule="exact"/>
              <w:jc w:val="center"/>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Котельная</w:t>
            </w:r>
          </w:p>
          <w:p w:rsidR="003C25A1" w:rsidRPr="003C25A1" w:rsidRDefault="003C25A1" w:rsidP="003C25A1">
            <w:pPr>
              <w:pStyle w:val="TableParagraph"/>
              <w:jc w:val="center"/>
              <w:rPr>
                <w:rFonts w:ascii="Times New Roman" w:eastAsia="Times New Roman" w:hAnsi="Times New Roman" w:cs="Times New Roman"/>
                <w:sz w:val="20"/>
                <w:szCs w:val="20"/>
                <w:lang w:val="ru-RU"/>
              </w:rPr>
            </w:pPr>
            <w:r w:rsidRPr="003C25A1">
              <w:rPr>
                <w:rFonts w:ascii="Times New Roman" w:hAnsi="Times New Roman"/>
                <w:sz w:val="20"/>
                <w:szCs w:val="20"/>
                <w:lang w:val="ru-RU"/>
              </w:rPr>
              <w:t xml:space="preserve">п. </w:t>
            </w:r>
            <w:r w:rsidRPr="003C25A1">
              <w:rPr>
                <w:rFonts w:ascii="Times New Roman" w:hAnsi="Times New Roman"/>
                <w:spacing w:val="-1"/>
                <w:sz w:val="20"/>
                <w:szCs w:val="20"/>
                <w:lang w:val="ru-RU"/>
              </w:rPr>
              <w:t>Березовка</w:t>
            </w:r>
            <w:r w:rsidRPr="003C25A1">
              <w:rPr>
                <w:rFonts w:ascii="Times New Roman" w:hAnsi="Times New Roman"/>
                <w:spacing w:val="27"/>
                <w:sz w:val="20"/>
                <w:szCs w:val="20"/>
                <w:lang w:val="ru-RU"/>
              </w:rPr>
              <w:t xml:space="preserve"> </w:t>
            </w:r>
            <w:r w:rsidRPr="003C25A1">
              <w:rPr>
                <w:rFonts w:ascii="Times New Roman" w:hAnsi="Times New Roman"/>
                <w:spacing w:val="-1"/>
                <w:sz w:val="20"/>
                <w:szCs w:val="20"/>
                <w:lang w:val="ru-RU"/>
              </w:rPr>
              <w:t>ул.</w:t>
            </w:r>
            <w:r w:rsidRPr="003C25A1">
              <w:rPr>
                <w:rFonts w:ascii="Times New Roman" w:hAnsi="Times New Roman"/>
                <w:sz w:val="20"/>
                <w:szCs w:val="20"/>
                <w:lang w:val="ru-RU"/>
              </w:rPr>
              <w:t xml:space="preserve"> </w:t>
            </w:r>
            <w:r w:rsidRPr="003C25A1">
              <w:rPr>
                <w:rFonts w:ascii="Times New Roman" w:hAnsi="Times New Roman"/>
                <w:spacing w:val="-1"/>
                <w:sz w:val="20"/>
                <w:szCs w:val="20"/>
                <w:lang w:val="ru-RU"/>
              </w:rPr>
              <w:t>Лесная</w:t>
            </w:r>
          </w:p>
        </w:tc>
        <w:tc>
          <w:tcPr>
            <w:tcW w:w="961" w:type="dxa"/>
            <w:tcBorders>
              <w:top w:val="single" w:sz="5" w:space="0" w:color="000000"/>
              <w:left w:val="single" w:sz="5" w:space="0" w:color="000000"/>
              <w:bottom w:val="single" w:sz="5" w:space="0" w:color="000000"/>
              <w:right w:val="single" w:sz="5" w:space="0" w:color="000000"/>
            </w:tcBorders>
            <w:vAlign w:val="center"/>
          </w:tcPr>
          <w:p w:rsidR="003C25A1" w:rsidRPr="00A66C39" w:rsidRDefault="00A66C39" w:rsidP="003C25A1">
            <w:pPr>
              <w:pStyle w:val="TableParagraph"/>
              <w:jc w:val="center"/>
              <w:rPr>
                <w:rFonts w:ascii="Times New Roman" w:eastAsia="Times New Roman" w:hAnsi="Times New Roman" w:cs="Times New Roman"/>
                <w:sz w:val="20"/>
                <w:szCs w:val="20"/>
                <w:lang w:val="ru-RU"/>
              </w:rPr>
            </w:pPr>
            <w:r>
              <w:rPr>
                <w:rFonts w:ascii="Times New Roman"/>
                <w:sz w:val="20"/>
                <w:szCs w:val="20"/>
                <w:lang w:val="ru-RU"/>
              </w:rPr>
              <w:t>0,0069</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c>
          <w:tcPr>
            <w:tcW w:w="965"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c>
          <w:tcPr>
            <w:tcW w:w="962"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c>
          <w:tcPr>
            <w:tcW w:w="963" w:type="dxa"/>
            <w:tcBorders>
              <w:top w:val="single" w:sz="5" w:space="0" w:color="000000"/>
              <w:left w:val="single" w:sz="5" w:space="0" w:color="000000"/>
              <w:bottom w:val="single" w:sz="5" w:space="0" w:color="000000"/>
              <w:right w:val="single" w:sz="5" w:space="0" w:color="000000"/>
            </w:tcBorders>
            <w:vAlign w:val="center"/>
          </w:tcPr>
          <w:p w:rsidR="003C25A1" w:rsidRPr="003C25A1" w:rsidRDefault="00A66C39" w:rsidP="003C25A1">
            <w:pPr>
              <w:pStyle w:val="TableParagraph"/>
              <w:jc w:val="center"/>
              <w:rPr>
                <w:rFonts w:ascii="Times New Roman" w:eastAsia="Times New Roman" w:hAnsi="Times New Roman" w:cs="Times New Roman"/>
                <w:sz w:val="20"/>
                <w:szCs w:val="20"/>
              </w:rPr>
            </w:pPr>
            <w:r>
              <w:rPr>
                <w:rFonts w:ascii="Times New Roman"/>
                <w:sz w:val="20"/>
                <w:szCs w:val="20"/>
                <w:lang w:val="ru-RU"/>
              </w:rPr>
              <w:t>0,0069</w:t>
            </w:r>
          </w:p>
        </w:tc>
      </w:tr>
    </w:tbl>
    <w:p w:rsidR="003C25A1" w:rsidRPr="00FF41AB" w:rsidRDefault="003C25A1" w:rsidP="00E21E84">
      <w:pPr>
        <w:rPr>
          <w:szCs w:val="24"/>
        </w:rPr>
      </w:pPr>
    </w:p>
    <w:p w:rsidR="00504519" w:rsidRPr="00FF41AB" w:rsidRDefault="00504519" w:rsidP="00504519">
      <w:pPr>
        <w:pStyle w:val="2"/>
        <w:rPr>
          <w:sz w:val="24"/>
          <w:szCs w:val="24"/>
        </w:rPr>
      </w:pPr>
      <w:bookmarkStart w:id="203" w:name="_Toc40950763"/>
      <w:r w:rsidRPr="00FF41AB">
        <w:rPr>
          <w:sz w:val="24"/>
          <w:szCs w:val="24"/>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w:t>
      </w:r>
      <w:r w:rsidR="0003735A" w:rsidRPr="00FF41AB">
        <w:rPr>
          <w:sz w:val="24"/>
          <w:szCs w:val="24"/>
        </w:rPr>
        <w:t>ой энергии, рассчитываемый с учё</w:t>
      </w:r>
      <w:r w:rsidRPr="00FF41AB">
        <w:rPr>
          <w:sz w:val="24"/>
          <w:szCs w:val="24"/>
        </w:rPr>
        <w:t>том прогнозных сроков</w:t>
      </w:r>
      <w:r w:rsidR="0003735A" w:rsidRPr="00FF41AB">
        <w:rPr>
          <w:sz w:val="24"/>
          <w:szCs w:val="24"/>
        </w:rPr>
        <w:t xml:space="preserve"> перевода потребителей, подключё</w:t>
      </w:r>
      <w:r w:rsidRPr="00FF41AB">
        <w:rPr>
          <w:sz w:val="24"/>
          <w:szCs w:val="24"/>
        </w:rPr>
        <w:t>нных к открытой системе теплоснабжения (горячего водоснабжения), на закрытую систему горячего водоснабжения</w:t>
      </w:r>
      <w:bookmarkEnd w:id="203"/>
    </w:p>
    <w:p w:rsidR="003C25A1" w:rsidRPr="003C25A1" w:rsidRDefault="003C25A1" w:rsidP="003C25A1">
      <w:pPr>
        <w:rPr>
          <w:szCs w:val="24"/>
        </w:rPr>
      </w:pPr>
      <w:r w:rsidRPr="003C25A1">
        <w:rPr>
          <w:szCs w:val="24"/>
        </w:rPr>
        <w:t>Максимальное нормируемое потребление теплоносител</w:t>
      </w:r>
      <w:r>
        <w:rPr>
          <w:szCs w:val="24"/>
        </w:rPr>
        <w:t xml:space="preserve">я </w:t>
      </w:r>
      <w:r w:rsidR="00B55880">
        <w:rPr>
          <w:szCs w:val="24"/>
        </w:rPr>
        <w:t>на горячее водоснабжение</w:t>
      </w:r>
      <w:r w:rsidRPr="003C25A1">
        <w:rPr>
          <w:szCs w:val="24"/>
        </w:rPr>
        <w:t xml:space="preserve"> потребителей в сельском поселении равно нулю, так как система теплоснабжения закрытого типа.</w:t>
      </w:r>
    </w:p>
    <w:p w:rsidR="00E21E84" w:rsidRPr="00FF41AB" w:rsidRDefault="003C25A1" w:rsidP="003C25A1">
      <w:pPr>
        <w:rPr>
          <w:szCs w:val="24"/>
        </w:rPr>
      </w:pPr>
      <w:r w:rsidRPr="003C25A1">
        <w:rPr>
          <w:szCs w:val="24"/>
        </w:rPr>
        <w:t>Открытые системы теплоснабжения и системы горячего водоснабжения в зоне действия каждого источника тепловой энергии Березовского сельсовета от</w:t>
      </w:r>
      <w:r>
        <w:rPr>
          <w:szCs w:val="24"/>
        </w:rPr>
        <w:t>сутствуют. Теплоноситель на го</w:t>
      </w:r>
      <w:r w:rsidRPr="003C25A1">
        <w:rPr>
          <w:szCs w:val="24"/>
        </w:rPr>
        <w:t>рячее водоснабжение потребителей не используется.</w:t>
      </w:r>
    </w:p>
    <w:p w:rsidR="00E21E84" w:rsidRPr="00FF41AB" w:rsidRDefault="00E21E84" w:rsidP="00E21E84">
      <w:pPr>
        <w:rPr>
          <w:szCs w:val="24"/>
        </w:rPr>
      </w:pPr>
    </w:p>
    <w:p w:rsidR="00504519" w:rsidRPr="00FF41AB" w:rsidRDefault="00504519" w:rsidP="00504519">
      <w:pPr>
        <w:pStyle w:val="2"/>
        <w:rPr>
          <w:sz w:val="24"/>
          <w:szCs w:val="24"/>
        </w:rPr>
      </w:pPr>
      <w:bookmarkStart w:id="204" w:name="_Toc40950764"/>
      <w:r w:rsidRPr="00FF41AB">
        <w:rPr>
          <w:sz w:val="24"/>
          <w:szCs w:val="24"/>
        </w:rPr>
        <w:t>Сведения о наличии баков-аккумуляторов</w:t>
      </w:r>
      <w:bookmarkEnd w:id="204"/>
    </w:p>
    <w:p w:rsidR="00E21E84" w:rsidRPr="00FF41AB" w:rsidRDefault="003C25A1" w:rsidP="00E21E84">
      <w:pPr>
        <w:rPr>
          <w:szCs w:val="24"/>
        </w:rPr>
      </w:pPr>
      <w:r w:rsidRPr="003C25A1">
        <w:rPr>
          <w:szCs w:val="24"/>
        </w:rPr>
        <w:t>В составе оборудования БМК Березовского сельсовета баки-аккумуляторы отсутствуют.</w:t>
      </w:r>
    </w:p>
    <w:p w:rsidR="00E21E84" w:rsidRPr="00FF41AB" w:rsidRDefault="00E21E84" w:rsidP="00E21E84">
      <w:pPr>
        <w:rPr>
          <w:szCs w:val="24"/>
        </w:rPr>
      </w:pPr>
    </w:p>
    <w:p w:rsidR="00504519" w:rsidRPr="00FF41AB" w:rsidRDefault="00504519" w:rsidP="00504519">
      <w:pPr>
        <w:pStyle w:val="2"/>
        <w:rPr>
          <w:sz w:val="24"/>
          <w:szCs w:val="24"/>
        </w:rPr>
      </w:pPr>
      <w:bookmarkStart w:id="205" w:name="_Toc40950765"/>
      <w:r w:rsidRPr="00FF41AB">
        <w:rPr>
          <w:sz w:val="24"/>
          <w:szCs w:val="24"/>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05"/>
    </w:p>
    <w:p w:rsidR="00E21E84" w:rsidRPr="00FF41AB" w:rsidRDefault="003C25A1" w:rsidP="00E21E84">
      <w:pPr>
        <w:rPr>
          <w:szCs w:val="24"/>
        </w:rPr>
      </w:pPr>
      <w:r w:rsidRPr="003C25A1">
        <w:rPr>
          <w:szCs w:val="24"/>
        </w:rPr>
        <w:t>Нормативный и фактический часовой расход подпиточной воды в зоне действия источников тепло</w:t>
      </w:r>
      <w:r>
        <w:rPr>
          <w:szCs w:val="24"/>
        </w:rPr>
        <w:t>вой энергии приведен в таблице 6.</w:t>
      </w:r>
      <w:r w:rsidRPr="003C25A1">
        <w:rPr>
          <w:szCs w:val="24"/>
        </w:rPr>
        <w:t>2.</w:t>
      </w:r>
    </w:p>
    <w:p w:rsidR="00E21E84" w:rsidRDefault="00E21E84" w:rsidP="00E21E84">
      <w:pPr>
        <w:rPr>
          <w:szCs w:val="24"/>
        </w:rPr>
      </w:pPr>
    </w:p>
    <w:p w:rsidR="003C25A1" w:rsidRDefault="003C25A1" w:rsidP="003C25A1">
      <w:pPr>
        <w:pStyle w:val="aa"/>
        <w:keepNext/>
      </w:pPr>
      <w:bookmarkStart w:id="206" w:name="_Toc40950907"/>
      <w:r>
        <w:t xml:space="preserve">Таблица </w:t>
      </w:r>
      <w:fldSimple w:instr=" STYLEREF 1 \s ">
        <w:r w:rsidR="00511FF0">
          <w:rPr>
            <w:noProof/>
          </w:rPr>
          <w:t>6</w:t>
        </w:r>
      </w:fldSimple>
      <w:r w:rsidR="00260554">
        <w:t>.</w:t>
      </w:r>
      <w:fldSimple w:instr=" SEQ Таблица \* ARABIC \s 1 ">
        <w:r w:rsidR="00511FF0">
          <w:rPr>
            <w:noProof/>
          </w:rPr>
          <w:t>2</w:t>
        </w:r>
      </w:fldSimple>
      <w:r>
        <w:t xml:space="preserve"> – Нормативный и фактический часовой расход подпиточной воды</w:t>
      </w:r>
      <w:bookmarkEnd w:id="206"/>
    </w:p>
    <w:tbl>
      <w:tblPr>
        <w:tblStyle w:val="TableNormal"/>
        <w:tblW w:w="9641" w:type="dxa"/>
        <w:tblInd w:w="6" w:type="dxa"/>
        <w:tblLayout w:type="fixed"/>
        <w:tblLook w:val="01E0" w:firstRow="1" w:lastRow="1" w:firstColumn="1" w:lastColumn="1" w:noHBand="0" w:noVBand="0"/>
      </w:tblPr>
      <w:tblGrid>
        <w:gridCol w:w="5670"/>
        <w:gridCol w:w="1985"/>
        <w:gridCol w:w="1986"/>
      </w:tblGrid>
      <w:tr w:rsidR="003C25A1" w:rsidTr="003C25A1">
        <w:trPr>
          <w:trHeight w:hRule="exact" w:val="516"/>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06"/>
              <w:ind w:left="105"/>
              <w:jc w:val="center"/>
              <w:rPr>
                <w:rFonts w:ascii="Times New Roman" w:eastAsia="Times New Roman" w:hAnsi="Times New Roman" w:cs="Times New Roman"/>
                <w:sz w:val="20"/>
                <w:szCs w:val="20"/>
              </w:rPr>
            </w:pPr>
            <w:r w:rsidRPr="003C25A1">
              <w:rPr>
                <w:rFonts w:ascii="Times New Roman" w:hAnsi="Times New Roman"/>
                <w:spacing w:val="-1"/>
                <w:sz w:val="20"/>
                <w:szCs w:val="20"/>
              </w:rPr>
              <w:t>Параметр</w:t>
            </w:r>
          </w:p>
        </w:tc>
        <w:tc>
          <w:tcPr>
            <w:tcW w:w="1985"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line="239" w:lineRule="auto"/>
              <w:ind w:right="34"/>
              <w:jc w:val="center"/>
              <w:rPr>
                <w:rFonts w:ascii="Times New Roman" w:eastAsia="Times New Roman" w:hAnsi="Times New Roman" w:cs="Times New Roman"/>
                <w:sz w:val="20"/>
                <w:szCs w:val="20"/>
              </w:rPr>
            </w:pPr>
            <w:r w:rsidRPr="003C25A1">
              <w:rPr>
                <w:rFonts w:ascii="Times New Roman" w:hAnsi="Times New Roman"/>
                <w:sz w:val="20"/>
                <w:szCs w:val="20"/>
              </w:rPr>
              <w:t>Для</w:t>
            </w:r>
            <w:r w:rsidRPr="003C25A1">
              <w:rPr>
                <w:rFonts w:ascii="Times New Roman" w:hAnsi="Times New Roman"/>
                <w:spacing w:val="-1"/>
                <w:sz w:val="20"/>
                <w:szCs w:val="20"/>
              </w:rPr>
              <w:t xml:space="preserve"> эксплуатацион-</w:t>
            </w:r>
            <w:r w:rsidRPr="003C25A1">
              <w:rPr>
                <w:rFonts w:ascii="Times New Roman" w:hAnsi="Times New Roman"/>
                <w:spacing w:val="27"/>
                <w:sz w:val="20"/>
                <w:szCs w:val="20"/>
              </w:rPr>
              <w:t xml:space="preserve"> </w:t>
            </w:r>
            <w:r w:rsidRPr="003C25A1">
              <w:rPr>
                <w:rFonts w:ascii="Times New Roman" w:hAnsi="Times New Roman"/>
                <w:sz w:val="20"/>
                <w:szCs w:val="20"/>
              </w:rPr>
              <w:t xml:space="preserve">ного </w:t>
            </w:r>
            <w:r w:rsidRPr="003C25A1">
              <w:rPr>
                <w:rFonts w:ascii="Times New Roman" w:hAnsi="Times New Roman"/>
                <w:spacing w:val="-1"/>
                <w:sz w:val="20"/>
                <w:szCs w:val="20"/>
              </w:rPr>
              <w:t>режима</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line="239" w:lineRule="auto"/>
              <w:jc w:val="center"/>
              <w:rPr>
                <w:rFonts w:ascii="Times New Roman" w:eastAsia="Times New Roman" w:hAnsi="Times New Roman" w:cs="Times New Roman"/>
                <w:sz w:val="20"/>
                <w:szCs w:val="20"/>
              </w:rPr>
            </w:pPr>
            <w:r w:rsidRPr="003C25A1">
              <w:rPr>
                <w:rFonts w:ascii="Times New Roman" w:hAnsi="Times New Roman"/>
                <w:sz w:val="20"/>
                <w:szCs w:val="20"/>
              </w:rPr>
              <w:t>Для</w:t>
            </w:r>
            <w:r w:rsidRPr="003C25A1">
              <w:rPr>
                <w:rFonts w:ascii="Times New Roman" w:hAnsi="Times New Roman"/>
                <w:spacing w:val="-1"/>
                <w:sz w:val="20"/>
                <w:szCs w:val="20"/>
              </w:rPr>
              <w:t xml:space="preserve"> аварийного</w:t>
            </w:r>
            <w:r w:rsidRPr="003C25A1">
              <w:rPr>
                <w:rFonts w:ascii="Times New Roman" w:hAnsi="Times New Roman"/>
                <w:spacing w:val="25"/>
                <w:sz w:val="20"/>
                <w:szCs w:val="20"/>
              </w:rPr>
              <w:t xml:space="preserve"> </w:t>
            </w:r>
            <w:r w:rsidRPr="003C25A1">
              <w:rPr>
                <w:rFonts w:ascii="Times New Roman" w:hAnsi="Times New Roman"/>
                <w:spacing w:val="-1"/>
                <w:sz w:val="20"/>
                <w:szCs w:val="20"/>
              </w:rPr>
              <w:t>режима</w:t>
            </w:r>
          </w:p>
        </w:tc>
      </w:tr>
      <w:tr w:rsidR="003C25A1" w:rsidTr="003C25A1">
        <w:trPr>
          <w:trHeight w:hRule="exact" w:val="286"/>
        </w:trPr>
        <w:tc>
          <w:tcPr>
            <w:tcW w:w="9641" w:type="dxa"/>
            <w:gridSpan w:val="3"/>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line="267" w:lineRule="exact"/>
              <w:ind w:left="-1" w:right="2"/>
              <w:jc w:val="center"/>
              <w:rPr>
                <w:rFonts w:ascii="Times New Roman" w:eastAsia="Times New Roman" w:hAnsi="Times New Roman" w:cs="Times New Roman"/>
                <w:sz w:val="20"/>
                <w:szCs w:val="20"/>
              </w:rPr>
            </w:pPr>
            <w:r w:rsidRPr="003C25A1">
              <w:rPr>
                <w:rFonts w:ascii="Times New Roman" w:hAnsi="Times New Roman"/>
                <w:spacing w:val="-1"/>
                <w:sz w:val="20"/>
                <w:szCs w:val="20"/>
              </w:rPr>
              <w:t>Котельная</w:t>
            </w:r>
            <w:r w:rsidRPr="003C25A1">
              <w:rPr>
                <w:rFonts w:ascii="Times New Roman" w:hAnsi="Times New Roman"/>
                <w:sz w:val="20"/>
                <w:szCs w:val="20"/>
              </w:rPr>
              <w:t xml:space="preserve"> п.</w:t>
            </w:r>
            <w:r w:rsidRPr="003C25A1">
              <w:rPr>
                <w:rFonts w:ascii="Times New Roman" w:hAnsi="Times New Roman"/>
                <w:spacing w:val="-3"/>
                <w:sz w:val="20"/>
                <w:szCs w:val="20"/>
              </w:rPr>
              <w:t xml:space="preserve"> </w:t>
            </w:r>
            <w:r w:rsidRPr="003C25A1">
              <w:rPr>
                <w:rFonts w:ascii="Times New Roman" w:hAnsi="Times New Roman"/>
                <w:spacing w:val="-1"/>
                <w:sz w:val="20"/>
                <w:szCs w:val="20"/>
              </w:rPr>
              <w:t>Железнодорожный</w:t>
            </w:r>
          </w:p>
        </w:tc>
      </w:tr>
      <w:tr w:rsidR="003C25A1" w:rsidTr="003C25A1">
        <w:trPr>
          <w:trHeight w:hRule="exact" w:val="331"/>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6"/>
              <w:ind w:left="299"/>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Нормативный часовой</w:t>
            </w:r>
            <w:r w:rsidRPr="003C25A1">
              <w:rPr>
                <w:rFonts w:ascii="Times New Roman" w:hAnsi="Times New Roman"/>
                <w:sz w:val="20"/>
                <w:szCs w:val="20"/>
                <w:lang w:val="ru-RU"/>
              </w:rPr>
              <w:t xml:space="preserve"> расход </w:t>
            </w:r>
            <w:r w:rsidRPr="003C25A1">
              <w:rPr>
                <w:rFonts w:ascii="Times New Roman" w:hAnsi="Times New Roman"/>
                <w:spacing w:val="-1"/>
                <w:sz w:val="20"/>
                <w:szCs w:val="20"/>
                <w:lang w:val="ru-RU"/>
              </w:rPr>
              <w:t>подпиточной</w:t>
            </w:r>
            <w:r w:rsidRPr="003C25A1">
              <w:rPr>
                <w:rFonts w:ascii="Times New Roman" w:hAnsi="Times New Roman"/>
                <w:sz w:val="20"/>
                <w:szCs w:val="20"/>
                <w:lang w:val="ru-RU"/>
              </w:rPr>
              <w:t xml:space="preserve"> воды, </w:t>
            </w:r>
            <w:r w:rsidRPr="003C25A1">
              <w:rPr>
                <w:rFonts w:ascii="Times New Roman" w:hAnsi="Times New Roman"/>
                <w:spacing w:val="-1"/>
                <w:sz w:val="20"/>
                <w:szCs w:val="20"/>
                <w:lang w:val="ru-RU"/>
              </w:rPr>
              <w:t>м</w:t>
            </w:r>
            <w:r w:rsidRPr="003C25A1">
              <w:rPr>
                <w:rFonts w:ascii="Times New Roman" w:hAnsi="Times New Roman"/>
                <w:spacing w:val="-1"/>
                <w:position w:val="10"/>
                <w:sz w:val="20"/>
                <w:szCs w:val="20"/>
                <w:lang w:val="ru-RU"/>
              </w:rPr>
              <w:t>3</w:t>
            </w:r>
            <w:r w:rsidR="00BF49A2">
              <w:rPr>
                <w:rFonts w:ascii="Times New Roman" w:hAnsi="Times New Roman"/>
                <w:spacing w:val="-1"/>
                <w:sz w:val="20"/>
                <w:szCs w:val="20"/>
                <w:lang w:val="ru-RU"/>
              </w:rPr>
              <w:t>/ч</w:t>
            </w:r>
          </w:p>
        </w:tc>
        <w:tc>
          <w:tcPr>
            <w:tcW w:w="1985" w:type="dxa"/>
            <w:tcBorders>
              <w:top w:val="single" w:sz="5" w:space="0" w:color="000000"/>
              <w:left w:val="single" w:sz="5" w:space="0" w:color="000000"/>
              <w:bottom w:val="single" w:sz="5" w:space="0" w:color="000000"/>
              <w:right w:val="single" w:sz="5" w:space="0" w:color="000000"/>
            </w:tcBorders>
          </w:tcPr>
          <w:p w:rsidR="003C25A1" w:rsidRPr="009D46EA" w:rsidRDefault="009D46EA" w:rsidP="003C25A1">
            <w:pPr>
              <w:pStyle w:val="TableParagraph"/>
              <w:spacing w:before="12"/>
              <w:ind w:left="52"/>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ind w:left="47"/>
              <w:jc w:val="center"/>
              <w:rPr>
                <w:rFonts w:ascii="Times New Roman" w:eastAsia="Times New Roman" w:hAnsi="Times New Roman" w:cs="Times New Roman"/>
                <w:sz w:val="20"/>
                <w:szCs w:val="20"/>
              </w:rPr>
            </w:pPr>
            <w:r w:rsidRPr="003C25A1">
              <w:rPr>
                <w:rFonts w:ascii="Times New Roman"/>
                <w:sz w:val="20"/>
                <w:szCs w:val="20"/>
              </w:rPr>
              <w:t>2,60</w:t>
            </w:r>
          </w:p>
        </w:tc>
      </w:tr>
      <w:tr w:rsidR="003C25A1" w:rsidTr="003C25A1">
        <w:trPr>
          <w:trHeight w:hRule="exact" w:val="331"/>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6"/>
              <w:ind w:left="340"/>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Фактический часовой</w:t>
            </w:r>
            <w:r w:rsidRPr="003C25A1">
              <w:rPr>
                <w:rFonts w:ascii="Times New Roman" w:hAnsi="Times New Roman"/>
                <w:sz w:val="20"/>
                <w:szCs w:val="20"/>
                <w:lang w:val="ru-RU"/>
              </w:rPr>
              <w:t xml:space="preserve"> расход </w:t>
            </w:r>
            <w:r w:rsidRPr="003C25A1">
              <w:rPr>
                <w:rFonts w:ascii="Times New Roman" w:hAnsi="Times New Roman"/>
                <w:spacing w:val="-1"/>
                <w:sz w:val="20"/>
                <w:szCs w:val="20"/>
                <w:lang w:val="ru-RU"/>
              </w:rPr>
              <w:t>подпиточной</w:t>
            </w:r>
            <w:r w:rsidRPr="003C25A1">
              <w:rPr>
                <w:rFonts w:ascii="Times New Roman" w:hAnsi="Times New Roman"/>
                <w:sz w:val="20"/>
                <w:szCs w:val="20"/>
                <w:lang w:val="ru-RU"/>
              </w:rPr>
              <w:t xml:space="preserve"> воды, </w:t>
            </w:r>
            <w:r w:rsidRPr="003C25A1">
              <w:rPr>
                <w:rFonts w:ascii="Times New Roman" w:hAnsi="Times New Roman"/>
                <w:spacing w:val="-1"/>
                <w:sz w:val="20"/>
                <w:szCs w:val="20"/>
                <w:lang w:val="ru-RU"/>
              </w:rPr>
              <w:t>м</w:t>
            </w:r>
            <w:r w:rsidRPr="003C25A1">
              <w:rPr>
                <w:rFonts w:ascii="Times New Roman" w:hAnsi="Times New Roman"/>
                <w:spacing w:val="-1"/>
                <w:position w:val="10"/>
                <w:sz w:val="20"/>
                <w:szCs w:val="20"/>
                <w:lang w:val="ru-RU"/>
              </w:rPr>
              <w:t>3</w:t>
            </w:r>
            <w:r w:rsidR="00BF49A2">
              <w:rPr>
                <w:rFonts w:ascii="Times New Roman" w:hAnsi="Times New Roman"/>
                <w:spacing w:val="-1"/>
                <w:sz w:val="20"/>
                <w:szCs w:val="20"/>
                <w:lang w:val="ru-RU"/>
              </w:rPr>
              <w:t>/ч</w:t>
            </w:r>
          </w:p>
        </w:tc>
        <w:tc>
          <w:tcPr>
            <w:tcW w:w="1985"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ind w:left="52"/>
              <w:jc w:val="center"/>
              <w:rPr>
                <w:rFonts w:ascii="Times New Roman" w:eastAsia="Times New Roman" w:hAnsi="Times New Roman" w:cs="Times New Roman"/>
                <w:sz w:val="20"/>
                <w:szCs w:val="20"/>
              </w:rPr>
            </w:pPr>
            <w:r w:rsidRPr="003C25A1">
              <w:rPr>
                <w:rFonts w:ascii="Times New Roman"/>
                <w:spacing w:val="-8"/>
                <w:sz w:val="20"/>
                <w:szCs w:val="20"/>
              </w:rPr>
              <w:t>0,55</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ind w:left="47"/>
              <w:jc w:val="center"/>
              <w:rPr>
                <w:rFonts w:ascii="Times New Roman" w:eastAsia="Times New Roman" w:hAnsi="Times New Roman" w:cs="Times New Roman"/>
                <w:sz w:val="20"/>
                <w:szCs w:val="20"/>
              </w:rPr>
            </w:pPr>
            <w:r w:rsidRPr="003C25A1">
              <w:rPr>
                <w:rFonts w:ascii="Times New Roman"/>
                <w:spacing w:val="-12"/>
                <w:sz w:val="20"/>
                <w:szCs w:val="20"/>
              </w:rPr>
              <w:t>1,00</w:t>
            </w:r>
          </w:p>
        </w:tc>
      </w:tr>
      <w:tr w:rsidR="003C25A1" w:rsidRPr="00A902FC" w:rsidTr="003C25A1">
        <w:trPr>
          <w:trHeight w:hRule="exact" w:val="286"/>
        </w:trPr>
        <w:tc>
          <w:tcPr>
            <w:tcW w:w="9641" w:type="dxa"/>
            <w:gridSpan w:val="3"/>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line="267" w:lineRule="exact"/>
              <w:ind w:left="3011"/>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Котельная</w:t>
            </w:r>
            <w:r w:rsidRPr="003C25A1">
              <w:rPr>
                <w:rFonts w:ascii="Times New Roman" w:hAnsi="Times New Roman"/>
                <w:sz w:val="20"/>
                <w:szCs w:val="20"/>
                <w:lang w:val="ru-RU"/>
              </w:rPr>
              <w:t xml:space="preserve"> п. </w:t>
            </w:r>
            <w:r w:rsidRPr="003C25A1">
              <w:rPr>
                <w:rFonts w:ascii="Times New Roman" w:hAnsi="Times New Roman"/>
                <w:spacing w:val="-1"/>
                <w:sz w:val="20"/>
                <w:szCs w:val="20"/>
                <w:lang w:val="ru-RU"/>
              </w:rPr>
              <w:t>Березовка</w:t>
            </w:r>
            <w:r w:rsidRPr="003C25A1">
              <w:rPr>
                <w:rFonts w:ascii="Times New Roman" w:hAnsi="Times New Roman"/>
                <w:spacing w:val="1"/>
                <w:sz w:val="20"/>
                <w:szCs w:val="20"/>
                <w:lang w:val="ru-RU"/>
              </w:rPr>
              <w:t xml:space="preserve"> </w:t>
            </w:r>
            <w:r w:rsidRPr="003C25A1">
              <w:rPr>
                <w:rFonts w:ascii="Times New Roman" w:hAnsi="Times New Roman"/>
                <w:spacing w:val="-2"/>
                <w:sz w:val="20"/>
                <w:szCs w:val="20"/>
                <w:lang w:val="ru-RU"/>
              </w:rPr>
              <w:t>ул.</w:t>
            </w:r>
            <w:r w:rsidRPr="003C25A1">
              <w:rPr>
                <w:rFonts w:ascii="Times New Roman" w:hAnsi="Times New Roman"/>
                <w:spacing w:val="1"/>
                <w:sz w:val="20"/>
                <w:szCs w:val="20"/>
                <w:lang w:val="ru-RU"/>
              </w:rPr>
              <w:t xml:space="preserve"> </w:t>
            </w:r>
            <w:r w:rsidRPr="003C25A1">
              <w:rPr>
                <w:rFonts w:ascii="Times New Roman" w:hAnsi="Times New Roman"/>
                <w:spacing w:val="-1"/>
                <w:sz w:val="20"/>
                <w:szCs w:val="20"/>
                <w:lang w:val="ru-RU"/>
              </w:rPr>
              <w:t>Первомайская</w:t>
            </w:r>
          </w:p>
        </w:tc>
      </w:tr>
      <w:tr w:rsidR="003C25A1" w:rsidTr="003C25A1">
        <w:trPr>
          <w:trHeight w:hRule="exact" w:val="331"/>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6"/>
              <w:ind w:left="299"/>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Нормативный часовой</w:t>
            </w:r>
            <w:r w:rsidRPr="003C25A1">
              <w:rPr>
                <w:rFonts w:ascii="Times New Roman" w:hAnsi="Times New Roman"/>
                <w:sz w:val="20"/>
                <w:szCs w:val="20"/>
                <w:lang w:val="ru-RU"/>
              </w:rPr>
              <w:t xml:space="preserve"> расход </w:t>
            </w:r>
            <w:r w:rsidRPr="003C25A1">
              <w:rPr>
                <w:rFonts w:ascii="Times New Roman" w:hAnsi="Times New Roman"/>
                <w:spacing w:val="-1"/>
                <w:sz w:val="20"/>
                <w:szCs w:val="20"/>
                <w:lang w:val="ru-RU"/>
              </w:rPr>
              <w:t>подпиточной</w:t>
            </w:r>
            <w:r w:rsidRPr="003C25A1">
              <w:rPr>
                <w:rFonts w:ascii="Times New Roman" w:hAnsi="Times New Roman"/>
                <w:sz w:val="20"/>
                <w:szCs w:val="20"/>
                <w:lang w:val="ru-RU"/>
              </w:rPr>
              <w:t xml:space="preserve"> воды, </w:t>
            </w:r>
            <w:r w:rsidRPr="003C25A1">
              <w:rPr>
                <w:rFonts w:ascii="Times New Roman" w:hAnsi="Times New Roman"/>
                <w:spacing w:val="-1"/>
                <w:sz w:val="20"/>
                <w:szCs w:val="20"/>
                <w:lang w:val="ru-RU"/>
              </w:rPr>
              <w:t>м</w:t>
            </w:r>
            <w:r w:rsidRPr="003C25A1">
              <w:rPr>
                <w:rFonts w:ascii="Times New Roman" w:hAnsi="Times New Roman"/>
                <w:spacing w:val="-1"/>
                <w:position w:val="10"/>
                <w:sz w:val="20"/>
                <w:szCs w:val="20"/>
                <w:lang w:val="ru-RU"/>
              </w:rPr>
              <w:t>3</w:t>
            </w:r>
            <w:r w:rsidR="00BF49A2">
              <w:rPr>
                <w:rFonts w:ascii="Times New Roman" w:hAnsi="Times New Roman"/>
                <w:spacing w:val="-1"/>
                <w:sz w:val="20"/>
                <w:szCs w:val="20"/>
                <w:lang w:val="ru-RU"/>
              </w:rPr>
              <w:t>/ч</w:t>
            </w:r>
          </w:p>
        </w:tc>
        <w:tc>
          <w:tcPr>
            <w:tcW w:w="1985" w:type="dxa"/>
            <w:tcBorders>
              <w:top w:val="single" w:sz="5" w:space="0" w:color="000000"/>
              <w:left w:val="single" w:sz="5" w:space="0" w:color="000000"/>
              <w:bottom w:val="single" w:sz="5" w:space="0" w:color="000000"/>
              <w:right w:val="single" w:sz="5" w:space="0" w:color="000000"/>
            </w:tcBorders>
          </w:tcPr>
          <w:p w:rsidR="003C25A1" w:rsidRPr="009D46EA" w:rsidRDefault="003C25A1" w:rsidP="009D46EA">
            <w:pPr>
              <w:pStyle w:val="TableParagraph"/>
              <w:spacing w:before="12"/>
              <w:ind w:left="4"/>
              <w:jc w:val="center"/>
              <w:rPr>
                <w:rFonts w:ascii="Times New Roman" w:eastAsia="Times New Roman" w:hAnsi="Times New Roman" w:cs="Times New Roman"/>
                <w:sz w:val="20"/>
                <w:szCs w:val="20"/>
                <w:lang w:val="ru-RU"/>
              </w:rPr>
            </w:pPr>
            <w:r w:rsidRPr="003C25A1">
              <w:rPr>
                <w:rFonts w:ascii="Times New Roman"/>
                <w:sz w:val="20"/>
                <w:szCs w:val="20"/>
              </w:rPr>
              <w:t>0</w:t>
            </w:r>
            <w:r w:rsidR="009D46EA">
              <w:rPr>
                <w:rFonts w:ascii="Times New Roman"/>
                <w:sz w:val="20"/>
                <w:szCs w:val="20"/>
                <w:lang w:val="ru-RU"/>
              </w:rPr>
              <w:t>,021</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jc w:val="center"/>
              <w:rPr>
                <w:rFonts w:ascii="Times New Roman" w:eastAsia="Times New Roman" w:hAnsi="Times New Roman" w:cs="Times New Roman"/>
                <w:sz w:val="20"/>
                <w:szCs w:val="20"/>
              </w:rPr>
            </w:pPr>
            <w:r w:rsidRPr="003C25A1">
              <w:rPr>
                <w:rFonts w:ascii="Times New Roman"/>
                <w:sz w:val="20"/>
                <w:szCs w:val="20"/>
              </w:rPr>
              <w:t>2,08</w:t>
            </w:r>
          </w:p>
        </w:tc>
      </w:tr>
      <w:tr w:rsidR="003C25A1" w:rsidTr="003C25A1">
        <w:trPr>
          <w:trHeight w:hRule="exact" w:val="331"/>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6"/>
              <w:ind w:left="340"/>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Фактический часовой</w:t>
            </w:r>
            <w:r w:rsidRPr="003C25A1">
              <w:rPr>
                <w:rFonts w:ascii="Times New Roman" w:hAnsi="Times New Roman"/>
                <w:sz w:val="20"/>
                <w:szCs w:val="20"/>
                <w:lang w:val="ru-RU"/>
              </w:rPr>
              <w:t xml:space="preserve"> расход </w:t>
            </w:r>
            <w:r w:rsidRPr="003C25A1">
              <w:rPr>
                <w:rFonts w:ascii="Times New Roman" w:hAnsi="Times New Roman"/>
                <w:spacing w:val="-1"/>
                <w:sz w:val="20"/>
                <w:szCs w:val="20"/>
                <w:lang w:val="ru-RU"/>
              </w:rPr>
              <w:t>подпиточной</w:t>
            </w:r>
            <w:r w:rsidRPr="003C25A1">
              <w:rPr>
                <w:rFonts w:ascii="Times New Roman" w:hAnsi="Times New Roman"/>
                <w:sz w:val="20"/>
                <w:szCs w:val="20"/>
                <w:lang w:val="ru-RU"/>
              </w:rPr>
              <w:t xml:space="preserve"> воды, </w:t>
            </w:r>
            <w:r w:rsidRPr="003C25A1">
              <w:rPr>
                <w:rFonts w:ascii="Times New Roman" w:hAnsi="Times New Roman"/>
                <w:spacing w:val="-1"/>
                <w:sz w:val="20"/>
                <w:szCs w:val="20"/>
                <w:lang w:val="ru-RU"/>
              </w:rPr>
              <w:t>м</w:t>
            </w:r>
            <w:r w:rsidRPr="003C25A1">
              <w:rPr>
                <w:rFonts w:ascii="Times New Roman" w:hAnsi="Times New Roman"/>
                <w:spacing w:val="-1"/>
                <w:position w:val="10"/>
                <w:sz w:val="20"/>
                <w:szCs w:val="20"/>
                <w:lang w:val="ru-RU"/>
              </w:rPr>
              <w:t>3</w:t>
            </w:r>
            <w:r w:rsidR="00BF49A2">
              <w:rPr>
                <w:rFonts w:ascii="Times New Roman" w:hAnsi="Times New Roman"/>
                <w:spacing w:val="-1"/>
                <w:sz w:val="20"/>
                <w:szCs w:val="20"/>
                <w:lang w:val="ru-RU"/>
              </w:rPr>
              <w:t>/ч</w:t>
            </w:r>
          </w:p>
        </w:tc>
        <w:tc>
          <w:tcPr>
            <w:tcW w:w="1985"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ind w:left="4"/>
              <w:jc w:val="center"/>
              <w:rPr>
                <w:rFonts w:ascii="Times New Roman" w:eastAsia="Times New Roman" w:hAnsi="Times New Roman" w:cs="Times New Roman"/>
                <w:sz w:val="20"/>
                <w:szCs w:val="20"/>
              </w:rPr>
            </w:pPr>
            <w:r w:rsidRPr="003C25A1">
              <w:rPr>
                <w:rFonts w:ascii="Times New Roman"/>
                <w:spacing w:val="-8"/>
                <w:sz w:val="20"/>
                <w:szCs w:val="20"/>
              </w:rPr>
              <w:t>0,48</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jc w:val="center"/>
              <w:rPr>
                <w:rFonts w:ascii="Times New Roman" w:eastAsia="Times New Roman" w:hAnsi="Times New Roman" w:cs="Times New Roman"/>
                <w:sz w:val="20"/>
                <w:szCs w:val="20"/>
              </w:rPr>
            </w:pPr>
            <w:r w:rsidRPr="003C25A1">
              <w:rPr>
                <w:rFonts w:ascii="Times New Roman"/>
                <w:spacing w:val="-12"/>
                <w:sz w:val="20"/>
                <w:szCs w:val="20"/>
              </w:rPr>
              <w:t>0,96</w:t>
            </w:r>
          </w:p>
        </w:tc>
      </w:tr>
      <w:tr w:rsidR="003C25A1" w:rsidRPr="00A902FC" w:rsidTr="003C25A1">
        <w:trPr>
          <w:trHeight w:hRule="exact" w:val="288"/>
        </w:trPr>
        <w:tc>
          <w:tcPr>
            <w:tcW w:w="9641" w:type="dxa"/>
            <w:gridSpan w:val="3"/>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line="270" w:lineRule="exact"/>
              <w:ind w:left="3381"/>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Котельная</w:t>
            </w:r>
            <w:r w:rsidRPr="003C25A1">
              <w:rPr>
                <w:rFonts w:ascii="Times New Roman" w:hAnsi="Times New Roman"/>
                <w:sz w:val="20"/>
                <w:szCs w:val="20"/>
                <w:lang w:val="ru-RU"/>
              </w:rPr>
              <w:t xml:space="preserve"> п. </w:t>
            </w:r>
            <w:r w:rsidRPr="003C25A1">
              <w:rPr>
                <w:rFonts w:ascii="Times New Roman" w:hAnsi="Times New Roman"/>
                <w:spacing w:val="-1"/>
                <w:sz w:val="20"/>
                <w:szCs w:val="20"/>
                <w:lang w:val="ru-RU"/>
              </w:rPr>
              <w:t>Березовка</w:t>
            </w:r>
            <w:r w:rsidRPr="003C25A1">
              <w:rPr>
                <w:rFonts w:ascii="Times New Roman" w:hAnsi="Times New Roman"/>
                <w:spacing w:val="1"/>
                <w:sz w:val="20"/>
                <w:szCs w:val="20"/>
                <w:lang w:val="ru-RU"/>
              </w:rPr>
              <w:t xml:space="preserve"> </w:t>
            </w:r>
            <w:r w:rsidRPr="003C25A1">
              <w:rPr>
                <w:rFonts w:ascii="Times New Roman" w:hAnsi="Times New Roman"/>
                <w:spacing w:val="-2"/>
                <w:sz w:val="20"/>
                <w:szCs w:val="20"/>
                <w:lang w:val="ru-RU"/>
              </w:rPr>
              <w:t>ул.</w:t>
            </w:r>
            <w:r w:rsidRPr="003C25A1">
              <w:rPr>
                <w:rFonts w:ascii="Times New Roman" w:hAnsi="Times New Roman"/>
                <w:spacing w:val="1"/>
                <w:sz w:val="20"/>
                <w:szCs w:val="20"/>
                <w:lang w:val="ru-RU"/>
              </w:rPr>
              <w:t xml:space="preserve"> </w:t>
            </w:r>
            <w:r w:rsidRPr="003C25A1">
              <w:rPr>
                <w:rFonts w:ascii="Times New Roman" w:hAnsi="Times New Roman"/>
                <w:spacing w:val="-1"/>
                <w:sz w:val="20"/>
                <w:szCs w:val="20"/>
                <w:lang w:val="ru-RU"/>
              </w:rPr>
              <w:t>Лесная</w:t>
            </w:r>
          </w:p>
        </w:tc>
      </w:tr>
      <w:tr w:rsidR="003C25A1" w:rsidTr="003C25A1">
        <w:trPr>
          <w:trHeight w:hRule="exact" w:val="331"/>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6"/>
              <w:ind w:left="299"/>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Нормативный часовой</w:t>
            </w:r>
            <w:r w:rsidRPr="003C25A1">
              <w:rPr>
                <w:rFonts w:ascii="Times New Roman" w:hAnsi="Times New Roman"/>
                <w:sz w:val="20"/>
                <w:szCs w:val="20"/>
                <w:lang w:val="ru-RU"/>
              </w:rPr>
              <w:t xml:space="preserve"> расход </w:t>
            </w:r>
            <w:r w:rsidRPr="003C25A1">
              <w:rPr>
                <w:rFonts w:ascii="Times New Roman" w:hAnsi="Times New Roman"/>
                <w:spacing w:val="-1"/>
                <w:sz w:val="20"/>
                <w:szCs w:val="20"/>
                <w:lang w:val="ru-RU"/>
              </w:rPr>
              <w:t>подпиточной</w:t>
            </w:r>
            <w:r w:rsidRPr="003C25A1">
              <w:rPr>
                <w:rFonts w:ascii="Times New Roman" w:hAnsi="Times New Roman"/>
                <w:sz w:val="20"/>
                <w:szCs w:val="20"/>
                <w:lang w:val="ru-RU"/>
              </w:rPr>
              <w:t xml:space="preserve"> воды, </w:t>
            </w:r>
            <w:r w:rsidRPr="003C25A1">
              <w:rPr>
                <w:rFonts w:ascii="Times New Roman" w:hAnsi="Times New Roman"/>
                <w:spacing w:val="-1"/>
                <w:sz w:val="20"/>
                <w:szCs w:val="20"/>
                <w:lang w:val="ru-RU"/>
              </w:rPr>
              <w:t>м</w:t>
            </w:r>
            <w:r w:rsidRPr="003C25A1">
              <w:rPr>
                <w:rFonts w:ascii="Times New Roman" w:hAnsi="Times New Roman"/>
                <w:spacing w:val="-1"/>
                <w:position w:val="10"/>
                <w:sz w:val="20"/>
                <w:szCs w:val="20"/>
                <w:lang w:val="ru-RU"/>
              </w:rPr>
              <w:t>3</w:t>
            </w:r>
            <w:r w:rsidR="00BF49A2">
              <w:rPr>
                <w:rFonts w:ascii="Times New Roman" w:hAnsi="Times New Roman"/>
                <w:spacing w:val="-1"/>
                <w:sz w:val="20"/>
                <w:szCs w:val="20"/>
                <w:lang w:val="ru-RU"/>
              </w:rPr>
              <w:t>/ч</w:t>
            </w:r>
          </w:p>
        </w:tc>
        <w:tc>
          <w:tcPr>
            <w:tcW w:w="1985" w:type="dxa"/>
            <w:tcBorders>
              <w:top w:val="single" w:sz="5" w:space="0" w:color="000000"/>
              <w:left w:val="single" w:sz="5" w:space="0" w:color="000000"/>
              <w:bottom w:val="single" w:sz="5" w:space="0" w:color="000000"/>
              <w:right w:val="single" w:sz="5" w:space="0" w:color="000000"/>
            </w:tcBorders>
          </w:tcPr>
          <w:p w:rsidR="003C25A1" w:rsidRPr="009D46EA" w:rsidRDefault="009D46EA" w:rsidP="003C25A1">
            <w:pPr>
              <w:pStyle w:val="TableParagraph"/>
              <w:spacing w:before="12"/>
              <w:ind w:left="4"/>
              <w:jc w:val="center"/>
              <w:rPr>
                <w:rFonts w:ascii="Times New Roman" w:eastAsia="Times New Roman" w:hAnsi="Times New Roman" w:cs="Times New Roman"/>
                <w:sz w:val="20"/>
                <w:szCs w:val="20"/>
                <w:lang w:val="ru-RU"/>
              </w:rPr>
            </w:pPr>
            <w:r>
              <w:rPr>
                <w:rFonts w:ascii="Times New Roman"/>
                <w:sz w:val="20"/>
                <w:szCs w:val="20"/>
                <w:lang w:val="ru-RU"/>
              </w:rPr>
              <w:t>0,0069</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jc w:val="center"/>
              <w:rPr>
                <w:rFonts w:ascii="Times New Roman" w:eastAsia="Times New Roman" w:hAnsi="Times New Roman" w:cs="Times New Roman"/>
                <w:sz w:val="20"/>
                <w:szCs w:val="20"/>
              </w:rPr>
            </w:pPr>
            <w:r w:rsidRPr="003C25A1">
              <w:rPr>
                <w:rFonts w:ascii="Times New Roman"/>
                <w:sz w:val="20"/>
                <w:szCs w:val="20"/>
              </w:rPr>
              <w:t>1,56</w:t>
            </w:r>
          </w:p>
        </w:tc>
      </w:tr>
      <w:tr w:rsidR="003C25A1" w:rsidTr="003C25A1">
        <w:trPr>
          <w:trHeight w:hRule="exact" w:val="331"/>
        </w:trPr>
        <w:tc>
          <w:tcPr>
            <w:tcW w:w="5670"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6"/>
              <w:ind w:left="340"/>
              <w:rPr>
                <w:rFonts w:ascii="Times New Roman" w:eastAsia="Times New Roman" w:hAnsi="Times New Roman" w:cs="Times New Roman"/>
                <w:sz w:val="20"/>
                <w:szCs w:val="20"/>
                <w:lang w:val="ru-RU"/>
              </w:rPr>
            </w:pPr>
            <w:r w:rsidRPr="003C25A1">
              <w:rPr>
                <w:rFonts w:ascii="Times New Roman" w:hAnsi="Times New Roman"/>
                <w:spacing w:val="-1"/>
                <w:sz w:val="20"/>
                <w:szCs w:val="20"/>
                <w:lang w:val="ru-RU"/>
              </w:rPr>
              <w:t>Фактический часовой</w:t>
            </w:r>
            <w:r w:rsidRPr="003C25A1">
              <w:rPr>
                <w:rFonts w:ascii="Times New Roman" w:hAnsi="Times New Roman"/>
                <w:sz w:val="20"/>
                <w:szCs w:val="20"/>
                <w:lang w:val="ru-RU"/>
              </w:rPr>
              <w:t xml:space="preserve"> расход </w:t>
            </w:r>
            <w:r w:rsidRPr="003C25A1">
              <w:rPr>
                <w:rFonts w:ascii="Times New Roman" w:hAnsi="Times New Roman"/>
                <w:spacing w:val="-1"/>
                <w:sz w:val="20"/>
                <w:szCs w:val="20"/>
                <w:lang w:val="ru-RU"/>
              </w:rPr>
              <w:t>подпиточной</w:t>
            </w:r>
            <w:r w:rsidRPr="003C25A1">
              <w:rPr>
                <w:rFonts w:ascii="Times New Roman" w:hAnsi="Times New Roman"/>
                <w:sz w:val="20"/>
                <w:szCs w:val="20"/>
                <w:lang w:val="ru-RU"/>
              </w:rPr>
              <w:t xml:space="preserve"> воды, </w:t>
            </w:r>
            <w:r w:rsidRPr="003C25A1">
              <w:rPr>
                <w:rFonts w:ascii="Times New Roman" w:hAnsi="Times New Roman"/>
                <w:spacing w:val="-1"/>
                <w:sz w:val="20"/>
                <w:szCs w:val="20"/>
                <w:lang w:val="ru-RU"/>
              </w:rPr>
              <w:t>м</w:t>
            </w:r>
            <w:r w:rsidRPr="003C25A1">
              <w:rPr>
                <w:rFonts w:ascii="Times New Roman" w:hAnsi="Times New Roman"/>
                <w:spacing w:val="-1"/>
                <w:position w:val="10"/>
                <w:sz w:val="20"/>
                <w:szCs w:val="20"/>
                <w:lang w:val="ru-RU"/>
              </w:rPr>
              <w:t>3</w:t>
            </w:r>
            <w:r w:rsidR="00BF49A2">
              <w:rPr>
                <w:rFonts w:ascii="Times New Roman" w:hAnsi="Times New Roman"/>
                <w:spacing w:val="-1"/>
                <w:sz w:val="20"/>
                <w:szCs w:val="20"/>
                <w:lang w:val="ru-RU"/>
              </w:rPr>
              <w:t>/ч</w:t>
            </w:r>
          </w:p>
        </w:tc>
        <w:tc>
          <w:tcPr>
            <w:tcW w:w="1985"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ind w:left="4"/>
              <w:jc w:val="center"/>
              <w:rPr>
                <w:rFonts w:ascii="Times New Roman" w:eastAsia="Times New Roman" w:hAnsi="Times New Roman" w:cs="Times New Roman"/>
                <w:sz w:val="20"/>
                <w:szCs w:val="20"/>
              </w:rPr>
            </w:pPr>
            <w:r w:rsidRPr="003C25A1">
              <w:rPr>
                <w:rFonts w:ascii="Times New Roman"/>
                <w:spacing w:val="-8"/>
                <w:sz w:val="20"/>
                <w:szCs w:val="20"/>
              </w:rPr>
              <w:t>0,40</w:t>
            </w:r>
          </w:p>
        </w:tc>
        <w:tc>
          <w:tcPr>
            <w:tcW w:w="1986" w:type="dxa"/>
            <w:tcBorders>
              <w:top w:val="single" w:sz="5" w:space="0" w:color="000000"/>
              <w:left w:val="single" w:sz="5" w:space="0" w:color="000000"/>
              <w:bottom w:val="single" w:sz="5" w:space="0" w:color="000000"/>
              <w:right w:val="single" w:sz="5" w:space="0" w:color="000000"/>
            </w:tcBorders>
          </w:tcPr>
          <w:p w:rsidR="003C25A1" w:rsidRPr="003C25A1" w:rsidRDefault="003C25A1" w:rsidP="003C25A1">
            <w:pPr>
              <w:pStyle w:val="TableParagraph"/>
              <w:spacing w:before="12"/>
              <w:jc w:val="center"/>
              <w:rPr>
                <w:rFonts w:ascii="Times New Roman" w:eastAsia="Times New Roman" w:hAnsi="Times New Roman" w:cs="Times New Roman"/>
                <w:sz w:val="20"/>
                <w:szCs w:val="20"/>
              </w:rPr>
            </w:pPr>
            <w:r w:rsidRPr="003C25A1">
              <w:rPr>
                <w:rFonts w:ascii="Times New Roman"/>
                <w:spacing w:val="-12"/>
                <w:sz w:val="20"/>
                <w:szCs w:val="20"/>
              </w:rPr>
              <w:t>0,75</w:t>
            </w:r>
          </w:p>
        </w:tc>
      </w:tr>
    </w:tbl>
    <w:p w:rsidR="003C25A1" w:rsidRPr="00FF41AB" w:rsidRDefault="003C25A1" w:rsidP="00E21E84">
      <w:pPr>
        <w:rPr>
          <w:szCs w:val="24"/>
        </w:rPr>
      </w:pPr>
    </w:p>
    <w:p w:rsidR="00504519" w:rsidRPr="00FF41AB" w:rsidRDefault="00504519" w:rsidP="00504519">
      <w:pPr>
        <w:pStyle w:val="2"/>
        <w:rPr>
          <w:sz w:val="24"/>
          <w:szCs w:val="24"/>
        </w:rPr>
      </w:pPr>
      <w:bookmarkStart w:id="207" w:name="_Toc40950766"/>
      <w:r w:rsidRPr="00FF41AB">
        <w:rPr>
          <w:sz w:val="24"/>
          <w:szCs w:val="24"/>
        </w:rPr>
        <w:t>Существующий и перспективный баланс производительности водоподготовительных установок и потерь теплоносит</w:t>
      </w:r>
      <w:r w:rsidR="0003735A" w:rsidRPr="00FF41AB">
        <w:rPr>
          <w:sz w:val="24"/>
          <w:szCs w:val="24"/>
        </w:rPr>
        <w:t>еля с учё</w:t>
      </w:r>
      <w:r w:rsidRPr="00FF41AB">
        <w:rPr>
          <w:sz w:val="24"/>
          <w:szCs w:val="24"/>
        </w:rPr>
        <w:t>том развития системы теплоснабжения</w:t>
      </w:r>
      <w:bookmarkEnd w:id="207"/>
    </w:p>
    <w:p w:rsidR="00E21E84" w:rsidRPr="00FF41AB" w:rsidRDefault="007D0C4F" w:rsidP="00E21E84">
      <w:pPr>
        <w:rPr>
          <w:szCs w:val="24"/>
        </w:rPr>
      </w:pPr>
      <w:r w:rsidRPr="007D0C4F">
        <w:rPr>
          <w:szCs w:val="24"/>
        </w:rPr>
        <w:t>Существующий и перспективный баланс производительн</w:t>
      </w:r>
      <w:r>
        <w:rPr>
          <w:szCs w:val="24"/>
        </w:rPr>
        <w:t>ости водоподготовительных уста</w:t>
      </w:r>
      <w:r w:rsidRPr="007D0C4F">
        <w:rPr>
          <w:szCs w:val="24"/>
        </w:rPr>
        <w:t>новок котельных Березовского сельсовета и потерь тепло</w:t>
      </w:r>
      <w:r>
        <w:rPr>
          <w:szCs w:val="24"/>
        </w:rPr>
        <w:t>носителя приведен в таблице 6.3</w:t>
      </w:r>
      <w:r w:rsidRPr="007D0C4F">
        <w:rPr>
          <w:szCs w:val="24"/>
        </w:rPr>
        <w:t>.</w:t>
      </w:r>
    </w:p>
    <w:p w:rsidR="00E21E84" w:rsidRDefault="00E21E84" w:rsidP="00E21E84">
      <w:pPr>
        <w:rPr>
          <w:szCs w:val="24"/>
        </w:rPr>
      </w:pPr>
    </w:p>
    <w:p w:rsidR="007D0C4F" w:rsidRDefault="007D0C4F" w:rsidP="00E21E84">
      <w:pPr>
        <w:rPr>
          <w:szCs w:val="24"/>
        </w:rPr>
      </w:pPr>
    </w:p>
    <w:p w:rsidR="007D0C4F" w:rsidRDefault="007D0C4F" w:rsidP="00E21E84">
      <w:pPr>
        <w:rPr>
          <w:szCs w:val="24"/>
        </w:rPr>
      </w:pPr>
    </w:p>
    <w:p w:rsidR="007D0C4F" w:rsidRDefault="007D0C4F" w:rsidP="00E21E84">
      <w:pPr>
        <w:rPr>
          <w:szCs w:val="24"/>
        </w:rPr>
      </w:pPr>
    </w:p>
    <w:p w:rsidR="007D0C4F" w:rsidRDefault="007D0C4F" w:rsidP="00E21E84">
      <w:pPr>
        <w:rPr>
          <w:szCs w:val="24"/>
        </w:rPr>
      </w:pPr>
    </w:p>
    <w:p w:rsidR="007D0C4F" w:rsidRDefault="007D0C4F" w:rsidP="00E21E84">
      <w:pPr>
        <w:rPr>
          <w:szCs w:val="24"/>
        </w:rPr>
      </w:pPr>
    </w:p>
    <w:p w:rsidR="007D0C4F" w:rsidRDefault="007D0C4F" w:rsidP="007D0C4F">
      <w:pPr>
        <w:pStyle w:val="aa"/>
        <w:keepNext/>
      </w:pPr>
      <w:bookmarkStart w:id="208" w:name="_Toc40950908"/>
      <w:r>
        <w:lastRenderedPageBreak/>
        <w:t xml:space="preserve">Таблица </w:t>
      </w:r>
      <w:fldSimple w:instr=" STYLEREF 1 \s ">
        <w:r w:rsidR="00511FF0">
          <w:rPr>
            <w:noProof/>
          </w:rPr>
          <w:t>6</w:t>
        </w:r>
      </w:fldSimple>
      <w:r w:rsidR="00260554">
        <w:t>.</w:t>
      </w:r>
      <w:fldSimple w:instr=" SEQ Таблица \* ARABIC \s 1 ">
        <w:r w:rsidR="00511FF0">
          <w:rPr>
            <w:noProof/>
          </w:rPr>
          <w:t>3</w:t>
        </w:r>
      </w:fldSimple>
      <w:r>
        <w:t xml:space="preserve"> - Существующий и перспективный баланс производительности водоподготовительных установок и потерь теплоносителя</w:t>
      </w:r>
      <w:bookmarkEnd w:id="208"/>
    </w:p>
    <w:tbl>
      <w:tblPr>
        <w:tblStyle w:val="TableNormal"/>
        <w:tblW w:w="9639" w:type="dxa"/>
        <w:tblInd w:w="6" w:type="dxa"/>
        <w:tblLayout w:type="fixed"/>
        <w:tblLook w:val="01E0" w:firstRow="1" w:lastRow="1" w:firstColumn="1" w:lastColumn="1" w:noHBand="0" w:noVBand="0"/>
      </w:tblPr>
      <w:tblGrid>
        <w:gridCol w:w="2974"/>
        <w:gridCol w:w="833"/>
        <w:gridCol w:w="833"/>
        <w:gridCol w:w="833"/>
        <w:gridCol w:w="833"/>
        <w:gridCol w:w="833"/>
        <w:gridCol w:w="833"/>
        <w:gridCol w:w="833"/>
        <w:gridCol w:w="834"/>
      </w:tblGrid>
      <w:tr w:rsidR="00B72B91" w:rsidTr="00B72B91">
        <w:trPr>
          <w:trHeight w:hRule="exact" w:val="562"/>
        </w:trPr>
        <w:tc>
          <w:tcPr>
            <w:tcW w:w="2974" w:type="dxa"/>
            <w:tcBorders>
              <w:top w:val="single" w:sz="5" w:space="0" w:color="000000"/>
              <w:left w:val="single" w:sz="5" w:space="0" w:color="000000"/>
              <w:bottom w:val="single" w:sz="5" w:space="0" w:color="000000"/>
              <w:right w:val="single" w:sz="4" w:space="0" w:color="auto"/>
              <w:tl2br w:val="single" w:sz="4" w:space="0" w:color="auto"/>
            </w:tcBorders>
          </w:tcPr>
          <w:p w:rsidR="00B72B91" w:rsidRPr="007D0C4F" w:rsidRDefault="00B72B91" w:rsidP="007D0C4F">
            <w:pPr>
              <w:pStyle w:val="TableParagraph"/>
              <w:spacing w:line="268" w:lineRule="exact"/>
              <w:jc w:val="right"/>
              <w:rPr>
                <w:rFonts w:ascii="Times New Roman" w:eastAsia="Times New Roman" w:hAnsi="Times New Roman" w:cs="Times New Roman"/>
                <w:sz w:val="20"/>
                <w:szCs w:val="20"/>
              </w:rPr>
            </w:pPr>
            <w:r w:rsidRPr="007D0C4F">
              <w:rPr>
                <w:rFonts w:ascii="Times New Roman" w:hAnsi="Times New Roman"/>
                <w:sz w:val="20"/>
                <w:szCs w:val="20"/>
              </w:rPr>
              <w:t>Год</w:t>
            </w:r>
          </w:p>
          <w:p w:rsidR="00B72B91" w:rsidRPr="007D0C4F" w:rsidRDefault="00B72B91" w:rsidP="007D0C4F">
            <w:pPr>
              <w:pStyle w:val="TableParagraph"/>
              <w:rPr>
                <w:rFonts w:ascii="Times New Roman" w:eastAsia="Times New Roman" w:hAnsi="Times New Roman" w:cs="Times New Roman"/>
                <w:sz w:val="20"/>
                <w:szCs w:val="20"/>
              </w:rPr>
            </w:pPr>
            <w:r w:rsidRPr="007D0C4F">
              <w:rPr>
                <w:rFonts w:ascii="Times New Roman" w:hAnsi="Times New Roman"/>
                <w:spacing w:val="-1"/>
                <w:sz w:val="20"/>
                <w:szCs w:val="20"/>
              </w:rPr>
              <w:t>Величина</w:t>
            </w:r>
          </w:p>
        </w:tc>
        <w:tc>
          <w:tcPr>
            <w:tcW w:w="833" w:type="dxa"/>
            <w:tcBorders>
              <w:top w:val="single" w:sz="5" w:space="0" w:color="000000"/>
              <w:left w:val="single" w:sz="4" w:space="0" w:color="auto"/>
              <w:bottom w:val="single" w:sz="5" w:space="0" w:color="000000"/>
              <w:right w:val="single" w:sz="5" w:space="0" w:color="000000"/>
            </w:tcBorders>
          </w:tcPr>
          <w:p w:rsidR="00B72B91" w:rsidRPr="007D0C4F" w:rsidRDefault="00B72B91" w:rsidP="007D0C4F">
            <w:pPr>
              <w:pStyle w:val="TableParagraph"/>
              <w:spacing w:before="144"/>
              <w:jc w:val="center"/>
              <w:rPr>
                <w:rFonts w:ascii="Times New Roman" w:eastAsia="Times New Roman" w:hAnsi="Times New Roman" w:cs="Times New Roman"/>
                <w:sz w:val="20"/>
                <w:szCs w:val="20"/>
              </w:rPr>
            </w:pPr>
            <w:r w:rsidRPr="007D0C4F">
              <w:rPr>
                <w:rFonts w:ascii="Times New Roman"/>
                <w:sz w:val="20"/>
                <w:szCs w:val="20"/>
              </w:rPr>
              <w:t>2019</w:t>
            </w:r>
          </w:p>
        </w:tc>
        <w:tc>
          <w:tcPr>
            <w:tcW w:w="833"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44"/>
              <w:jc w:val="center"/>
              <w:rPr>
                <w:rFonts w:ascii="Times New Roman" w:eastAsia="Times New Roman" w:hAnsi="Times New Roman" w:cs="Times New Roman"/>
                <w:sz w:val="20"/>
                <w:szCs w:val="20"/>
              </w:rPr>
            </w:pPr>
            <w:r w:rsidRPr="007D0C4F">
              <w:rPr>
                <w:rFonts w:ascii="Times New Roman"/>
                <w:sz w:val="20"/>
                <w:szCs w:val="20"/>
              </w:rPr>
              <w:t>2020</w:t>
            </w:r>
          </w:p>
        </w:tc>
        <w:tc>
          <w:tcPr>
            <w:tcW w:w="833"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44"/>
              <w:jc w:val="center"/>
              <w:rPr>
                <w:rFonts w:ascii="Times New Roman" w:eastAsia="Times New Roman" w:hAnsi="Times New Roman" w:cs="Times New Roman"/>
                <w:sz w:val="20"/>
                <w:szCs w:val="20"/>
              </w:rPr>
            </w:pPr>
            <w:r w:rsidRPr="007D0C4F">
              <w:rPr>
                <w:rFonts w:ascii="Times New Roman"/>
                <w:sz w:val="20"/>
                <w:szCs w:val="20"/>
              </w:rPr>
              <w:t>2021</w:t>
            </w:r>
          </w:p>
        </w:tc>
        <w:tc>
          <w:tcPr>
            <w:tcW w:w="833"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44"/>
              <w:jc w:val="center"/>
              <w:rPr>
                <w:rFonts w:ascii="Times New Roman" w:eastAsia="Times New Roman" w:hAnsi="Times New Roman" w:cs="Times New Roman"/>
                <w:sz w:val="20"/>
                <w:szCs w:val="20"/>
              </w:rPr>
            </w:pPr>
            <w:r w:rsidRPr="007D0C4F">
              <w:rPr>
                <w:rFonts w:ascii="Times New Roman"/>
                <w:sz w:val="20"/>
                <w:szCs w:val="20"/>
              </w:rPr>
              <w:t>2022</w:t>
            </w:r>
          </w:p>
        </w:tc>
        <w:tc>
          <w:tcPr>
            <w:tcW w:w="833"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44"/>
              <w:jc w:val="center"/>
              <w:rPr>
                <w:rFonts w:ascii="Times New Roman" w:eastAsia="Times New Roman" w:hAnsi="Times New Roman" w:cs="Times New Roman"/>
                <w:sz w:val="20"/>
                <w:szCs w:val="20"/>
              </w:rPr>
            </w:pPr>
            <w:r w:rsidRPr="007D0C4F">
              <w:rPr>
                <w:rFonts w:ascii="Times New Roman"/>
                <w:sz w:val="20"/>
                <w:szCs w:val="20"/>
              </w:rPr>
              <w:t>2023</w:t>
            </w:r>
          </w:p>
        </w:tc>
        <w:tc>
          <w:tcPr>
            <w:tcW w:w="833"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7" w:line="252" w:lineRule="exact"/>
              <w:jc w:val="center"/>
              <w:rPr>
                <w:rFonts w:ascii="Times New Roman" w:eastAsia="Times New Roman" w:hAnsi="Times New Roman" w:cs="Times New Roman"/>
                <w:sz w:val="20"/>
                <w:szCs w:val="20"/>
              </w:rPr>
            </w:pPr>
            <w:r w:rsidRPr="007D0C4F">
              <w:rPr>
                <w:rFonts w:ascii="Times New Roman"/>
                <w:sz w:val="20"/>
                <w:szCs w:val="20"/>
              </w:rPr>
              <w:t>2024-</w:t>
            </w:r>
          </w:p>
          <w:p w:rsidR="00B72B91" w:rsidRPr="007D0C4F" w:rsidRDefault="00B72B91" w:rsidP="007D0C4F">
            <w:pPr>
              <w:pStyle w:val="TableParagraph"/>
              <w:spacing w:line="252" w:lineRule="exact"/>
              <w:jc w:val="center"/>
              <w:rPr>
                <w:rFonts w:ascii="Times New Roman" w:eastAsia="Times New Roman" w:hAnsi="Times New Roman" w:cs="Times New Roman"/>
                <w:sz w:val="20"/>
                <w:szCs w:val="20"/>
              </w:rPr>
            </w:pPr>
            <w:r w:rsidRPr="007D0C4F">
              <w:rPr>
                <w:rFonts w:ascii="Times New Roman"/>
                <w:sz w:val="20"/>
                <w:szCs w:val="20"/>
              </w:rPr>
              <w:t>2028</w:t>
            </w:r>
          </w:p>
        </w:tc>
        <w:tc>
          <w:tcPr>
            <w:tcW w:w="833"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7" w:line="252" w:lineRule="exact"/>
              <w:jc w:val="center"/>
              <w:rPr>
                <w:rFonts w:ascii="Times New Roman" w:eastAsia="Times New Roman" w:hAnsi="Times New Roman" w:cs="Times New Roman"/>
                <w:sz w:val="20"/>
                <w:szCs w:val="20"/>
              </w:rPr>
            </w:pPr>
            <w:r w:rsidRPr="007D0C4F">
              <w:rPr>
                <w:rFonts w:ascii="Times New Roman"/>
                <w:sz w:val="20"/>
                <w:szCs w:val="20"/>
              </w:rPr>
              <w:t>2029-</w:t>
            </w:r>
          </w:p>
          <w:p w:rsidR="00B72B91" w:rsidRPr="007D0C4F" w:rsidRDefault="00B72B91" w:rsidP="007D0C4F">
            <w:pPr>
              <w:pStyle w:val="TableParagraph"/>
              <w:spacing w:line="252" w:lineRule="exact"/>
              <w:jc w:val="center"/>
              <w:rPr>
                <w:rFonts w:ascii="Times New Roman" w:eastAsia="Times New Roman" w:hAnsi="Times New Roman" w:cs="Times New Roman"/>
                <w:sz w:val="20"/>
                <w:szCs w:val="20"/>
              </w:rPr>
            </w:pPr>
            <w:r w:rsidRPr="007D0C4F">
              <w:rPr>
                <w:rFonts w:ascii="Times New Roman"/>
                <w:sz w:val="20"/>
                <w:szCs w:val="20"/>
              </w:rPr>
              <w:t>2033.</w:t>
            </w:r>
          </w:p>
        </w:tc>
        <w:tc>
          <w:tcPr>
            <w:tcW w:w="834" w:type="dxa"/>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before="17" w:line="252" w:lineRule="exact"/>
              <w:jc w:val="center"/>
              <w:rPr>
                <w:rFonts w:ascii="Times New Roman" w:eastAsia="Times New Roman" w:hAnsi="Times New Roman" w:cs="Times New Roman"/>
                <w:sz w:val="20"/>
                <w:szCs w:val="20"/>
              </w:rPr>
            </w:pPr>
            <w:r w:rsidRPr="007D0C4F">
              <w:rPr>
                <w:rFonts w:ascii="Times New Roman"/>
                <w:sz w:val="20"/>
                <w:szCs w:val="20"/>
              </w:rPr>
              <w:t>2034-</w:t>
            </w:r>
          </w:p>
          <w:p w:rsidR="00B72B91" w:rsidRPr="007D0C4F" w:rsidRDefault="00B72B91" w:rsidP="007D0C4F">
            <w:pPr>
              <w:pStyle w:val="TableParagraph"/>
              <w:spacing w:line="252" w:lineRule="exact"/>
              <w:jc w:val="center"/>
              <w:rPr>
                <w:rFonts w:ascii="Times New Roman" w:eastAsia="Times New Roman" w:hAnsi="Times New Roman" w:cs="Times New Roman"/>
                <w:sz w:val="20"/>
                <w:szCs w:val="20"/>
              </w:rPr>
            </w:pPr>
            <w:r w:rsidRPr="007D0C4F">
              <w:rPr>
                <w:rFonts w:ascii="Times New Roman"/>
                <w:sz w:val="20"/>
                <w:szCs w:val="20"/>
              </w:rPr>
              <w:t>2038</w:t>
            </w:r>
          </w:p>
        </w:tc>
      </w:tr>
      <w:tr w:rsidR="00B72B91" w:rsidTr="00542273">
        <w:trPr>
          <w:trHeight w:hRule="exact" w:val="286"/>
        </w:trPr>
        <w:tc>
          <w:tcPr>
            <w:tcW w:w="9639" w:type="dxa"/>
            <w:gridSpan w:val="9"/>
            <w:tcBorders>
              <w:top w:val="single" w:sz="5" w:space="0" w:color="000000"/>
              <w:left w:val="single" w:sz="5" w:space="0" w:color="000000"/>
              <w:bottom w:val="single" w:sz="5" w:space="0" w:color="000000"/>
              <w:right w:val="single" w:sz="5" w:space="0" w:color="000000"/>
            </w:tcBorders>
          </w:tcPr>
          <w:p w:rsidR="00B72B91" w:rsidRPr="007D0C4F" w:rsidRDefault="00B72B91" w:rsidP="007D0C4F">
            <w:pPr>
              <w:pStyle w:val="TableParagraph"/>
              <w:spacing w:line="267" w:lineRule="exact"/>
              <w:jc w:val="center"/>
              <w:rPr>
                <w:rFonts w:ascii="Times New Roman" w:eastAsia="Times New Roman" w:hAnsi="Times New Roman" w:cs="Times New Roman"/>
                <w:sz w:val="20"/>
                <w:szCs w:val="20"/>
              </w:rPr>
            </w:pPr>
            <w:r w:rsidRPr="007D0C4F">
              <w:rPr>
                <w:rFonts w:ascii="Times New Roman" w:hAnsi="Times New Roman"/>
                <w:spacing w:val="-1"/>
                <w:sz w:val="20"/>
                <w:szCs w:val="20"/>
              </w:rPr>
              <w:t>Котельная</w:t>
            </w:r>
            <w:r w:rsidRPr="007D0C4F">
              <w:rPr>
                <w:rFonts w:ascii="Times New Roman" w:hAnsi="Times New Roman"/>
                <w:sz w:val="20"/>
                <w:szCs w:val="20"/>
              </w:rPr>
              <w:t xml:space="preserve"> п.</w:t>
            </w:r>
            <w:r w:rsidRPr="007D0C4F">
              <w:rPr>
                <w:rFonts w:ascii="Times New Roman" w:hAnsi="Times New Roman"/>
                <w:spacing w:val="-3"/>
                <w:sz w:val="20"/>
                <w:szCs w:val="20"/>
              </w:rPr>
              <w:t xml:space="preserve"> </w:t>
            </w:r>
            <w:r w:rsidRPr="007D0C4F">
              <w:rPr>
                <w:rFonts w:ascii="Times New Roman" w:hAnsi="Times New Roman"/>
                <w:spacing w:val="-1"/>
                <w:sz w:val="20"/>
                <w:szCs w:val="20"/>
              </w:rPr>
              <w:t>Железнодорожный</w:t>
            </w:r>
          </w:p>
        </w:tc>
      </w:tr>
      <w:tr w:rsidR="00B72B91" w:rsidTr="00B72B91">
        <w:trPr>
          <w:trHeight w:hRule="exact" w:val="732"/>
        </w:trPr>
        <w:tc>
          <w:tcPr>
            <w:tcW w:w="2974" w:type="dxa"/>
            <w:tcBorders>
              <w:top w:val="single" w:sz="5" w:space="0" w:color="000000"/>
              <w:left w:val="single" w:sz="5" w:space="0" w:color="000000"/>
              <w:bottom w:val="single" w:sz="5" w:space="0" w:color="000000"/>
              <w:right w:val="single" w:sz="4" w:space="0" w:color="auto"/>
            </w:tcBorders>
            <w:vAlign w:val="center"/>
          </w:tcPr>
          <w:p w:rsidR="00B72B91" w:rsidRPr="007D0C4F" w:rsidRDefault="00B72B91" w:rsidP="007D0C4F">
            <w:pPr>
              <w:pStyle w:val="TableParagraph"/>
              <w:spacing w:before="22" w:line="209" w:lineRule="auto"/>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Pr="007D0C4F">
              <w:rPr>
                <w:rFonts w:ascii="Times New Roman" w:hAnsi="Times New Roman"/>
                <w:spacing w:val="-1"/>
                <w:sz w:val="20"/>
                <w:szCs w:val="20"/>
                <w:lang w:val="ru-RU"/>
              </w:rPr>
              <w:t>роизводительность</w:t>
            </w:r>
            <w:r w:rsidRPr="007D0C4F">
              <w:rPr>
                <w:rFonts w:ascii="Times New Roman" w:hAnsi="Times New Roman"/>
                <w:sz w:val="20"/>
                <w:szCs w:val="20"/>
                <w:lang w:val="ru-RU"/>
              </w:rPr>
              <w:t xml:space="preserve"> </w:t>
            </w:r>
            <w:r w:rsidRPr="007D0C4F">
              <w:rPr>
                <w:rFonts w:ascii="Times New Roman" w:hAnsi="Times New Roman"/>
                <w:spacing w:val="55"/>
                <w:sz w:val="20"/>
                <w:szCs w:val="20"/>
                <w:lang w:val="ru-RU"/>
              </w:rPr>
              <w:t xml:space="preserve"> </w:t>
            </w:r>
            <w:r>
              <w:rPr>
                <w:rFonts w:ascii="Times New Roman" w:hAnsi="Times New Roman"/>
                <w:sz w:val="20"/>
                <w:szCs w:val="20"/>
                <w:lang w:val="ru-RU"/>
              </w:rPr>
              <w:t>водоподго</w:t>
            </w:r>
            <w:r w:rsidRPr="007D0C4F">
              <w:rPr>
                <w:rFonts w:ascii="Times New Roman" w:hAnsi="Times New Roman"/>
                <w:spacing w:val="-1"/>
                <w:sz w:val="20"/>
                <w:szCs w:val="20"/>
                <w:lang w:val="ru-RU"/>
              </w:rPr>
              <w:t>товительных</w:t>
            </w:r>
            <w:r w:rsidRPr="007D0C4F">
              <w:rPr>
                <w:rFonts w:ascii="Times New Roman" w:hAnsi="Times New Roman"/>
                <w:spacing w:val="4"/>
                <w:sz w:val="20"/>
                <w:szCs w:val="20"/>
                <w:lang w:val="ru-RU"/>
              </w:rPr>
              <w:t xml:space="preserve"> </w:t>
            </w:r>
            <w:r w:rsidRPr="007D0C4F">
              <w:rPr>
                <w:rFonts w:ascii="Times New Roman" w:hAnsi="Times New Roman"/>
                <w:spacing w:val="-1"/>
                <w:sz w:val="20"/>
                <w:szCs w:val="20"/>
                <w:lang w:val="ru-RU"/>
              </w:rPr>
              <w:t>установок,</w:t>
            </w:r>
            <w:r w:rsidRPr="007D0C4F">
              <w:rPr>
                <w:rFonts w:ascii="Times New Roman" w:hAnsi="Times New Roman"/>
                <w:sz w:val="20"/>
                <w:szCs w:val="20"/>
                <w:lang w:val="ru-RU"/>
              </w:rPr>
              <w:t xml:space="preserve"> м</w:t>
            </w:r>
            <w:r w:rsidR="0005292F">
              <w:rPr>
                <w:rFonts w:ascii="Times New Roman" w:hAnsi="Times New Roman"/>
                <w:sz w:val="20"/>
                <w:szCs w:val="20"/>
                <w:vertAlign w:val="superscript"/>
                <w:lang w:val="ru-RU"/>
              </w:rPr>
              <w:t>3</w:t>
            </w:r>
            <w:r w:rsidRPr="007D0C4F">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3"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3"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3"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3"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3"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3"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c>
          <w:tcPr>
            <w:tcW w:w="834" w:type="dxa"/>
            <w:tcBorders>
              <w:top w:val="single" w:sz="5" w:space="0" w:color="000000"/>
              <w:left w:val="single" w:sz="5" w:space="0" w:color="000000"/>
              <w:bottom w:val="single" w:sz="5" w:space="0" w:color="000000"/>
              <w:right w:val="single" w:sz="5" w:space="0" w:color="000000"/>
            </w:tcBorders>
            <w:vAlign w:val="center"/>
          </w:tcPr>
          <w:p w:rsidR="00B72B91" w:rsidRPr="007D0C4F" w:rsidRDefault="00B72B91"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0,55</w:t>
            </w:r>
          </w:p>
        </w:tc>
      </w:tr>
      <w:tr w:rsidR="008553BD" w:rsidTr="00B72B91">
        <w:trPr>
          <w:trHeight w:hRule="exact" w:val="415"/>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7D0C4F" w:rsidRDefault="008553BD" w:rsidP="007D0C4F">
            <w:pPr>
              <w:pStyle w:val="TableParagraph"/>
              <w:spacing w:line="267" w:lineRule="exact"/>
              <w:jc w:val="center"/>
              <w:rPr>
                <w:rFonts w:ascii="Times New Roman" w:eastAsia="Times New Roman" w:hAnsi="Times New Roman" w:cs="Times New Roman"/>
                <w:sz w:val="20"/>
                <w:szCs w:val="20"/>
              </w:rPr>
            </w:pPr>
            <w:r>
              <w:rPr>
                <w:rFonts w:ascii="Times New Roman" w:hAnsi="Times New Roman"/>
                <w:sz w:val="20"/>
                <w:szCs w:val="20"/>
                <w:lang w:val="ru-RU"/>
              </w:rPr>
              <w:t>П</w:t>
            </w:r>
            <w:r w:rsidRPr="007D0C4F">
              <w:rPr>
                <w:rFonts w:ascii="Times New Roman" w:hAnsi="Times New Roman"/>
                <w:sz w:val="20"/>
                <w:szCs w:val="20"/>
              </w:rPr>
              <w:t>отери</w:t>
            </w:r>
            <w:r w:rsidRPr="007D0C4F">
              <w:rPr>
                <w:rFonts w:ascii="Times New Roman" w:hAnsi="Times New Roman"/>
                <w:spacing w:val="1"/>
                <w:sz w:val="20"/>
                <w:szCs w:val="20"/>
              </w:rPr>
              <w:t xml:space="preserve"> </w:t>
            </w:r>
            <w:r w:rsidRPr="007D0C4F">
              <w:rPr>
                <w:rFonts w:ascii="Times New Roman" w:hAnsi="Times New Roman"/>
                <w:spacing w:val="-1"/>
                <w:sz w:val="20"/>
                <w:szCs w:val="20"/>
              </w:rPr>
              <w:t>теплоносителя,</w:t>
            </w:r>
            <w:r w:rsidRPr="007D0C4F">
              <w:rPr>
                <w:rFonts w:ascii="Times New Roman" w:hAnsi="Times New Roman"/>
                <w:spacing w:val="-3"/>
                <w:sz w:val="20"/>
                <w:szCs w:val="20"/>
              </w:rPr>
              <w:t xml:space="preserve"> </w:t>
            </w:r>
            <w:r w:rsidRPr="007D0C4F">
              <w:rPr>
                <w:rFonts w:ascii="Times New Roman" w:hAnsi="Times New Roman"/>
                <w:sz w:val="20"/>
                <w:szCs w:val="20"/>
              </w:rPr>
              <w:t>м</w:t>
            </w:r>
            <w:r>
              <w:rPr>
                <w:rFonts w:ascii="Times New Roman" w:hAnsi="Times New Roman"/>
                <w:sz w:val="20"/>
                <w:szCs w:val="20"/>
                <w:vertAlign w:val="superscript"/>
                <w:lang w:val="ru-RU"/>
              </w:rPr>
              <w:t>3</w:t>
            </w:r>
            <w:r w:rsidRPr="007D0C4F">
              <w:rPr>
                <w:rFonts w:ascii="Times New Roman" w:hAnsi="Times New Roman"/>
                <w:sz w:val="20"/>
                <w:szCs w:val="20"/>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8553BD" w:rsidRDefault="008553BD" w:rsidP="007D0C4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lang w:val="ru-RU"/>
              </w:rPr>
              <w:t>0,041</w:t>
            </w:r>
          </w:p>
        </w:tc>
      </w:tr>
      <w:tr w:rsidR="008553BD" w:rsidTr="008553BD">
        <w:trPr>
          <w:trHeight w:hRule="exact" w:val="557"/>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7D0C4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Потери теплоносителя системами теплопотребления,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8553BD" w:rsidRDefault="008553BD" w:rsidP="007D0C4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0,12</w:t>
            </w:r>
          </w:p>
        </w:tc>
      </w:tr>
      <w:tr w:rsidR="008553BD" w:rsidTr="00B72B91">
        <w:trPr>
          <w:trHeight w:hRule="exact" w:val="415"/>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7D0C4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Баланс ВПУ,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8553BD" w:rsidRDefault="008553BD" w:rsidP="007D0C4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sidRPr="008553BD">
              <w:rPr>
                <w:rFonts w:ascii="Times New Roman"/>
                <w:sz w:val="20"/>
                <w:szCs w:val="20"/>
                <w:lang w:val="ru-RU"/>
              </w:rPr>
              <w:t>0,389</w:t>
            </w:r>
          </w:p>
        </w:tc>
      </w:tr>
      <w:tr w:rsidR="008553BD" w:rsidTr="00B72B91">
        <w:trPr>
          <w:trHeight w:hRule="exact" w:val="415"/>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7D0C4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Баланс ВПУ,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8553BD" w:rsidRDefault="008553BD" w:rsidP="007D0C4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8553BD" w:rsidRDefault="008553BD" w:rsidP="0043601F">
            <w:pPr>
              <w:pStyle w:val="TableParagraph"/>
              <w:spacing w:line="267" w:lineRule="exact"/>
              <w:jc w:val="center"/>
              <w:rPr>
                <w:rFonts w:ascii="Times New Roman"/>
                <w:sz w:val="20"/>
                <w:szCs w:val="20"/>
                <w:lang w:val="ru-RU"/>
              </w:rPr>
            </w:pPr>
            <w:r>
              <w:rPr>
                <w:rFonts w:ascii="Times New Roman"/>
                <w:sz w:val="20"/>
                <w:szCs w:val="20"/>
                <w:lang w:val="ru-RU"/>
              </w:rPr>
              <w:t>71</w:t>
            </w:r>
          </w:p>
        </w:tc>
      </w:tr>
      <w:tr w:rsidR="008553BD" w:rsidRPr="00A902FC" w:rsidTr="00542273">
        <w:trPr>
          <w:trHeight w:hRule="exact" w:val="286"/>
        </w:trPr>
        <w:tc>
          <w:tcPr>
            <w:tcW w:w="9639" w:type="dxa"/>
            <w:gridSpan w:val="9"/>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line="267" w:lineRule="exact"/>
              <w:jc w:val="center"/>
              <w:rPr>
                <w:rFonts w:ascii="Times New Roman" w:eastAsia="Times New Roman" w:hAnsi="Times New Roman" w:cs="Times New Roman"/>
                <w:sz w:val="20"/>
                <w:szCs w:val="20"/>
                <w:lang w:val="ru-RU"/>
              </w:rPr>
            </w:pPr>
            <w:r w:rsidRPr="007D0C4F">
              <w:rPr>
                <w:rFonts w:ascii="Times New Roman" w:hAnsi="Times New Roman"/>
                <w:spacing w:val="-1"/>
                <w:sz w:val="20"/>
                <w:szCs w:val="20"/>
                <w:lang w:val="ru-RU"/>
              </w:rPr>
              <w:t>Котельная</w:t>
            </w:r>
            <w:r w:rsidRPr="007D0C4F">
              <w:rPr>
                <w:rFonts w:ascii="Times New Roman" w:hAnsi="Times New Roman"/>
                <w:sz w:val="20"/>
                <w:szCs w:val="20"/>
                <w:lang w:val="ru-RU"/>
              </w:rPr>
              <w:t xml:space="preserve"> п. </w:t>
            </w:r>
            <w:r w:rsidRPr="007D0C4F">
              <w:rPr>
                <w:rFonts w:ascii="Times New Roman" w:hAnsi="Times New Roman"/>
                <w:spacing w:val="-1"/>
                <w:sz w:val="20"/>
                <w:szCs w:val="20"/>
                <w:lang w:val="ru-RU"/>
              </w:rPr>
              <w:t>Березовка</w:t>
            </w:r>
            <w:r w:rsidRPr="007D0C4F">
              <w:rPr>
                <w:rFonts w:ascii="Times New Roman" w:hAnsi="Times New Roman"/>
                <w:spacing w:val="1"/>
                <w:sz w:val="20"/>
                <w:szCs w:val="20"/>
                <w:lang w:val="ru-RU"/>
              </w:rPr>
              <w:t xml:space="preserve"> </w:t>
            </w:r>
            <w:r w:rsidRPr="007D0C4F">
              <w:rPr>
                <w:rFonts w:ascii="Times New Roman" w:hAnsi="Times New Roman"/>
                <w:spacing w:val="-2"/>
                <w:sz w:val="20"/>
                <w:szCs w:val="20"/>
                <w:lang w:val="ru-RU"/>
              </w:rPr>
              <w:t>ул.</w:t>
            </w:r>
            <w:r w:rsidRPr="007D0C4F">
              <w:rPr>
                <w:rFonts w:ascii="Times New Roman" w:hAnsi="Times New Roman"/>
                <w:spacing w:val="1"/>
                <w:sz w:val="20"/>
                <w:szCs w:val="20"/>
                <w:lang w:val="ru-RU"/>
              </w:rPr>
              <w:t xml:space="preserve"> </w:t>
            </w:r>
            <w:r w:rsidRPr="007D0C4F">
              <w:rPr>
                <w:rFonts w:ascii="Times New Roman" w:hAnsi="Times New Roman"/>
                <w:spacing w:val="-1"/>
                <w:sz w:val="20"/>
                <w:szCs w:val="20"/>
                <w:lang w:val="ru-RU"/>
              </w:rPr>
              <w:t>Первомайская</w:t>
            </w:r>
          </w:p>
        </w:tc>
      </w:tr>
      <w:tr w:rsidR="008553BD" w:rsidTr="00B72B91">
        <w:trPr>
          <w:trHeight w:hRule="exact" w:val="709"/>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7D0C4F" w:rsidRDefault="008553BD" w:rsidP="007D0C4F">
            <w:pPr>
              <w:pStyle w:val="TableParagraph"/>
              <w:spacing w:before="19" w:line="209" w:lineRule="auto"/>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Pr="007D0C4F">
              <w:rPr>
                <w:rFonts w:ascii="Times New Roman" w:hAnsi="Times New Roman"/>
                <w:spacing w:val="-1"/>
                <w:sz w:val="20"/>
                <w:szCs w:val="20"/>
                <w:lang w:val="ru-RU"/>
              </w:rPr>
              <w:t>роизводительность</w:t>
            </w:r>
            <w:r w:rsidRPr="007D0C4F">
              <w:rPr>
                <w:rFonts w:ascii="Times New Roman" w:hAnsi="Times New Roman"/>
                <w:sz w:val="20"/>
                <w:szCs w:val="20"/>
                <w:lang w:val="ru-RU"/>
              </w:rPr>
              <w:t xml:space="preserve"> </w:t>
            </w:r>
            <w:r w:rsidRPr="007D0C4F">
              <w:rPr>
                <w:rFonts w:ascii="Times New Roman" w:hAnsi="Times New Roman"/>
                <w:spacing w:val="55"/>
                <w:sz w:val="20"/>
                <w:szCs w:val="20"/>
                <w:lang w:val="ru-RU"/>
              </w:rPr>
              <w:t xml:space="preserve"> </w:t>
            </w:r>
            <w:r>
              <w:rPr>
                <w:rFonts w:ascii="Times New Roman" w:hAnsi="Times New Roman"/>
                <w:sz w:val="20"/>
                <w:szCs w:val="20"/>
                <w:lang w:val="ru-RU"/>
              </w:rPr>
              <w:t>водоподго</w:t>
            </w:r>
            <w:r w:rsidRPr="007D0C4F">
              <w:rPr>
                <w:rFonts w:ascii="Times New Roman" w:hAnsi="Times New Roman"/>
                <w:spacing w:val="-1"/>
                <w:sz w:val="20"/>
                <w:szCs w:val="20"/>
                <w:lang w:val="ru-RU"/>
              </w:rPr>
              <w:t>товительных</w:t>
            </w:r>
            <w:r w:rsidRPr="007D0C4F">
              <w:rPr>
                <w:rFonts w:ascii="Times New Roman" w:hAnsi="Times New Roman"/>
                <w:spacing w:val="4"/>
                <w:sz w:val="20"/>
                <w:szCs w:val="20"/>
                <w:lang w:val="ru-RU"/>
              </w:rPr>
              <w:t xml:space="preserve"> </w:t>
            </w:r>
            <w:r w:rsidRPr="007D0C4F">
              <w:rPr>
                <w:rFonts w:ascii="Times New Roman" w:hAnsi="Times New Roman"/>
                <w:spacing w:val="-1"/>
                <w:sz w:val="20"/>
                <w:szCs w:val="20"/>
                <w:lang w:val="ru-RU"/>
              </w:rPr>
              <w:t>установок,</w:t>
            </w:r>
            <w:r w:rsidRPr="007D0C4F">
              <w:rPr>
                <w:rFonts w:ascii="Times New Roman" w:hAnsi="Times New Roman"/>
                <w:sz w:val="20"/>
                <w:szCs w:val="20"/>
                <w:lang w:val="ru-RU"/>
              </w:rPr>
              <w:t xml:space="preserve"> м</w:t>
            </w:r>
            <w:r>
              <w:rPr>
                <w:rFonts w:ascii="Times New Roman" w:hAnsi="Times New Roman"/>
                <w:sz w:val="20"/>
                <w:szCs w:val="20"/>
                <w:vertAlign w:val="superscript"/>
                <w:lang w:val="ru-RU"/>
              </w:rPr>
              <w:t>3</w:t>
            </w:r>
            <w:r w:rsidRPr="007D0C4F">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6"/>
                <w:sz w:val="20"/>
                <w:szCs w:val="20"/>
              </w:rPr>
              <w:t>0,48</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27"/>
              <w:jc w:val="center"/>
              <w:rPr>
                <w:rFonts w:ascii="Times New Roman" w:eastAsia="Times New Roman" w:hAnsi="Times New Roman" w:cs="Times New Roman"/>
                <w:sz w:val="20"/>
                <w:szCs w:val="20"/>
              </w:rPr>
            </w:pPr>
            <w:r w:rsidRPr="007D0C4F">
              <w:rPr>
                <w:rFonts w:ascii="Times New Roman"/>
                <w:spacing w:val="-8"/>
                <w:sz w:val="20"/>
                <w:szCs w:val="20"/>
              </w:rPr>
              <w:t>0,48</w:t>
            </w:r>
          </w:p>
        </w:tc>
      </w:tr>
      <w:tr w:rsidR="008553BD" w:rsidTr="00B72B91">
        <w:trPr>
          <w:trHeight w:hRule="exact" w:val="422"/>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7D0C4F" w:rsidRDefault="008553BD" w:rsidP="007D0C4F">
            <w:pPr>
              <w:pStyle w:val="TableParagraph"/>
              <w:spacing w:line="267" w:lineRule="exact"/>
              <w:jc w:val="center"/>
              <w:rPr>
                <w:rFonts w:ascii="Times New Roman" w:eastAsia="Times New Roman" w:hAnsi="Times New Roman" w:cs="Times New Roman"/>
                <w:sz w:val="20"/>
                <w:szCs w:val="20"/>
              </w:rPr>
            </w:pPr>
            <w:r>
              <w:rPr>
                <w:rFonts w:ascii="Times New Roman" w:hAnsi="Times New Roman"/>
                <w:sz w:val="20"/>
                <w:szCs w:val="20"/>
                <w:lang w:val="ru-RU"/>
              </w:rPr>
              <w:t>П</w:t>
            </w:r>
            <w:r w:rsidRPr="007D0C4F">
              <w:rPr>
                <w:rFonts w:ascii="Times New Roman" w:hAnsi="Times New Roman"/>
                <w:sz w:val="20"/>
                <w:szCs w:val="20"/>
              </w:rPr>
              <w:t>отери</w:t>
            </w:r>
            <w:r w:rsidRPr="007D0C4F">
              <w:rPr>
                <w:rFonts w:ascii="Times New Roman" w:hAnsi="Times New Roman"/>
                <w:spacing w:val="1"/>
                <w:sz w:val="20"/>
                <w:szCs w:val="20"/>
              </w:rPr>
              <w:t xml:space="preserve"> </w:t>
            </w:r>
            <w:r w:rsidRPr="007D0C4F">
              <w:rPr>
                <w:rFonts w:ascii="Times New Roman" w:hAnsi="Times New Roman"/>
                <w:spacing w:val="-1"/>
                <w:sz w:val="20"/>
                <w:szCs w:val="20"/>
              </w:rPr>
              <w:t>теплоносителя,</w:t>
            </w:r>
            <w:r w:rsidRPr="007D0C4F">
              <w:rPr>
                <w:rFonts w:ascii="Times New Roman" w:hAnsi="Times New Roman"/>
                <w:spacing w:val="-3"/>
                <w:sz w:val="20"/>
                <w:szCs w:val="20"/>
              </w:rPr>
              <w:t xml:space="preserve"> </w:t>
            </w:r>
            <w:r w:rsidRPr="007D0C4F">
              <w:rPr>
                <w:rFonts w:ascii="Times New Roman" w:hAnsi="Times New Roman"/>
                <w:sz w:val="20"/>
                <w:szCs w:val="20"/>
              </w:rPr>
              <w:t>м</w:t>
            </w:r>
            <w:r>
              <w:rPr>
                <w:rFonts w:ascii="Times New Roman" w:hAnsi="Times New Roman"/>
                <w:sz w:val="20"/>
                <w:szCs w:val="20"/>
                <w:vertAlign w:val="superscript"/>
                <w:lang w:val="ru-RU"/>
              </w:rPr>
              <w:t>3</w:t>
            </w:r>
            <w:r w:rsidRPr="007D0C4F">
              <w:rPr>
                <w:rFonts w:ascii="Times New Roman" w:hAnsi="Times New Roman"/>
                <w:sz w:val="20"/>
                <w:szCs w:val="20"/>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0,021</w:t>
            </w:r>
          </w:p>
        </w:tc>
      </w:tr>
      <w:tr w:rsidR="008553BD" w:rsidTr="008553BD">
        <w:trPr>
          <w:trHeight w:hRule="exact" w:val="569"/>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43601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Потери теплоносителя системами теплопотребления,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0,093</w:t>
            </w:r>
          </w:p>
        </w:tc>
      </w:tr>
      <w:tr w:rsidR="008553BD" w:rsidTr="00B72B91">
        <w:trPr>
          <w:trHeight w:hRule="exact" w:val="422"/>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43601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Баланс ВПУ,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0,366</w:t>
            </w:r>
          </w:p>
        </w:tc>
      </w:tr>
      <w:tr w:rsidR="008553BD" w:rsidTr="00B72B91">
        <w:trPr>
          <w:trHeight w:hRule="exact" w:val="422"/>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43601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Баланс ВПУ,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76</w:t>
            </w:r>
          </w:p>
        </w:tc>
      </w:tr>
      <w:tr w:rsidR="008553BD" w:rsidRPr="00A902FC" w:rsidTr="00542273">
        <w:trPr>
          <w:trHeight w:hRule="exact" w:val="286"/>
        </w:trPr>
        <w:tc>
          <w:tcPr>
            <w:tcW w:w="9639" w:type="dxa"/>
            <w:gridSpan w:val="9"/>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line="267" w:lineRule="exact"/>
              <w:jc w:val="center"/>
              <w:rPr>
                <w:rFonts w:ascii="Times New Roman" w:eastAsia="Times New Roman" w:hAnsi="Times New Roman" w:cs="Times New Roman"/>
                <w:sz w:val="20"/>
                <w:szCs w:val="20"/>
                <w:lang w:val="ru-RU"/>
              </w:rPr>
            </w:pPr>
            <w:r w:rsidRPr="007D0C4F">
              <w:rPr>
                <w:rFonts w:ascii="Times New Roman" w:hAnsi="Times New Roman"/>
                <w:spacing w:val="-1"/>
                <w:sz w:val="20"/>
                <w:szCs w:val="20"/>
                <w:lang w:val="ru-RU"/>
              </w:rPr>
              <w:t>Котельная</w:t>
            </w:r>
            <w:r w:rsidRPr="007D0C4F">
              <w:rPr>
                <w:rFonts w:ascii="Times New Roman" w:hAnsi="Times New Roman"/>
                <w:sz w:val="20"/>
                <w:szCs w:val="20"/>
                <w:lang w:val="ru-RU"/>
              </w:rPr>
              <w:t xml:space="preserve"> п. </w:t>
            </w:r>
            <w:r w:rsidRPr="007D0C4F">
              <w:rPr>
                <w:rFonts w:ascii="Times New Roman" w:hAnsi="Times New Roman"/>
                <w:spacing w:val="-1"/>
                <w:sz w:val="20"/>
                <w:szCs w:val="20"/>
                <w:lang w:val="ru-RU"/>
              </w:rPr>
              <w:t>Березовка</w:t>
            </w:r>
            <w:r w:rsidRPr="007D0C4F">
              <w:rPr>
                <w:rFonts w:ascii="Times New Roman" w:hAnsi="Times New Roman"/>
                <w:spacing w:val="1"/>
                <w:sz w:val="20"/>
                <w:szCs w:val="20"/>
                <w:lang w:val="ru-RU"/>
              </w:rPr>
              <w:t xml:space="preserve"> </w:t>
            </w:r>
            <w:r w:rsidRPr="007D0C4F">
              <w:rPr>
                <w:rFonts w:ascii="Times New Roman" w:hAnsi="Times New Roman"/>
                <w:spacing w:val="-2"/>
                <w:sz w:val="20"/>
                <w:szCs w:val="20"/>
                <w:lang w:val="ru-RU"/>
              </w:rPr>
              <w:t>ул.</w:t>
            </w:r>
            <w:r w:rsidRPr="007D0C4F">
              <w:rPr>
                <w:rFonts w:ascii="Times New Roman" w:hAnsi="Times New Roman"/>
                <w:spacing w:val="1"/>
                <w:sz w:val="20"/>
                <w:szCs w:val="20"/>
                <w:lang w:val="ru-RU"/>
              </w:rPr>
              <w:t xml:space="preserve"> </w:t>
            </w:r>
            <w:r w:rsidRPr="007D0C4F">
              <w:rPr>
                <w:rFonts w:ascii="Times New Roman" w:hAnsi="Times New Roman"/>
                <w:spacing w:val="-1"/>
                <w:sz w:val="20"/>
                <w:szCs w:val="20"/>
                <w:lang w:val="ru-RU"/>
              </w:rPr>
              <w:t>Лесная</w:t>
            </w:r>
          </w:p>
        </w:tc>
      </w:tr>
      <w:tr w:rsidR="008553BD" w:rsidTr="00B72B91">
        <w:trPr>
          <w:trHeight w:hRule="exact" w:val="699"/>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7D0C4F" w:rsidRDefault="008553BD" w:rsidP="007D0C4F">
            <w:pPr>
              <w:pStyle w:val="TableParagraph"/>
              <w:spacing w:before="19" w:line="209" w:lineRule="auto"/>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П</w:t>
            </w:r>
            <w:r w:rsidRPr="007D0C4F">
              <w:rPr>
                <w:rFonts w:ascii="Times New Roman" w:hAnsi="Times New Roman"/>
                <w:spacing w:val="-1"/>
                <w:sz w:val="20"/>
                <w:szCs w:val="20"/>
                <w:lang w:val="ru-RU"/>
              </w:rPr>
              <w:t>роизводительность</w:t>
            </w:r>
            <w:r w:rsidRPr="007D0C4F">
              <w:rPr>
                <w:rFonts w:ascii="Times New Roman" w:hAnsi="Times New Roman"/>
                <w:sz w:val="20"/>
                <w:szCs w:val="20"/>
                <w:lang w:val="ru-RU"/>
              </w:rPr>
              <w:t xml:space="preserve"> </w:t>
            </w:r>
            <w:r w:rsidRPr="007D0C4F">
              <w:rPr>
                <w:rFonts w:ascii="Times New Roman" w:hAnsi="Times New Roman"/>
                <w:spacing w:val="55"/>
                <w:sz w:val="20"/>
                <w:szCs w:val="20"/>
                <w:lang w:val="ru-RU"/>
              </w:rPr>
              <w:t xml:space="preserve"> </w:t>
            </w:r>
            <w:r>
              <w:rPr>
                <w:rFonts w:ascii="Times New Roman" w:hAnsi="Times New Roman"/>
                <w:sz w:val="20"/>
                <w:szCs w:val="20"/>
                <w:lang w:val="ru-RU"/>
              </w:rPr>
              <w:t>водоподго</w:t>
            </w:r>
            <w:r w:rsidRPr="007D0C4F">
              <w:rPr>
                <w:rFonts w:ascii="Times New Roman" w:hAnsi="Times New Roman"/>
                <w:spacing w:val="-1"/>
                <w:sz w:val="20"/>
                <w:szCs w:val="20"/>
                <w:lang w:val="ru-RU"/>
              </w:rPr>
              <w:t>товительных</w:t>
            </w:r>
            <w:r w:rsidRPr="007D0C4F">
              <w:rPr>
                <w:rFonts w:ascii="Times New Roman" w:hAnsi="Times New Roman"/>
                <w:spacing w:val="4"/>
                <w:sz w:val="20"/>
                <w:szCs w:val="20"/>
                <w:lang w:val="ru-RU"/>
              </w:rPr>
              <w:t xml:space="preserve"> </w:t>
            </w:r>
            <w:r w:rsidRPr="007D0C4F">
              <w:rPr>
                <w:rFonts w:ascii="Times New Roman" w:hAnsi="Times New Roman"/>
                <w:spacing w:val="-1"/>
                <w:sz w:val="20"/>
                <w:szCs w:val="20"/>
                <w:lang w:val="ru-RU"/>
              </w:rPr>
              <w:t>установок,</w:t>
            </w:r>
            <w:r w:rsidRPr="007D0C4F">
              <w:rPr>
                <w:rFonts w:ascii="Times New Roman" w:hAnsi="Times New Roman"/>
                <w:sz w:val="20"/>
                <w:szCs w:val="20"/>
                <w:lang w:val="ru-RU"/>
              </w:rPr>
              <w:t xml:space="preserve"> м</w:t>
            </w:r>
            <w:r>
              <w:rPr>
                <w:rFonts w:ascii="Times New Roman" w:hAnsi="Times New Roman"/>
                <w:sz w:val="20"/>
                <w:szCs w:val="20"/>
                <w:vertAlign w:val="superscript"/>
                <w:lang w:val="ru-RU"/>
              </w:rPr>
              <w:t>3</w:t>
            </w:r>
            <w:r w:rsidRPr="007D0C4F">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7D0C4F" w:rsidRDefault="008553BD" w:rsidP="007D0C4F">
            <w:pPr>
              <w:pStyle w:val="TableParagraph"/>
              <w:spacing w:before="130"/>
              <w:jc w:val="center"/>
              <w:rPr>
                <w:rFonts w:ascii="Times New Roman" w:eastAsia="Times New Roman" w:hAnsi="Times New Roman" w:cs="Times New Roman"/>
                <w:sz w:val="20"/>
                <w:szCs w:val="20"/>
              </w:rPr>
            </w:pPr>
            <w:r w:rsidRPr="007D0C4F">
              <w:rPr>
                <w:rFonts w:ascii="Times New Roman"/>
                <w:spacing w:val="-8"/>
                <w:sz w:val="20"/>
                <w:szCs w:val="20"/>
              </w:rPr>
              <w:t>0,40</w:t>
            </w:r>
          </w:p>
        </w:tc>
      </w:tr>
      <w:tr w:rsidR="008553BD" w:rsidTr="00B72B91">
        <w:trPr>
          <w:trHeight w:hRule="exact" w:val="427"/>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7D0C4F" w:rsidRDefault="008553BD" w:rsidP="007D0C4F">
            <w:pPr>
              <w:pStyle w:val="TableParagraph"/>
              <w:spacing w:line="270" w:lineRule="exact"/>
              <w:jc w:val="center"/>
              <w:rPr>
                <w:rFonts w:ascii="Times New Roman" w:eastAsia="Times New Roman" w:hAnsi="Times New Roman" w:cs="Times New Roman"/>
                <w:sz w:val="20"/>
                <w:szCs w:val="20"/>
              </w:rPr>
            </w:pPr>
            <w:r>
              <w:rPr>
                <w:rFonts w:ascii="Times New Roman" w:hAnsi="Times New Roman"/>
                <w:sz w:val="20"/>
                <w:szCs w:val="20"/>
                <w:lang w:val="ru-RU"/>
              </w:rPr>
              <w:t>П</w:t>
            </w:r>
            <w:r w:rsidRPr="007D0C4F">
              <w:rPr>
                <w:rFonts w:ascii="Times New Roman" w:hAnsi="Times New Roman"/>
                <w:sz w:val="20"/>
                <w:szCs w:val="20"/>
              </w:rPr>
              <w:t>отери</w:t>
            </w:r>
            <w:r w:rsidRPr="007D0C4F">
              <w:rPr>
                <w:rFonts w:ascii="Times New Roman" w:hAnsi="Times New Roman"/>
                <w:spacing w:val="1"/>
                <w:sz w:val="20"/>
                <w:szCs w:val="20"/>
              </w:rPr>
              <w:t xml:space="preserve"> </w:t>
            </w:r>
            <w:r w:rsidRPr="007D0C4F">
              <w:rPr>
                <w:rFonts w:ascii="Times New Roman" w:hAnsi="Times New Roman"/>
                <w:spacing w:val="-1"/>
                <w:sz w:val="20"/>
                <w:szCs w:val="20"/>
              </w:rPr>
              <w:t>теплоносителя,</w:t>
            </w:r>
            <w:r w:rsidRPr="007D0C4F">
              <w:rPr>
                <w:rFonts w:ascii="Times New Roman" w:hAnsi="Times New Roman"/>
                <w:spacing w:val="-3"/>
                <w:sz w:val="20"/>
                <w:szCs w:val="20"/>
              </w:rPr>
              <w:t xml:space="preserve"> </w:t>
            </w:r>
            <w:r w:rsidRPr="007D0C4F">
              <w:rPr>
                <w:rFonts w:ascii="Times New Roman" w:hAnsi="Times New Roman"/>
                <w:sz w:val="20"/>
                <w:szCs w:val="20"/>
              </w:rPr>
              <w:t>м</w:t>
            </w:r>
            <w:r>
              <w:rPr>
                <w:rFonts w:ascii="Times New Roman" w:hAnsi="Times New Roman"/>
                <w:sz w:val="20"/>
                <w:szCs w:val="20"/>
                <w:vertAlign w:val="superscript"/>
                <w:lang w:val="ru-RU"/>
              </w:rPr>
              <w:t>3</w:t>
            </w:r>
            <w:r w:rsidRPr="007D0C4F">
              <w:rPr>
                <w:rFonts w:ascii="Times New Roman" w:hAnsi="Times New Roman"/>
                <w:sz w:val="20"/>
                <w:szCs w:val="20"/>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0,0069</w:t>
            </w:r>
          </w:p>
        </w:tc>
      </w:tr>
      <w:tr w:rsidR="008553BD" w:rsidTr="008553BD">
        <w:trPr>
          <w:trHeight w:hRule="exact" w:val="567"/>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43601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Потери теплоносителя системами теплопотребления,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325A8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0,069</w:t>
            </w:r>
          </w:p>
        </w:tc>
      </w:tr>
      <w:tr w:rsidR="008553BD" w:rsidTr="00B72B91">
        <w:trPr>
          <w:trHeight w:hRule="exact" w:val="427"/>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43601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Баланс ВПУ,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CB4651"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0,324</w:t>
            </w:r>
          </w:p>
        </w:tc>
      </w:tr>
      <w:tr w:rsidR="008553BD" w:rsidTr="00B72B91">
        <w:trPr>
          <w:trHeight w:hRule="exact" w:val="427"/>
        </w:trPr>
        <w:tc>
          <w:tcPr>
            <w:tcW w:w="2974" w:type="dxa"/>
            <w:tcBorders>
              <w:top w:val="single" w:sz="5" w:space="0" w:color="000000"/>
              <w:left w:val="single" w:sz="5" w:space="0" w:color="000000"/>
              <w:bottom w:val="single" w:sz="5" w:space="0" w:color="000000"/>
              <w:right w:val="single" w:sz="4" w:space="0" w:color="auto"/>
            </w:tcBorders>
            <w:vAlign w:val="center"/>
          </w:tcPr>
          <w:p w:rsidR="008553BD" w:rsidRPr="008553BD" w:rsidRDefault="008553BD" w:rsidP="0043601F">
            <w:pPr>
              <w:pStyle w:val="TableParagraph"/>
              <w:spacing w:line="267" w:lineRule="exact"/>
              <w:jc w:val="center"/>
              <w:rPr>
                <w:rFonts w:ascii="Times New Roman" w:hAnsi="Times New Roman"/>
                <w:sz w:val="20"/>
                <w:szCs w:val="20"/>
                <w:lang w:val="ru-RU"/>
              </w:rPr>
            </w:pPr>
            <w:r>
              <w:rPr>
                <w:rFonts w:ascii="Times New Roman" w:hAnsi="Times New Roman"/>
                <w:sz w:val="20"/>
                <w:szCs w:val="20"/>
                <w:lang w:val="ru-RU"/>
              </w:rPr>
              <w:t>Баланс ВПУ, 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33" w:type="dxa"/>
            <w:tcBorders>
              <w:top w:val="single" w:sz="5" w:space="0" w:color="000000"/>
              <w:left w:val="single" w:sz="4" w:space="0" w:color="auto"/>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3"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c>
          <w:tcPr>
            <w:tcW w:w="834" w:type="dxa"/>
            <w:tcBorders>
              <w:top w:val="single" w:sz="5" w:space="0" w:color="000000"/>
              <w:left w:val="single" w:sz="5" w:space="0" w:color="000000"/>
              <w:bottom w:val="single" w:sz="5" w:space="0" w:color="000000"/>
              <w:right w:val="single" w:sz="5" w:space="0" w:color="000000"/>
            </w:tcBorders>
            <w:vAlign w:val="center"/>
          </w:tcPr>
          <w:p w:rsidR="008553BD" w:rsidRPr="002A0E68" w:rsidRDefault="008553BD" w:rsidP="0043601F">
            <w:pPr>
              <w:pStyle w:val="TableParagraph"/>
              <w:jc w:val="center"/>
              <w:rPr>
                <w:rFonts w:ascii="Times New Roman" w:hAnsi="Times New Roman" w:cs="Times New Roman"/>
                <w:sz w:val="20"/>
                <w:szCs w:val="20"/>
                <w:lang w:val="ru-RU"/>
              </w:rPr>
            </w:pPr>
            <w:r>
              <w:rPr>
                <w:rFonts w:ascii="Times New Roman" w:hAnsi="Times New Roman" w:cs="Times New Roman"/>
                <w:sz w:val="20"/>
                <w:szCs w:val="20"/>
                <w:lang w:val="ru-RU"/>
              </w:rPr>
              <w:t>81</w:t>
            </w:r>
          </w:p>
        </w:tc>
      </w:tr>
    </w:tbl>
    <w:p w:rsidR="007D0C4F" w:rsidRDefault="007D0C4F" w:rsidP="00E21E84">
      <w:pPr>
        <w:rPr>
          <w:szCs w:val="24"/>
        </w:rPr>
      </w:pPr>
    </w:p>
    <w:p w:rsidR="007D0C4F" w:rsidRPr="007D0C4F" w:rsidRDefault="007D0C4F" w:rsidP="007D0C4F">
      <w:pPr>
        <w:rPr>
          <w:szCs w:val="24"/>
        </w:rPr>
      </w:pPr>
      <w:r w:rsidRPr="007D0C4F">
        <w:rPr>
          <w:szCs w:val="24"/>
        </w:rPr>
        <w:t>В соответствии с п. 6.16 СП 124.13330.2012 «Тепловые се</w:t>
      </w:r>
      <w:r>
        <w:rPr>
          <w:szCs w:val="24"/>
        </w:rPr>
        <w:t>ти» для открытых и закрытых си</w:t>
      </w:r>
      <w:r w:rsidRPr="007D0C4F">
        <w:rPr>
          <w:szCs w:val="24"/>
        </w:rPr>
        <w:t xml:space="preserve">стем теплоснабжения должна предусматриваться дополнительно аварийная подпитка </w:t>
      </w:r>
      <w:r>
        <w:rPr>
          <w:szCs w:val="24"/>
        </w:rPr>
        <w:t>химически не обработанной и не д</w:t>
      </w:r>
      <w:r w:rsidRPr="007D0C4F">
        <w:rPr>
          <w:szCs w:val="24"/>
        </w:rPr>
        <w:t>еа</w:t>
      </w:r>
      <w:r>
        <w:rPr>
          <w:szCs w:val="24"/>
        </w:rPr>
        <w:t>э</w:t>
      </w:r>
      <w:r w:rsidRPr="007D0C4F">
        <w:rPr>
          <w:szCs w:val="24"/>
        </w:rPr>
        <w:t>рированной водой, расход которой приним</w:t>
      </w:r>
      <w:r>
        <w:rPr>
          <w:szCs w:val="24"/>
        </w:rPr>
        <w:t>ается в количестве 2 % сред</w:t>
      </w:r>
      <w:r w:rsidRPr="007D0C4F">
        <w:rPr>
          <w:szCs w:val="24"/>
        </w:rPr>
        <w:t>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w:t>
      </w:r>
    </w:p>
    <w:p w:rsidR="007D0C4F" w:rsidRDefault="007D0C4F" w:rsidP="007D0C4F">
      <w:pPr>
        <w:rPr>
          <w:szCs w:val="24"/>
        </w:rPr>
      </w:pPr>
    </w:p>
    <w:p w:rsidR="00511F64" w:rsidRDefault="00511F64" w:rsidP="00660793">
      <w:pPr>
        <w:pStyle w:val="aa"/>
        <w:keepNext/>
      </w:pPr>
    </w:p>
    <w:p w:rsidR="00511F64" w:rsidRPr="00511F64" w:rsidRDefault="00511F64" w:rsidP="00511F64"/>
    <w:p w:rsidR="00511F64" w:rsidRDefault="00511F64" w:rsidP="00660793">
      <w:pPr>
        <w:pStyle w:val="aa"/>
        <w:keepNext/>
      </w:pPr>
    </w:p>
    <w:p w:rsidR="00511F64" w:rsidRDefault="00511F64" w:rsidP="00511F64"/>
    <w:p w:rsidR="00511F64" w:rsidRDefault="00511F64" w:rsidP="00511F64"/>
    <w:p w:rsidR="00511F64" w:rsidRDefault="00511F64" w:rsidP="00511F64"/>
    <w:p w:rsidR="00511F64" w:rsidRDefault="00511F64" w:rsidP="00660793">
      <w:pPr>
        <w:pStyle w:val="aa"/>
        <w:keepNext/>
      </w:pPr>
    </w:p>
    <w:p w:rsidR="00660793" w:rsidRDefault="00660793" w:rsidP="00660793">
      <w:pPr>
        <w:pStyle w:val="aa"/>
        <w:keepNext/>
      </w:pPr>
      <w:bookmarkStart w:id="209" w:name="_Toc40950909"/>
      <w:r>
        <w:t xml:space="preserve">Таблица </w:t>
      </w:r>
      <w:fldSimple w:instr=" STYLEREF 1 \s ">
        <w:r w:rsidR="00511FF0">
          <w:rPr>
            <w:noProof/>
          </w:rPr>
          <w:t>6</w:t>
        </w:r>
      </w:fldSimple>
      <w:r w:rsidR="00260554">
        <w:t>.</w:t>
      </w:r>
      <w:fldSimple w:instr=" SEQ Таблица \* ARABIC \s 1 ">
        <w:r w:rsidR="00511FF0">
          <w:rPr>
            <w:noProof/>
          </w:rPr>
          <w:t>4</w:t>
        </w:r>
      </w:fldSimple>
      <w:r>
        <w:t xml:space="preserve"> – Существующий и перспективный баланс производительности водоподготовительной установки центральной котельной в аварийных режимах Березовского сельсовета</w:t>
      </w:r>
      <w:bookmarkEnd w:id="209"/>
    </w:p>
    <w:tbl>
      <w:tblPr>
        <w:tblStyle w:val="TableNormal"/>
        <w:tblW w:w="9639" w:type="dxa"/>
        <w:tblInd w:w="6" w:type="dxa"/>
        <w:tblLayout w:type="fixed"/>
        <w:tblLook w:val="01E0" w:firstRow="1" w:lastRow="1" w:firstColumn="1" w:lastColumn="1" w:noHBand="0" w:noVBand="0"/>
      </w:tblPr>
      <w:tblGrid>
        <w:gridCol w:w="2533"/>
        <w:gridCol w:w="887"/>
        <w:gridCol w:w="888"/>
        <w:gridCol w:w="888"/>
        <w:gridCol w:w="888"/>
        <w:gridCol w:w="888"/>
        <w:gridCol w:w="888"/>
        <w:gridCol w:w="888"/>
        <w:gridCol w:w="891"/>
      </w:tblGrid>
      <w:tr w:rsidR="00B72B91" w:rsidTr="00B72B91">
        <w:trPr>
          <w:trHeight w:hRule="exact" w:val="264"/>
        </w:trPr>
        <w:tc>
          <w:tcPr>
            <w:tcW w:w="2533" w:type="dxa"/>
            <w:vMerge w:val="restart"/>
            <w:tcBorders>
              <w:top w:val="single" w:sz="5" w:space="0" w:color="000000"/>
              <w:left w:val="single" w:sz="5" w:space="0" w:color="000000"/>
              <w:right w:val="single" w:sz="4" w:space="0" w:color="auto"/>
              <w:tl2br w:val="single" w:sz="4" w:space="0" w:color="auto"/>
            </w:tcBorders>
          </w:tcPr>
          <w:p w:rsidR="00B72B91" w:rsidRPr="00B72B91" w:rsidRDefault="00B72B91" w:rsidP="00660793">
            <w:pPr>
              <w:pStyle w:val="TableParagraph"/>
              <w:spacing w:before="101"/>
              <w:ind w:right="100"/>
              <w:jc w:val="right"/>
              <w:rPr>
                <w:rFonts w:ascii="Times New Roman" w:eastAsia="Times New Roman" w:hAnsi="Times New Roman" w:cs="Times New Roman"/>
                <w:sz w:val="20"/>
                <w:szCs w:val="20"/>
                <w:lang w:val="ru-RU"/>
              </w:rPr>
            </w:pPr>
            <w:r w:rsidRPr="00B72B91">
              <w:rPr>
                <w:rFonts w:ascii="Times New Roman" w:eastAsia="Times New Roman" w:hAnsi="Times New Roman" w:cs="Times New Roman"/>
                <w:sz w:val="20"/>
                <w:szCs w:val="20"/>
                <w:lang w:val="ru-RU"/>
              </w:rPr>
              <w:t>Год</w:t>
            </w:r>
          </w:p>
          <w:p w:rsidR="00B72B91" w:rsidRPr="00B72B91" w:rsidRDefault="00B72B91" w:rsidP="00660793">
            <w:pPr>
              <w:pStyle w:val="TableParagraph"/>
              <w:ind w:left="102"/>
              <w:rPr>
                <w:rFonts w:ascii="Times New Roman" w:eastAsia="Times New Roman" w:hAnsi="Times New Roman" w:cs="Times New Roman"/>
                <w:sz w:val="20"/>
                <w:szCs w:val="20"/>
              </w:rPr>
            </w:pPr>
            <w:r w:rsidRPr="00B72B91">
              <w:rPr>
                <w:rFonts w:ascii="Times New Roman" w:hAnsi="Times New Roman"/>
                <w:spacing w:val="-1"/>
                <w:sz w:val="20"/>
                <w:szCs w:val="20"/>
              </w:rPr>
              <w:t>Параметр</w:t>
            </w:r>
          </w:p>
        </w:tc>
        <w:tc>
          <w:tcPr>
            <w:tcW w:w="887" w:type="dxa"/>
            <w:tcBorders>
              <w:top w:val="single" w:sz="5" w:space="0" w:color="000000"/>
              <w:left w:val="single" w:sz="5" w:space="0" w:color="000000"/>
              <w:bottom w:val="single" w:sz="5" w:space="0" w:color="000000"/>
              <w:right w:val="single" w:sz="4" w:space="0" w:color="auto"/>
            </w:tcBorders>
          </w:tcPr>
          <w:p w:rsidR="00B72B91" w:rsidRPr="00B72B91" w:rsidRDefault="00B72B91" w:rsidP="00B72B91">
            <w:pPr>
              <w:pStyle w:val="TableParagraph"/>
              <w:spacing w:line="249" w:lineRule="exact"/>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Существ.</w:t>
            </w:r>
          </w:p>
        </w:tc>
        <w:tc>
          <w:tcPr>
            <w:tcW w:w="6219" w:type="dxa"/>
            <w:gridSpan w:val="7"/>
            <w:tcBorders>
              <w:top w:val="single" w:sz="5" w:space="0" w:color="000000"/>
              <w:left w:val="single" w:sz="4" w:space="0" w:color="auto"/>
              <w:bottom w:val="single" w:sz="5" w:space="0" w:color="000000"/>
              <w:right w:val="single" w:sz="5" w:space="0" w:color="000000"/>
            </w:tcBorders>
          </w:tcPr>
          <w:p w:rsidR="00B72B91" w:rsidRPr="00B72B91" w:rsidRDefault="00B72B91" w:rsidP="00660793">
            <w:pPr>
              <w:pStyle w:val="TableParagraph"/>
              <w:spacing w:line="249" w:lineRule="exact"/>
              <w:jc w:val="center"/>
              <w:rPr>
                <w:rFonts w:ascii="Times New Roman" w:eastAsia="Times New Roman" w:hAnsi="Times New Roman" w:cs="Times New Roman"/>
                <w:sz w:val="20"/>
                <w:szCs w:val="20"/>
              </w:rPr>
            </w:pPr>
            <w:r w:rsidRPr="00B72B91">
              <w:rPr>
                <w:rFonts w:ascii="Times New Roman" w:hAnsi="Times New Roman"/>
                <w:spacing w:val="-1"/>
                <w:sz w:val="20"/>
                <w:szCs w:val="20"/>
              </w:rPr>
              <w:t>Перспективная</w:t>
            </w:r>
          </w:p>
        </w:tc>
      </w:tr>
      <w:tr w:rsidR="00660793" w:rsidTr="00B72B91">
        <w:trPr>
          <w:trHeight w:hRule="exact" w:val="516"/>
        </w:trPr>
        <w:tc>
          <w:tcPr>
            <w:tcW w:w="2533" w:type="dxa"/>
            <w:vMerge/>
            <w:tcBorders>
              <w:left w:val="single" w:sz="5" w:space="0" w:color="000000"/>
              <w:bottom w:val="single" w:sz="5" w:space="0" w:color="000000"/>
              <w:right w:val="single" w:sz="4" w:space="0" w:color="auto"/>
            </w:tcBorders>
          </w:tcPr>
          <w:p w:rsidR="00660793" w:rsidRPr="00B72B91" w:rsidRDefault="00660793" w:rsidP="00660793">
            <w:pPr>
              <w:rPr>
                <w:sz w:val="20"/>
                <w:szCs w:val="20"/>
              </w:rPr>
            </w:pPr>
          </w:p>
        </w:tc>
        <w:tc>
          <w:tcPr>
            <w:tcW w:w="887" w:type="dxa"/>
            <w:tcBorders>
              <w:top w:val="single" w:sz="5" w:space="0" w:color="000000"/>
              <w:left w:val="single" w:sz="4" w:space="0" w:color="auto"/>
              <w:bottom w:val="single" w:sz="5" w:space="0" w:color="000000"/>
              <w:right w:val="single" w:sz="4" w:space="0" w:color="auto"/>
            </w:tcBorders>
            <w:vAlign w:val="center"/>
          </w:tcPr>
          <w:p w:rsidR="00660793" w:rsidRPr="00B72B91" w:rsidRDefault="00660793" w:rsidP="00660793">
            <w:pPr>
              <w:pStyle w:val="TableParagraph"/>
              <w:spacing w:before="120"/>
              <w:jc w:val="center"/>
              <w:rPr>
                <w:rFonts w:ascii="Times New Roman" w:eastAsia="Times New Roman" w:hAnsi="Times New Roman" w:cs="Times New Roman"/>
                <w:sz w:val="20"/>
                <w:szCs w:val="20"/>
              </w:rPr>
            </w:pPr>
            <w:r w:rsidRPr="00B72B91">
              <w:rPr>
                <w:rFonts w:ascii="Times New Roman"/>
                <w:sz w:val="20"/>
                <w:szCs w:val="20"/>
              </w:rPr>
              <w:t>2019</w:t>
            </w:r>
          </w:p>
        </w:tc>
        <w:tc>
          <w:tcPr>
            <w:tcW w:w="888" w:type="dxa"/>
            <w:tcBorders>
              <w:top w:val="single" w:sz="5" w:space="0" w:color="000000"/>
              <w:left w:val="single" w:sz="4" w:space="0" w:color="auto"/>
              <w:bottom w:val="single" w:sz="5" w:space="0" w:color="000000"/>
              <w:right w:val="single" w:sz="5" w:space="0" w:color="000000"/>
            </w:tcBorders>
            <w:vAlign w:val="center"/>
          </w:tcPr>
          <w:p w:rsidR="00660793" w:rsidRPr="00B72B91" w:rsidRDefault="00660793" w:rsidP="00660793">
            <w:pPr>
              <w:pStyle w:val="TableParagraph"/>
              <w:spacing w:before="120"/>
              <w:jc w:val="center"/>
              <w:rPr>
                <w:rFonts w:ascii="Times New Roman" w:eastAsia="Times New Roman" w:hAnsi="Times New Roman" w:cs="Times New Roman"/>
                <w:sz w:val="20"/>
                <w:szCs w:val="20"/>
              </w:rPr>
            </w:pPr>
            <w:r w:rsidRPr="00B72B91">
              <w:rPr>
                <w:rFonts w:ascii="Times New Roman"/>
                <w:sz w:val="20"/>
                <w:szCs w:val="20"/>
              </w:rPr>
              <w:t>2020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spacing w:before="120"/>
              <w:jc w:val="center"/>
              <w:rPr>
                <w:rFonts w:ascii="Times New Roman" w:eastAsia="Times New Roman" w:hAnsi="Times New Roman" w:cs="Times New Roman"/>
                <w:sz w:val="20"/>
                <w:szCs w:val="20"/>
              </w:rPr>
            </w:pPr>
            <w:r w:rsidRPr="00B72B91">
              <w:rPr>
                <w:rFonts w:ascii="Times New Roman"/>
                <w:sz w:val="20"/>
                <w:szCs w:val="20"/>
              </w:rPr>
              <w:t>2021</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spacing w:before="120"/>
              <w:jc w:val="center"/>
              <w:rPr>
                <w:rFonts w:ascii="Times New Roman" w:eastAsia="Times New Roman" w:hAnsi="Times New Roman" w:cs="Times New Roman"/>
                <w:sz w:val="20"/>
                <w:szCs w:val="20"/>
              </w:rPr>
            </w:pPr>
            <w:r w:rsidRPr="00B72B91">
              <w:rPr>
                <w:rFonts w:ascii="Times New Roman"/>
                <w:sz w:val="20"/>
                <w:szCs w:val="20"/>
              </w:rPr>
              <w:t>2022</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spacing w:before="120"/>
              <w:jc w:val="center"/>
              <w:rPr>
                <w:rFonts w:ascii="Times New Roman" w:eastAsia="Times New Roman" w:hAnsi="Times New Roman" w:cs="Times New Roman"/>
                <w:sz w:val="20"/>
                <w:szCs w:val="20"/>
              </w:rPr>
            </w:pPr>
            <w:r w:rsidRPr="00B72B91">
              <w:rPr>
                <w:rFonts w:ascii="Times New Roman"/>
                <w:sz w:val="20"/>
                <w:szCs w:val="20"/>
              </w:rPr>
              <w:t>2023</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spacing w:line="246" w:lineRule="exact"/>
              <w:jc w:val="center"/>
              <w:rPr>
                <w:rFonts w:ascii="Times New Roman" w:eastAsia="Times New Roman" w:hAnsi="Times New Roman" w:cs="Times New Roman"/>
                <w:sz w:val="20"/>
                <w:szCs w:val="20"/>
              </w:rPr>
            </w:pPr>
            <w:r w:rsidRPr="00B72B91">
              <w:rPr>
                <w:rFonts w:ascii="Times New Roman"/>
                <w:sz w:val="20"/>
                <w:szCs w:val="20"/>
              </w:rPr>
              <w:t>2024-</w:t>
            </w:r>
          </w:p>
          <w:p w:rsidR="00660793" w:rsidRPr="00B72B91" w:rsidRDefault="00660793" w:rsidP="00660793">
            <w:pPr>
              <w:pStyle w:val="TableParagraph"/>
              <w:spacing w:before="1"/>
              <w:jc w:val="center"/>
              <w:rPr>
                <w:rFonts w:ascii="Times New Roman" w:eastAsia="Times New Roman" w:hAnsi="Times New Roman" w:cs="Times New Roman"/>
                <w:sz w:val="20"/>
                <w:szCs w:val="20"/>
              </w:rPr>
            </w:pPr>
            <w:r w:rsidRPr="00B72B91">
              <w:rPr>
                <w:rFonts w:ascii="Times New Roman"/>
                <w:sz w:val="20"/>
                <w:szCs w:val="20"/>
              </w:rPr>
              <w:t>2028</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spacing w:line="246" w:lineRule="exact"/>
              <w:jc w:val="center"/>
              <w:rPr>
                <w:rFonts w:ascii="Times New Roman" w:eastAsia="Times New Roman" w:hAnsi="Times New Roman" w:cs="Times New Roman"/>
                <w:sz w:val="20"/>
                <w:szCs w:val="20"/>
              </w:rPr>
            </w:pPr>
            <w:r w:rsidRPr="00B72B91">
              <w:rPr>
                <w:rFonts w:ascii="Times New Roman"/>
                <w:sz w:val="20"/>
                <w:szCs w:val="20"/>
              </w:rPr>
              <w:t>2029-</w:t>
            </w:r>
          </w:p>
          <w:p w:rsidR="00660793" w:rsidRPr="00B72B91" w:rsidRDefault="00660793" w:rsidP="00660793">
            <w:pPr>
              <w:pStyle w:val="TableParagraph"/>
              <w:spacing w:before="1"/>
              <w:jc w:val="center"/>
              <w:rPr>
                <w:rFonts w:ascii="Times New Roman" w:eastAsia="Times New Roman" w:hAnsi="Times New Roman" w:cs="Times New Roman"/>
                <w:sz w:val="20"/>
                <w:szCs w:val="20"/>
              </w:rPr>
            </w:pPr>
            <w:r w:rsidRPr="00B72B91">
              <w:rPr>
                <w:rFonts w:ascii="Times New Roman"/>
                <w:sz w:val="20"/>
                <w:szCs w:val="20"/>
              </w:rPr>
              <w:t>2033.</w:t>
            </w:r>
          </w:p>
        </w:tc>
        <w:tc>
          <w:tcPr>
            <w:tcW w:w="891"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spacing w:line="246" w:lineRule="exact"/>
              <w:jc w:val="center"/>
              <w:rPr>
                <w:rFonts w:ascii="Times New Roman" w:eastAsia="Times New Roman" w:hAnsi="Times New Roman" w:cs="Times New Roman"/>
                <w:sz w:val="20"/>
                <w:szCs w:val="20"/>
              </w:rPr>
            </w:pPr>
            <w:r w:rsidRPr="00B72B91">
              <w:rPr>
                <w:rFonts w:ascii="Times New Roman"/>
                <w:sz w:val="20"/>
                <w:szCs w:val="20"/>
              </w:rPr>
              <w:t>2034-</w:t>
            </w:r>
          </w:p>
          <w:p w:rsidR="00660793" w:rsidRPr="00B72B91" w:rsidRDefault="00660793" w:rsidP="00660793">
            <w:pPr>
              <w:pStyle w:val="TableParagraph"/>
              <w:spacing w:before="1"/>
              <w:jc w:val="center"/>
              <w:rPr>
                <w:rFonts w:ascii="Times New Roman" w:eastAsia="Times New Roman" w:hAnsi="Times New Roman" w:cs="Times New Roman"/>
                <w:sz w:val="20"/>
                <w:szCs w:val="20"/>
              </w:rPr>
            </w:pPr>
            <w:r w:rsidRPr="00B72B91">
              <w:rPr>
                <w:rFonts w:ascii="Times New Roman"/>
                <w:sz w:val="20"/>
                <w:szCs w:val="20"/>
              </w:rPr>
              <w:t>2038</w:t>
            </w:r>
          </w:p>
        </w:tc>
      </w:tr>
      <w:tr w:rsidR="00B72B91" w:rsidTr="00542273">
        <w:trPr>
          <w:trHeight w:hRule="exact" w:val="264"/>
        </w:trPr>
        <w:tc>
          <w:tcPr>
            <w:tcW w:w="9639" w:type="dxa"/>
            <w:gridSpan w:val="9"/>
            <w:tcBorders>
              <w:top w:val="single" w:sz="5" w:space="0" w:color="000000"/>
              <w:left w:val="single" w:sz="5" w:space="0" w:color="000000"/>
              <w:bottom w:val="single" w:sz="5" w:space="0" w:color="000000"/>
              <w:right w:val="single" w:sz="5" w:space="0" w:color="000000"/>
            </w:tcBorders>
          </w:tcPr>
          <w:p w:rsidR="00B72B91" w:rsidRPr="00B72B91" w:rsidRDefault="00B72B91" w:rsidP="00660793">
            <w:pPr>
              <w:pStyle w:val="TableParagraph"/>
              <w:spacing w:line="246" w:lineRule="exact"/>
              <w:jc w:val="center"/>
              <w:rPr>
                <w:rFonts w:ascii="Times New Roman" w:eastAsia="Times New Roman" w:hAnsi="Times New Roman" w:cs="Times New Roman"/>
                <w:sz w:val="20"/>
                <w:szCs w:val="20"/>
              </w:rPr>
            </w:pPr>
            <w:r w:rsidRPr="00B72B91">
              <w:rPr>
                <w:rFonts w:ascii="Times New Roman" w:hAnsi="Times New Roman"/>
                <w:spacing w:val="-1"/>
                <w:sz w:val="20"/>
                <w:szCs w:val="20"/>
              </w:rPr>
              <w:t xml:space="preserve">Котельная </w:t>
            </w:r>
            <w:r w:rsidRPr="00B72B91">
              <w:rPr>
                <w:rFonts w:ascii="Times New Roman" w:hAnsi="Times New Roman"/>
                <w:sz w:val="20"/>
                <w:szCs w:val="20"/>
              </w:rPr>
              <w:t xml:space="preserve">п. </w:t>
            </w:r>
            <w:r w:rsidRPr="00B72B91">
              <w:rPr>
                <w:rFonts w:ascii="Times New Roman" w:hAnsi="Times New Roman"/>
                <w:spacing w:val="-1"/>
                <w:sz w:val="20"/>
                <w:szCs w:val="20"/>
              </w:rPr>
              <w:t>Железнодорожный</w:t>
            </w:r>
          </w:p>
        </w:tc>
      </w:tr>
      <w:tr w:rsidR="00660793" w:rsidTr="0043601F">
        <w:trPr>
          <w:trHeight w:hRule="exact" w:val="764"/>
        </w:trPr>
        <w:tc>
          <w:tcPr>
            <w:tcW w:w="2533" w:type="dxa"/>
            <w:tcBorders>
              <w:top w:val="single" w:sz="5" w:space="0" w:color="000000"/>
              <w:left w:val="single" w:sz="5" w:space="0" w:color="000000"/>
              <w:bottom w:val="single" w:sz="5" w:space="0" w:color="000000"/>
              <w:right w:val="single" w:sz="4" w:space="0" w:color="auto"/>
            </w:tcBorders>
            <w:vAlign w:val="center"/>
          </w:tcPr>
          <w:p w:rsidR="00660793" w:rsidRPr="00B72B91" w:rsidRDefault="00660793" w:rsidP="0043601F">
            <w:pPr>
              <w:pStyle w:val="TableParagraph"/>
              <w:spacing w:line="226" w:lineRule="auto"/>
              <w:ind w:left="142" w:right="128"/>
              <w:jc w:val="center"/>
              <w:rPr>
                <w:rFonts w:ascii="Times New Roman" w:hAnsi="Times New Roman"/>
                <w:spacing w:val="-12"/>
                <w:sz w:val="20"/>
                <w:szCs w:val="20"/>
                <w:lang w:val="ru-RU"/>
              </w:rPr>
            </w:pPr>
            <w:r w:rsidRPr="00B72B91">
              <w:rPr>
                <w:rFonts w:ascii="Times New Roman" w:hAnsi="Times New Roman"/>
                <w:sz w:val="20"/>
                <w:szCs w:val="20"/>
                <w:lang w:val="ru-RU"/>
              </w:rPr>
              <w:t>Производительность</w:t>
            </w:r>
            <w:r w:rsidRPr="00B72B91">
              <w:rPr>
                <w:rFonts w:ascii="Times New Roman" w:hAnsi="Times New Roman"/>
                <w:spacing w:val="-16"/>
                <w:sz w:val="20"/>
                <w:szCs w:val="20"/>
                <w:lang w:val="ru-RU"/>
              </w:rPr>
              <w:t xml:space="preserve"> </w:t>
            </w:r>
            <w:r w:rsidRPr="00B72B91">
              <w:rPr>
                <w:rFonts w:ascii="Times New Roman" w:hAnsi="Times New Roman"/>
                <w:sz w:val="20"/>
                <w:szCs w:val="20"/>
                <w:lang w:val="ru-RU"/>
              </w:rPr>
              <w:t>водоподготовительных</w:t>
            </w:r>
            <w:r w:rsidRPr="00B72B91">
              <w:rPr>
                <w:rFonts w:ascii="Times New Roman" w:hAnsi="Times New Roman"/>
                <w:spacing w:val="-12"/>
                <w:sz w:val="20"/>
                <w:szCs w:val="20"/>
                <w:lang w:val="ru-RU"/>
              </w:rPr>
              <w:t xml:space="preserve"> </w:t>
            </w:r>
            <w:r w:rsidRPr="00B72B91">
              <w:rPr>
                <w:rFonts w:ascii="Times New Roman" w:hAnsi="Times New Roman"/>
                <w:sz w:val="20"/>
                <w:szCs w:val="20"/>
                <w:lang w:val="ru-RU"/>
              </w:rPr>
              <w:t>устано</w:t>
            </w:r>
            <w:r w:rsidRPr="00B72B91">
              <w:rPr>
                <w:rFonts w:ascii="Times New Roman" w:hAnsi="Times New Roman"/>
                <w:spacing w:val="-1"/>
                <w:sz w:val="20"/>
                <w:szCs w:val="20"/>
                <w:lang w:val="ru-RU"/>
              </w:rPr>
              <w:t>вок,</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м</w:t>
            </w:r>
            <w:r w:rsidR="0043601F">
              <w:rPr>
                <w:rFonts w:ascii="Times New Roman" w:hAnsi="Times New Roman"/>
                <w:sz w:val="20"/>
                <w:szCs w:val="20"/>
                <w:vertAlign w:val="superscript"/>
                <w:lang w:val="ru-RU"/>
              </w:rPr>
              <w:t>3</w:t>
            </w:r>
            <w:r w:rsidR="001C2FE7">
              <w:rPr>
                <w:rFonts w:ascii="Times New Roman" w:hAnsi="Times New Roman"/>
                <w:sz w:val="20"/>
                <w:szCs w:val="20"/>
                <w:lang w:val="ru-RU"/>
              </w:rPr>
              <w:t>/ч</w:t>
            </w:r>
          </w:p>
        </w:tc>
        <w:tc>
          <w:tcPr>
            <w:tcW w:w="887" w:type="dxa"/>
            <w:tcBorders>
              <w:top w:val="single" w:sz="5" w:space="0" w:color="000000"/>
              <w:left w:val="single" w:sz="4" w:space="0" w:color="auto"/>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c>
          <w:tcPr>
            <w:tcW w:w="891"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1,00</w:t>
            </w:r>
          </w:p>
        </w:tc>
      </w:tr>
      <w:tr w:rsidR="00660793" w:rsidTr="0043601F">
        <w:trPr>
          <w:trHeight w:hRule="exact" w:val="989"/>
        </w:trPr>
        <w:tc>
          <w:tcPr>
            <w:tcW w:w="2533" w:type="dxa"/>
            <w:tcBorders>
              <w:top w:val="single" w:sz="5" w:space="0" w:color="000000"/>
              <w:left w:val="single" w:sz="5" w:space="0" w:color="000000"/>
              <w:bottom w:val="single" w:sz="5" w:space="0" w:color="000000"/>
              <w:right w:val="single" w:sz="4" w:space="0" w:color="auto"/>
            </w:tcBorders>
            <w:vAlign w:val="center"/>
          </w:tcPr>
          <w:p w:rsidR="00660793" w:rsidRPr="00B72B91" w:rsidRDefault="00660793" w:rsidP="0043601F">
            <w:pPr>
              <w:pStyle w:val="TableParagraph"/>
              <w:spacing w:before="2" w:line="227" w:lineRule="auto"/>
              <w:ind w:left="102" w:right="3" w:firstLine="2"/>
              <w:jc w:val="center"/>
              <w:rPr>
                <w:rFonts w:ascii="Times New Roman" w:eastAsia="Times New Roman" w:hAnsi="Times New Roman" w:cs="Times New Roman"/>
                <w:sz w:val="20"/>
                <w:szCs w:val="20"/>
                <w:lang w:val="ru-RU"/>
              </w:rPr>
            </w:pPr>
            <w:r w:rsidRPr="00B72B91">
              <w:rPr>
                <w:rFonts w:ascii="Times New Roman" w:hAnsi="Times New Roman"/>
                <w:spacing w:val="-1"/>
                <w:sz w:val="20"/>
                <w:szCs w:val="20"/>
                <w:lang w:val="ru-RU"/>
              </w:rPr>
              <w:t>Максимальные</w:t>
            </w:r>
            <w:r w:rsidRPr="00B72B91">
              <w:rPr>
                <w:rFonts w:ascii="Times New Roman" w:hAnsi="Times New Roman"/>
                <w:spacing w:val="-19"/>
                <w:sz w:val="20"/>
                <w:szCs w:val="20"/>
                <w:lang w:val="ru-RU"/>
              </w:rPr>
              <w:t xml:space="preserve"> </w:t>
            </w:r>
            <w:r w:rsidRPr="00B72B91">
              <w:rPr>
                <w:rFonts w:ascii="Times New Roman" w:hAnsi="Times New Roman"/>
                <w:sz w:val="20"/>
                <w:szCs w:val="20"/>
                <w:lang w:val="ru-RU"/>
              </w:rPr>
              <w:t>норматив</w:t>
            </w:r>
            <w:r w:rsidRPr="00B72B91">
              <w:rPr>
                <w:rFonts w:ascii="Times New Roman" w:hAnsi="Times New Roman"/>
                <w:spacing w:val="-1"/>
                <w:sz w:val="20"/>
                <w:szCs w:val="20"/>
                <w:lang w:val="ru-RU"/>
              </w:rPr>
              <w:t>ные</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потери</w:t>
            </w:r>
            <w:r w:rsidRPr="00B72B91">
              <w:rPr>
                <w:rFonts w:ascii="Times New Roman" w:hAnsi="Times New Roman"/>
                <w:spacing w:val="-7"/>
                <w:sz w:val="20"/>
                <w:szCs w:val="20"/>
                <w:lang w:val="ru-RU"/>
              </w:rPr>
              <w:t xml:space="preserve"> </w:t>
            </w:r>
            <w:r w:rsidRPr="00B72B91">
              <w:rPr>
                <w:rFonts w:ascii="Times New Roman" w:hAnsi="Times New Roman"/>
                <w:sz w:val="20"/>
                <w:szCs w:val="20"/>
                <w:lang w:val="ru-RU"/>
              </w:rPr>
              <w:t>теплоносителя</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в</w:t>
            </w:r>
            <w:r w:rsidRPr="00B72B91">
              <w:rPr>
                <w:rFonts w:ascii="Times New Roman" w:hAnsi="Times New Roman"/>
                <w:spacing w:val="23"/>
                <w:w w:val="99"/>
                <w:sz w:val="20"/>
                <w:szCs w:val="20"/>
                <w:lang w:val="ru-RU"/>
              </w:rPr>
              <w:t xml:space="preserve"> </w:t>
            </w:r>
            <w:r w:rsidRPr="00B72B91">
              <w:rPr>
                <w:rFonts w:ascii="Times New Roman" w:hAnsi="Times New Roman"/>
                <w:sz w:val="20"/>
                <w:szCs w:val="20"/>
                <w:lang w:val="ru-RU"/>
              </w:rPr>
              <w:t>тепловых</w:t>
            </w:r>
            <w:r w:rsidRPr="00B72B91">
              <w:rPr>
                <w:rFonts w:ascii="Times New Roman" w:hAnsi="Times New Roman"/>
                <w:spacing w:val="-11"/>
                <w:sz w:val="20"/>
                <w:szCs w:val="20"/>
                <w:lang w:val="ru-RU"/>
              </w:rPr>
              <w:t xml:space="preserve"> </w:t>
            </w:r>
            <w:r w:rsidRPr="00B72B91">
              <w:rPr>
                <w:rFonts w:ascii="Times New Roman" w:hAnsi="Times New Roman"/>
                <w:sz w:val="20"/>
                <w:szCs w:val="20"/>
                <w:lang w:val="ru-RU"/>
              </w:rPr>
              <w:t>сетях,</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м</w:t>
            </w:r>
            <w:r w:rsidR="0043601F">
              <w:rPr>
                <w:rFonts w:ascii="Times New Roman" w:hAnsi="Times New Roman"/>
                <w:sz w:val="20"/>
                <w:szCs w:val="20"/>
                <w:vertAlign w:val="superscript"/>
                <w:lang w:val="ru-RU"/>
              </w:rPr>
              <w:t>3</w:t>
            </w:r>
            <w:r w:rsidR="001C2FE7">
              <w:rPr>
                <w:rFonts w:ascii="Times New Roman" w:hAnsi="Times New Roman"/>
                <w:sz w:val="20"/>
                <w:szCs w:val="20"/>
                <w:lang w:val="ru-RU"/>
              </w:rPr>
              <w:t>/ч</w:t>
            </w:r>
          </w:p>
        </w:tc>
        <w:tc>
          <w:tcPr>
            <w:tcW w:w="887" w:type="dxa"/>
            <w:tcBorders>
              <w:top w:val="single" w:sz="5" w:space="0" w:color="000000"/>
              <w:left w:val="single" w:sz="4" w:space="0" w:color="auto"/>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88"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c>
          <w:tcPr>
            <w:tcW w:w="891" w:type="dxa"/>
            <w:tcBorders>
              <w:top w:val="single" w:sz="5" w:space="0" w:color="000000"/>
              <w:left w:val="single" w:sz="5" w:space="0" w:color="000000"/>
              <w:bottom w:val="single" w:sz="5" w:space="0" w:color="000000"/>
              <w:right w:val="single" w:sz="5" w:space="0" w:color="000000"/>
            </w:tcBorders>
            <w:vAlign w:val="center"/>
          </w:tcPr>
          <w:p w:rsidR="00660793" w:rsidRPr="00B72B91" w:rsidRDefault="00660793"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2,600</w:t>
            </w:r>
          </w:p>
        </w:tc>
      </w:tr>
      <w:tr w:rsidR="0043601F" w:rsidTr="0043601F">
        <w:trPr>
          <w:trHeight w:hRule="exact" w:val="989"/>
        </w:trPr>
        <w:tc>
          <w:tcPr>
            <w:tcW w:w="2533" w:type="dxa"/>
            <w:tcBorders>
              <w:top w:val="single" w:sz="5" w:space="0" w:color="000000"/>
              <w:left w:val="single" w:sz="5" w:space="0" w:color="000000"/>
              <w:bottom w:val="single" w:sz="5" w:space="0" w:color="000000"/>
              <w:right w:val="single" w:sz="4" w:space="0" w:color="auto"/>
            </w:tcBorders>
            <w:vAlign w:val="center"/>
          </w:tcPr>
          <w:p w:rsidR="0043601F" w:rsidRPr="00D43ECF" w:rsidRDefault="0043601F" w:rsidP="0043601F">
            <w:pPr>
              <w:pStyle w:val="TableParagraph"/>
              <w:ind w:left="102" w:right="24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ВПУ, м</w:t>
            </w:r>
            <w:r>
              <w:rPr>
                <w:rFonts w:ascii="Times New Roman" w:eastAsia="Times New Roman" w:hAnsi="Times New Roman" w:cs="Times New Roman"/>
                <w:sz w:val="20"/>
                <w:szCs w:val="20"/>
                <w:vertAlign w:val="superscript"/>
                <w:lang w:val="ru-RU"/>
              </w:rPr>
              <w:t>3</w:t>
            </w:r>
            <w:r>
              <w:rPr>
                <w:rFonts w:ascii="Times New Roman" w:eastAsia="Times New Roman" w:hAnsi="Times New Roman" w:cs="Times New Roman"/>
                <w:sz w:val="20"/>
                <w:szCs w:val="20"/>
                <w:lang w:val="ru-RU"/>
              </w:rPr>
              <w:t>/ч</w:t>
            </w:r>
          </w:p>
        </w:tc>
        <w:tc>
          <w:tcPr>
            <w:tcW w:w="887" w:type="dxa"/>
            <w:tcBorders>
              <w:top w:val="single" w:sz="5" w:space="0" w:color="000000"/>
              <w:left w:val="single" w:sz="4" w:space="0" w:color="auto"/>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w:t>
            </w:r>
          </w:p>
        </w:tc>
      </w:tr>
      <w:tr w:rsidR="0043601F" w:rsidTr="0043601F">
        <w:trPr>
          <w:trHeight w:hRule="exact" w:val="989"/>
        </w:trPr>
        <w:tc>
          <w:tcPr>
            <w:tcW w:w="2533" w:type="dxa"/>
            <w:tcBorders>
              <w:top w:val="single" w:sz="5" w:space="0" w:color="000000"/>
              <w:left w:val="single" w:sz="5" w:space="0" w:color="000000"/>
              <w:bottom w:val="single" w:sz="5" w:space="0" w:color="000000"/>
              <w:right w:val="single" w:sz="4" w:space="0" w:color="auto"/>
            </w:tcBorders>
            <w:vAlign w:val="center"/>
          </w:tcPr>
          <w:p w:rsidR="0043601F" w:rsidRDefault="0043601F" w:rsidP="0043601F">
            <w:pPr>
              <w:pStyle w:val="TableParagraph"/>
              <w:ind w:left="102" w:right="24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w:t>
            </w:r>
          </w:p>
        </w:tc>
        <w:tc>
          <w:tcPr>
            <w:tcW w:w="887" w:type="dxa"/>
            <w:tcBorders>
              <w:top w:val="single" w:sz="5" w:space="0" w:color="000000"/>
              <w:left w:val="single" w:sz="4" w:space="0" w:color="auto"/>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-38</w:t>
            </w:r>
          </w:p>
        </w:tc>
      </w:tr>
      <w:tr w:rsidR="0043601F" w:rsidRPr="00660793" w:rsidTr="00542273">
        <w:trPr>
          <w:trHeight w:hRule="exact" w:val="262"/>
        </w:trPr>
        <w:tc>
          <w:tcPr>
            <w:tcW w:w="9639" w:type="dxa"/>
            <w:gridSpan w:val="9"/>
            <w:tcBorders>
              <w:top w:val="single" w:sz="5" w:space="0" w:color="000000"/>
              <w:left w:val="single" w:sz="5" w:space="0" w:color="000000"/>
              <w:bottom w:val="single" w:sz="5" w:space="0" w:color="000000"/>
              <w:right w:val="single" w:sz="5" w:space="0" w:color="000000"/>
            </w:tcBorders>
          </w:tcPr>
          <w:p w:rsidR="0043601F" w:rsidRPr="00B72B91" w:rsidRDefault="0043601F" w:rsidP="00660793">
            <w:pPr>
              <w:pStyle w:val="TableParagraph"/>
              <w:spacing w:line="246" w:lineRule="exact"/>
              <w:jc w:val="center"/>
              <w:rPr>
                <w:rFonts w:ascii="Times New Roman" w:eastAsia="Times New Roman" w:hAnsi="Times New Roman" w:cs="Times New Roman"/>
                <w:sz w:val="20"/>
                <w:szCs w:val="20"/>
                <w:lang w:val="ru-RU"/>
              </w:rPr>
            </w:pPr>
            <w:r w:rsidRPr="00B72B91">
              <w:rPr>
                <w:rFonts w:ascii="Times New Roman" w:hAnsi="Times New Roman"/>
                <w:spacing w:val="-1"/>
                <w:sz w:val="20"/>
                <w:szCs w:val="20"/>
                <w:lang w:val="ru-RU"/>
              </w:rPr>
              <w:t xml:space="preserve">Котельная </w:t>
            </w:r>
            <w:r w:rsidRPr="00B72B91">
              <w:rPr>
                <w:rFonts w:ascii="Times New Roman" w:hAnsi="Times New Roman"/>
                <w:sz w:val="20"/>
                <w:szCs w:val="20"/>
                <w:lang w:val="ru-RU"/>
              </w:rPr>
              <w:t>п.</w:t>
            </w:r>
            <w:r w:rsidRPr="00B72B91">
              <w:rPr>
                <w:rFonts w:ascii="Times New Roman" w:hAnsi="Times New Roman"/>
                <w:spacing w:val="-1"/>
                <w:sz w:val="20"/>
                <w:szCs w:val="20"/>
                <w:lang w:val="ru-RU"/>
              </w:rPr>
              <w:t xml:space="preserve"> Березовка</w:t>
            </w:r>
            <w:r w:rsidRPr="00B72B91">
              <w:rPr>
                <w:rFonts w:ascii="Times New Roman" w:hAnsi="Times New Roman"/>
                <w:sz w:val="20"/>
                <w:szCs w:val="20"/>
                <w:lang w:val="ru-RU"/>
              </w:rPr>
              <w:t xml:space="preserve"> </w:t>
            </w:r>
            <w:r w:rsidRPr="00B72B91">
              <w:rPr>
                <w:rFonts w:ascii="Times New Roman" w:hAnsi="Times New Roman"/>
                <w:spacing w:val="-1"/>
                <w:sz w:val="20"/>
                <w:szCs w:val="20"/>
                <w:lang w:val="ru-RU"/>
              </w:rPr>
              <w:t>ул.</w:t>
            </w:r>
            <w:r w:rsidRPr="00B72B91">
              <w:rPr>
                <w:rFonts w:ascii="Times New Roman" w:hAnsi="Times New Roman"/>
                <w:spacing w:val="1"/>
                <w:sz w:val="20"/>
                <w:szCs w:val="20"/>
                <w:lang w:val="ru-RU"/>
              </w:rPr>
              <w:t xml:space="preserve"> </w:t>
            </w:r>
            <w:r w:rsidRPr="00B72B91">
              <w:rPr>
                <w:rFonts w:ascii="Times New Roman" w:hAnsi="Times New Roman"/>
                <w:spacing w:val="-1"/>
                <w:sz w:val="20"/>
                <w:szCs w:val="20"/>
                <w:lang w:val="ru-RU"/>
              </w:rPr>
              <w:t>Первомайская</w:t>
            </w:r>
          </w:p>
        </w:tc>
      </w:tr>
      <w:tr w:rsidR="0043601F" w:rsidTr="0043601F">
        <w:trPr>
          <w:trHeight w:hRule="exact" w:val="879"/>
        </w:trPr>
        <w:tc>
          <w:tcPr>
            <w:tcW w:w="2533" w:type="dxa"/>
            <w:tcBorders>
              <w:top w:val="single" w:sz="5" w:space="0" w:color="000000"/>
              <w:left w:val="single" w:sz="5" w:space="0" w:color="000000"/>
              <w:bottom w:val="single" w:sz="5" w:space="0" w:color="000000"/>
              <w:right w:val="single" w:sz="4" w:space="0" w:color="auto"/>
            </w:tcBorders>
            <w:vAlign w:val="center"/>
          </w:tcPr>
          <w:p w:rsidR="0043601F" w:rsidRPr="00B72B91" w:rsidRDefault="0043601F" w:rsidP="0043601F">
            <w:pPr>
              <w:pStyle w:val="TableParagraph"/>
              <w:spacing w:before="5" w:line="226" w:lineRule="auto"/>
              <w:ind w:left="116" w:right="114" w:firstLine="2"/>
              <w:jc w:val="center"/>
              <w:rPr>
                <w:rFonts w:ascii="Times New Roman" w:eastAsia="Times New Roman" w:hAnsi="Times New Roman" w:cs="Times New Roman"/>
                <w:sz w:val="20"/>
                <w:szCs w:val="20"/>
                <w:lang w:val="ru-RU"/>
              </w:rPr>
            </w:pPr>
            <w:r w:rsidRPr="00B72B91">
              <w:rPr>
                <w:rFonts w:ascii="Times New Roman" w:hAnsi="Times New Roman"/>
                <w:sz w:val="20"/>
                <w:szCs w:val="20"/>
                <w:lang w:val="ru-RU"/>
              </w:rPr>
              <w:t>Производительность</w:t>
            </w:r>
            <w:r w:rsidRPr="00B72B91">
              <w:rPr>
                <w:rFonts w:ascii="Times New Roman" w:hAnsi="Times New Roman"/>
                <w:spacing w:val="-16"/>
                <w:sz w:val="20"/>
                <w:szCs w:val="20"/>
                <w:lang w:val="ru-RU"/>
              </w:rPr>
              <w:t xml:space="preserve"> </w:t>
            </w:r>
            <w:r w:rsidRPr="00B72B91">
              <w:rPr>
                <w:rFonts w:ascii="Times New Roman" w:hAnsi="Times New Roman"/>
                <w:sz w:val="20"/>
                <w:szCs w:val="20"/>
                <w:lang w:val="ru-RU"/>
              </w:rPr>
              <w:t>водоподготовительных</w:t>
            </w:r>
            <w:r w:rsidRPr="00B72B91">
              <w:rPr>
                <w:rFonts w:ascii="Times New Roman" w:hAnsi="Times New Roman"/>
                <w:spacing w:val="-13"/>
                <w:sz w:val="20"/>
                <w:szCs w:val="20"/>
                <w:lang w:val="ru-RU"/>
              </w:rPr>
              <w:t xml:space="preserve"> </w:t>
            </w:r>
            <w:r w:rsidRPr="00B72B91">
              <w:rPr>
                <w:rFonts w:ascii="Times New Roman" w:hAnsi="Times New Roman"/>
                <w:sz w:val="20"/>
                <w:szCs w:val="20"/>
                <w:lang w:val="ru-RU"/>
              </w:rPr>
              <w:t>устано</w:t>
            </w:r>
            <w:r w:rsidRPr="00B72B91">
              <w:rPr>
                <w:rFonts w:ascii="Times New Roman" w:hAnsi="Times New Roman"/>
                <w:spacing w:val="-1"/>
                <w:sz w:val="20"/>
                <w:szCs w:val="20"/>
                <w:lang w:val="ru-RU"/>
              </w:rPr>
              <w:t>вок,</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м</w:t>
            </w:r>
            <w:r>
              <w:rPr>
                <w:rFonts w:ascii="Times New Roman" w:hAnsi="Times New Roman"/>
                <w:sz w:val="20"/>
                <w:szCs w:val="20"/>
                <w:lang w:val="ru-RU"/>
              </w:rPr>
              <w:t>3/ч</w:t>
            </w:r>
          </w:p>
        </w:tc>
        <w:tc>
          <w:tcPr>
            <w:tcW w:w="887" w:type="dxa"/>
            <w:tcBorders>
              <w:top w:val="single" w:sz="5" w:space="0" w:color="000000"/>
              <w:left w:val="single" w:sz="4" w:space="0" w:color="auto"/>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0,96</w:t>
            </w:r>
          </w:p>
        </w:tc>
      </w:tr>
      <w:tr w:rsidR="0043601F" w:rsidTr="0043601F">
        <w:trPr>
          <w:trHeight w:hRule="exact" w:val="1004"/>
        </w:trPr>
        <w:tc>
          <w:tcPr>
            <w:tcW w:w="2533" w:type="dxa"/>
            <w:tcBorders>
              <w:top w:val="single" w:sz="5" w:space="0" w:color="000000"/>
              <w:left w:val="single" w:sz="5" w:space="0" w:color="000000"/>
              <w:bottom w:val="single" w:sz="5" w:space="0" w:color="000000"/>
              <w:right w:val="single" w:sz="4" w:space="0" w:color="auto"/>
            </w:tcBorders>
            <w:vAlign w:val="center"/>
          </w:tcPr>
          <w:p w:rsidR="0043601F" w:rsidRPr="00B72B91" w:rsidRDefault="0043601F" w:rsidP="0043601F">
            <w:pPr>
              <w:pStyle w:val="TableParagraph"/>
              <w:spacing w:before="1" w:line="228" w:lineRule="auto"/>
              <w:ind w:left="116" w:right="-9" w:firstLine="2"/>
              <w:jc w:val="center"/>
              <w:rPr>
                <w:rFonts w:ascii="Times New Roman" w:eastAsia="Times New Roman" w:hAnsi="Times New Roman" w:cs="Times New Roman"/>
                <w:sz w:val="20"/>
                <w:szCs w:val="20"/>
                <w:lang w:val="ru-RU"/>
              </w:rPr>
            </w:pPr>
            <w:r w:rsidRPr="00B72B91">
              <w:rPr>
                <w:rFonts w:ascii="Times New Roman" w:hAnsi="Times New Roman"/>
                <w:spacing w:val="-1"/>
                <w:sz w:val="20"/>
                <w:szCs w:val="20"/>
                <w:lang w:val="ru-RU"/>
              </w:rPr>
              <w:t>Максимальные</w:t>
            </w:r>
            <w:r w:rsidRPr="00B72B91">
              <w:rPr>
                <w:rFonts w:ascii="Times New Roman" w:hAnsi="Times New Roman"/>
                <w:spacing w:val="-19"/>
                <w:sz w:val="20"/>
                <w:szCs w:val="20"/>
                <w:lang w:val="ru-RU"/>
              </w:rPr>
              <w:t xml:space="preserve"> </w:t>
            </w:r>
            <w:r w:rsidRPr="00B72B91">
              <w:rPr>
                <w:rFonts w:ascii="Times New Roman" w:hAnsi="Times New Roman"/>
                <w:sz w:val="20"/>
                <w:szCs w:val="20"/>
                <w:lang w:val="ru-RU"/>
              </w:rPr>
              <w:t>норматив</w:t>
            </w:r>
            <w:r w:rsidRPr="00B72B91">
              <w:rPr>
                <w:rFonts w:ascii="Times New Roman" w:hAnsi="Times New Roman"/>
                <w:spacing w:val="-1"/>
                <w:sz w:val="20"/>
                <w:szCs w:val="20"/>
                <w:lang w:val="ru-RU"/>
              </w:rPr>
              <w:t>ные</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потери</w:t>
            </w:r>
            <w:r w:rsidRPr="00B72B91">
              <w:rPr>
                <w:rFonts w:ascii="Times New Roman" w:hAnsi="Times New Roman"/>
                <w:spacing w:val="-7"/>
                <w:sz w:val="20"/>
                <w:szCs w:val="20"/>
                <w:lang w:val="ru-RU"/>
              </w:rPr>
              <w:t xml:space="preserve"> </w:t>
            </w:r>
            <w:r w:rsidRPr="00B72B91">
              <w:rPr>
                <w:rFonts w:ascii="Times New Roman" w:hAnsi="Times New Roman"/>
                <w:sz w:val="20"/>
                <w:szCs w:val="20"/>
                <w:lang w:val="ru-RU"/>
              </w:rPr>
              <w:t>теплоносителя</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в</w:t>
            </w:r>
            <w:r w:rsidRPr="00B72B91">
              <w:rPr>
                <w:rFonts w:ascii="Times New Roman" w:hAnsi="Times New Roman"/>
                <w:spacing w:val="23"/>
                <w:w w:val="99"/>
                <w:sz w:val="20"/>
                <w:szCs w:val="20"/>
                <w:lang w:val="ru-RU"/>
              </w:rPr>
              <w:t xml:space="preserve"> </w:t>
            </w:r>
            <w:r w:rsidRPr="00B72B91">
              <w:rPr>
                <w:rFonts w:ascii="Times New Roman" w:hAnsi="Times New Roman"/>
                <w:sz w:val="20"/>
                <w:szCs w:val="20"/>
                <w:lang w:val="ru-RU"/>
              </w:rPr>
              <w:t>тепловых</w:t>
            </w:r>
            <w:r w:rsidRPr="00B72B91">
              <w:rPr>
                <w:rFonts w:ascii="Times New Roman" w:hAnsi="Times New Roman"/>
                <w:spacing w:val="-11"/>
                <w:sz w:val="20"/>
                <w:szCs w:val="20"/>
                <w:lang w:val="ru-RU"/>
              </w:rPr>
              <w:t xml:space="preserve"> </w:t>
            </w:r>
            <w:r w:rsidRPr="00B72B91">
              <w:rPr>
                <w:rFonts w:ascii="Times New Roman" w:hAnsi="Times New Roman"/>
                <w:sz w:val="20"/>
                <w:szCs w:val="20"/>
                <w:lang w:val="ru-RU"/>
              </w:rPr>
              <w:t>сетях,</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87" w:type="dxa"/>
            <w:tcBorders>
              <w:top w:val="single" w:sz="5" w:space="0" w:color="000000"/>
              <w:left w:val="single" w:sz="4" w:space="0" w:color="auto"/>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2,080</w:t>
            </w:r>
          </w:p>
        </w:tc>
      </w:tr>
      <w:tr w:rsidR="0043601F" w:rsidTr="0043601F">
        <w:trPr>
          <w:trHeight w:hRule="exact" w:val="1004"/>
        </w:trPr>
        <w:tc>
          <w:tcPr>
            <w:tcW w:w="2533" w:type="dxa"/>
            <w:tcBorders>
              <w:top w:val="single" w:sz="5" w:space="0" w:color="000000"/>
              <w:left w:val="single" w:sz="5" w:space="0" w:color="000000"/>
              <w:bottom w:val="single" w:sz="5" w:space="0" w:color="000000"/>
              <w:right w:val="single" w:sz="4" w:space="0" w:color="auto"/>
            </w:tcBorders>
            <w:vAlign w:val="center"/>
          </w:tcPr>
          <w:p w:rsidR="0043601F" w:rsidRPr="00D43ECF" w:rsidRDefault="0043601F" w:rsidP="0043601F">
            <w:pPr>
              <w:pStyle w:val="TableParagraph"/>
              <w:ind w:left="102" w:right="24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ВПУ, м</w:t>
            </w:r>
            <w:r>
              <w:rPr>
                <w:rFonts w:ascii="Times New Roman" w:eastAsia="Times New Roman" w:hAnsi="Times New Roman" w:cs="Times New Roman"/>
                <w:sz w:val="20"/>
                <w:szCs w:val="20"/>
                <w:vertAlign w:val="superscript"/>
                <w:lang w:val="ru-RU"/>
              </w:rPr>
              <w:t>3</w:t>
            </w:r>
            <w:r>
              <w:rPr>
                <w:rFonts w:ascii="Times New Roman" w:eastAsia="Times New Roman" w:hAnsi="Times New Roman" w:cs="Times New Roman"/>
                <w:sz w:val="20"/>
                <w:szCs w:val="20"/>
                <w:lang w:val="ru-RU"/>
              </w:rPr>
              <w:t>/ч</w:t>
            </w:r>
          </w:p>
        </w:tc>
        <w:tc>
          <w:tcPr>
            <w:tcW w:w="887" w:type="dxa"/>
            <w:tcBorders>
              <w:top w:val="single" w:sz="5" w:space="0" w:color="000000"/>
              <w:left w:val="single" w:sz="4" w:space="0" w:color="auto"/>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-1,12</w:t>
            </w:r>
          </w:p>
        </w:tc>
      </w:tr>
      <w:tr w:rsidR="0043601F" w:rsidTr="0043601F">
        <w:trPr>
          <w:trHeight w:hRule="exact" w:val="1004"/>
        </w:trPr>
        <w:tc>
          <w:tcPr>
            <w:tcW w:w="2533" w:type="dxa"/>
            <w:tcBorders>
              <w:top w:val="single" w:sz="5" w:space="0" w:color="000000"/>
              <w:left w:val="single" w:sz="5" w:space="0" w:color="000000"/>
              <w:bottom w:val="single" w:sz="5" w:space="0" w:color="000000"/>
              <w:right w:val="single" w:sz="4" w:space="0" w:color="auto"/>
            </w:tcBorders>
            <w:vAlign w:val="center"/>
          </w:tcPr>
          <w:p w:rsidR="0043601F" w:rsidRDefault="0043601F" w:rsidP="0043601F">
            <w:pPr>
              <w:pStyle w:val="TableParagraph"/>
              <w:ind w:left="102" w:right="24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w:t>
            </w:r>
          </w:p>
        </w:tc>
        <w:tc>
          <w:tcPr>
            <w:tcW w:w="887" w:type="dxa"/>
            <w:tcBorders>
              <w:top w:val="single" w:sz="5" w:space="0" w:color="000000"/>
              <w:left w:val="single" w:sz="4" w:space="0" w:color="auto"/>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43601F" w:rsidRPr="00660793" w:rsidTr="00542273">
        <w:trPr>
          <w:trHeight w:hRule="exact" w:val="262"/>
        </w:trPr>
        <w:tc>
          <w:tcPr>
            <w:tcW w:w="9639" w:type="dxa"/>
            <w:gridSpan w:val="9"/>
            <w:tcBorders>
              <w:top w:val="single" w:sz="5" w:space="0" w:color="000000"/>
              <w:left w:val="single" w:sz="5" w:space="0" w:color="000000"/>
              <w:bottom w:val="single" w:sz="5" w:space="0" w:color="000000"/>
              <w:right w:val="single" w:sz="5" w:space="0" w:color="000000"/>
            </w:tcBorders>
          </w:tcPr>
          <w:p w:rsidR="0043601F" w:rsidRPr="00B72B91" w:rsidRDefault="0043601F" w:rsidP="00660793">
            <w:pPr>
              <w:pStyle w:val="TableParagraph"/>
              <w:spacing w:line="246" w:lineRule="exact"/>
              <w:jc w:val="center"/>
              <w:rPr>
                <w:rFonts w:ascii="Times New Roman" w:eastAsia="Times New Roman" w:hAnsi="Times New Roman" w:cs="Times New Roman"/>
                <w:sz w:val="20"/>
                <w:szCs w:val="20"/>
                <w:lang w:val="ru-RU"/>
              </w:rPr>
            </w:pPr>
            <w:r w:rsidRPr="00B72B91">
              <w:rPr>
                <w:rFonts w:ascii="Times New Roman" w:hAnsi="Times New Roman"/>
                <w:spacing w:val="-1"/>
                <w:sz w:val="20"/>
                <w:szCs w:val="20"/>
                <w:lang w:val="ru-RU"/>
              </w:rPr>
              <w:t xml:space="preserve">Котельная </w:t>
            </w:r>
            <w:r w:rsidRPr="00B72B91">
              <w:rPr>
                <w:rFonts w:ascii="Times New Roman" w:hAnsi="Times New Roman"/>
                <w:sz w:val="20"/>
                <w:szCs w:val="20"/>
                <w:lang w:val="ru-RU"/>
              </w:rPr>
              <w:t>п.</w:t>
            </w:r>
            <w:r w:rsidRPr="00B72B91">
              <w:rPr>
                <w:rFonts w:ascii="Times New Roman" w:hAnsi="Times New Roman"/>
                <w:spacing w:val="-1"/>
                <w:sz w:val="20"/>
                <w:szCs w:val="20"/>
                <w:lang w:val="ru-RU"/>
              </w:rPr>
              <w:t xml:space="preserve"> Березовка</w:t>
            </w:r>
            <w:r w:rsidRPr="00B72B91">
              <w:rPr>
                <w:rFonts w:ascii="Times New Roman" w:hAnsi="Times New Roman"/>
                <w:sz w:val="20"/>
                <w:szCs w:val="20"/>
                <w:lang w:val="ru-RU"/>
              </w:rPr>
              <w:t xml:space="preserve"> </w:t>
            </w:r>
            <w:r w:rsidRPr="00B72B91">
              <w:rPr>
                <w:rFonts w:ascii="Times New Roman" w:hAnsi="Times New Roman"/>
                <w:spacing w:val="-1"/>
                <w:sz w:val="20"/>
                <w:szCs w:val="20"/>
                <w:lang w:val="ru-RU"/>
              </w:rPr>
              <w:t>ул.</w:t>
            </w:r>
            <w:r w:rsidRPr="00B72B91">
              <w:rPr>
                <w:rFonts w:ascii="Times New Roman" w:hAnsi="Times New Roman"/>
                <w:sz w:val="20"/>
                <w:szCs w:val="20"/>
                <w:lang w:val="ru-RU"/>
              </w:rPr>
              <w:t xml:space="preserve"> </w:t>
            </w:r>
            <w:r w:rsidRPr="00B72B91">
              <w:rPr>
                <w:rFonts w:ascii="Times New Roman" w:hAnsi="Times New Roman"/>
                <w:spacing w:val="-1"/>
                <w:sz w:val="20"/>
                <w:szCs w:val="20"/>
                <w:lang w:val="ru-RU"/>
              </w:rPr>
              <w:t>Лесная</w:t>
            </w:r>
          </w:p>
        </w:tc>
      </w:tr>
      <w:tr w:rsidR="0043601F" w:rsidTr="0043601F">
        <w:trPr>
          <w:trHeight w:hRule="exact" w:val="879"/>
        </w:trPr>
        <w:tc>
          <w:tcPr>
            <w:tcW w:w="2533"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43601F">
            <w:pPr>
              <w:pStyle w:val="TableParagraph"/>
              <w:spacing w:before="2" w:line="227" w:lineRule="auto"/>
              <w:ind w:left="116" w:right="114" w:firstLine="2"/>
              <w:jc w:val="center"/>
              <w:rPr>
                <w:rFonts w:ascii="Times New Roman" w:eastAsia="Times New Roman" w:hAnsi="Times New Roman" w:cs="Times New Roman"/>
                <w:sz w:val="20"/>
                <w:szCs w:val="20"/>
                <w:lang w:val="ru-RU"/>
              </w:rPr>
            </w:pPr>
            <w:r w:rsidRPr="00B72B91">
              <w:rPr>
                <w:rFonts w:ascii="Times New Roman" w:hAnsi="Times New Roman"/>
                <w:sz w:val="20"/>
                <w:szCs w:val="20"/>
                <w:lang w:val="ru-RU"/>
              </w:rPr>
              <w:t>Производительность</w:t>
            </w:r>
            <w:r w:rsidRPr="00B72B91">
              <w:rPr>
                <w:rFonts w:ascii="Times New Roman" w:hAnsi="Times New Roman"/>
                <w:spacing w:val="-16"/>
                <w:sz w:val="20"/>
                <w:szCs w:val="20"/>
                <w:lang w:val="ru-RU"/>
              </w:rPr>
              <w:t xml:space="preserve"> </w:t>
            </w:r>
            <w:r w:rsidRPr="00B72B91">
              <w:rPr>
                <w:rFonts w:ascii="Times New Roman" w:hAnsi="Times New Roman"/>
                <w:sz w:val="20"/>
                <w:szCs w:val="20"/>
                <w:lang w:val="ru-RU"/>
              </w:rPr>
              <w:t>водоподготовительных</w:t>
            </w:r>
            <w:r w:rsidRPr="00B72B91">
              <w:rPr>
                <w:rFonts w:ascii="Times New Roman" w:hAnsi="Times New Roman"/>
                <w:spacing w:val="-13"/>
                <w:sz w:val="20"/>
                <w:szCs w:val="20"/>
                <w:lang w:val="ru-RU"/>
              </w:rPr>
              <w:t xml:space="preserve"> </w:t>
            </w:r>
            <w:r w:rsidRPr="00B72B91">
              <w:rPr>
                <w:rFonts w:ascii="Times New Roman" w:hAnsi="Times New Roman"/>
                <w:sz w:val="20"/>
                <w:szCs w:val="20"/>
                <w:lang w:val="ru-RU"/>
              </w:rPr>
              <w:t>устано</w:t>
            </w:r>
            <w:r w:rsidRPr="00B72B91">
              <w:rPr>
                <w:rFonts w:ascii="Times New Roman" w:hAnsi="Times New Roman"/>
                <w:spacing w:val="-1"/>
                <w:sz w:val="20"/>
                <w:szCs w:val="20"/>
                <w:lang w:val="ru-RU"/>
              </w:rPr>
              <w:t>вок,</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87"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pacing w:val="-12"/>
                <w:sz w:val="20"/>
                <w:szCs w:val="20"/>
              </w:rPr>
              <w:t>0,75</w:t>
            </w:r>
          </w:p>
        </w:tc>
      </w:tr>
      <w:tr w:rsidR="0043601F" w:rsidTr="0043601F">
        <w:trPr>
          <w:trHeight w:hRule="exact" w:val="976"/>
        </w:trPr>
        <w:tc>
          <w:tcPr>
            <w:tcW w:w="2533"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43601F">
            <w:pPr>
              <w:pStyle w:val="TableParagraph"/>
              <w:spacing w:before="2" w:line="227" w:lineRule="auto"/>
              <w:ind w:left="116" w:right="-9" w:firstLine="2"/>
              <w:jc w:val="center"/>
              <w:rPr>
                <w:rFonts w:ascii="Times New Roman" w:eastAsia="Times New Roman" w:hAnsi="Times New Roman" w:cs="Times New Roman"/>
                <w:sz w:val="20"/>
                <w:szCs w:val="20"/>
                <w:lang w:val="ru-RU"/>
              </w:rPr>
            </w:pPr>
            <w:r w:rsidRPr="00B72B91">
              <w:rPr>
                <w:rFonts w:ascii="Times New Roman" w:hAnsi="Times New Roman"/>
                <w:spacing w:val="-1"/>
                <w:sz w:val="20"/>
                <w:szCs w:val="20"/>
                <w:lang w:val="ru-RU"/>
              </w:rPr>
              <w:t>Максимальные</w:t>
            </w:r>
            <w:r w:rsidRPr="00B72B91">
              <w:rPr>
                <w:rFonts w:ascii="Times New Roman" w:hAnsi="Times New Roman"/>
                <w:spacing w:val="-19"/>
                <w:sz w:val="20"/>
                <w:szCs w:val="20"/>
                <w:lang w:val="ru-RU"/>
              </w:rPr>
              <w:t xml:space="preserve"> </w:t>
            </w:r>
            <w:r w:rsidRPr="00B72B91">
              <w:rPr>
                <w:rFonts w:ascii="Times New Roman" w:hAnsi="Times New Roman"/>
                <w:sz w:val="20"/>
                <w:szCs w:val="20"/>
                <w:lang w:val="ru-RU"/>
              </w:rPr>
              <w:t>норматив</w:t>
            </w:r>
            <w:r w:rsidRPr="00B72B91">
              <w:rPr>
                <w:rFonts w:ascii="Times New Roman" w:hAnsi="Times New Roman"/>
                <w:spacing w:val="-1"/>
                <w:sz w:val="20"/>
                <w:szCs w:val="20"/>
                <w:lang w:val="ru-RU"/>
              </w:rPr>
              <w:t>ные</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потери</w:t>
            </w:r>
            <w:r w:rsidRPr="00B72B91">
              <w:rPr>
                <w:rFonts w:ascii="Times New Roman" w:hAnsi="Times New Roman"/>
                <w:spacing w:val="-7"/>
                <w:sz w:val="20"/>
                <w:szCs w:val="20"/>
                <w:lang w:val="ru-RU"/>
              </w:rPr>
              <w:t xml:space="preserve"> </w:t>
            </w:r>
            <w:r w:rsidRPr="00B72B91">
              <w:rPr>
                <w:rFonts w:ascii="Times New Roman" w:hAnsi="Times New Roman"/>
                <w:sz w:val="20"/>
                <w:szCs w:val="20"/>
                <w:lang w:val="ru-RU"/>
              </w:rPr>
              <w:t>теплоносителя</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в</w:t>
            </w:r>
            <w:r w:rsidRPr="00B72B91">
              <w:rPr>
                <w:rFonts w:ascii="Times New Roman" w:hAnsi="Times New Roman"/>
                <w:spacing w:val="23"/>
                <w:w w:val="99"/>
                <w:sz w:val="20"/>
                <w:szCs w:val="20"/>
                <w:lang w:val="ru-RU"/>
              </w:rPr>
              <w:t xml:space="preserve"> </w:t>
            </w:r>
            <w:r w:rsidRPr="00B72B91">
              <w:rPr>
                <w:rFonts w:ascii="Times New Roman" w:hAnsi="Times New Roman"/>
                <w:sz w:val="20"/>
                <w:szCs w:val="20"/>
                <w:lang w:val="ru-RU"/>
              </w:rPr>
              <w:t>тепловых</w:t>
            </w:r>
            <w:r w:rsidRPr="00B72B91">
              <w:rPr>
                <w:rFonts w:ascii="Times New Roman" w:hAnsi="Times New Roman"/>
                <w:spacing w:val="-11"/>
                <w:sz w:val="20"/>
                <w:szCs w:val="20"/>
                <w:lang w:val="ru-RU"/>
              </w:rPr>
              <w:t xml:space="preserve"> </w:t>
            </w:r>
            <w:r w:rsidRPr="00B72B91">
              <w:rPr>
                <w:rFonts w:ascii="Times New Roman" w:hAnsi="Times New Roman"/>
                <w:sz w:val="20"/>
                <w:szCs w:val="20"/>
                <w:lang w:val="ru-RU"/>
              </w:rPr>
              <w:t>сетях,</w:t>
            </w:r>
            <w:r w:rsidRPr="00B72B91">
              <w:rPr>
                <w:rFonts w:ascii="Times New Roman" w:hAnsi="Times New Roman"/>
                <w:spacing w:val="-8"/>
                <w:sz w:val="20"/>
                <w:szCs w:val="20"/>
                <w:lang w:val="ru-RU"/>
              </w:rPr>
              <w:t xml:space="preserve"> </w:t>
            </w:r>
            <w:r w:rsidRPr="00B72B91">
              <w:rPr>
                <w:rFonts w:ascii="Times New Roman" w:hAnsi="Times New Roman"/>
                <w:sz w:val="20"/>
                <w:szCs w:val="20"/>
                <w:lang w:val="ru-RU"/>
              </w:rPr>
              <w:t>м</w:t>
            </w:r>
            <w:r>
              <w:rPr>
                <w:rFonts w:ascii="Times New Roman" w:hAnsi="Times New Roman"/>
                <w:sz w:val="20"/>
                <w:szCs w:val="20"/>
                <w:vertAlign w:val="superscript"/>
                <w:lang w:val="ru-RU"/>
              </w:rPr>
              <w:t>3</w:t>
            </w:r>
            <w:r>
              <w:rPr>
                <w:rFonts w:ascii="Times New Roman" w:hAnsi="Times New Roman"/>
                <w:sz w:val="20"/>
                <w:szCs w:val="20"/>
                <w:lang w:val="ru-RU"/>
              </w:rPr>
              <w:t>/ч</w:t>
            </w:r>
          </w:p>
        </w:tc>
        <w:tc>
          <w:tcPr>
            <w:tcW w:w="887"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B72B91" w:rsidRDefault="0043601F" w:rsidP="00660793">
            <w:pPr>
              <w:pStyle w:val="TableParagraph"/>
              <w:jc w:val="center"/>
              <w:rPr>
                <w:rFonts w:ascii="Times New Roman" w:eastAsia="Times New Roman" w:hAnsi="Times New Roman" w:cs="Times New Roman"/>
                <w:sz w:val="20"/>
                <w:szCs w:val="20"/>
              </w:rPr>
            </w:pPr>
            <w:r w:rsidRPr="00B72B91">
              <w:rPr>
                <w:rFonts w:ascii="Times New Roman"/>
                <w:sz w:val="20"/>
                <w:szCs w:val="20"/>
              </w:rPr>
              <w:t>1,560</w:t>
            </w:r>
          </w:p>
        </w:tc>
      </w:tr>
      <w:tr w:rsidR="0043601F" w:rsidTr="0043601F">
        <w:trPr>
          <w:trHeight w:hRule="exact" w:val="976"/>
        </w:trPr>
        <w:tc>
          <w:tcPr>
            <w:tcW w:w="2533" w:type="dxa"/>
            <w:tcBorders>
              <w:top w:val="single" w:sz="5" w:space="0" w:color="000000"/>
              <w:left w:val="single" w:sz="5" w:space="0" w:color="000000"/>
              <w:bottom w:val="single" w:sz="5" w:space="0" w:color="000000"/>
              <w:right w:val="single" w:sz="5" w:space="0" w:color="000000"/>
            </w:tcBorders>
            <w:vAlign w:val="center"/>
          </w:tcPr>
          <w:p w:rsidR="0043601F" w:rsidRPr="00D43ECF" w:rsidRDefault="0043601F" w:rsidP="0043601F">
            <w:pPr>
              <w:pStyle w:val="TableParagraph"/>
              <w:ind w:left="102" w:right="24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ВПУ, м</w:t>
            </w:r>
            <w:r>
              <w:rPr>
                <w:rFonts w:ascii="Times New Roman" w:eastAsia="Times New Roman" w:hAnsi="Times New Roman" w:cs="Times New Roman"/>
                <w:sz w:val="20"/>
                <w:szCs w:val="20"/>
                <w:vertAlign w:val="superscript"/>
                <w:lang w:val="ru-RU"/>
              </w:rPr>
              <w:t>3</w:t>
            </w:r>
            <w:r>
              <w:rPr>
                <w:rFonts w:ascii="Times New Roman" w:eastAsia="Times New Roman" w:hAnsi="Times New Roman" w:cs="Times New Roman"/>
                <w:sz w:val="20"/>
                <w:szCs w:val="20"/>
                <w:lang w:val="ru-RU"/>
              </w:rPr>
              <w:t>/ч</w:t>
            </w:r>
          </w:p>
        </w:tc>
        <w:tc>
          <w:tcPr>
            <w:tcW w:w="887"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-0,81</w:t>
            </w:r>
          </w:p>
        </w:tc>
      </w:tr>
      <w:tr w:rsidR="0043601F" w:rsidTr="0043601F">
        <w:trPr>
          <w:trHeight w:hRule="exact" w:val="976"/>
        </w:trPr>
        <w:tc>
          <w:tcPr>
            <w:tcW w:w="2533" w:type="dxa"/>
            <w:tcBorders>
              <w:top w:val="single" w:sz="5" w:space="0" w:color="000000"/>
              <w:left w:val="single" w:sz="5" w:space="0" w:color="000000"/>
              <w:bottom w:val="single" w:sz="5" w:space="0" w:color="000000"/>
              <w:right w:val="single" w:sz="5" w:space="0" w:color="000000"/>
            </w:tcBorders>
            <w:vAlign w:val="center"/>
          </w:tcPr>
          <w:p w:rsidR="0043601F" w:rsidRDefault="0043601F" w:rsidP="0043601F">
            <w:pPr>
              <w:pStyle w:val="TableParagraph"/>
              <w:ind w:left="102" w:right="24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Баланс производительности, %</w:t>
            </w:r>
          </w:p>
        </w:tc>
        <w:tc>
          <w:tcPr>
            <w:tcW w:w="887"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88"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c>
          <w:tcPr>
            <w:tcW w:w="891" w:type="dxa"/>
            <w:tcBorders>
              <w:top w:val="single" w:sz="5" w:space="0" w:color="000000"/>
              <w:left w:val="single" w:sz="5" w:space="0" w:color="000000"/>
              <w:bottom w:val="single" w:sz="5" w:space="0" w:color="000000"/>
              <w:right w:val="single" w:sz="5" w:space="0" w:color="000000"/>
            </w:tcBorders>
            <w:vAlign w:val="center"/>
          </w:tcPr>
          <w:p w:rsidR="0043601F" w:rsidRPr="009D46EA" w:rsidRDefault="0043601F" w:rsidP="0043601F">
            <w:pPr>
              <w:pStyle w:val="TableParagraph"/>
              <w:spacing w:before="127"/>
              <w:ind w:left="2"/>
              <w:jc w:val="center"/>
              <w:rPr>
                <w:rFonts w:ascii="Times New Roman"/>
                <w:sz w:val="20"/>
                <w:szCs w:val="20"/>
                <w:lang w:val="ru-RU"/>
              </w:rPr>
            </w:pPr>
            <w:r>
              <w:rPr>
                <w:rFonts w:ascii="Times New Roman"/>
                <w:sz w:val="20"/>
                <w:szCs w:val="20"/>
                <w:lang w:val="ru-RU"/>
              </w:rPr>
              <w:t>-9</w:t>
            </w:r>
          </w:p>
        </w:tc>
      </w:tr>
    </w:tbl>
    <w:p w:rsidR="007D0C4F" w:rsidRPr="00FF41AB" w:rsidRDefault="007D0C4F" w:rsidP="007D0C4F">
      <w:pPr>
        <w:rPr>
          <w:szCs w:val="24"/>
        </w:rPr>
      </w:pPr>
    </w:p>
    <w:p w:rsidR="00504519" w:rsidRPr="00FF41AB" w:rsidRDefault="00504519" w:rsidP="00504519">
      <w:pPr>
        <w:pStyle w:val="2"/>
        <w:rPr>
          <w:sz w:val="24"/>
          <w:szCs w:val="24"/>
        </w:rPr>
      </w:pPr>
      <w:bookmarkStart w:id="210" w:name="_Toc40950767"/>
      <w:r w:rsidRPr="00FF41AB">
        <w:rPr>
          <w:sz w:val="24"/>
          <w:szCs w:val="24"/>
        </w:rPr>
        <w:lastRenderedPageBreak/>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210"/>
    </w:p>
    <w:p w:rsidR="00E21E84" w:rsidRPr="00FF41AB" w:rsidRDefault="00B51D23" w:rsidP="00E21E84">
      <w:pPr>
        <w:rPr>
          <w:szCs w:val="24"/>
          <w:highlight w:val="cyan"/>
        </w:rPr>
      </w:pPr>
      <w:r w:rsidRPr="00B51D23">
        <w:rPr>
          <w:szCs w:val="24"/>
        </w:rPr>
        <w:t>По сравнению со схемой теплоснабжения Березовского сельсовета 20</w:t>
      </w:r>
      <w:r>
        <w:rPr>
          <w:szCs w:val="24"/>
        </w:rPr>
        <w:t>18</w:t>
      </w:r>
      <w:r w:rsidRPr="00B51D23">
        <w:rPr>
          <w:szCs w:val="24"/>
        </w:rPr>
        <w:t xml:space="preserve"> года</w:t>
      </w:r>
      <w:r>
        <w:rPr>
          <w:szCs w:val="24"/>
        </w:rPr>
        <w:t>,</w:t>
      </w:r>
      <w:r w:rsidRPr="00B51D23">
        <w:rPr>
          <w:szCs w:val="24"/>
        </w:rPr>
        <w:t xml:space="preserve"> в 201</w:t>
      </w:r>
      <w:r>
        <w:rPr>
          <w:szCs w:val="24"/>
        </w:rPr>
        <w:t>9</w:t>
      </w:r>
      <w:r w:rsidRPr="00B51D23">
        <w:rPr>
          <w:szCs w:val="24"/>
        </w:rPr>
        <w:t xml:space="preserve"> году </w:t>
      </w:r>
      <w:r>
        <w:rPr>
          <w:szCs w:val="24"/>
        </w:rPr>
        <w:t>и</w:t>
      </w:r>
      <w:r w:rsidR="00AC7E25">
        <w:rPr>
          <w:szCs w:val="24"/>
        </w:rPr>
        <w:t>зменения в</w:t>
      </w:r>
      <w:r>
        <w:rPr>
          <w:szCs w:val="24"/>
        </w:rPr>
        <w:t xml:space="preserve"> баланса</w:t>
      </w:r>
      <w:r w:rsidR="00AC7E25">
        <w:rPr>
          <w:szCs w:val="24"/>
        </w:rPr>
        <w:t>х</w:t>
      </w:r>
      <w:r>
        <w:rPr>
          <w:szCs w:val="24"/>
        </w:rPr>
        <w:t xml:space="preserve"> производительности водоподготовительных установок и максимального потребления теплоносителя устан</w:t>
      </w:r>
      <w:r w:rsidR="00AC7E25">
        <w:rPr>
          <w:szCs w:val="24"/>
        </w:rPr>
        <w:t>овками потребителей, отсутствуют</w:t>
      </w:r>
      <w:r>
        <w:rPr>
          <w:szCs w:val="24"/>
        </w:rPr>
        <w:t>. В перспективных ба</w:t>
      </w:r>
      <w:r w:rsidR="00304602">
        <w:rPr>
          <w:szCs w:val="24"/>
        </w:rPr>
        <w:t>лансах изменений не предвидится</w:t>
      </w:r>
      <w:r>
        <w:rPr>
          <w:szCs w:val="24"/>
        </w:rPr>
        <w:t>.</w:t>
      </w:r>
    </w:p>
    <w:p w:rsidR="00E21E84" w:rsidRPr="00FF41AB" w:rsidRDefault="00E21E84" w:rsidP="00E21E84">
      <w:pPr>
        <w:rPr>
          <w:szCs w:val="24"/>
          <w:highlight w:val="cyan"/>
        </w:rPr>
      </w:pPr>
    </w:p>
    <w:p w:rsidR="00E21E84" w:rsidRPr="00B51D23" w:rsidRDefault="0003735A" w:rsidP="00B51D23">
      <w:pPr>
        <w:pStyle w:val="2"/>
        <w:rPr>
          <w:sz w:val="24"/>
          <w:szCs w:val="24"/>
        </w:rPr>
      </w:pPr>
      <w:bookmarkStart w:id="211" w:name="_Toc40950768"/>
      <w:r w:rsidRPr="00FF41AB">
        <w:rPr>
          <w:sz w:val="24"/>
          <w:szCs w:val="24"/>
        </w:rPr>
        <w:t>Сравнительный анализ расчё</w:t>
      </w:r>
      <w:r w:rsidR="00504519" w:rsidRPr="00FF41AB">
        <w:rPr>
          <w:sz w:val="24"/>
          <w:szCs w:val="24"/>
        </w:rPr>
        <w:t>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211"/>
    </w:p>
    <w:p w:rsidR="00E21E84" w:rsidRPr="00FF41AB" w:rsidRDefault="00B51D23" w:rsidP="00E21E84">
      <w:pPr>
        <w:rPr>
          <w:szCs w:val="24"/>
          <w:highlight w:val="cyan"/>
        </w:rPr>
      </w:pPr>
      <w:r w:rsidRPr="00B51D23">
        <w:rPr>
          <w:szCs w:val="24"/>
        </w:rPr>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w:t>
      </w:r>
      <w:r w:rsidR="00AC7E25">
        <w:rPr>
          <w:szCs w:val="24"/>
        </w:rPr>
        <w:t>ения, показывает, что потери теплоносителя не изменились.</w:t>
      </w:r>
    </w:p>
    <w:p w:rsidR="009A40A1" w:rsidRDefault="009A40A1" w:rsidP="00B30496">
      <w:pPr>
        <w:pStyle w:val="1"/>
        <w:rPr>
          <w:sz w:val="24"/>
          <w:szCs w:val="24"/>
        </w:rPr>
      </w:pPr>
      <w:bookmarkStart w:id="212" w:name="_Toc40950769"/>
      <w:r w:rsidRPr="00FF41AB">
        <w:rPr>
          <w:sz w:val="24"/>
          <w:szCs w:val="24"/>
        </w:rPr>
        <w:lastRenderedPageBreak/>
        <w:t>Предложения по строительству, реконструкции, техническому перевооружению и (или) модернизации источников тепловой энергии</w:t>
      </w:r>
      <w:bookmarkEnd w:id="212"/>
    </w:p>
    <w:p w:rsidR="00663889" w:rsidRPr="00131B95" w:rsidRDefault="00663889" w:rsidP="00663889">
      <w:pPr>
        <w:rPr>
          <w:szCs w:val="24"/>
        </w:rPr>
      </w:pPr>
      <w:r w:rsidRPr="00131B95">
        <w:rPr>
          <w:szCs w:val="24"/>
        </w:rPr>
        <w:t>Основным видом топлива для блочно-модульных котельны</w:t>
      </w:r>
      <w:r>
        <w:rPr>
          <w:szCs w:val="24"/>
        </w:rPr>
        <w:t>х Березовского сельсовета явля</w:t>
      </w:r>
      <w:r w:rsidRPr="00131B95">
        <w:rPr>
          <w:szCs w:val="24"/>
        </w:rPr>
        <w:t>ется каменный уголь.</w:t>
      </w:r>
    </w:p>
    <w:p w:rsidR="00663889" w:rsidRPr="00131B95" w:rsidRDefault="00663889" w:rsidP="00663889">
      <w:pPr>
        <w:rPr>
          <w:szCs w:val="24"/>
        </w:rPr>
      </w:pPr>
      <w:r w:rsidRPr="00131B95">
        <w:rPr>
          <w:szCs w:val="24"/>
        </w:rPr>
        <w:t>На последнем этапе расчетного периода предполагается перевод котельных Березовского сельсовета на другой вид топлива – природный газ.</w:t>
      </w:r>
    </w:p>
    <w:p w:rsidR="00663889" w:rsidRPr="00663889" w:rsidRDefault="00663889" w:rsidP="00663889"/>
    <w:p w:rsidR="009A40A1" w:rsidRPr="00FF41AB" w:rsidRDefault="009A40A1" w:rsidP="004916E2">
      <w:pPr>
        <w:pStyle w:val="2"/>
        <w:rPr>
          <w:sz w:val="24"/>
          <w:szCs w:val="24"/>
        </w:rPr>
      </w:pPr>
      <w:bookmarkStart w:id="213" w:name="_Toc40950770"/>
      <w:r w:rsidRPr="00FF41AB">
        <w:rPr>
          <w:sz w:val="24"/>
          <w:szCs w:val="24"/>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w:t>
      </w:r>
      <w:r w:rsidR="0003735A" w:rsidRPr="00FF41AB">
        <w:rPr>
          <w:sz w:val="24"/>
          <w:szCs w:val="24"/>
        </w:rPr>
        <w:t>изованного теплоснабжения, расчё</w:t>
      </w:r>
      <w:r w:rsidRPr="00FF41AB">
        <w:rPr>
          <w:sz w:val="24"/>
          <w:szCs w:val="24"/>
        </w:rPr>
        <w:t>т которых выполняется в порядке, установленном методическими указаниями по разработке схем теплоснабжения</w:t>
      </w:r>
      <w:bookmarkEnd w:id="213"/>
    </w:p>
    <w:p w:rsidR="00660793" w:rsidRPr="00660793" w:rsidRDefault="00660793" w:rsidP="00660793">
      <w:pPr>
        <w:rPr>
          <w:szCs w:val="24"/>
        </w:rPr>
      </w:pPr>
      <w:r w:rsidRPr="00660793">
        <w:rPr>
          <w:szCs w:val="24"/>
        </w:rPr>
        <w:t>Существующие зоны теплоснабжения и нагрузка потребителей Березовского сельсовета сохранятся на расчетный период.</w:t>
      </w:r>
    </w:p>
    <w:p w:rsidR="00660793" w:rsidRPr="00660793" w:rsidRDefault="00660793" w:rsidP="00660793">
      <w:pPr>
        <w:rPr>
          <w:szCs w:val="24"/>
        </w:rPr>
      </w:pPr>
      <w:r w:rsidRPr="00660793">
        <w:rPr>
          <w:szCs w:val="24"/>
        </w:rPr>
        <w:t>Потребители с индивидуальным теплоснабжением – это</w:t>
      </w:r>
      <w:r w:rsidR="001C7880">
        <w:rPr>
          <w:szCs w:val="24"/>
        </w:rPr>
        <w:t xml:space="preserve"> частные одноэтажные дома с не</w:t>
      </w:r>
      <w:r w:rsidRPr="00660793">
        <w:rPr>
          <w:szCs w:val="24"/>
        </w:rPr>
        <w:t>плотной застройкой на окраинах села, где индивидуальное теп</w:t>
      </w:r>
      <w:r w:rsidR="001C7880">
        <w:rPr>
          <w:szCs w:val="24"/>
        </w:rPr>
        <w:t>лоснабжение жилых домов несуще</w:t>
      </w:r>
      <w:r w:rsidRPr="00660793">
        <w:rPr>
          <w:szCs w:val="24"/>
        </w:rPr>
        <w:t>ственно увеличится на расчетный период.</w:t>
      </w:r>
    </w:p>
    <w:p w:rsidR="00E21E84" w:rsidRPr="00FF41AB" w:rsidRDefault="00660793" w:rsidP="00660793">
      <w:pPr>
        <w:rPr>
          <w:szCs w:val="24"/>
        </w:rPr>
      </w:pPr>
      <w:r w:rsidRPr="00660793">
        <w:rPr>
          <w:szCs w:val="24"/>
        </w:rPr>
        <w:t>Применение поквартирных систем отопления – систем с р</w:t>
      </w:r>
      <w:r w:rsidR="001C7880">
        <w:rPr>
          <w:szCs w:val="24"/>
        </w:rPr>
        <w:t>азводкой трубопроводов в преде</w:t>
      </w:r>
      <w:r w:rsidRPr="00660793">
        <w:rPr>
          <w:szCs w:val="24"/>
        </w:rPr>
        <w:t xml:space="preserve">лах одной квартиры, обеспечивающая поддержание заданной температуры воздуха в помещениях этой квартиры – не предвидится. Возникновение условий ее </w:t>
      </w:r>
      <w:r w:rsidR="001C7880">
        <w:rPr>
          <w:szCs w:val="24"/>
        </w:rPr>
        <w:t>организации – отключение много</w:t>
      </w:r>
      <w:r w:rsidRPr="00660793">
        <w:rPr>
          <w:szCs w:val="24"/>
        </w:rPr>
        <w:t>этажных домов от централизованной системы теплоснабжения – не предполагается.</w:t>
      </w:r>
    </w:p>
    <w:p w:rsidR="00E21E84" w:rsidRPr="00FF41AB" w:rsidRDefault="00E21E84" w:rsidP="00E21E84">
      <w:pPr>
        <w:rPr>
          <w:szCs w:val="24"/>
        </w:rPr>
      </w:pPr>
    </w:p>
    <w:p w:rsidR="009A40A1" w:rsidRPr="00FF41AB" w:rsidRDefault="009A40A1" w:rsidP="004916E2">
      <w:pPr>
        <w:pStyle w:val="2"/>
        <w:rPr>
          <w:sz w:val="24"/>
          <w:szCs w:val="24"/>
        </w:rPr>
      </w:pPr>
      <w:bookmarkStart w:id="214" w:name="_Toc40950771"/>
      <w:r w:rsidRPr="00FF41AB">
        <w:rPr>
          <w:sz w:val="24"/>
          <w:szCs w:val="24"/>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w:t>
      </w:r>
      <w:r w:rsidR="0003735A" w:rsidRPr="00FF41AB">
        <w:rPr>
          <w:sz w:val="24"/>
          <w:szCs w:val="24"/>
        </w:rPr>
        <w:t xml:space="preserve"> режиме в целях обеспечения надё</w:t>
      </w:r>
      <w:r w:rsidRPr="00FF41AB">
        <w:rPr>
          <w:sz w:val="24"/>
          <w:szCs w:val="24"/>
        </w:rPr>
        <w:t>жного теплоснабжения потребителей</w:t>
      </w:r>
      <w:bookmarkEnd w:id="214"/>
    </w:p>
    <w:p w:rsidR="00E21E84" w:rsidRPr="00FF41AB" w:rsidRDefault="001C7880" w:rsidP="00E21E84">
      <w:pPr>
        <w:rPr>
          <w:szCs w:val="24"/>
        </w:rPr>
      </w:pPr>
      <w:r w:rsidRPr="001C7880">
        <w:rPr>
          <w:szCs w:val="24"/>
        </w:rPr>
        <w:t>Решения об отнесении генерирующих объектов к гене</w:t>
      </w:r>
      <w:r>
        <w:rPr>
          <w:szCs w:val="24"/>
        </w:rPr>
        <w:t>рирующим объектам, мощность ко</w:t>
      </w:r>
      <w:r w:rsidRPr="001C7880">
        <w:rPr>
          <w:szCs w:val="24"/>
        </w:rPr>
        <w:t>торых поставляется в вынужденном режиме в целях обеспечен</w:t>
      </w:r>
      <w:r>
        <w:rPr>
          <w:szCs w:val="24"/>
        </w:rPr>
        <w:t>ия надежного теплоснабжения по</w:t>
      </w:r>
      <w:r w:rsidRPr="001C7880">
        <w:rPr>
          <w:szCs w:val="24"/>
        </w:rPr>
        <w:t>требителей на территории Березовского сельсовета, отсутствуют.</w:t>
      </w:r>
    </w:p>
    <w:p w:rsidR="00E21E84" w:rsidRPr="00FF41AB" w:rsidRDefault="00E21E84" w:rsidP="00E21E84">
      <w:pPr>
        <w:rPr>
          <w:szCs w:val="24"/>
        </w:rPr>
      </w:pPr>
    </w:p>
    <w:p w:rsidR="009A40A1" w:rsidRPr="00FF41AB" w:rsidRDefault="0003735A" w:rsidP="004916E2">
      <w:pPr>
        <w:pStyle w:val="2"/>
        <w:rPr>
          <w:sz w:val="24"/>
          <w:szCs w:val="24"/>
        </w:rPr>
      </w:pPr>
      <w:bookmarkStart w:id="215" w:name="_Toc40950772"/>
      <w:r w:rsidRPr="00FF41AB">
        <w:rPr>
          <w:sz w:val="24"/>
          <w:szCs w:val="24"/>
        </w:rPr>
        <w:t>Анализ надё</w:t>
      </w:r>
      <w:r w:rsidR="009A40A1" w:rsidRPr="00FF41AB">
        <w:rPr>
          <w:sz w:val="24"/>
          <w:szCs w:val="24"/>
        </w:rPr>
        <w:t>жности и качества теплоснабжения для случаев отнесения генерирующего объекта к объектам, вывод которых из эксплуатации</w:t>
      </w:r>
      <w:r w:rsidRPr="00FF41AB">
        <w:rPr>
          <w:sz w:val="24"/>
          <w:szCs w:val="24"/>
        </w:rPr>
        <w:t xml:space="preserve"> может привести к нарушению надё</w:t>
      </w:r>
      <w:r w:rsidR="009A40A1" w:rsidRPr="00FF41AB">
        <w:rPr>
          <w:sz w:val="24"/>
          <w:szCs w:val="24"/>
        </w:rPr>
        <w:t>жности теплоснабжения (при отнесении такого генерирующего объекта к объектам, электрическая мощность которых поставляется в вынужденном</w:t>
      </w:r>
      <w:r w:rsidRPr="00FF41AB">
        <w:rPr>
          <w:sz w:val="24"/>
          <w:szCs w:val="24"/>
        </w:rPr>
        <w:t xml:space="preserve"> режиме в целях обеспечения надё</w:t>
      </w:r>
      <w:r w:rsidR="009A40A1" w:rsidRPr="00FF41AB">
        <w:rPr>
          <w:sz w:val="24"/>
          <w:szCs w:val="24"/>
        </w:rPr>
        <w:t>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15"/>
    </w:p>
    <w:p w:rsidR="00E21E84" w:rsidRPr="00FF41AB" w:rsidRDefault="001C7880" w:rsidP="00E21E84">
      <w:pPr>
        <w:rPr>
          <w:szCs w:val="24"/>
        </w:rPr>
      </w:pPr>
      <w:r w:rsidRPr="001C7880">
        <w:rPr>
          <w:szCs w:val="24"/>
        </w:rPr>
        <w:t>До конца расчетного периода в Березовском сельсовете случаев отнесения генерирующего объекта к объектам, вывод которых из эксплуатации может привести к нарушению надежности теплоснабжения, не ожидается.</w:t>
      </w:r>
    </w:p>
    <w:p w:rsidR="00E21E84" w:rsidRPr="00FF41AB" w:rsidRDefault="00E21E84" w:rsidP="00E21E84">
      <w:pPr>
        <w:rPr>
          <w:szCs w:val="24"/>
        </w:rPr>
      </w:pPr>
    </w:p>
    <w:p w:rsidR="009A40A1" w:rsidRPr="00FF41AB" w:rsidRDefault="009A40A1" w:rsidP="004916E2">
      <w:pPr>
        <w:pStyle w:val="2"/>
        <w:rPr>
          <w:sz w:val="24"/>
          <w:szCs w:val="24"/>
        </w:rPr>
      </w:pPr>
      <w:bookmarkStart w:id="216" w:name="_Toc40950773"/>
      <w:r w:rsidRPr="00FF41AB">
        <w:rPr>
          <w:sz w:val="24"/>
          <w:szCs w:val="24"/>
        </w:rPr>
        <w:lastRenderedPageBreak/>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16"/>
    </w:p>
    <w:p w:rsidR="00E21E84" w:rsidRDefault="001C7880" w:rsidP="00E21E84">
      <w:r w:rsidRPr="001C7880">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w:t>
      </w:r>
    </w:p>
    <w:p w:rsidR="00D37DF3" w:rsidRPr="00E21E84" w:rsidRDefault="00D37DF3" w:rsidP="001C7880">
      <w:pPr>
        <w:ind w:firstLine="0"/>
      </w:pPr>
    </w:p>
    <w:p w:rsidR="009A40A1" w:rsidRPr="00FF41AB" w:rsidRDefault="009A40A1" w:rsidP="004916E2">
      <w:pPr>
        <w:pStyle w:val="2"/>
        <w:rPr>
          <w:sz w:val="24"/>
          <w:szCs w:val="24"/>
        </w:rPr>
      </w:pPr>
      <w:bookmarkStart w:id="217" w:name="_Toc40950774"/>
      <w:r w:rsidRPr="00FF41AB">
        <w:rPr>
          <w:sz w:val="24"/>
          <w:szCs w:val="24"/>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17"/>
    </w:p>
    <w:p w:rsidR="001C7880" w:rsidRDefault="001C7880" w:rsidP="001C7880">
      <w:r>
        <w:t>Реконструкция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w:t>
      </w:r>
    </w:p>
    <w:p w:rsidR="00E21E84" w:rsidRDefault="001C7880" w:rsidP="001C7880">
      <w:r>
        <w:t>Источники тепловой энергии, функционирующие в режиме комбинированной выработки электрической и тепловой энергии на территории Березовского сельсовета отсутствуют. Перспективные потребители тепловой нагрузки будут обеспечиваться тепловой энергией от существующих источников тепловой энергии.</w:t>
      </w:r>
    </w:p>
    <w:p w:rsidR="00E21E84" w:rsidRPr="00E21E84" w:rsidRDefault="00E21E84" w:rsidP="00E21E84"/>
    <w:p w:rsidR="009A40A1" w:rsidRPr="00FF41AB" w:rsidRDefault="009A40A1" w:rsidP="004916E2">
      <w:pPr>
        <w:pStyle w:val="2"/>
        <w:rPr>
          <w:sz w:val="24"/>
          <w:szCs w:val="24"/>
        </w:rPr>
      </w:pPr>
      <w:bookmarkStart w:id="218" w:name="_Toc40950775"/>
      <w:r w:rsidRPr="00FF41AB">
        <w:rPr>
          <w:sz w:val="24"/>
          <w:szCs w:val="24"/>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18"/>
    </w:p>
    <w:p w:rsidR="001C7880" w:rsidRPr="001C7880" w:rsidRDefault="001C7880" w:rsidP="001C7880">
      <w:pPr>
        <w:rPr>
          <w:szCs w:val="24"/>
        </w:rPr>
      </w:pPr>
      <w:r w:rsidRPr="001C7880">
        <w:rPr>
          <w:szCs w:val="24"/>
        </w:rPr>
        <w:t>Реконструкция котельных для выработки электроэнергии в комбинированном цикле на базе существующих и перспективных нагрузок на расчетный период не планируется.</w:t>
      </w:r>
    </w:p>
    <w:p w:rsidR="00E21E84" w:rsidRPr="00FF41AB" w:rsidRDefault="001C7880" w:rsidP="001C7880">
      <w:pPr>
        <w:rPr>
          <w:szCs w:val="24"/>
        </w:rPr>
      </w:pPr>
      <w:r w:rsidRPr="001C7880">
        <w:rPr>
          <w:szCs w:val="24"/>
        </w:rPr>
        <w:t>Перспективные режимы загрузки источников тепловой э</w:t>
      </w:r>
      <w:r>
        <w:rPr>
          <w:szCs w:val="24"/>
        </w:rPr>
        <w:t>нергии по присоединенной тепло</w:t>
      </w:r>
      <w:r w:rsidRPr="001C7880">
        <w:rPr>
          <w:szCs w:val="24"/>
        </w:rPr>
        <w:t>вой нагрузке останутся без изменений до конца расчетного периода.</w:t>
      </w:r>
    </w:p>
    <w:p w:rsidR="00E21E84" w:rsidRPr="00FF41AB" w:rsidRDefault="00E21E84" w:rsidP="00E21E84">
      <w:pPr>
        <w:rPr>
          <w:szCs w:val="24"/>
        </w:rPr>
      </w:pPr>
    </w:p>
    <w:p w:rsidR="009A40A1" w:rsidRPr="00FF41AB" w:rsidRDefault="009A40A1" w:rsidP="004916E2">
      <w:pPr>
        <w:pStyle w:val="2"/>
        <w:rPr>
          <w:sz w:val="24"/>
          <w:szCs w:val="24"/>
        </w:rPr>
      </w:pPr>
      <w:bookmarkStart w:id="219" w:name="_Toc40950776"/>
      <w:r w:rsidRPr="00FF41AB">
        <w:rPr>
          <w:sz w:val="24"/>
          <w:szCs w:val="24"/>
        </w:rPr>
        <w:t>Обоснование предлагаемых для реконструкции и (или) модернизации котельных с увеличением зоны и</w:t>
      </w:r>
      <w:r w:rsidR="0003735A" w:rsidRPr="00FF41AB">
        <w:rPr>
          <w:sz w:val="24"/>
          <w:szCs w:val="24"/>
        </w:rPr>
        <w:t>х действия путём включения в неё</w:t>
      </w:r>
      <w:r w:rsidRPr="00FF41AB">
        <w:rPr>
          <w:sz w:val="24"/>
          <w:szCs w:val="24"/>
        </w:rPr>
        <w:t xml:space="preserve"> зон действия существующих источников тепловой энергии</w:t>
      </w:r>
      <w:bookmarkEnd w:id="219"/>
    </w:p>
    <w:p w:rsidR="00E21E84" w:rsidRPr="00FF41AB" w:rsidRDefault="001C7880" w:rsidP="00E21E84">
      <w:pPr>
        <w:rPr>
          <w:szCs w:val="24"/>
        </w:rPr>
      </w:pPr>
      <w:r w:rsidRPr="001C7880">
        <w:rPr>
          <w:szCs w:val="24"/>
        </w:rPr>
        <w:t>На территории Березовского сельсовета увеличение зон</w:t>
      </w:r>
      <w:r>
        <w:rPr>
          <w:szCs w:val="24"/>
        </w:rPr>
        <w:t>ы действия централизованных ис</w:t>
      </w:r>
      <w:r w:rsidRPr="001C7880">
        <w:rPr>
          <w:szCs w:val="24"/>
        </w:rPr>
        <w:t>точников теплоснабжения путём включения в неё зон действия</w:t>
      </w:r>
      <w:r w:rsidR="00AC7E25">
        <w:rPr>
          <w:szCs w:val="24"/>
        </w:rPr>
        <w:t>,</w:t>
      </w:r>
      <w:r>
        <w:rPr>
          <w:szCs w:val="24"/>
        </w:rPr>
        <w:t xml:space="preserve"> существующих источников тепло</w:t>
      </w:r>
      <w:r w:rsidRPr="001C7880">
        <w:rPr>
          <w:szCs w:val="24"/>
        </w:rPr>
        <w:t>вой энергии не планируется.</w:t>
      </w:r>
    </w:p>
    <w:p w:rsidR="00E21E84" w:rsidRPr="00FF41AB" w:rsidRDefault="00E21E84" w:rsidP="00E21E84">
      <w:pPr>
        <w:rPr>
          <w:szCs w:val="24"/>
        </w:rPr>
      </w:pPr>
    </w:p>
    <w:p w:rsidR="009A40A1" w:rsidRPr="00FF41AB" w:rsidRDefault="009A40A1" w:rsidP="004916E2">
      <w:pPr>
        <w:pStyle w:val="2"/>
        <w:rPr>
          <w:sz w:val="24"/>
          <w:szCs w:val="24"/>
        </w:rPr>
      </w:pPr>
      <w:bookmarkStart w:id="220" w:name="_Toc40950777"/>
      <w:r w:rsidRPr="00FF41AB">
        <w:rPr>
          <w:sz w:val="24"/>
          <w:szCs w:val="24"/>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20"/>
    </w:p>
    <w:p w:rsidR="00E21E84" w:rsidRPr="00FF41AB" w:rsidRDefault="001C7880" w:rsidP="00E21E84">
      <w:pPr>
        <w:rPr>
          <w:szCs w:val="24"/>
        </w:rPr>
      </w:pPr>
      <w:r w:rsidRPr="001C7880">
        <w:rPr>
          <w:szCs w:val="24"/>
        </w:rPr>
        <w:t>Источники тепловой энергии с комбинированной выработкой тепловой и электрической энергии в Березовском сельсовете отсутствуют, перевод в пиковый режим работы котельных не требуется.</w:t>
      </w:r>
    </w:p>
    <w:p w:rsidR="00E21E84" w:rsidRPr="00FF41AB" w:rsidRDefault="00E21E84" w:rsidP="00E21E84">
      <w:pPr>
        <w:rPr>
          <w:szCs w:val="24"/>
        </w:rPr>
      </w:pPr>
    </w:p>
    <w:p w:rsidR="009A40A1" w:rsidRPr="00FF41AB" w:rsidRDefault="009A40A1" w:rsidP="004916E2">
      <w:pPr>
        <w:pStyle w:val="2"/>
        <w:rPr>
          <w:sz w:val="24"/>
          <w:szCs w:val="24"/>
        </w:rPr>
      </w:pPr>
      <w:bookmarkStart w:id="221" w:name="_Toc40950778"/>
      <w:r w:rsidRPr="00FF41AB">
        <w:rPr>
          <w:sz w:val="24"/>
          <w:szCs w:val="24"/>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21"/>
    </w:p>
    <w:p w:rsidR="00E21E84" w:rsidRPr="00FF41AB" w:rsidRDefault="001C7880" w:rsidP="00E21E84">
      <w:pPr>
        <w:rPr>
          <w:szCs w:val="24"/>
        </w:rPr>
      </w:pPr>
      <w:r w:rsidRPr="001C7880">
        <w:rPr>
          <w:szCs w:val="24"/>
        </w:rPr>
        <w:t>Источники тепловой энергии с комбинированной выработкой тепловой и электрической энергии в Березовском сельсовете отсутствуют.</w:t>
      </w:r>
    </w:p>
    <w:p w:rsidR="00E21E84" w:rsidRPr="00FF41AB" w:rsidRDefault="00E21E84" w:rsidP="00E21E84">
      <w:pPr>
        <w:rPr>
          <w:szCs w:val="24"/>
        </w:rPr>
      </w:pPr>
    </w:p>
    <w:p w:rsidR="009A40A1" w:rsidRPr="00FF41AB" w:rsidRDefault="009A40A1" w:rsidP="004916E2">
      <w:pPr>
        <w:pStyle w:val="2"/>
        <w:rPr>
          <w:sz w:val="24"/>
          <w:szCs w:val="24"/>
        </w:rPr>
      </w:pPr>
      <w:bookmarkStart w:id="222" w:name="_Toc40950779"/>
      <w:r w:rsidRPr="00FF41AB">
        <w:rPr>
          <w:sz w:val="24"/>
          <w:szCs w:val="24"/>
        </w:rPr>
        <w:lastRenderedPageBreak/>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22"/>
    </w:p>
    <w:p w:rsidR="00E21E84" w:rsidRPr="00FF41AB" w:rsidRDefault="00AC7E25" w:rsidP="00E21E84">
      <w:pPr>
        <w:rPr>
          <w:szCs w:val="24"/>
        </w:rPr>
      </w:pPr>
      <w:r>
        <w:rPr>
          <w:szCs w:val="24"/>
        </w:rPr>
        <w:t xml:space="preserve">Передача тепловых нагрузок на другие источники тепловой энергии не предусмотрена. </w:t>
      </w:r>
    </w:p>
    <w:p w:rsidR="00E21E84" w:rsidRPr="00FF41AB" w:rsidRDefault="00E21E84" w:rsidP="00E21E84">
      <w:pPr>
        <w:rPr>
          <w:szCs w:val="24"/>
        </w:rPr>
      </w:pPr>
    </w:p>
    <w:p w:rsidR="009A40A1" w:rsidRPr="00FF41AB" w:rsidRDefault="009A40A1" w:rsidP="004916E2">
      <w:pPr>
        <w:pStyle w:val="2"/>
        <w:rPr>
          <w:sz w:val="24"/>
          <w:szCs w:val="24"/>
        </w:rPr>
      </w:pPr>
      <w:bookmarkStart w:id="223" w:name="_Toc40950780"/>
      <w:r w:rsidRPr="00FF41AB">
        <w:rPr>
          <w:sz w:val="24"/>
          <w:szCs w:val="24"/>
        </w:rPr>
        <w:t xml:space="preserve">Обоснование организации индивидуального теплоснабжения в зонах застройки </w:t>
      </w:r>
      <w:r w:rsidR="0003735A" w:rsidRPr="00FF41AB">
        <w:rPr>
          <w:sz w:val="24"/>
          <w:szCs w:val="24"/>
        </w:rPr>
        <w:t xml:space="preserve">поселения </w:t>
      </w:r>
      <w:r w:rsidRPr="00FF41AB">
        <w:rPr>
          <w:sz w:val="24"/>
          <w:szCs w:val="24"/>
        </w:rPr>
        <w:t>малоэтажными жилыми зданиями</w:t>
      </w:r>
      <w:bookmarkEnd w:id="223"/>
    </w:p>
    <w:p w:rsidR="00E21E84" w:rsidRPr="00FF41AB" w:rsidRDefault="005A4C7A" w:rsidP="00E21E84">
      <w:pPr>
        <w:rPr>
          <w:szCs w:val="24"/>
        </w:rPr>
      </w:pPr>
      <w:r w:rsidRPr="005A4C7A">
        <w:rPr>
          <w:szCs w:val="24"/>
        </w:rPr>
        <w:t xml:space="preserve">Покрытие возможной перспективной тепловой нагрузки на окраинах всех населенных пунктов Березовского сельсовета, где расположена малоэтажная </w:t>
      </w:r>
      <w:r>
        <w:rPr>
          <w:szCs w:val="24"/>
        </w:rPr>
        <w:t>застройка, не обеспеченной теп</w:t>
      </w:r>
      <w:r w:rsidRPr="005A4C7A">
        <w:rPr>
          <w:szCs w:val="24"/>
        </w:rPr>
        <w:t>ловой мощностью, планируется индивидуальным теплоснабжени</w:t>
      </w:r>
      <w:r>
        <w:rPr>
          <w:szCs w:val="24"/>
        </w:rPr>
        <w:t>ем, так как эти зоны на расчет</w:t>
      </w:r>
      <w:r w:rsidRPr="005A4C7A">
        <w:rPr>
          <w:szCs w:val="24"/>
        </w:rPr>
        <w:t>ный период не планируется отапливать от централизованных систем.</w:t>
      </w:r>
    </w:p>
    <w:p w:rsidR="00E21E84" w:rsidRPr="00FF41AB" w:rsidRDefault="00E21E84" w:rsidP="00E21E84">
      <w:pPr>
        <w:rPr>
          <w:szCs w:val="24"/>
        </w:rPr>
      </w:pPr>
    </w:p>
    <w:p w:rsidR="009A40A1" w:rsidRPr="00FF41AB" w:rsidRDefault="009A40A1" w:rsidP="004916E2">
      <w:pPr>
        <w:pStyle w:val="2"/>
        <w:rPr>
          <w:sz w:val="24"/>
          <w:szCs w:val="24"/>
        </w:rPr>
      </w:pPr>
      <w:bookmarkStart w:id="224" w:name="_Toc40950781"/>
      <w:r w:rsidRPr="00FF41AB">
        <w:rPr>
          <w:sz w:val="24"/>
          <w:szCs w:val="24"/>
        </w:rPr>
        <w:t>Обоснование перспективных балансов производства и потребления тепловой мощности источников тепловой энер</w:t>
      </w:r>
      <w:r w:rsidR="0003735A" w:rsidRPr="00FF41AB">
        <w:rPr>
          <w:sz w:val="24"/>
          <w:szCs w:val="24"/>
        </w:rPr>
        <w:t>гии и теплоносителя и присоединё</w:t>
      </w:r>
      <w:r w:rsidRPr="00FF41AB">
        <w:rPr>
          <w:sz w:val="24"/>
          <w:szCs w:val="24"/>
        </w:rPr>
        <w:t>нной тепловой нагрузки в каждой из систем теплоснабжения поселения</w:t>
      </w:r>
      <w:bookmarkEnd w:id="224"/>
    </w:p>
    <w:p w:rsidR="005A4C7A" w:rsidRPr="005A4C7A" w:rsidRDefault="005A4C7A" w:rsidP="005A4C7A">
      <w:pPr>
        <w:rPr>
          <w:szCs w:val="24"/>
        </w:rPr>
      </w:pPr>
      <w:r w:rsidRPr="005A4C7A">
        <w:rPr>
          <w:szCs w:val="24"/>
        </w:rPr>
        <w:t>Увеличение перспективной тепловой нагрузки не предполагается.</w:t>
      </w:r>
    </w:p>
    <w:p w:rsidR="00E21E84" w:rsidRPr="00FF41AB" w:rsidRDefault="005A4C7A" w:rsidP="005A4C7A">
      <w:pPr>
        <w:rPr>
          <w:szCs w:val="24"/>
        </w:rPr>
      </w:pPr>
      <w:r w:rsidRPr="005A4C7A">
        <w:rPr>
          <w:szCs w:val="24"/>
        </w:rPr>
        <w:t>Перспективные балансы тепловой мощности источников тепловой энергии и теплоносителя и присоединённой тепловой нагрузки в системе теплоснабжен</w:t>
      </w:r>
      <w:r>
        <w:rPr>
          <w:szCs w:val="24"/>
        </w:rPr>
        <w:t>ия остаются неизменными на рас</w:t>
      </w:r>
      <w:r w:rsidRPr="005A4C7A">
        <w:rPr>
          <w:szCs w:val="24"/>
        </w:rPr>
        <w:t>чётный период.</w:t>
      </w:r>
    </w:p>
    <w:p w:rsidR="00E21E84" w:rsidRPr="00FF41AB" w:rsidRDefault="00E21E84" w:rsidP="00E21E84">
      <w:pPr>
        <w:rPr>
          <w:szCs w:val="24"/>
        </w:rPr>
      </w:pPr>
    </w:p>
    <w:p w:rsidR="009A40A1" w:rsidRPr="00FF41AB" w:rsidRDefault="009A40A1" w:rsidP="004916E2">
      <w:pPr>
        <w:pStyle w:val="2"/>
        <w:rPr>
          <w:sz w:val="24"/>
          <w:szCs w:val="24"/>
        </w:rPr>
      </w:pPr>
      <w:bookmarkStart w:id="225" w:name="_Toc40950782"/>
      <w:r w:rsidRPr="00FF41AB">
        <w:rPr>
          <w:sz w:val="24"/>
          <w:szCs w:val="24"/>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25"/>
    </w:p>
    <w:p w:rsidR="00E21E84" w:rsidRPr="00FF41AB" w:rsidRDefault="005A4C7A" w:rsidP="00E21E84">
      <w:pPr>
        <w:rPr>
          <w:szCs w:val="24"/>
        </w:rPr>
      </w:pPr>
      <w:r w:rsidRPr="005A4C7A">
        <w:rPr>
          <w:szCs w:val="24"/>
        </w:rPr>
        <w:t>Возобновляемые источники энергии в Березовском сельсовете отсутствуют и их ввод не предполагается на расчетный период. Местным видом топлива</w:t>
      </w:r>
      <w:r>
        <w:rPr>
          <w:szCs w:val="24"/>
        </w:rPr>
        <w:t xml:space="preserve"> являются дрова, которое не ис</w:t>
      </w:r>
      <w:r w:rsidRPr="005A4C7A">
        <w:rPr>
          <w:szCs w:val="24"/>
        </w:rPr>
        <w:t>пользуется на централизованных источниках из-за низкого КПД.</w:t>
      </w:r>
    </w:p>
    <w:p w:rsidR="00E21E84" w:rsidRPr="00FF41AB" w:rsidRDefault="00E21E84" w:rsidP="00E21E84">
      <w:pPr>
        <w:rPr>
          <w:szCs w:val="24"/>
        </w:rPr>
      </w:pPr>
    </w:p>
    <w:p w:rsidR="009A40A1" w:rsidRPr="00FF41AB" w:rsidRDefault="009A40A1" w:rsidP="004916E2">
      <w:pPr>
        <w:pStyle w:val="2"/>
        <w:rPr>
          <w:sz w:val="24"/>
          <w:szCs w:val="24"/>
        </w:rPr>
      </w:pPr>
      <w:bookmarkStart w:id="226" w:name="_Toc40950783"/>
      <w:r w:rsidRPr="00FF41AB">
        <w:rPr>
          <w:sz w:val="24"/>
          <w:szCs w:val="24"/>
        </w:rPr>
        <w:t>Обоснование организации теплоснабжения в производственных зонах на территории поселения</w:t>
      </w:r>
      <w:bookmarkEnd w:id="226"/>
    </w:p>
    <w:p w:rsidR="00E21E84" w:rsidRPr="00FF41AB" w:rsidRDefault="005A4C7A" w:rsidP="00E21E84">
      <w:pPr>
        <w:rPr>
          <w:szCs w:val="24"/>
        </w:rPr>
      </w:pPr>
      <w:r w:rsidRPr="005A4C7A">
        <w:rPr>
          <w:szCs w:val="24"/>
        </w:rPr>
        <w:t>Организация теплоснабжения в производственных зонах на</w:t>
      </w:r>
      <w:r>
        <w:rPr>
          <w:szCs w:val="24"/>
        </w:rPr>
        <w:t xml:space="preserve"> территории Березовского сель</w:t>
      </w:r>
      <w:r w:rsidRPr="005A4C7A">
        <w:rPr>
          <w:szCs w:val="24"/>
        </w:rPr>
        <w:t>совета на расчетный период не требуется.</w:t>
      </w:r>
    </w:p>
    <w:p w:rsidR="00E21E84" w:rsidRPr="00FF41AB" w:rsidRDefault="00E21E84" w:rsidP="00E21E84">
      <w:pPr>
        <w:rPr>
          <w:szCs w:val="24"/>
        </w:rPr>
      </w:pPr>
    </w:p>
    <w:p w:rsidR="009A40A1" w:rsidRPr="00FF41AB" w:rsidRDefault="0003735A" w:rsidP="004916E2">
      <w:pPr>
        <w:pStyle w:val="2"/>
        <w:rPr>
          <w:sz w:val="24"/>
          <w:szCs w:val="24"/>
        </w:rPr>
      </w:pPr>
      <w:bookmarkStart w:id="227" w:name="_Toc40950784"/>
      <w:r w:rsidRPr="00FF41AB">
        <w:rPr>
          <w:sz w:val="24"/>
          <w:szCs w:val="24"/>
        </w:rPr>
        <w:t>Результаты расчё</w:t>
      </w:r>
      <w:r w:rsidR="009A40A1" w:rsidRPr="00FF41AB">
        <w:rPr>
          <w:sz w:val="24"/>
          <w:szCs w:val="24"/>
        </w:rPr>
        <w:t>тов радиуса эффективного теплоснабжения</w:t>
      </w:r>
      <w:bookmarkEnd w:id="227"/>
    </w:p>
    <w:p w:rsidR="005A4C7A" w:rsidRPr="005A4C7A" w:rsidRDefault="005A4C7A" w:rsidP="005A4C7A">
      <w:pPr>
        <w:rPr>
          <w:szCs w:val="24"/>
        </w:rPr>
      </w:pPr>
      <w:r w:rsidRPr="005A4C7A">
        <w:rPr>
          <w:szCs w:val="24"/>
        </w:rPr>
        <w:t>Радиус эффективного теплоснабжения источников теплово</w:t>
      </w:r>
      <w:r>
        <w:rPr>
          <w:szCs w:val="24"/>
        </w:rPr>
        <w:t>й энергии определяется по мето</w:t>
      </w:r>
      <w:r w:rsidRPr="005A4C7A">
        <w:rPr>
          <w:szCs w:val="24"/>
        </w:rPr>
        <w:t>дике кандидата технических наук, советника генерального директора ОАО «Объединение ВНИПИэнергопром» г. Москва, Папушкина В. Н.</w:t>
      </w:r>
    </w:p>
    <w:p w:rsidR="00E21E84" w:rsidRPr="00FF41AB" w:rsidRDefault="005A4C7A" w:rsidP="005A4C7A">
      <w:pPr>
        <w:rPr>
          <w:szCs w:val="24"/>
        </w:rPr>
      </w:pPr>
      <w:r w:rsidRPr="005A4C7A">
        <w:rPr>
          <w:szCs w:val="24"/>
        </w:rPr>
        <w:t>Результаты расч</w:t>
      </w:r>
      <w:r>
        <w:rPr>
          <w:szCs w:val="24"/>
        </w:rPr>
        <w:t>етов представлены в таблице 7.1 и 7.2</w:t>
      </w:r>
      <w:r w:rsidRPr="005A4C7A">
        <w:rPr>
          <w:szCs w:val="24"/>
        </w:rPr>
        <w:t>.</w:t>
      </w:r>
    </w:p>
    <w:p w:rsidR="00E21E84" w:rsidRDefault="00E21E84" w:rsidP="00E21E84">
      <w:pPr>
        <w:rPr>
          <w:szCs w:val="24"/>
        </w:rPr>
      </w:pPr>
    </w:p>
    <w:p w:rsidR="005A4C7A" w:rsidRDefault="005A4C7A" w:rsidP="005A4C7A">
      <w:pPr>
        <w:pStyle w:val="aa"/>
        <w:keepNext/>
      </w:pPr>
      <w:bookmarkStart w:id="228" w:name="_Toc40950910"/>
      <w:r>
        <w:t xml:space="preserve">Таблица </w:t>
      </w:r>
      <w:fldSimple w:instr=" STYLEREF 1 \s ">
        <w:r w:rsidR="00511FF0">
          <w:rPr>
            <w:noProof/>
          </w:rPr>
          <w:t>7</w:t>
        </w:r>
      </w:fldSimple>
      <w:r w:rsidR="00260554">
        <w:t>.</w:t>
      </w:r>
      <w:fldSimple w:instr=" SEQ Таблица \* ARABIC \s 1 ">
        <w:r w:rsidR="00511FF0">
          <w:rPr>
            <w:noProof/>
          </w:rPr>
          <w:t>1</w:t>
        </w:r>
      </w:fldSimple>
      <w:r>
        <w:t xml:space="preserve"> – Результаты расчета радиуса теплоснабжения для котельных Березовского сельсовета</w:t>
      </w:r>
      <w:bookmarkEnd w:id="228"/>
    </w:p>
    <w:tbl>
      <w:tblPr>
        <w:tblStyle w:val="TableNormal"/>
        <w:tblW w:w="0" w:type="auto"/>
        <w:tblInd w:w="6" w:type="dxa"/>
        <w:tblLook w:val="01E0" w:firstRow="1" w:lastRow="1" w:firstColumn="1" w:lastColumn="1" w:noHBand="0" w:noVBand="0"/>
      </w:tblPr>
      <w:tblGrid>
        <w:gridCol w:w="4253"/>
        <w:gridCol w:w="1843"/>
        <w:gridCol w:w="1842"/>
        <w:gridCol w:w="1706"/>
      </w:tblGrid>
      <w:tr w:rsidR="005A4C7A" w:rsidRPr="00A902FC" w:rsidTr="00B61F99">
        <w:trPr>
          <w:trHeight w:hRule="exact" w:val="734"/>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before="5"/>
              <w:jc w:val="center"/>
              <w:rPr>
                <w:rFonts w:ascii="Times New Roman" w:eastAsia="Times New Roman" w:hAnsi="Times New Roman" w:cs="Times New Roman"/>
                <w:sz w:val="20"/>
                <w:szCs w:val="20"/>
                <w:lang w:val="ru-RU"/>
              </w:rPr>
            </w:pPr>
          </w:p>
          <w:p w:rsidR="005A4C7A" w:rsidRPr="005A4C7A" w:rsidRDefault="005A4C7A" w:rsidP="005A4C7A">
            <w:pPr>
              <w:pStyle w:val="TableParagraph"/>
              <w:jc w:val="center"/>
              <w:rPr>
                <w:rFonts w:ascii="Times New Roman" w:eastAsia="Times New Roman" w:hAnsi="Times New Roman" w:cs="Times New Roman"/>
                <w:sz w:val="20"/>
                <w:szCs w:val="20"/>
              </w:rPr>
            </w:pPr>
            <w:r w:rsidRPr="005A4C7A">
              <w:rPr>
                <w:rFonts w:ascii="Times New Roman" w:hAnsi="Times New Roman"/>
                <w:spacing w:val="-1"/>
                <w:sz w:val="20"/>
                <w:szCs w:val="20"/>
              </w:rPr>
              <w:t>Теплоисточник</w:t>
            </w:r>
          </w:p>
        </w:tc>
        <w:tc>
          <w:tcPr>
            <w:tcW w:w="184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ind w:hanging="2"/>
              <w:jc w:val="center"/>
              <w:rPr>
                <w:rFonts w:ascii="Times New Roman" w:eastAsia="Times New Roman" w:hAnsi="Times New Roman" w:cs="Times New Roman"/>
                <w:sz w:val="20"/>
                <w:szCs w:val="20"/>
              </w:rPr>
            </w:pPr>
            <w:r w:rsidRPr="005A4C7A">
              <w:rPr>
                <w:rFonts w:ascii="Times New Roman" w:hAnsi="Times New Roman"/>
                <w:spacing w:val="-1"/>
                <w:sz w:val="20"/>
                <w:szCs w:val="20"/>
              </w:rPr>
              <w:t>Котельная</w:t>
            </w:r>
            <w:r w:rsidRPr="005A4C7A">
              <w:rPr>
                <w:rFonts w:ascii="Times New Roman" w:hAnsi="Times New Roman"/>
                <w:spacing w:val="28"/>
                <w:sz w:val="20"/>
                <w:szCs w:val="20"/>
              </w:rPr>
              <w:t xml:space="preserve"> </w:t>
            </w:r>
            <w:r w:rsidRPr="005A4C7A">
              <w:rPr>
                <w:rFonts w:ascii="Times New Roman" w:hAnsi="Times New Roman"/>
                <w:sz w:val="20"/>
                <w:szCs w:val="20"/>
              </w:rPr>
              <w:t xml:space="preserve">п. </w:t>
            </w:r>
            <w:r w:rsidRPr="005A4C7A">
              <w:rPr>
                <w:rFonts w:ascii="Times New Roman" w:hAnsi="Times New Roman"/>
                <w:spacing w:val="-1"/>
                <w:sz w:val="20"/>
                <w:szCs w:val="20"/>
              </w:rPr>
              <w:t>Железно</w:t>
            </w:r>
            <w:r w:rsidRPr="005A4C7A">
              <w:rPr>
                <w:rFonts w:ascii="Times New Roman" w:hAnsi="Times New Roman"/>
                <w:sz w:val="20"/>
                <w:szCs w:val="20"/>
              </w:rPr>
              <w:t>дорожный</w:t>
            </w:r>
          </w:p>
        </w:tc>
        <w:tc>
          <w:tcPr>
            <w:tcW w:w="1842"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jc w:val="center"/>
              <w:rPr>
                <w:rFonts w:ascii="Times New Roman" w:eastAsia="Times New Roman" w:hAnsi="Times New Roman" w:cs="Times New Roman"/>
                <w:sz w:val="20"/>
                <w:szCs w:val="20"/>
                <w:lang w:val="ru-RU"/>
              </w:rPr>
            </w:pPr>
            <w:r w:rsidRPr="005A4C7A">
              <w:rPr>
                <w:rFonts w:ascii="Times New Roman" w:hAnsi="Times New Roman"/>
                <w:spacing w:val="-1"/>
                <w:sz w:val="20"/>
                <w:szCs w:val="20"/>
                <w:lang w:val="ru-RU"/>
              </w:rPr>
              <w:t>Котельная</w:t>
            </w:r>
            <w:r w:rsidRPr="005A4C7A">
              <w:rPr>
                <w:rFonts w:ascii="Times New Roman" w:hAnsi="Times New Roman"/>
                <w:spacing w:val="28"/>
                <w:sz w:val="20"/>
                <w:szCs w:val="20"/>
                <w:lang w:val="ru-RU"/>
              </w:rPr>
              <w:t xml:space="preserve"> </w:t>
            </w:r>
            <w:r w:rsidRPr="005A4C7A">
              <w:rPr>
                <w:rFonts w:ascii="Times New Roman" w:hAnsi="Times New Roman"/>
                <w:sz w:val="20"/>
                <w:szCs w:val="20"/>
                <w:lang w:val="ru-RU"/>
              </w:rPr>
              <w:t xml:space="preserve">п. </w:t>
            </w:r>
            <w:r w:rsidRPr="005A4C7A">
              <w:rPr>
                <w:rFonts w:ascii="Times New Roman" w:hAnsi="Times New Roman"/>
                <w:spacing w:val="-1"/>
                <w:sz w:val="20"/>
                <w:szCs w:val="20"/>
                <w:lang w:val="ru-RU"/>
              </w:rPr>
              <w:t>Березовка</w:t>
            </w:r>
          </w:p>
          <w:p w:rsidR="005A4C7A" w:rsidRPr="005A4C7A" w:rsidRDefault="005A4C7A" w:rsidP="005A4C7A">
            <w:pPr>
              <w:pStyle w:val="TableParagraph"/>
              <w:jc w:val="center"/>
              <w:rPr>
                <w:rFonts w:ascii="Times New Roman" w:eastAsia="Times New Roman" w:hAnsi="Times New Roman" w:cs="Times New Roman"/>
                <w:sz w:val="20"/>
                <w:szCs w:val="20"/>
                <w:lang w:val="ru-RU"/>
              </w:rPr>
            </w:pPr>
            <w:r w:rsidRPr="005A4C7A">
              <w:rPr>
                <w:rFonts w:ascii="Times New Roman" w:hAnsi="Times New Roman"/>
                <w:spacing w:val="-1"/>
                <w:sz w:val="20"/>
                <w:szCs w:val="20"/>
                <w:lang w:val="ru-RU"/>
              </w:rPr>
              <w:t>ул.</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Первомайская</w:t>
            </w:r>
          </w:p>
        </w:tc>
        <w:tc>
          <w:tcPr>
            <w:tcW w:w="1706"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ind w:firstLine="100"/>
              <w:jc w:val="center"/>
              <w:rPr>
                <w:rFonts w:ascii="Times New Roman" w:eastAsia="Times New Roman" w:hAnsi="Times New Roman" w:cs="Times New Roman"/>
                <w:sz w:val="20"/>
                <w:szCs w:val="20"/>
                <w:lang w:val="ru-RU"/>
              </w:rPr>
            </w:pPr>
            <w:r w:rsidRPr="005A4C7A">
              <w:rPr>
                <w:rFonts w:ascii="Times New Roman" w:hAnsi="Times New Roman"/>
                <w:spacing w:val="-1"/>
                <w:sz w:val="20"/>
                <w:szCs w:val="20"/>
                <w:lang w:val="ru-RU"/>
              </w:rPr>
              <w:t>Котельная</w:t>
            </w:r>
            <w:r w:rsidRPr="005A4C7A">
              <w:rPr>
                <w:rFonts w:ascii="Times New Roman" w:hAnsi="Times New Roman"/>
                <w:spacing w:val="28"/>
                <w:sz w:val="20"/>
                <w:szCs w:val="20"/>
                <w:lang w:val="ru-RU"/>
              </w:rPr>
              <w:t xml:space="preserve"> </w:t>
            </w:r>
            <w:r w:rsidRPr="005A4C7A">
              <w:rPr>
                <w:rFonts w:ascii="Times New Roman" w:hAnsi="Times New Roman"/>
                <w:sz w:val="20"/>
                <w:szCs w:val="20"/>
                <w:lang w:val="ru-RU"/>
              </w:rPr>
              <w:t xml:space="preserve">п. </w:t>
            </w:r>
            <w:r w:rsidRPr="005A4C7A">
              <w:rPr>
                <w:rFonts w:ascii="Times New Roman" w:hAnsi="Times New Roman"/>
                <w:spacing w:val="-1"/>
                <w:sz w:val="20"/>
                <w:szCs w:val="20"/>
                <w:lang w:val="ru-RU"/>
              </w:rPr>
              <w:t>Березовка</w:t>
            </w:r>
            <w:r w:rsidRPr="005A4C7A">
              <w:rPr>
                <w:rFonts w:ascii="Times New Roman" w:hAnsi="Times New Roman"/>
                <w:spacing w:val="27"/>
                <w:sz w:val="20"/>
                <w:szCs w:val="20"/>
                <w:lang w:val="ru-RU"/>
              </w:rPr>
              <w:t xml:space="preserve"> </w:t>
            </w:r>
            <w:r w:rsidRPr="005A4C7A">
              <w:rPr>
                <w:rFonts w:ascii="Times New Roman" w:hAnsi="Times New Roman"/>
                <w:spacing w:val="-1"/>
                <w:sz w:val="20"/>
                <w:szCs w:val="20"/>
                <w:lang w:val="ru-RU"/>
              </w:rPr>
              <w:t>ул.</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Лесная</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B61F99" w:rsidRDefault="005A4C7A" w:rsidP="005A4C7A">
            <w:pPr>
              <w:pStyle w:val="TableParagraph"/>
              <w:spacing w:line="267" w:lineRule="exact"/>
              <w:rPr>
                <w:rFonts w:ascii="Times New Roman" w:eastAsia="Times New Roman" w:hAnsi="Times New Roman" w:cs="Times New Roman"/>
                <w:sz w:val="20"/>
                <w:szCs w:val="20"/>
                <w:vertAlign w:val="superscript"/>
                <w:lang w:val="ru-RU"/>
              </w:rPr>
            </w:pPr>
            <w:r w:rsidRPr="005A4C7A">
              <w:rPr>
                <w:rFonts w:ascii="Times New Roman" w:hAnsi="Times New Roman"/>
                <w:spacing w:val="-1"/>
                <w:sz w:val="20"/>
                <w:szCs w:val="20"/>
                <w:lang w:val="ru-RU"/>
              </w:rPr>
              <w:t>Площадь</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действия</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источника тепла,</w:t>
            </w:r>
            <w:r w:rsidRPr="005A4C7A">
              <w:rPr>
                <w:rFonts w:ascii="Times New Roman" w:hAnsi="Times New Roman"/>
                <w:sz w:val="20"/>
                <w:szCs w:val="20"/>
                <w:lang w:val="ru-RU"/>
              </w:rPr>
              <w:t xml:space="preserve"> км</w:t>
            </w:r>
            <w:r w:rsidR="00B61F99">
              <w:rPr>
                <w:rFonts w:ascii="Times New Roman" w:hAnsi="Times New Roman"/>
                <w:sz w:val="20"/>
                <w:szCs w:val="20"/>
                <w:vertAlign w:val="superscript"/>
                <w:lang w:val="ru-RU"/>
              </w:rPr>
              <w:t>2</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0,15</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0,103</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0,0208</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line="267" w:lineRule="exact"/>
              <w:rPr>
                <w:rFonts w:ascii="Times New Roman" w:eastAsia="Times New Roman" w:hAnsi="Times New Roman" w:cs="Times New Roman"/>
                <w:sz w:val="20"/>
                <w:szCs w:val="20"/>
              </w:rPr>
            </w:pPr>
            <w:r w:rsidRPr="005A4C7A">
              <w:rPr>
                <w:rFonts w:ascii="Times New Roman" w:hAnsi="Times New Roman"/>
                <w:spacing w:val="-1"/>
                <w:sz w:val="20"/>
                <w:szCs w:val="20"/>
              </w:rPr>
              <w:t>Число</w:t>
            </w:r>
            <w:r w:rsidRPr="005A4C7A">
              <w:rPr>
                <w:rFonts w:ascii="Times New Roman" w:hAnsi="Times New Roman"/>
                <w:sz w:val="20"/>
                <w:szCs w:val="20"/>
              </w:rPr>
              <w:t xml:space="preserve"> </w:t>
            </w:r>
            <w:r w:rsidRPr="005A4C7A">
              <w:rPr>
                <w:rFonts w:ascii="Times New Roman" w:hAnsi="Times New Roman"/>
                <w:spacing w:val="-1"/>
                <w:sz w:val="20"/>
                <w:szCs w:val="20"/>
              </w:rPr>
              <w:t>абонентов,</w:t>
            </w:r>
            <w:r w:rsidRPr="005A4C7A">
              <w:rPr>
                <w:rFonts w:ascii="Times New Roman" w:hAnsi="Times New Roman"/>
                <w:sz w:val="20"/>
                <w:szCs w:val="20"/>
              </w:rPr>
              <w:t xml:space="preserve"> шт.</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25</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9</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5</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B61F99" w:rsidRDefault="005A4C7A" w:rsidP="005A4C7A">
            <w:pPr>
              <w:pStyle w:val="TableParagraph"/>
              <w:spacing w:line="267" w:lineRule="exact"/>
              <w:rPr>
                <w:rFonts w:ascii="Times New Roman" w:eastAsia="Times New Roman" w:hAnsi="Times New Roman" w:cs="Times New Roman"/>
                <w:sz w:val="20"/>
                <w:szCs w:val="20"/>
                <w:vertAlign w:val="superscript"/>
                <w:lang w:val="ru-RU"/>
              </w:rPr>
            </w:pPr>
            <w:r w:rsidRPr="005A4C7A">
              <w:rPr>
                <w:rFonts w:ascii="Times New Roman" w:hAnsi="Times New Roman"/>
                <w:spacing w:val="-1"/>
                <w:sz w:val="20"/>
                <w:szCs w:val="20"/>
                <w:lang w:val="ru-RU"/>
              </w:rPr>
              <w:t>Среднее число</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абонентов</w:t>
            </w:r>
            <w:r w:rsidRPr="005A4C7A">
              <w:rPr>
                <w:rFonts w:ascii="Times New Roman" w:hAnsi="Times New Roman"/>
                <w:sz w:val="20"/>
                <w:szCs w:val="20"/>
                <w:lang w:val="ru-RU"/>
              </w:rPr>
              <w:t xml:space="preserve"> на</w:t>
            </w:r>
            <w:r w:rsidRPr="005A4C7A">
              <w:rPr>
                <w:rFonts w:ascii="Times New Roman" w:hAnsi="Times New Roman"/>
                <w:spacing w:val="-1"/>
                <w:sz w:val="20"/>
                <w:szCs w:val="20"/>
                <w:lang w:val="ru-RU"/>
              </w:rPr>
              <w:t xml:space="preserve"> </w:t>
            </w:r>
            <w:r w:rsidRPr="005A4C7A">
              <w:rPr>
                <w:rFonts w:ascii="Times New Roman" w:hAnsi="Times New Roman"/>
                <w:sz w:val="20"/>
                <w:szCs w:val="20"/>
                <w:lang w:val="ru-RU"/>
              </w:rPr>
              <w:t>1 км</w:t>
            </w:r>
            <w:r w:rsidR="00B61F99">
              <w:rPr>
                <w:rFonts w:ascii="Times New Roman" w:hAnsi="Times New Roman"/>
                <w:sz w:val="20"/>
                <w:szCs w:val="20"/>
                <w:vertAlign w:val="superscript"/>
                <w:lang w:val="ru-RU"/>
              </w:rPr>
              <w:t>2</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166,67</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87,38</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240,38</w:t>
            </w:r>
          </w:p>
        </w:tc>
      </w:tr>
      <w:tr w:rsidR="005A4C7A" w:rsidTr="00B61F99">
        <w:trPr>
          <w:trHeight w:hRule="exact" w:val="261"/>
        </w:trPr>
        <w:tc>
          <w:tcPr>
            <w:tcW w:w="4253" w:type="dxa"/>
            <w:tcBorders>
              <w:top w:val="single" w:sz="5" w:space="0" w:color="000000"/>
              <w:left w:val="single" w:sz="5" w:space="0" w:color="000000"/>
              <w:bottom w:val="single" w:sz="5" w:space="0" w:color="000000"/>
              <w:right w:val="single" w:sz="5" w:space="0" w:color="000000"/>
            </w:tcBorders>
          </w:tcPr>
          <w:p w:rsidR="005A4C7A" w:rsidRPr="00B61F99" w:rsidRDefault="005A4C7A" w:rsidP="00B61F99">
            <w:pPr>
              <w:pStyle w:val="TableParagraph"/>
              <w:rPr>
                <w:rFonts w:ascii="Times New Roman" w:eastAsia="Times New Roman" w:hAnsi="Times New Roman" w:cs="Times New Roman"/>
                <w:sz w:val="20"/>
                <w:szCs w:val="20"/>
                <w:vertAlign w:val="superscript"/>
                <w:lang w:val="ru-RU"/>
              </w:rPr>
            </w:pPr>
            <w:r w:rsidRPr="005A4C7A">
              <w:rPr>
                <w:rFonts w:ascii="Times New Roman" w:hAnsi="Times New Roman"/>
                <w:spacing w:val="-5"/>
                <w:sz w:val="20"/>
                <w:szCs w:val="20"/>
                <w:lang w:val="ru-RU"/>
              </w:rPr>
              <w:t>Материальная</w:t>
            </w:r>
            <w:r w:rsidRPr="005A4C7A">
              <w:rPr>
                <w:rFonts w:ascii="Times New Roman" w:hAnsi="Times New Roman"/>
                <w:spacing w:val="-10"/>
                <w:sz w:val="20"/>
                <w:szCs w:val="20"/>
                <w:lang w:val="ru-RU"/>
              </w:rPr>
              <w:t xml:space="preserve"> </w:t>
            </w:r>
            <w:r w:rsidRPr="005A4C7A">
              <w:rPr>
                <w:rFonts w:ascii="Times New Roman" w:hAnsi="Times New Roman"/>
                <w:spacing w:val="-4"/>
                <w:sz w:val="20"/>
                <w:szCs w:val="20"/>
                <w:lang w:val="ru-RU"/>
              </w:rPr>
              <w:t>характеристика</w:t>
            </w:r>
            <w:r w:rsidRPr="005A4C7A">
              <w:rPr>
                <w:rFonts w:ascii="Times New Roman" w:hAnsi="Times New Roman"/>
                <w:spacing w:val="-11"/>
                <w:sz w:val="20"/>
                <w:szCs w:val="20"/>
                <w:lang w:val="ru-RU"/>
              </w:rPr>
              <w:t xml:space="preserve"> </w:t>
            </w:r>
            <w:r w:rsidRPr="005A4C7A">
              <w:rPr>
                <w:rFonts w:ascii="Times New Roman" w:hAnsi="Times New Roman"/>
                <w:spacing w:val="-4"/>
                <w:sz w:val="20"/>
                <w:szCs w:val="20"/>
                <w:lang w:val="ru-RU"/>
              </w:rPr>
              <w:t>тепловых</w:t>
            </w:r>
            <w:r w:rsidRPr="005A4C7A">
              <w:rPr>
                <w:rFonts w:ascii="Times New Roman" w:hAnsi="Times New Roman"/>
                <w:spacing w:val="-8"/>
                <w:sz w:val="20"/>
                <w:szCs w:val="20"/>
                <w:lang w:val="ru-RU"/>
              </w:rPr>
              <w:t xml:space="preserve"> </w:t>
            </w:r>
            <w:r w:rsidRPr="005A4C7A">
              <w:rPr>
                <w:rFonts w:ascii="Times New Roman" w:hAnsi="Times New Roman"/>
                <w:spacing w:val="-4"/>
                <w:sz w:val="20"/>
                <w:szCs w:val="20"/>
                <w:lang w:val="ru-RU"/>
              </w:rPr>
              <w:t>сетей,</w:t>
            </w:r>
            <w:r w:rsidRPr="005A4C7A">
              <w:rPr>
                <w:rFonts w:ascii="Times New Roman" w:hAnsi="Times New Roman"/>
                <w:spacing w:val="-8"/>
                <w:sz w:val="20"/>
                <w:szCs w:val="20"/>
                <w:lang w:val="ru-RU"/>
              </w:rPr>
              <w:t xml:space="preserve"> </w:t>
            </w:r>
            <w:r w:rsidRPr="005A4C7A">
              <w:rPr>
                <w:rFonts w:ascii="Times New Roman" w:hAnsi="Times New Roman"/>
                <w:spacing w:val="-3"/>
                <w:sz w:val="20"/>
                <w:szCs w:val="20"/>
                <w:lang w:val="ru-RU"/>
              </w:rPr>
              <w:t>м</w:t>
            </w:r>
            <w:r w:rsidR="00B61F99">
              <w:rPr>
                <w:rFonts w:ascii="Times New Roman" w:hAnsi="Times New Roman"/>
                <w:spacing w:val="-3"/>
                <w:sz w:val="20"/>
                <w:szCs w:val="20"/>
                <w:vertAlign w:val="superscript"/>
                <w:lang w:val="ru-RU"/>
              </w:rPr>
              <w:t>2</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373</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84</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39</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line="267" w:lineRule="exact"/>
              <w:rPr>
                <w:rFonts w:ascii="Times New Roman" w:eastAsia="Times New Roman" w:hAnsi="Times New Roman" w:cs="Times New Roman"/>
                <w:sz w:val="20"/>
                <w:szCs w:val="20"/>
                <w:lang w:val="ru-RU"/>
              </w:rPr>
            </w:pPr>
            <w:r w:rsidRPr="005A4C7A">
              <w:rPr>
                <w:rFonts w:ascii="Times New Roman" w:hAnsi="Times New Roman"/>
                <w:spacing w:val="-1"/>
                <w:sz w:val="20"/>
                <w:szCs w:val="20"/>
                <w:lang w:val="ru-RU"/>
              </w:rPr>
              <w:t>Стоимость</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тепловых</w:t>
            </w:r>
            <w:r w:rsidRPr="005A4C7A">
              <w:rPr>
                <w:rFonts w:ascii="Times New Roman" w:hAnsi="Times New Roman"/>
                <w:spacing w:val="1"/>
                <w:sz w:val="20"/>
                <w:szCs w:val="20"/>
                <w:lang w:val="ru-RU"/>
              </w:rPr>
              <w:t xml:space="preserve"> </w:t>
            </w:r>
            <w:r w:rsidRPr="005A4C7A">
              <w:rPr>
                <w:rFonts w:ascii="Times New Roman" w:hAnsi="Times New Roman"/>
                <w:spacing w:val="-1"/>
                <w:sz w:val="20"/>
                <w:szCs w:val="20"/>
                <w:lang w:val="ru-RU"/>
              </w:rPr>
              <w:t>сетей,</w:t>
            </w:r>
            <w:r w:rsidRPr="005A4C7A">
              <w:rPr>
                <w:rFonts w:ascii="Times New Roman" w:hAnsi="Times New Roman"/>
                <w:sz w:val="20"/>
                <w:szCs w:val="20"/>
                <w:lang w:val="ru-RU"/>
              </w:rPr>
              <w:t xml:space="preserve"> млн. </w:t>
            </w:r>
            <w:r w:rsidRPr="005A4C7A">
              <w:rPr>
                <w:rFonts w:ascii="Times New Roman" w:hAnsi="Times New Roman"/>
                <w:spacing w:val="-2"/>
                <w:sz w:val="20"/>
                <w:szCs w:val="20"/>
                <w:lang w:val="ru-RU"/>
              </w:rPr>
              <w:t>руб.</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3,140</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0,613</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0,282</w:t>
            </w:r>
          </w:p>
        </w:tc>
      </w:tr>
      <w:tr w:rsidR="005A4C7A" w:rsidTr="002A414F">
        <w:trPr>
          <w:trHeight w:hRule="exact" w:val="553"/>
        </w:trPr>
        <w:tc>
          <w:tcPr>
            <w:tcW w:w="4253" w:type="dxa"/>
            <w:tcBorders>
              <w:top w:val="single" w:sz="5" w:space="0" w:color="000000"/>
              <w:left w:val="single" w:sz="5" w:space="0" w:color="000000"/>
              <w:bottom w:val="single" w:sz="5" w:space="0" w:color="000000"/>
              <w:right w:val="single" w:sz="5" w:space="0" w:color="000000"/>
            </w:tcBorders>
            <w:vAlign w:val="center"/>
          </w:tcPr>
          <w:p w:rsidR="005A4C7A" w:rsidRPr="00B61F99" w:rsidRDefault="005A4C7A" w:rsidP="002A414F">
            <w:pPr>
              <w:pStyle w:val="TableParagraph"/>
              <w:spacing w:before="22" w:line="209" w:lineRule="auto"/>
              <w:rPr>
                <w:rFonts w:ascii="Times New Roman" w:eastAsia="Times New Roman" w:hAnsi="Times New Roman" w:cs="Times New Roman"/>
                <w:sz w:val="20"/>
                <w:szCs w:val="20"/>
                <w:vertAlign w:val="superscript"/>
                <w:lang w:val="ru-RU"/>
              </w:rPr>
            </w:pPr>
            <w:r w:rsidRPr="005A4C7A">
              <w:rPr>
                <w:rFonts w:ascii="Times New Roman" w:hAnsi="Times New Roman"/>
                <w:spacing w:val="-1"/>
                <w:sz w:val="20"/>
                <w:szCs w:val="20"/>
                <w:lang w:val="ru-RU"/>
              </w:rPr>
              <w:t>Удельная</w:t>
            </w:r>
            <w:r w:rsidRPr="005A4C7A">
              <w:rPr>
                <w:rFonts w:ascii="Times New Roman" w:hAnsi="Times New Roman"/>
                <w:sz w:val="20"/>
                <w:szCs w:val="20"/>
                <w:lang w:val="ru-RU"/>
              </w:rPr>
              <w:t xml:space="preserve"> </w:t>
            </w:r>
            <w:r w:rsidRPr="005A4C7A">
              <w:rPr>
                <w:rFonts w:ascii="Times New Roman" w:hAnsi="Times New Roman"/>
                <w:spacing w:val="23"/>
                <w:sz w:val="20"/>
                <w:szCs w:val="20"/>
                <w:lang w:val="ru-RU"/>
              </w:rPr>
              <w:t xml:space="preserve"> </w:t>
            </w:r>
            <w:r w:rsidRPr="005A4C7A">
              <w:rPr>
                <w:rFonts w:ascii="Times New Roman" w:hAnsi="Times New Roman"/>
                <w:spacing w:val="-1"/>
                <w:sz w:val="20"/>
                <w:szCs w:val="20"/>
                <w:lang w:val="ru-RU"/>
              </w:rPr>
              <w:t>стоимость</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материальной</w:t>
            </w:r>
            <w:r w:rsidRPr="005A4C7A">
              <w:rPr>
                <w:rFonts w:ascii="Times New Roman" w:hAnsi="Times New Roman"/>
                <w:spacing w:val="24"/>
                <w:sz w:val="20"/>
                <w:szCs w:val="20"/>
                <w:lang w:val="ru-RU"/>
              </w:rPr>
              <w:t xml:space="preserve"> </w:t>
            </w:r>
            <w:r>
              <w:rPr>
                <w:rFonts w:ascii="Times New Roman" w:hAnsi="Times New Roman"/>
                <w:sz w:val="20"/>
                <w:szCs w:val="20"/>
                <w:lang w:val="ru-RU"/>
              </w:rPr>
              <w:t>характери</w:t>
            </w:r>
            <w:r w:rsidRPr="005A4C7A">
              <w:rPr>
                <w:rFonts w:ascii="Times New Roman" w:hAnsi="Times New Roman"/>
                <w:spacing w:val="-1"/>
                <w:sz w:val="20"/>
                <w:szCs w:val="20"/>
                <w:lang w:val="ru-RU"/>
              </w:rPr>
              <w:t>стики,</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руб./м</w:t>
            </w:r>
            <w:r w:rsidR="00B61F99">
              <w:rPr>
                <w:rFonts w:ascii="Times New Roman" w:hAnsi="Times New Roman"/>
                <w:spacing w:val="-1"/>
                <w:sz w:val="20"/>
                <w:szCs w:val="20"/>
                <w:vertAlign w:val="superscript"/>
                <w:lang w:val="ru-RU"/>
              </w:rPr>
              <w:t>2</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B114C3" w:rsidRDefault="00B114C3" w:rsidP="00AC7E25">
            <w:pPr>
              <w:pStyle w:val="TableParagraph"/>
              <w:spacing w:before="130"/>
              <w:jc w:val="center"/>
              <w:rPr>
                <w:rFonts w:ascii="Times New Roman" w:eastAsia="Times New Roman" w:hAnsi="Times New Roman" w:cs="Times New Roman"/>
                <w:sz w:val="20"/>
                <w:szCs w:val="20"/>
                <w:lang w:val="ru-RU"/>
              </w:rPr>
            </w:pPr>
            <w:r>
              <w:rPr>
                <w:rFonts w:ascii="Times New Roman"/>
                <w:sz w:val="20"/>
                <w:szCs w:val="20"/>
                <w:lang w:val="ru-RU"/>
              </w:rPr>
              <w:t>53541,47</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B114C3" w:rsidRDefault="00B114C3" w:rsidP="00AC7E25">
            <w:pPr>
              <w:pStyle w:val="TableParagraph"/>
              <w:jc w:val="center"/>
              <w:rPr>
                <w:rFonts w:ascii="Times New Roman" w:eastAsia="Times New Roman" w:hAnsi="Times New Roman" w:cs="Times New Roman"/>
                <w:sz w:val="20"/>
                <w:szCs w:val="20"/>
                <w:lang w:val="ru-RU"/>
              </w:rPr>
            </w:pPr>
            <w:r>
              <w:rPr>
                <w:rFonts w:ascii="Times New Roman"/>
                <w:sz w:val="20"/>
                <w:szCs w:val="20"/>
                <w:lang w:val="ru-RU"/>
              </w:rPr>
              <w:t>11884,15</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B114C3" w:rsidRDefault="00B114C3" w:rsidP="00AC7E25">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11884,15</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line="267" w:lineRule="exact"/>
              <w:rPr>
                <w:rFonts w:ascii="Times New Roman" w:eastAsia="Times New Roman" w:hAnsi="Times New Roman" w:cs="Times New Roman"/>
                <w:sz w:val="20"/>
                <w:szCs w:val="20"/>
                <w:lang w:val="ru-RU"/>
              </w:rPr>
            </w:pPr>
            <w:r w:rsidRPr="005A4C7A">
              <w:rPr>
                <w:rFonts w:ascii="Times New Roman" w:hAnsi="Times New Roman"/>
                <w:spacing w:val="-1"/>
                <w:sz w:val="20"/>
                <w:szCs w:val="20"/>
                <w:lang w:val="ru-RU"/>
              </w:rPr>
              <w:lastRenderedPageBreak/>
              <w:t>Суммарная</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присоединённая</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нагрузка,</w:t>
            </w:r>
            <w:r w:rsidRPr="005A4C7A">
              <w:rPr>
                <w:rFonts w:ascii="Times New Roman" w:hAnsi="Times New Roman"/>
                <w:sz w:val="20"/>
                <w:szCs w:val="20"/>
                <w:lang w:val="ru-RU"/>
              </w:rPr>
              <w:t xml:space="preserve"> Гкал/ч</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1,588</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1C2FE7" w:rsidRDefault="001C2FE7" w:rsidP="00AC7E25">
            <w:pPr>
              <w:pStyle w:val="TableParagraph"/>
              <w:spacing w:line="267" w:lineRule="exact"/>
              <w:jc w:val="center"/>
              <w:rPr>
                <w:rFonts w:ascii="Times New Roman" w:eastAsia="Times New Roman" w:hAnsi="Times New Roman" w:cs="Times New Roman"/>
                <w:sz w:val="20"/>
                <w:szCs w:val="20"/>
                <w:lang w:val="ru-RU"/>
              </w:rPr>
            </w:pPr>
            <w:r>
              <w:rPr>
                <w:rFonts w:ascii="Times New Roman"/>
                <w:sz w:val="20"/>
                <w:szCs w:val="20"/>
              </w:rPr>
              <w:t>0,653</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0,66</w:t>
            </w:r>
          </w:p>
        </w:tc>
      </w:tr>
      <w:tr w:rsidR="005A4C7A" w:rsidTr="00B61F99">
        <w:trPr>
          <w:trHeight w:hRule="exact" w:val="424"/>
        </w:trPr>
        <w:tc>
          <w:tcPr>
            <w:tcW w:w="4253" w:type="dxa"/>
            <w:tcBorders>
              <w:top w:val="single" w:sz="5" w:space="0" w:color="000000"/>
              <w:left w:val="single" w:sz="5" w:space="0" w:color="000000"/>
              <w:bottom w:val="single" w:sz="5" w:space="0" w:color="000000"/>
              <w:right w:val="single" w:sz="5" w:space="0" w:color="000000"/>
            </w:tcBorders>
          </w:tcPr>
          <w:p w:rsidR="005A4C7A" w:rsidRPr="00B61F99" w:rsidRDefault="005A4C7A" w:rsidP="005A4C7A">
            <w:pPr>
              <w:pStyle w:val="TableParagraph"/>
              <w:tabs>
                <w:tab w:val="left" w:pos="2030"/>
                <w:tab w:val="left" w:pos="2795"/>
                <w:tab w:val="left" w:pos="3979"/>
              </w:tabs>
              <w:spacing w:before="19" w:line="209" w:lineRule="auto"/>
              <w:rPr>
                <w:rFonts w:ascii="Times New Roman" w:eastAsia="Times New Roman" w:hAnsi="Times New Roman" w:cs="Times New Roman"/>
                <w:sz w:val="20"/>
                <w:szCs w:val="20"/>
                <w:vertAlign w:val="superscript"/>
                <w:lang w:val="ru-RU"/>
              </w:rPr>
            </w:pPr>
            <w:r>
              <w:rPr>
                <w:rFonts w:ascii="Times New Roman" w:hAnsi="Times New Roman"/>
                <w:spacing w:val="-1"/>
                <w:sz w:val="20"/>
                <w:szCs w:val="20"/>
                <w:lang w:val="ru-RU"/>
              </w:rPr>
              <w:t xml:space="preserve">Теплоплотность </w:t>
            </w:r>
            <w:r w:rsidRPr="005A4C7A">
              <w:rPr>
                <w:rFonts w:ascii="Times New Roman" w:hAnsi="Times New Roman"/>
                <w:spacing w:val="-1"/>
                <w:sz w:val="20"/>
                <w:szCs w:val="20"/>
                <w:lang w:val="ru-RU"/>
              </w:rPr>
              <w:t>зон</w:t>
            </w:r>
            <w:r>
              <w:rPr>
                <w:rFonts w:ascii="Times New Roman" w:hAnsi="Times New Roman"/>
                <w:spacing w:val="-1"/>
                <w:sz w:val="20"/>
                <w:szCs w:val="20"/>
                <w:lang w:val="ru-RU"/>
              </w:rPr>
              <w:t>ы действия и</w:t>
            </w:r>
            <w:r w:rsidRPr="005A4C7A">
              <w:rPr>
                <w:rFonts w:ascii="Times New Roman" w:hAnsi="Times New Roman"/>
                <w:spacing w:val="-1"/>
                <w:sz w:val="20"/>
                <w:szCs w:val="20"/>
                <w:lang w:val="ru-RU"/>
              </w:rPr>
              <w:t>сточника,</w:t>
            </w:r>
            <w:r w:rsidRPr="005A4C7A">
              <w:rPr>
                <w:rFonts w:ascii="Times New Roman" w:hAnsi="Times New Roman"/>
                <w:spacing w:val="41"/>
                <w:sz w:val="20"/>
                <w:szCs w:val="20"/>
                <w:lang w:val="ru-RU"/>
              </w:rPr>
              <w:t xml:space="preserve"> </w:t>
            </w:r>
            <w:r w:rsidRPr="005A4C7A">
              <w:rPr>
                <w:rFonts w:ascii="Times New Roman" w:hAnsi="Times New Roman"/>
                <w:sz w:val="20"/>
                <w:szCs w:val="20"/>
                <w:lang w:val="ru-RU"/>
              </w:rPr>
              <w:t>Гкал/ч *км</w:t>
            </w:r>
            <w:r w:rsidR="00B61F99">
              <w:rPr>
                <w:rFonts w:ascii="Times New Roman" w:hAnsi="Times New Roman"/>
                <w:sz w:val="20"/>
                <w:szCs w:val="20"/>
                <w:vertAlign w:val="superscript"/>
                <w:lang w:val="ru-RU"/>
              </w:rPr>
              <w:t>2</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before="127"/>
              <w:jc w:val="center"/>
              <w:rPr>
                <w:rFonts w:ascii="Times New Roman" w:eastAsia="Times New Roman" w:hAnsi="Times New Roman" w:cs="Times New Roman"/>
                <w:sz w:val="20"/>
                <w:szCs w:val="20"/>
              </w:rPr>
            </w:pPr>
            <w:r w:rsidRPr="005A4C7A">
              <w:rPr>
                <w:rFonts w:ascii="Times New Roman"/>
                <w:sz w:val="20"/>
                <w:szCs w:val="20"/>
              </w:rPr>
              <w:t>10,59</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jc w:val="center"/>
              <w:rPr>
                <w:rFonts w:ascii="Times New Roman" w:eastAsia="Times New Roman" w:hAnsi="Times New Roman" w:cs="Times New Roman"/>
                <w:sz w:val="20"/>
                <w:szCs w:val="20"/>
              </w:rPr>
            </w:pPr>
            <w:r w:rsidRPr="005A4C7A">
              <w:rPr>
                <w:rFonts w:ascii="Times New Roman"/>
                <w:sz w:val="20"/>
                <w:szCs w:val="20"/>
              </w:rPr>
              <w:t>6,34</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jc w:val="center"/>
              <w:rPr>
                <w:rFonts w:ascii="Times New Roman" w:eastAsia="Times New Roman" w:hAnsi="Times New Roman" w:cs="Times New Roman"/>
                <w:sz w:val="20"/>
                <w:szCs w:val="20"/>
              </w:rPr>
            </w:pPr>
            <w:r w:rsidRPr="005A4C7A">
              <w:rPr>
                <w:rFonts w:ascii="Times New Roman"/>
                <w:sz w:val="20"/>
                <w:szCs w:val="20"/>
              </w:rPr>
              <w:t>31,73</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line="268" w:lineRule="exact"/>
              <w:rPr>
                <w:rFonts w:ascii="Times New Roman" w:eastAsia="Times New Roman" w:hAnsi="Times New Roman" w:cs="Times New Roman"/>
                <w:sz w:val="20"/>
                <w:szCs w:val="20"/>
                <w:lang w:val="ru-RU"/>
              </w:rPr>
            </w:pPr>
            <w:r w:rsidRPr="005A4C7A">
              <w:rPr>
                <w:rFonts w:ascii="Times New Roman" w:hAnsi="Times New Roman"/>
                <w:spacing w:val="-1"/>
                <w:sz w:val="20"/>
                <w:szCs w:val="20"/>
                <w:lang w:val="ru-RU"/>
              </w:rPr>
              <w:t>Расчетный</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перепад</w:t>
            </w:r>
            <w:r w:rsidRPr="005A4C7A">
              <w:rPr>
                <w:rFonts w:ascii="Times New Roman" w:hAnsi="Times New Roman"/>
                <w:sz w:val="20"/>
                <w:szCs w:val="20"/>
                <w:lang w:val="ru-RU"/>
              </w:rPr>
              <w:t xml:space="preserve"> </w:t>
            </w:r>
            <w:r w:rsidRPr="005A4C7A">
              <w:rPr>
                <w:rFonts w:ascii="Times New Roman" w:hAnsi="Times New Roman"/>
                <w:spacing w:val="-1"/>
                <w:sz w:val="20"/>
                <w:szCs w:val="20"/>
                <w:lang w:val="ru-RU"/>
              </w:rPr>
              <w:t>температур</w:t>
            </w:r>
            <w:r w:rsidRPr="005A4C7A">
              <w:rPr>
                <w:rFonts w:ascii="Times New Roman" w:hAnsi="Times New Roman"/>
                <w:sz w:val="20"/>
                <w:szCs w:val="20"/>
                <w:lang w:val="ru-RU"/>
              </w:rPr>
              <w:t xml:space="preserve"> в т/с, ºС</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1C2FE7" w:rsidRDefault="001C2FE7" w:rsidP="00AC7E25">
            <w:pPr>
              <w:pStyle w:val="TableParagraph"/>
              <w:spacing w:line="268" w:lineRule="exact"/>
              <w:jc w:val="center"/>
              <w:rPr>
                <w:rFonts w:ascii="Times New Roman" w:eastAsia="Times New Roman" w:hAnsi="Times New Roman" w:cs="Times New Roman"/>
                <w:sz w:val="20"/>
                <w:szCs w:val="20"/>
                <w:lang w:val="ru-RU"/>
              </w:rPr>
            </w:pPr>
            <w:r>
              <w:rPr>
                <w:rFonts w:ascii="Times New Roman"/>
                <w:sz w:val="20"/>
                <w:szCs w:val="20"/>
                <w:lang w:val="ru-RU"/>
              </w:rPr>
              <w:t>25</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1C2FE7" w:rsidRDefault="001C2FE7" w:rsidP="001C2FE7">
            <w:pPr>
              <w:pStyle w:val="TableParagraph"/>
              <w:spacing w:line="268" w:lineRule="exact"/>
              <w:jc w:val="center"/>
              <w:rPr>
                <w:rFonts w:ascii="Times New Roman" w:eastAsia="Times New Roman" w:hAnsi="Times New Roman" w:cs="Times New Roman"/>
                <w:sz w:val="20"/>
                <w:szCs w:val="20"/>
                <w:lang w:val="ru-RU"/>
              </w:rPr>
            </w:pPr>
            <w:r>
              <w:rPr>
                <w:rFonts w:ascii="Times New Roman"/>
                <w:sz w:val="20"/>
                <w:szCs w:val="20"/>
                <w:lang w:val="ru-RU"/>
              </w:rPr>
              <w:t>25</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1C2FE7" w:rsidRDefault="001C2FE7" w:rsidP="00AC7E25">
            <w:pPr>
              <w:pStyle w:val="TableParagraph"/>
              <w:spacing w:line="268" w:lineRule="exact"/>
              <w:jc w:val="center"/>
              <w:rPr>
                <w:rFonts w:ascii="Times New Roman" w:eastAsia="Times New Roman" w:hAnsi="Times New Roman" w:cs="Times New Roman"/>
                <w:sz w:val="20"/>
                <w:szCs w:val="20"/>
                <w:lang w:val="ru-RU"/>
              </w:rPr>
            </w:pPr>
            <w:r>
              <w:rPr>
                <w:rFonts w:ascii="Times New Roman"/>
                <w:sz w:val="20"/>
                <w:szCs w:val="20"/>
                <w:lang w:val="ru-RU"/>
              </w:rPr>
              <w:t>25</w:t>
            </w:r>
          </w:p>
        </w:tc>
      </w:tr>
      <w:tr w:rsidR="005A4C7A" w:rsidTr="00B61F99">
        <w:trPr>
          <w:trHeight w:hRule="exact" w:val="407"/>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line="267" w:lineRule="exact"/>
              <w:rPr>
                <w:rFonts w:ascii="Times New Roman" w:eastAsia="Times New Roman" w:hAnsi="Times New Roman" w:cs="Times New Roman"/>
                <w:sz w:val="20"/>
                <w:szCs w:val="20"/>
              </w:rPr>
            </w:pPr>
            <w:r w:rsidRPr="005A4C7A">
              <w:rPr>
                <w:rFonts w:ascii="Times New Roman" w:hAnsi="Times New Roman"/>
                <w:spacing w:val="-1"/>
                <w:sz w:val="20"/>
                <w:szCs w:val="20"/>
              </w:rPr>
              <w:t>Оптимальный</w:t>
            </w:r>
            <w:r w:rsidRPr="005A4C7A">
              <w:rPr>
                <w:rFonts w:ascii="Times New Roman" w:hAnsi="Times New Roman"/>
                <w:sz w:val="20"/>
                <w:szCs w:val="20"/>
              </w:rPr>
              <w:t xml:space="preserve"> </w:t>
            </w:r>
            <w:r w:rsidRPr="005A4C7A">
              <w:rPr>
                <w:rFonts w:ascii="Times New Roman" w:hAnsi="Times New Roman"/>
                <w:spacing w:val="-1"/>
                <w:sz w:val="20"/>
                <w:szCs w:val="20"/>
              </w:rPr>
              <w:t>радиус теплоснабжения,</w:t>
            </w:r>
            <w:r w:rsidRPr="005A4C7A">
              <w:rPr>
                <w:rFonts w:ascii="Times New Roman" w:hAnsi="Times New Roman"/>
                <w:sz w:val="20"/>
                <w:szCs w:val="20"/>
              </w:rPr>
              <w:t xml:space="preserve"> км</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2,38</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2,90</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2,07</w:t>
            </w:r>
          </w:p>
        </w:tc>
      </w:tr>
      <w:tr w:rsidR="005A4C7A" w:rsidTr="00B61F99">
        <w:trPr>
          <w:trHeight w:hRule="exact" w:val="286"/>
        </w:trPr>
        <w:tc>
          <w:tcPr>
            <w:tcW w:w="4253" w:type="dxa"/>
            <w:tcBorders>
              <w:top w:val="single" w:sz="5" w:space="0" w:color="000000"/>
              <w:left w:val="single" w:sz="5" w:space="0" w:color="000000"/>
              <w:bottom w:val="single" w:sz="5" w:space="0" w:color="000000"/>
              <w:right w:val="single" w:sz="5" w:space="0" w:color="000000"/>
            </w:tcBorders>
          </w:tcPr>
          <w:p w:rsidR="005A4C7A" w:rsidRPr="005A4C7A" w:rsidRDefault="005A4C7A" w:rsidP="005A4C7A">
            <w:pPr>
              <w:pStyle w:val="TableParagraph"/>
              <w:spacing w:line="267" w:lineRule="exact"/>
              <w:rPr>
                <w:rFonts w:ascii="Times New Roman" w:eastAsia="Times New Roman" w:hAnsi="Times New Roman" w:cs="Times New Roman"/>
                <w:sz w:val="20"/>
                <w:szCs w:val="20"/>
              </w:rPr>
            </w:pPr>
            <w:r w:rsidRPr="005A4C7A">
              <w:rPr>
                <w:rFonts w:ascii="Times New Roman" w:hAnsi="Times New Roman"/>
                <w:spacing w:val="-1"/>
                <w:sz w:val="20"/>
                <w:szCs w:val="20"/>
              </w:rPr>
              <w:t>Максимальный</w:t>
            </w:r>
            <w:r w:rsidRPr="005A4C7A">
              <w:rPr>
                <w:rFonts w:ascii="Times New Roman" w:hAnsi="Times New Roman"/>
                <w:sz w:val="20"/>
                <w:szCs w:val="20"/>
              </w:rPr>
              <w:t xml:space="preserve"> </w:t>
            </w:r>
            <w:r w:rsidRPr="005A4C7A">
              <w:rPr>
                <w:rFonts w:ascii="Times New Roman" w:hAnsi="Times New Roman"/>
                <w:spacing w:val="-1"/>
                <w:sz w:val="20"/>
                <w:szCs w:val="20"/>
              </w:rPr>
              <w:t>радиус</w:t>
            </w:r>
            <w:r w:rsidRPr="005A4C7A">
              <w:rPr>
                <w:rFonts w:ascii="Times New Roman" w:hAnsi="Times New Roman"/>
                <w:spacing w:val="1"/>
                <w:sz w:val="20"/>
                <w:szCs w:val="20"/>
              </w:rPr>
              <w:t xml:space="preserve"> </w:t>
            </w:r>
            <w:r w:rsidRPr="005A4C7A">
              <w:rPr>
                <w:rFonts w:ascii="Times New Roman" w:hAnsi="Times New Roman"/>
                <w:spacing w:val="-1"/>
                <w:sz w:val="20"/>
                <w:szCs w:val="20"/>
              </w:rPr>
              <w:t>теплоснабжения,</w:t>
            </w:r>
            <w:r w:rsidRPr="005A4C7A">
              <w:rPr>
                <w:rFonts w:ascii="Times New Roman" w:hAnsi="Times New Roman"/>
                <w:sz w:val="20"/>
                <w:szCs w:val="20"/>
              </w:rPr>
              <w:t xml:space="preserve"> км</w:t>
            </w:r>
          </w:p>
        </w:tc>
        <w:tc>
          <w:tcPr>
            <w:tcW w:w="1843"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0,65</w:t>
            </w:r>
          </w:p>
        </w:tc>
        <w:tc>
          <w:tcPr>
            <w:tcW w:w="1842"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0,44</w:t>
            </w:r>
          </w:p>
        </w:tc>
        <w:tc>
          <w:tcPr>
            <w:tcW w:w="1706" w:type="dxa"/>
            <w:tcBorders>
              <w:top w:val="single" w:sz="5" w:space="0" w:color="000000"/>
              <w:left w:val="single" w:sz="5" w:space="0" w:color="000000"/>
              <w:bottom w:val="single" w:sz="5" w:space="0" w:color="000000"/>
              <w:right w:val="single" w:sz="5" w:space="0" w:color="000000"/>
            </w:tcBorders>
            <w:vAlign w:val="center"/>
          </w:tcPr>
          <w:p w:rsidR="005A4C7A" w:rsidRPr="005A4C7A" w:rsidRDefault="005A4C7A" w:rsidP="00AC7E25">
            <w:pPr>
              <w:pStyle w:val="TableParagraph"/>
              <w:spacing w:line="267" w:lineRule="exact"/>
              <w:jc w:val="center"/>
              <w:rPr>
                <w:rFonts w:ascii="Times New Roman" w:eastAsia="Times New Roman" w:hAnsi="Times New Roman" w:cs="Times New Roman"/>
                <w:sz w:val="20"/>
                <w:szCs w:val="20"/>
              </w:rPr>
            </w:pPr>
            <w:r w:rsidRPr="005A4C7A">
              <w:rPr>
                <w:rFonts w:ascii="Times New Roman"/>
                <w:sz w:val="20"/>
                <w:szCs w:val="20"/>
              </w:rPr>
              <w:t>0,141</w:t>
            </w:r>
          </w:p>
        </w:tc>
      </w:tr>
    </w:tbl>
    <w:p w:rsidR="005A4C7A" w:rsidRDefault="003D2E24" w:rsidP="00E21E84">
      <w:pPr>
        <w:rPr>
          <w:szCs w:val="24"/>
        </w:rPr>
      </w:pPr>
      <w:r w:rsidRPr="003D2E24">
        <w:rPr>
          <w:szCs w:val="24"/>
        </w:rPr>
        <w:t>Радиус эффективного теплоснабжения, при котором мощность источника тепловой энергии нетто равна присоединенной тепловой нагрузке потребителей при существующей теплоплотности определен по результатам р</w:t>
      </w:r>
      <w:r>
        <w:rPr>
          <w:szCs w:val="24"/>
        </w:rPr>
        <w:t>асчета, сведенным в таблицу 7.2</w:t>
      </w:r>
      <w:r w:rsidRPr="003D2E24">
        <w:rPr>
          <w:szCs w:val="24"/>
        </w:rPr>
        <w:t>.</w:t>
      </w:r>
      <w:r>
        <w:rPr>
          <w:szCs w:val="24"/>
        </w:rPr>
        <w:t xml:space="preserve"> Иными словами радиус эффектив</w:t>
      </w:r>
      <w:r w:rsidRPr="003D2E24">
        <w:rPr>
          <w:szCs w:val="24"/>
        </w:rPr>
        <w:t>ного теплоснабжения – радиус зоны действия (круга) теплоисточника, способного обеспечить максимальную тепловую нагрузку при существующей теплоплотности без капитальных затрат на реконструкцию котельной.</w:t>
      </w:r>
    </w:p>
    <w:p w:rsidR="003D2E24" w:rsidRDefault="003D2E24" w:rsidP="00E21E84">
      <w:pPr>
        <w:rPr>
          <w:szCs w:val="24"/>
        </w:rPr>
      </w:pPr>
    </w:p>
    <w:p w:rsidR="003D2E24" w:rsidRPr="003D2E24" w:rsidRDefault="003D2E24" w:rsidP="003D2E24">
      <w:pPr>
        <w:pStyle w:val="aa"/>
        <w:keepNext/>
      </w:pPr>
      <w:bookmarkStart w:id="229" w:name="_Toc40950911"/>
      <w:r>
        <w:t xml:space="preserve">Таблица </w:t>
      </w:r>
      <w:fldSimple w:instr=" STYLEREF 1 \s ">
        <w:r w:rsidR="00511FF0">
          <w:rPr>
            <w:noProof/>
          </w:rPr>
          <w:t>7</w:t>
        </w:r>
      </w:fldSimple>
      <w:r w:rsidR="00260554">
        <w:t>.</w:t>
      </w:r>
      <w:fldSimple w:instr=" SEQ Таблица \* ARABIC \s 1 ">
        <w:r w:rsidR="00511FF0">
          <w:rPr>
            <w:noProof/>
          </w:rPr>
          <w:t>2</w:t>
        </w:r>
      </w:fldSimple>
      <w:r>
        <w:t xml:space="preserve"> – Результаты расчета радиуса эффективного теплоснабжения для котельных Березовского сельсовета</w:t>
      </w:r>
      <w:bookmarkEnd w:id="229"/>
    </w:p>
    <w:tbl>
      <w:tblPr>
        <w:tblStyle w:val="TableNormal"/>
        <w:tblW w:w="9639" w:type="dxa"/>
        <w:tblInd w:w="6" w:type="dxa"/>
        <w:tblLayout w:type="fixed"/>
        <w:tblLook w:val="01E0" w:firstRow="1" w:lastRow="1" w:firstColumn="1" w:lastColumn="1" w:noHBand="0" w:noVBand="0"/>
      </w:tblPr>
      <w:tblGrid>
        <w:gridCol w:w="4536"/>
        <w:gridCol w:w="1701"/>
        <w:gridCol w:w="1701"/>
        <w:gridCol w:w="1701"/>
      </w:tblGrid>
      <w:tr w:rsidR="003D2E24" w:rsidRPr="00A902FC" w:rsidTr="00F36EAD">
        <w:trPr>
          <w:trHeight w:hRule="exact" w:val="838"/>
        </w:trPr>
        <w:tc>
          <w:tcPr>
            <w:tcW w:w="4536" w:type="dxa"/>
            <w:tcBorders>
              <w:top w:val="single" w:sz="5" w:space="0" w:color="000000"/>
              <w:left w:val="single" w:sz="5" w:space="0" w:color="000000"/>
              <w:bottom w:val="single" w:sz="5" w:space="0" w:color="000000"/>
              <w:right w:val="single" w:sz="5" w:space="0" w:color="000000"/>
            </w:tcBorders>
          </w:tcPr>
          <w:p w:rsidR="003D2E24" w:rsidRPr="003D2E24" w:rsidRDefault="003D2E24" w:rsidP="003D2E24">
            <w:pPr>
              <w:pStyle w:val="TableParagraph"/>
              <w:spacing w:before="2"/>
              <w:rPr>
                <w:rFonts w:ascii="Times New Roman" w:eastAsia="Times New Roman" w:hAnsi="Times New Roman" w:cs="Times New Roman"/>
                <w:sz w:val="20"/>
                <w:szCs w:val="20"/>
                <w:lang w:val="ru-RU"/>
              </w:rPr>
            </w:pPr>
          </w:p>
          <w:p w:rsidR="003D2E24" w:rsidRPr="003D2E24" w:rsidRDefault="003D2E24" w:rsidP="003D2E24">
            <w:pPr>
              <w:pStyle w:val="TableParagraph"/>
              <w:ind w:left="-1" w:right="34"/>
              <w:jc w:val="center"/>
              <w:rPr>
                <w:rFonts w:ascii="Times New Roman" w:eastAsia="Times New Roman" w:hAnsi="Times New Roman" w:cs="Times New Roman"/>
                <w:sz w:val="20"/>
                <w:szCs w:val="20"/>
              </w:rPr>
            </w:pPr>
            <w:r w:rsidRPr="003D2E24">
              <w:rPr>
                <w:rFonts w:ascii="Times New Roman" w:hAnsi="Times New Roman"/>
                <w:spacing w:val="-1"/>
                <w:sz w:val="20"/>
                <w:szCs w:val="20"/>
              </w:rPr>
              <w:t>Теплоисточник</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3D2E24">
            <w:pPr>
              <w:pStyle w:val="TableParagraph"/>
              <w:ind w:right="8"/>
              <w:jc w:val="center"/>
              <w:rPr>
                <w:rFonts w:ascii="Times New Roman" w:eastAsia="Times New Roman" w:hAnsi="Times New Roman" w:cs="Times New Roman"/>
                <w:sz w:val="20"/>
                <w:szCs w:val="20"/>
              </w:rPr>
            </w:pPr>
            <w:r w:rsidRPr="003D2E24">
              <w:rPr>
                <w:rFonts w:ascii="Times New Roman" w:hAnsi="Times New Roman"/>
                <w:spacing w:val="-1"/>
                <w:sz w:val="20"/>
                <w:szCs w:val="20"/>
              </w:rPr>
              <w:t>Котельная</w:t>
            </w:r>
            <w:r w:rsidRPr="003D2E24">
              <w:rPr>
                <w:rFonts w:ascii="Times New Roman" w:hAnsi="Times New Roman"/>
                <w:spacing w:val="28"/>
                <w:sz w:val="20"/>
                <w:szCs w:val="20"/>
              </w:rPr>
              <w:t xml:space="preserve"> </w:t>
            </w:r>
            <w:r w:rsidRPr="003D2E24">
              <w:rPr>
                <w:rFonts w:ascii="Times New Roman" w:hAnsi="Times New Roman"/>
                <w:sz w:val="20"/>
                <w:szCs w:val="20"/>
              </w:rPr>
              <w:t xml:space="preserve">п. </w:t>
            </w:r>
            <w:r>
              <w:rPr>
                <w:rFonts w:ascii="Times New Roman" w:hAnsi="Times New Roman"/>
                <w:spacing w:val="-1"/>
                <w:sz w:val="20"/>
                <w:szCs w:val="20"/>
              </w:rPr>
              <w:t>Железно</w:t>
            </w:r>
            <w:r w:rsidRPr="003D2E24">
              <w:rPr>
                <w:rFonts w:ascii="Times New Roman" w:hAnsi="Times New Roman"/>
                <w:sz w:val="20"/>
                <w:szCs w:val="20"/>
              </w:rPr>
              <w:t>дорожный</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3D2E24">
            <w:pPr>
              <w:pStyle w:val="TableParagraph"/>
              <w:ind w:left="-8"/>
              <w:jc w:val="center"/>
              <w:rPr>
                <w:rFonts w:ascii="Times New Roman" w:eastAsia="Times New Roman" w:hAnsi="Times New Roman" w:cs="Times New Roman"/>
                <w:sz w:val="20"/>
                <w:szCs w:val="20"/>
                <w:lang w:val="ru-RU"/>
              </w:rPr>
            </w:pPr>
            <w:r w:rsidRPr="003D2E24">
              <w:rPr>
                <w:rFonts w:ascii="Times New Roman" w:hAnsi="Times New Roman"/>
                <w:spacing w:val="-1"/>
                <w:sz w:val="20"/>
                <w:szCs w:val="20"/>
                <w:lang w:val="ru-RU"/>
              </w:rPr>
              <w:t>Котельная</w:t>
            </w:r>
            <w:r w:rsidRPr="003D2E24">
              <w:rPr>
                <w:rFonts w:ascii="Times New Roman" w:hAnsi="Times New Roman"/>
                <w:spacing w:val="28"/>
                <w:sz w:val="20"/>
                <w:szCs w:val="20"/>
                <w:lang w:val="ru-RU"/>
              </w:rPr>
              <w:t xml:space="preserve"> </w:t>
            </w:r>
            <w:r w:rsidRPr="003D2E24">
              <w:rPr>
                <w:rFonts w:ascii="Times New Roman" w:hAnsi="Times New Roman"/>
                <w:sz w:val="20"/>
                <w:szCs w:val="20"/>
                <w:lang w:val="ru-RU"/>
              </w:rPr>
              <w:t xml:space="preserve">п. </w:t>
            </w:r>
            <w:r w:rsidRPr="003D2E24">
              <w:rPr>
                <w:rFonts w:ascii="Times New Roman" w:hAnsi="Times New Roman"/>
                <w:spacing w:val="-1"/>
                <w:sz w:val="20"/>
                <w:szCs w:val="20"/>
                <w:lang w:val="ru-RU"/>
              </w:rPr>
              <w:t>Березовка</w:t>
            </w:r>
          </w:p>
          <w:p w:rsidR="003D2E24" w:rsidRPr="003D2E24" w:rsidRDefault="003D2E24" w:rsidP="003D2E24">
            <w:pPr>
              <w:pStyle w:val="TableParagraph"/>
              <w:ind w:left="-8"/>
              <w:jc w:val="center"/>
              <w:rPr>
                <w:rFonts w:ascii="Times New Roman" w:eastAsia="Times New Roman" w:hAnsi="Times New Roman" w:cs="Times New Roman"/>
                <w:sz w:val="20"/>
                <w:szCs w:val="20"/>
                <w:lang w:val="ru-RU"/>
              </w:rPr>
            </w:pPr>
            <w:r w:rsidRPr="003D2E24">
              <w:rPr>
                <w:rFonts w:ascii="Times New Roman" w:hAnsi="Times New Roman"/>
                <w:spacing w:val="-1"/>
                <w:sz w:val="20"/>
                <w:szCs w:val="20"/>
                <w:lang w:val="ru-RU"/>
              </w:rPr>
              <w:t>ул.</w:t>
            </w:r>
            <w:r w:rsidRPr="003D2E24">
              <w:rPr>
                <w:rFonts w:ascii="Times New Roman" w:hAnsi="Times New Roman"/>
                <w:sz w:val="20"/>
                <w:szCs w:val="20"/>
                <w:lang w:val="ru-RU"/>
              </w:rPr>
              <w:t xml:space="preserve"> </w:t>
            </w:r>
            <w:r w:rsidRPr="003D2E24">
              <w:rPr>
                <w:rFonts w:ascii="Times New Roman" w:hAnsi="Times New Roman"/>
                <w:spacing w:val="-1"/>
                <w:sz w:val="20"/>
                <w:szCs w:val="20"/>
                <w:lang w:val="ru-RU"/>
              </w:rPr>
              <w:t>Первомайская</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3D2E24">
            <w:pPr>
              <w:pStyle w:val="TableParagraph"/>
              <w:jc w:val="center"/>
              <w:rPr>
                <w:rFonts w:ascii="Times New Roman" w:eastAsia="Times New Roman" w:hAnsi="Times New Roman" w:cs="Times New Roman"/>
                <w:sz w:val="20"/>
                <w:szCs w:val="20"/>
                <w:lang w:val="ru-RU"/>
              </w:rPr>
            </w:pPr>
            <w:r w:rsidRPr="003D2E24">
              <w:rPr>
                <w:rFonts w:ascii="Times New Roman" w:hAnsi="Times New Roman"/>
                <w:spacing w:val="-1"/>
                <w:sz w:val="20"/>
                <w:szCs w:val="20"/>
                <w:lang w:val="ru-RU"/>
              </w:rPr>
              <w:t>Котельная</w:t>
            </w:r>
            <w:r w:rsidRPr="003D2E24">
              <w:rPr>
                <w:rFonts w:ascii="Times New Roman" w:hAnsi="Times New Roman"/>
                <w:spacing w:val="28"/>
                <w:sz w:val="20"/>
                <w:szCs w:val="20"/>
                <w:lang w:val="ru-RU"/>
              </w:rPr>
              <w:t xml:space="preserve"> </w:t>
            </w:r>
            <w:r w:rsidRPr="003D2E24">
              <w:rPr>
                <w:rFonts w:ascii="Times New Roman" w:hAnsi="Times New Roman"/>
                <w:sz w:val="20"/>
                <w:szCs w:val="20"/>
                <w:lang w:val="ru-RU"/>
              </w:rPr>
              <w:t xml:space="preserve">п. </w:t>
            </w:r>
            <w:r w:rsidRPr="003D2E24">
              <w:rPr>
                <w:rFonts w:ascii="Times New Roman" w:hAnsi="Times New Roman"/>
                <w:spacing w:val="-1"/>
                <w:sz w:val="20"/>
                <w:szCs w:val="20"/>
                <w:lang w:val="ru-RU"/>
              </w:rPr>
              <w:t>Березовка</w:t>
            </w:r>
            <w:r w:rsidRPr="003D2E24">
              <w:rPr>
                <w:rFonts w:ascii="Times New Roman" w:hAnsi="Times New Roman"/>
                <w:spacing w:val="27"/>
                <w:sz w:val="20"/>
                <w:szCs w:val="20"/>
                <w:lang w:val="ru-RU"/>
              </w:rPr>
              <w:t xml:space="preserve"> </w:t>
            </w:r>
            <w:r w:rsidRPr="003D2E24">
              <w:rPr>
                <w:rFonts w:ascii="Times New Roman" w:hAnsi="Times New Roman"/>
                <w:spacing w:val="-1"/>
                <w:sz w:val="20"/>
                <w:szCs w:val="20"/>
                <w:lang w:val="ru-RU"/>
              </w:rPr>
              <w:t>ул.</w:t>
            </w:r>
            <w:r w:rsidRPr="003D2E24">
              <w:rPr>
                <w:rFonts w:ascii="Times New Roman" w:hAnsi="Times New Roman"/>
                <w:sz w:val="20"/>
                <w:szCs w:val="20"/>
                <w:lang w:val="ru-RU"/>
              </w:rPr>
              <w:t xml:space="preserve"> </w:t>
            </w:r>
            <w:r w:rsidRPr="003D2E24">
              <w:rPr>
                <w:rFonts w:ascii="Times New Roman" w:hAnsi="Times New Roman"/>
                <w:spacing w:val="-1"/>
                <w:sz w:val="20"/>
                <w:szCs w:val="20"/>
                <w:lang w:val="ru-RU"/>
              </w:rPr>
              <w:t>Лесная</w:t>
            </w:r>
          </w:p>
        </w:tc>
      </w:tr>
      <w:tr w:rsidR="003D2E24" w:rsidTr="00F36EAD">
        <w:trPr>
          <w:trHeight w:hRule="exact" w:val="562"/>
        </w:trPr>
        <w:tc>
          <w:tcPr>
            <w:tcW w:w="4536" w:type="dxa"/>
            <w:tcBorders>
              <w:top w:val="single" w:sz="5" w:space="0" w:color="000000"/>
              <w:left w:val="single" w:sz="5" w:space="0" w:color="000000"/>
              <w:bottom w:val="single" w:sz="5" w:space="0" w:color="000000"/>
              <w:right w:val="single" w:sz="5" w:space="0" w:color="000000"/>
            </w:tcBorders>
          </w:tcPr>
          <w:p w:rsidR="003D2E24" w:rsidRPr="00B61F99" w:rsidRDefault="003D2E24" w:rsidP="003D2E24">
            <w:pPr>
              <w:pStyle w:val="TableParagraph"/>
              <w:spacing w:before="19" w:line="209" w:lineRule="auto"/>
              <w:ind w:left="102"/>
              <w:rPr>
                <w:rFonts w:ascii="Times New Roman" w:eastAsia="Times New Roman" w:hAnsi="Times New Roman" w:cs="Times New Roman"/>
                <w:sz w:val="20"/>
                <w:szCs w:val="20"/>
                <w:vertAlign w:val="superscript"/>
                <w:lang w:val="ru-RU"/>
              </w:rPr>
            </w:pPr>
            <w:r w:rsidRPr="003D2E24">
              <w:rPr>
                <w:rFonts w:ascii="Times New Roman" w:hAnsi="Times New Roman"/>
                <w:spacing w:val="-1"/>
                <w:sz w:val="20"/>
                <w:szCs w:val="20"/>
                <w:lang w:val="ru-RU"/>
              </w:rPr>
              <w:t>Площадь</w:t>
            </w:r>
            <w:r w:rsidRPr="003D2E24">
              <w:rPr>
                <w:rFonts w:ascii="Times New Roman" w:hAnsi="Times New Roman"/>
                <w:spacing w:val="31"/>
                <w:sz w:val="20"/>
                <w:szCs w:val="20"/>
                <w:lang w:val="ru-RU"/>
              </w:rPr>
              <w:t xml:space="preserve"> </w:t>
            </w:r>
            <w:r w:rsidRPr="003D2E24">
              <w:rPr>
                <w:rFonts w:ascii="Times New Roman" w:hAnsi="Times New Roman"/>
                <w:spacing w:val="-1"/>
                <w:sz w:val="20"/>
                <w:szCs w:val="20"/>
                <w:lang w:val="ru-RU"/>
              </w:rPr>
              <w:t>окружности</w:t>
            </w:r>
            <w:r w:rsidRPr="003D2E24">
              <w:rPr>
                <w:rFonts w:ascii="Times New Roman" w:hAnsi="Times New Roman"/>
                <w:spacing w:val="31"/>
                <w:sz w:val="20"/>
                <w:szCs w:val="20"/>
                <w:lang w:val="ru-RU"/>
              </w:rPr>
              <w:t xml:space="preserve"> </w:t>
            </w:r>
            <w:r w:rsidRPr="003D2E24">
              <w:rPr>
                <w:rFonts w:ascii="Times New Roman" w:hAnsi="Times New Roman"/>
                <w:spacing w:val="-1"/>
                <w:sz w:val="20"/>
                <w:szCs w:val="20"/>
                <w:lang w:val="ru-RU"/>
              </w:rPr>
              <w:t>действия</w:t>
            </w:r>
            <w:r w:rsidRPr="003D2E24">
              <w:rPr>
                <w:rFonts w:ascii="Times New Roman" w:hAnsi="Times New Roman"/>
                <w:spacing w:val="30"/>
                <w:sz w:val="20"/>
                <w:szCs w:val="20"/>
                <w:lang w:val="ru-RU"/>
              </w:rPr>
              <w:t xml:space="preserve"> </w:t>
            </w:r>
            <w:r w:rsidRPr="003D2E24">
              <w:rPr>
                <w:rFonts w:ascii="Times New Roman" w:hAnsi="Times New Roman"/>
                <w:spacing w:val="-1"/>
                <w:sz w:val="20"/>
                <w:szCs w:val="20"/>
                <w:lang w:val="ru-RU"/>
              </w:rPr>
              <w:t>источника</w:t>
            </w:r>
            <w:r w:rsidRPr="003D2E24">
              <w:rPr>
                <w:rFonts w:ascii="Times New Roman" w:hAnsi="Times New Roman"/>
                <w:spacing w:val="30"/>
                <w:sz w:val="20"/>
                <w:szCs w:val="20"/>
                <w:lang w:val="ru-RU"/>
              </w:rPr>
              <w:t xml:space="preserve"> </w:t>
            </w:r>
            <w:r w:rsidRPr="003D2E24">
              <w:rPr>
                <w:rFonts w:ascii="Times New Roman" w:hAnsi="Times New Roman"/>
                <w:spacing w:val="-1"/>
                <w:sz w:val="20"/>
                <w:szCs w:val="20"/>
                <w:lang w:val="ru-RU"/>
              </w:rPr>
              <w:t>тепла,</w:t>
            </w:r>
            <w:r w:rsidRPr="003D2E24">
              <w:rPr>
                <w:rFonts w:ascii="Times New Roman" w:hAnsi="Times New Roman"/>
                <w:spacing w:val="47"/>
                <w:sz w:val="20"/>
                <w:szCs w:val="20"/>
                <w:lang w:val="ru-RU"/>
              </w:rPr>
              <w:t xml:space="preserve"> </w:t>
            </w:r>
            <w:r w:rsidRPr="003D2E24">
              <w:rPr>
                <w:rFonts w:ascii="Times New Roman" w:hAnsi="Times New Roman"/>
                <w:spacing w:val="-1"/>
                <w:sz w:val="20"/>
                <w:szCs w:val="20"/>
                <w:lang w:val="ru-RU"/>
              </w:rPr>
              <w:t>км</w:t>
            </w:r>
            <w:r w:rsidR="00B61F99">
              <w:rPr>
                <w:rFonts w:ascii="Times New Roman" w:hAnsi="Times New Roman"/>
                <w:spacing w:val="-1"/>
                <w:sz w:val="20"/>
                <w:szCs w:val="20"/>
                <w:vertAlign w:val="superscript"/>
                <w:lang w:val="ru-RU"/>
              </w:rPr>
              <w:t>2</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30"/>
              <w:jc w:val="center"/>
              <w:rPr>
                <w:rFonts w:ascii="Times New Roman" w:eastAsia="Times New Roman" w:hAnsi="Times New Roman" w:cs="Times New Roman"/>
                <w:sz w:val="20"/>
                <w:szCs w:val="20"/>
              </w:rPr>
            </w:pPr>
            <w:r w:rsidRPr="003D2E24">
              <w:rPr>
                <w:rFonts w:ascii="Times New Roman"/>
                <w:sz w:val="20"/>
                <w:szCs w:val="20"/>
              </w:rPr>
              <w:t>1,327</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30"/>
              <w:jc w:val="center"/>
              <w:rPr>
                <w:rFonts w:ascii="Times New Roman" w:eastAsia="Times New Roman" w:hAnsi="Times New Roman" w:cs="Times New Roman"/>
                <w:sz w:val="20"/>
                <w:szCs w:val="20"/>
              </w:rPr>
            </w:pPr>
            <w:r w:rsidRPr="003D2E24">
              <w:rPr>
                <w:rFonts w:ascii="Times New Roman"/>
                <w:sz w:val="20"/>
                <w:szCs w:val="20"/>
              </w:rPr>
              <w:t>0,608</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30"/>
              <w:jc w:val="center"/>
              <w:rPr>
                <w:rFonts w:ascii="Times New Roman" w:eastAsia="Times New Roman" w:hAnsi="Times New Roman" w:cs="Times New Roman"/>
                <w:sz w:val="20"/>
                <w:szCs w:val="20"/>
              </w:rPr>
            </w:pPr>
            <w:r w:rsidRPr="003D2E24">
              <w:rPr>
                <w:rFonts w:ascii="Times New Roman"/>
                <w:sz w:val="20"/>
                <w:szCs w:val="20"/>
              </w:rPr>
              <w:t>0,062</w:t>
            </w:r>
          </w:p>
        </w:tc>
      </w:tr>
      <w:tr w:rsidR="003D2E24" w:rsidTr="00F36EAD">
        <w:trPr>
          <w:trHeight w:hRule="exact" w:val="564"/>
        </w:trPr>
        <w:tc>
          <w:tcPr>
            <w:tcW w:w="4536" w:type="dxa"/>
            <w:tcBorders>
              <w:top w:val="single" w:sz="5" w:space="0" w:color="000000"/>
              <w:left w:val="single" w:sz="5" w:space="0" w:color="000000"/>
              <w:bottom w:val="single" w:sz="5" w:space="0" w:color="000000"/>
              <w:right w:val="single" w:sz="5" w:space="0" w:color="000000"/>
            </w:tcBorders>
          </w:tcPr>
          <w:p w:rsidR="003D2E24" w:rsidRDefault="003D2E24" w:rsidP="003D2E24">
            <w:pPr>
              <w:pStyle w:val="TableParagraph"/>
              <w:spacing w:before="22" w:line="209" w:lineRule="auto"/>
              <w:ind w:left="102"/>
              <w:rPr>
                <w:rFonts w:ascii="Times New Roman" w:hAnsi="Times New Roman"/>
                <w:spacing w:val="39"/>
                <w:sz w:val="20"/>
                <w:szCs w:val="20"/>
                <w:lang w:val="ru-RU"/>
              </w:rPr>
            </w:pPr>
            <w:r w:rsidRPr="003D2E24">
              <w:rPr>
                <w:rFonts w:ascii="Times New Roman" w:hAnsi="Times New Roman"/>
                <w:spacing w:val="-1"/>
                <w:sz w:val="20"/>
                <w:szCs w:val="20"/>
                <w:lang w:val="ru-RU"/>
              </w:rPr>
              <w:t>Теплоплотность</w:t>
            </w:r>
            <w:r w:rsidRPr="003D2E24">
              <w:rPr>
                <w:rFonts w:ascii="Times New Roman" w:hAnsi="Times New Roman"/>
                <w:sz w:val="20"/>
                <w:szCs w:val="20"/>
                <w:lang w:val="ru-RU"/>
              </w:rPr>
              <w:t xml:space="preserve"> </w:t>
            </w:r>
            <w:r w:rsidRPr="003D2E24">
              <w:rPr>
                <w:rFonts w:ascii="Times New Roman" w:hAnsi="Times New Roman"/>
                <w:spacing w:val="-1"/>
                <w:sz w:val="20"/>
                <w:szCs w:val="20"/>
                <w:lang w:val="ru-RU"/>
              </w:rPr>
              <w:t>зоны</w:t>
            </w:r>
            <w:r w:rsidRPr="003D2E24">
              <w:rPr>
                <w:rFonts w:ascii="Times New Roman" w:hAnsi="Times New Roman"/>
                <w:sz w:val="20"/>
                <w:szCs w:val="20"/>
                <w:lang w:val="ru-RU"/>
              </w:rPr>
              <w:t xml:space="preserve"> </w:t>
            </w:r>
            <w:r w:rsidRPr="003D2E24">
              <w:rPr>
                <w:rFonts w:ascii="Times New Roman" w:hAnsi="Times New Roman"/>
                <w:spacing w:val="-1"/>
                <w:sz w:val="20"/>
                <w:szCs w:val="20"/>
                <w:lang w:val="ru-RU"/>
              </w:rPr>
              <w:t>действия</w:t>
            </w:r>
            <w:r>
              <w:rPr>
                <w:rFonts w:ascii="Times New Roman" w:hAnsi="Times New Roman"/>
                <w:sz w:val="20"/>
                <w:szCs w:val="20"/>
                <w:lang w:val="ru-RU"/>
              </w:rPr>
              <w:t xml:space="preserve"> </w:t>
            </w:r>
            <w:r w:rsidRPr="003D2E24">
              <w:rPr>
                <w:rFonts w:ascii="Times New Roman" w:hAnsi="Times New Roman"/>
                <w:spacing w:val="-1"/>
                <w:sz w:val="20"/>
                <w:szCs w:val="20"/>
                <w:lang w:val="ru-RU"/>
              </w:rPr>
              <w:t>источника,</w:t>
            </w:r>
            <w:r w:rsidRPr="003D2E24">
              <w:rPr>
                <w:rFonts w:ascii="Times New Roman" w:hAnsi="Times New Roman"/>
                <w:spacing w:val="39"/>
                <w:sz w:val="20"/>
                <w:szCs w:val="20"/>
                <w:lang w:val="ru-RU"/>
              </w:rPr>
              <w:t xml:space="preserve"> </w:t>
            </w:r>
          </w:p>
          <w:p w:rsidR="003D2E24" w:rsidRPr="003D2E24" w:rsidRDefault="003D2E24" w:rsidP="003D2E24">
            <w:pPr>
              <w:pStyle w:val="TableParagraph"/>
              <w:spacing w:before="22" w:line="209" w:lineRule="auto"/>
              <w:ind w:left="102"/>
              <w:rPr>
                <w:rFonts w:ascii="Times New Roman" w:eastAsia="Times New Roman" w:hAnsi="Times New Roman" w:cs="Times New Roman"/>
                <w:sz w:val="20"/>
                <w:szCs w:val="20"/>
                <w:lang w:val="ru-RU"/>
              </w:rPr>
            </w:pPr>
            <w:r w:rsidRPr="003D2E24">
              <w:rPr>
                <w:rFonts w:ascii="Times New Roman" w:hAnsi="Times New Roman"/>
                <w:sz w:val="20"/>
                <w:szCs w:val="20"/>
                <w:lang w:val="ru-RU"/>
              </w:rPr>
              <w:t>Гкал/(ч</w:t>
            </w:r>
            <w:r w:rsidRPr="003D2E24">
              <w:rPr>
                <w:rFonts w:ascii="Times New Roman" w:hAnsi="Times New Roman"/>
                <w:spacing w:val="-1"/>
                <w:sz w:val="20"/>
                <w:szCs w:val="20"/>
                <w:lang w:val="ru-RU"/>
              </w:rPr>
              <w:t xml:space="preserve"> </w:t>
            </w:r>
            <w:r w:rsidRPr="003D2E24">
              <w:rPr>
                <w:rFonts w:ascii="Times New Roman" w:hAnsi="Times New Roman"/>
                <w:sz w:val="20"/>
                <w:szCs w:val="20"/>
                <w:lang w:val="ru-RU"/>
              </w:rPr>
              <w:t>*км</w:t>
            </w:r>
            <w:r w:rsidR="00B61F99">
              <w:rPr>
                <w:rFonts w:ascii="Times New Roman" w:hAnsi="Times New Roman"/>
                <w:sz w:val="20"/>
                <w:szCs w:val="20"/>
                <w:vertAlign w:val="superscript"/>
                <w:lang w:val="ru-RU"/>
              </w:rPr>
              <w:t>2</w:t>
            </w:r>
            <w:r w:rsidRPr="003D2E24">
              <w:rPr>
                <w:rFonts w:ascii="Times New Roman" w:hAnsi="Times New Roman"/>
                <w:sz w:val="20"/>
                <w:szCs w:val="20"/>
                <w:lang w:val="ru-RU"/>
              </w:rPr>
              <w:t>)</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30"/>
              <w:jc w:val="center"/>
              <w:rPr>
                <w:rFonts w:ascii="Times New Roman" w:eastAsia="Times New Roman" w:hAnsi="Times New Roman" w:cs="Times New Roman"/>
                <w:sz w:val="20"/>
                <w:szCs w:val="20"/>
              </w:rPr>
            </w:pPr>
            <w:r w:rsidRPr="003D2E24">
              <w:rPr>
                <w:rFonts w:ascii="Times New Roman"/>
                <w:sz w:val="20"/>
                <w:szCs w:val="20"/>
              </w:rPr>
              <w:t>1,20</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30"/>
              <w:jc w:val="center"/>
              <w:rPr>
                <w:rFonts w:ascii="Times New Roman" w:eastAsia="Times New Roman" w:hAnsi="Times New Roman" w:cs="Times New Roman"/>
                <w:sz w:val="20"/>
                <w:szCs w:val="20"/>
              </w:rPr>
            </w:pPr>
            <w:r w:rsidRPr="003D2E24">
              <w:rPr>
                <w:rFonts w:ascii="Times New Roman"/>
                <w:sz w:val="20"/>
                <w:szCs w:val="20"/>
              </w:rPr>
              <w:t>1,07</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30"/>
              <w:jc w:val="center"/>
              <w:rPr>
                <w:rFonts w:ascii="Times New Roman" w:eastAsia="Times New Roman" w:hAnsi="Times New Roman" w:cs="Times New Roman"/>
                <w:sz w:val="20"/>
                <w:szCs w:val="20"/>
              </w:rPr>
            </w:pPr>
            <w:r w:rsidRPr="003D2E24">
              <w:rPr>
                <w:rFonts w:ascii="Times New Roman"/>
                <w:sz w:val="20"/>
                <w:szCs w:val="20"/>
              </w:rPr>
              <w:t>10,65</w:t>
            </w:r>
          </w:p>
        </w:tc>
      </w:tr>
      <w:tr w:rsidR="003D2E24" w:rsidTr="00F36EAD">
        <w:trPr>
          <w:trHeight w:hRule="exact" w:val="562"/>
        </w:trPr>
        <w:tc>
          <w:tcPr>
            <w:tcW w:w="4536" w:type="dxa"/>
            <w:tcBorders>
              <w:top w:val="single" w:sz="5" w:space="0" w:color="000000"/>
              <w:left w:val="single" w:sz="5" w:space="0" w:color="000000"/>
              <w:bottom w:val="single" w:sz="5" w:space="0" w:color="000000"/>
              <w:right w:val="single" w:sz="5" w:space="0" w:color="000000"/>
            </w:tcBorders>
          </w:tcPr>
          <w:p w:rsidR="003D2E24" w:rsidRPr="003D2E24" w:rsidRDefault="003D2E24" w:rsidP="003D2E24">
            <w:pPr>
              <w:pStyle w:val="TableParagraph"/>
              <w:ind w:left="102"/>
              <w:rPr>
                <w:rFonts w:ascii="Times New Roman" w:eastAsia="Times New Roman" w:hAnsi="Times New Roman" w:cs="Times New Roman"/>
                <w:sz w:val="20"/>
                <w:szCs w:val="20"/>
                <w:lang w:val="ru-RU"/>
              </w:rPr>
            </w:pPr>
            <w:r w:rsidRPr="003D2E24">
              <w:rPr>
                <w:rFonts w:ascii="Times New Roman" w:hAnsi="Times New Roman"/>
                <w:sz w:val="20"/>
                <w:szCs w:val="20"/>
                <w:lang w:val="ru-RU"/>
              </w:rPr>
              <w:t xml:space="preserve">Мощность </w:t>
            </w:r>
            <w:r w:rsidRPr="003D2E24">
              <w:rPr>
                <w:rFonts w:ascii="Times New Roman" w:hAnsi="Times New Roman"/>
                <w:spacing w:val="-1"/>
                <w:sz w:val="20"/>
                <w:szCs w:val="20"/>
                <w:lang w:val="ru-RU"/>
              </w:rPr>
              <w:t>источника</w:t>
            </w:r>
            <w:r w:rsidRPr="003D2E24">
              <w:rPr>
                <w:rFonts w:ascii="Times New Roman" w:hAnsi="Times New Roman"/>
                <w:spacing w:val="30"/>
                <w:sz w:val="20"/>
                <w:szCs w:val="20"/>
                <w:lang w:val="ru-RU"/>
              </w:rPr>
              <w:t xml:space="preserve"> </w:t>
            </w:r>
            <w:r w:rsidRPr="003D2E24">
              <w:rPr>
                <w:rFonts w:ascii="Times New Roman" w:hAnsi="Times New Roman"/>
                <w:spacing w:val="-1"/>
                <w:sz w:val="20"/>
                <w:szCs w:val="20"/>
                <w:lang w:val="ru-RU"/>
              </w:rPr>
              <w:t>тепловой</w:t>
            </w:r>
            <w:r w:rsidRPr="003D2E24">
              <w:rPr>
                <w:rFonts w:ascii="Times New Roman" w:hAnsi="Times New Roman"/>
                <w:spacing w:val="34"/>
                <w:sz w:val="20"/>
                <w:szCs w:val="20"/>
                <w:lang w:val="ru-RU"/>
              </w:rPr>
              <w:t xml:space="preserve"> </w:t>
            </w:r>
            <w:r w:rsidRPr="003D2E24">
              <w:rPr>
                <w:rFonts w:ascii="Times New Roman" w:hAnsi="Times New Roman"/>
                <w:spacing w:val="-1"/>
                <w:sz w:val="20"/>
                <w:szCs w:val="20"/>
                <w:lang w:val="ru-RU"/>
              </w:rPr>
              <w:t>энергии</w:t>
            </w:r>
            <w:r w:rsidRPr="003D2E24">
              <w:rPr>
                <w:rFonts w:ascii="Times New Roman" w:hAnsi="Times New Roman"/>
                <w:sz w:val="20"/>
                <w:szCs w:val="20"/>
                <w:lang w:val="ru-RU"/>
              </w:rPr>
              <w:t xml:space="preserve"> </w:t>
            </w:r>
            <w:r w:rsidRPr="003D2E24">
              <w:rPr>
                <w:rFonts w:ascii="Times New Roman" w:hAnsi="Times New Roman"/>
                <w:spacing w:val="-1"/>
                <w:sz w:val="20"/>
                <w:szCs w:val="20"/>
                <w:lang w:val="ru-RU"/>
              </w:rPr>
              <w:t>нетто,</w:t>
            </w:r>
            <w:r w:rsidRPr="003D2E24">
              <w:rPr>
                <w:rFonts w:ascii="Times New Roman" w:hAnsi="Times New Roman"/>
                <w:spacing w:val="37"/>
                <w:sz w:val="20"/>
                <w:szCs w:val="20"/>
                <w:lang w:val="ru-RU"/>
              </w:rPr>
              <w:t xml:space="preserve"> </w:t>
            </w:r>
            <w:r w:rsidRPr="003D2E24">
              <w:rPr>
                <w:rFonts w:ascii="Times New Roman" w:hAnsi="Times New Roman"/>
                <w:sz w:val="20"/>
                <w:szCs w:val="20"/>
                <w:lang w:val="ru-RU"/>
              </w:rPr>
              <w:t>Гкал/ч</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27"/>
              <w:jc w:val="center"/>
              <w:rPr>
                <w:rFonts w:ascii="Times New Roman" w:eastAsia="Times New Roman" w:hAnsi="Times New Roman" w:cs="Times New Roman"/>
                <w:sz w:val="20"/>
                <w:szCs w:val="20"/>
              </w:rPr>
            </w:pPr>
            <w:r w:rsidRPr="003D2E24">
              <w:rPr>
                <w:rFonts w:ascii="Times New Roman"/>
                <w:sz w:val="20"/>
                <w:szCs w:val="20"/>
              </w:rPr>
              <w:t>1,72</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27"/>
              <w:jc w:val="center"/>
              <w:rPr>
                <w:rFonts w:ascii="Times New Roman" w:eastAsia="Times New Roman" w:hAnsi="Times New Roman" w:cs="Times New Roman"/>
                <w:sz w:val="20"/>
                <w:szCs w:val="20"/>
              </w:rPr>
            </w:pPr>
            <w:r w:rsidRPr="003D2E24">
              <w:rPr>
                <w:rFonts w:ascii="Times New Roman"/>
                <w:sz w:val="20"/>
                <w:szCs w:val="20"/>
              </w:rPr>
              <w:t>1,376</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before="127"/>
              <w:jc w:val="center"/>
              <w:rPr>
                <w:rFonts w:ascii="Times New Roman" w:eastAsia="Times New Roman" w:hAnsi="Times New Roman" w:cs="Times New Roman"/>
                <w:sz w:val="20"/>
                <w:szCs w:val="20"/>
              </w:rPr>
            </w:pPr>
            <w:r w:rsidRPr="003D2E24">
              <w:rPr>
                <w:rFonts w:ascii="Times New Roman"/>
                <w:sz w:val="20"/>
                <w:szCs w:val="20"/>
              </w:rPr>
              <w:t>1,032</w:t>
            </w:r>
          </w:p>
        </w:tc>
      </w:tr>
      <w:tr w:rsidR="003D2E24" w:rsidTr="00F36EAD">
        <w:trPr>
          <w:trHeight w:hRule="exact" w:val="286"/>
        </w:trPr>
        <w:tc>
          <w:tcPr>
            <w:tcW w:w="4536" w:type="dxa"/>
            <w:tcBorders>
              <w:top w:val="single" w:sz="5" w:space="0" w:color="000000"/>
              <w:left w:val="single" w:sz="5" w:space="0" w:color="000000"/>
              <w:bottom w:val="single" w:sz="5" w:space="0" w:color="000000"/>
              <w:right w:val="single" w:sz="5" w:space="0" w:color="000000"/>
            </w:tcBorders>
          </w:tcPr>
          <w:p w:rsidR="003D2E24" w:rsidRPr="003D2E24" w:rsidRDefault="003D2E24" w:rsidP="003D2E24">
            <w:pPr>
              <w:pStyle w:val="TableParagraph"/>
              <w:spacing w:line="267" w:lineRule="exact"/>
              <w:ind w:left="102"/>
              <w:rPr>
                <w:rFonts w:ascii="Times New Roman" w:eastAsia="Times New Roman" w:hAnsi="Times New Roman" w:cs="Times New Roman"/>
                <w:sz w:val="20"/>
                <w:szCs w:val="20"/>
              </w:rPr>
            </w:pPr>
            <w:r w:rsidRPr="003D2E24">
              <w:rPr>
                <w:rFonts w:ascii="Times New Roman" w:hAnsi="Times New Roman"/>
                <w:spacing w:val="-1"/>
                <w:sz w:val="20"/>
                <w:szCs w:val="20"/>
              </w:rPr>
              <w:t xml:space="preserve">Радиус </w:t>
            </w:r>
            <w:r w:rsidRPr="003D2E24">
              <w:rPr>
                <w:rFonts w:ascii="Times New Roman" w:hAnsi="Times New Roman"/>
                <w:sz w:val="20"/>
                <w:szCs w:val="20"/>
              </w:rPr>
              <w:t xml:space="preserve">эффективного </w:t>
            </w:r>
            <w:r w:rsidRPr="003D2E24">
              <w:rPr>
                <w:rFonts w:ascii="Times New Roman" w:hAnsi="Times New Roman"/>
                <w:spacing w:val="-1"/>
                <w:sz w:val="20"/>
                <w:szCs w:val="20"/>
              </w:rPr>
              <w:t>теплоснабжения,</w:t>
            </w:r>
            <w:r w:rsidRPr="003D2E24">
              <w:rPr>
                <w:rFonts w:ascii="Times New Roman" w:hAnsi="Times New Roman"/>
                <w:sz w:val="20"/>
                <w:szCs w:val="20"/>
              </w:rPr>
              <w:t xml:space="preserve"> км</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line="267" w:lineRule="exact"/>
              <w:jc w:val="center"/>
              <w:rPr>
                <w:rFonts w:ascii="Times New Roman" w:eastAsia="Times New Roman" w:hAnsi="Times New Roman" w:cs="Times New Roman"/>
                <w:sz w:val="20"/>
                <w:szCs w:val="20"/>
              </w:rPr>
            </w:pPr>
            <w:r w:rsidRPr="003D2E24">
              <w:rPr>
                <w:rFonts w:ascii="Times New Roman"/>
                <w:sz w:val="20"/>
                <w:szCs w:val="20"/>
              </w:rPr>
              <w:t>1,08</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line="267" w:lineRule="exact"/>
              <w:jc w:val="center"/>
              <w:rPr>
                <w:rFonts w:ascii="Times New Roman" w:eastAsia="Times New Roman" w:hAnsi="Times New Roman" w:cs="Times New Roman"/>
                <w:sz w:val="20"/>
                <w:szCs w:val="20"/>
              </w:rPr>
            </w:pPr>
            <w:r w:rsidRPr="003D2E24">
              <w:rPr>
                <w:rFonts w:ascii="Times New Roman"/>
                <w:sz w:val="20"/>
                <w:szCs w:val="20"/>
              </w:rPr>
              <w:t>2,11</w:t>
            </w:r>
          </w:p>
        </w:tc>
        <w:tc>
          <w:tcPr>
            <w:tcW w:w="1701" w:type="dxa"/>
            <w:tcBorders>
              <w:top w:val="single" w:sz="5" w:space="0" w:color="000000"/>
              <w:left w:val="single" w:sz="5" w:space="0" w:color="000000"/>
              <w:bottom w:val="single" w:sz="5" w:space="0" w:color="000000"/>
              <w:right w:val="single" w:sz="5" w:space="0" w:color="000000"/>
            </w:tcBorders>
          </w:tcPr>
          <w:p w:rsidR="003D2E24" w:rsidRPr="003D2E24" w:rsidRDefault="003D2E24" w:rsidP="001C2FE7">
            <w:pPr>
              <w:pStyle w:val="TableParagraph"/>
              <w:spacing w:line="267" w:lineRule="exact"/>
              <w:jc w:val="center"/>
              <w:rPr>
                <w:rFonts w:ascii="Times New Roman" w:eastAsia="Times New Roman" w:hAnsi="Times New Roman" w:cs="Times New Roman"/>
                <w:sz w:val="20"/>
                <w:szCs w:val="20"/>
              </w:rPr>
            </w:pPr>
            <w:r w:rsidRPr="003D2E24">
              <w:rPr>
                <w:rFonts w:ascii="Times New Roman"/>
                <w:sz w:val="20"/>
                <w:szCs w:val="20"/>
              </w:rPr>
              <w:t>1,55</w:t>
            </w:r>
          </w:p>
        </w:tc>
      </w:tr>
    </w:tbl>
    <w:p w:rsidR="003D2E24" w:rsidRDefault="003D2E24" w:rsidP="00E21E84">
      <w:pPr>
        <w:rPr>
          <w:szCs w:val="24"/>
        </w:rPr>
      </w:pPr>
    </w:p>
    <w:p w:rsidR="003D2E24" w:rsidRPr="003D2E24" w:rsidRDefault="003D2E24" w:rsidP="003D2E24">
      <w:pPr>
        <w:rPr>
          <w:szCs w:val="24"/>
        </w:rPr>
      </w:pPr>
      <w:r w:rsidRPr="003D2E24">
        <w:rPr>
          <w:szCs w:val="24"/>
        </w:rPr>
        <w:t>Результат расчета показывает, что все потребители, наход</w:t>
      </w:r>
      <w:r>
        <w:rPr>
          <w:szCs w:val="24"/>
        </w:rPr>
        <w:t>ящиеся в зоне действия источни</w:t>
      </w:r>
      <w:r w:rsidRPr="003D2E24">
        <w:rPr>
          <w:szCs w:val="24"/>
        </w:rPr>
        <w:t>ков котельных п. Железнодорожный и п. Березовка расположены</w:t>
      </w:r>
      <w:r>
        <w:rPr>
          <w:szCs w:val="24"/>
        </w:rPr>
        <w:t xml:space="preserve"> в зоне своего эффективного ра</w:t>
      </w:r>
      <w:r w:rsidRPr="003D2E24">
        <w:rPr>
          <w:szCs w:val="24"/>
        </w:rPr>
        <w:t>диуса теплоснабжения.</w:t>
      </w:r>
    </w:p>
    <w:p w:rsidR="003D2E24" w:rsidRPr="00FF41AB" w:rsidRDefault="003D2E24" w:rsidP="003D2E24">
      <w:pPr>
        <w:rPr>
          <w:szCs w:val="24"/>
        </w:rPr>
      </w:pPr>
    </w:p>
    <w:p w:rsidR="009A40A1" w:rsidRPr="00FF41AB" w:rsidRDefault="009A40A1" w:rsidP="004916E2">
      <w:pPr>
        <w:pStyle w:val="2"/>
        <w:rPr>
          <w:sz w:val="24"/>
          <w:szCs w:val="24"/>
        </w:rPr>
      </w:pPr>
      <w:bookmarkStart w:id="230" w:name="_Toc40950785"/>
      <w:r w:rsidRPr="00FF41AB">
        <w:rPr>
          <w:sz w:val="24"/>
          <w:szCs w:val="24"/>
        </w:rPr>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w:t>
      </w:r>
      <w:r w:rsidR="0003735A" w:rsidRPr="00FF41AB">
        <w:rPr>
          <w:sz w:val="24"/>
          <w:szCs w:val="24"/>
        </w:rPr>
        <w:t>еплоснабжения, в том числе с учётом введё</w:t>
      </w:r>
      <w:r w:rsidRPr="00FF41AB">
        <w:rPr>
          <w:sz w:val="24"/>
          <w:szCs w:val="24"/>
        </w:rPr>
        <w:t>нных в эксплуатацию новых, реконструированных и прошедших техническое перевооружение и (или) модернизацию источников тепловой энергии</w:t>
      </w:r>
      <w:bookmarkEnd w:id="230"/>
    </w:p>
    <w:p w:rsidR="00E21E84" w:rsidRPr="00FF41AB" w:rsidRDefault="00AC7E25" w:rsidP="00E21E84">
      <w:pPr>
        <w:rPr>
          <w:szCs w:val="24"/>
        </w:rPr>
      </w:pPr>
      <w:r w:rsidRPr="00AC7E25">
        <w:rPr>
          <w:szCs w:val="24"/>
        </w:rPr>
        <w:t>По сравнению со схемой теплоснабжения Березовского сельсовета 201</w:t>
      </w:r>
      <w:r>
        <w:rPr>
          <w:szCs w:val="24"/>
        </w:rPr>
        <w:t>8</w:t>
      </w:r>
      <w:r w:rsidRPr="00AC7E25">
        <w:rPr>
          <w:szCs w:val="24"/>
        </w:rPr>
        <w:t xml:space="preserve"> года</w:t>
      </w:r>
      <w:r>
        <w:rPr>
          <w:szCs w:val="24"/>
        </w:rPr>
        <w:t>,</w:t>
      </w:r>
      <w:r w:rsidRPr="00AC7E25">
        <w:rPr>
          <w:szCs w:val="24"/>
        </w:rPr>
        <w:t xml:space="preserve"> в 201</w:t>
      </w:r>
      <w:r>
        <w:rPr>
          <w:szCs w:val="24"/>
        </w:rPr>
        <w:t xml:space="preserve">9 году </w:t>
      </w:r>
      <w:r w:rsidRPr="00AC7E25">
        <w:rPr>
          <w:szCs w:val="24"/>
        </w:rPr>
        <w:t>из</w:t>
      </w:r>
      <w:r w:rsidR="00827FBE">
        <w:rPr>
          <w:szCs w:val="24"/>
        </w:rPr>
        <w:t>менения</w:t>
      </w:r>
      <w:r w:rsidRPr="00AC7E25">
        <w:rPr>
          <w:szCs w:val="24"/>
        </w:rPr>
        <w:t xml:space="preserve"> в предложениях по строительству, реконструкции, техническому перевооружению и (или) модернизации источников тепловой энергии</w:t>
      </w:r>
      <w:r>
        <w:rPr>
          <w:szCs w:val="24"/>
        </w:rPr>
        <w:t xml:space="preserve"> не </w:t>
      </w:r>
      <w:r w:rsidR="00827FBE">
        <w:rPr>
          <w:szCs w:val="24"/>
        </w:rPr>
        <w:t>планируются</w:t>
      </w:r>
      <w:r>
        <w:rPr>
          <w:szCs w:val="24"/>
        </w:rPr>
        <w:t>.</w:t>
      </w:r>
    </w:p>
    <w:p w:rsidR="007661F7" w:rsidRPr="00FF41AB" w:rsidRDefault="007661F7" w:rsidP="00B30496">
      <w:pPr>
        <w:pStyle w:val="1"/>
        <w:rPr>
          <w:sz w:val="24"/>
          <w:szCs w:val="24"/>
        </w:rPr>
      </w:pPr>
      <w:bookmarkStart w:id="231" w:name="_Toc40950786"/>
      <w:r w:rsidRPr="00FF41AB">
        <w:rPr>
          <w:sz w:val="24"/>
          <w:szCs w:val="24"/>
        </w:rPr>
        <w:lastRenderedPageBreak/>
        <w:t>Предложения по строительству, реконструкции и (или) модернизации тепловых сетей</w:t>
      </w:r>
      <w:bookmarkEnd w:id="231"/>
    </w:p>
    <w:p w:rsidR="007661F7" w:rsidRPr="00FF41AB" w:rsidRDefault="007661F7" w:rsidP="007661F7">
      <w:pPr>
        <w:pStyle w:val="2"/>
        <w:rPr>
          <w:sz w:val="24"/>
          <w:szCs w:val="24"/>
        </w:rPr>
      </w:pPr>
      <w:bookmarkStart w:id="232" w:name="_Toc40950787"/>
      <w:r w:rsidRPr="00FF41AB">
        <w:rPr>
          <w:sz w:val="24"/>
          <w:szCs w:val="24"/>
        </w:rPr>
        <w:t>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32"/>
    </w:p>
    <w:p w:rsidR="00E21E84" w:rsidRPr="00FF41AB" w:rsidRDefault="003D2E24" w:rsidP="00E21E84">
      <w:pPr>
        <w:rPr>
          <w:szCs w:val="24"/>
        </w:rPr>
      </w:pPr>
      <w:r w:rsidRPr="003D2E24">
        <w:rPr>
          <w:szCs w:val="24"/>
        </w:rPr>
        <w:t>Реконструкция и строительство тепловых сетей, обеспе</w:t>
      </w:r>
      <w:r>
        <w:rPr>
          <w:szCs w:val="24"/>
        </w:rPr>
        <w:t>чивающих перераспределение теп</w:t>
      </w:r>
      <w:r w:rsidRPr="003D2E24">
        <w:rPr>
          <w:szCs w:val="24"/>
        </w:rPr>
        <w:t>ловой нагрузки из зон с дефицитом тепловой мощности в зоны с избытком тепловой мощности не планируется. Возможные дефициты тепловой мощности на окр</w:t>
      </w:r>
      <w:r>
        <w:rPr>
          <w:szCs w:val="24"/>
        </w:rPr>
        <w:t>аинах населенных пунктов плани</w:t>
      </w:r>
      <w:r w:rsidRPr="003D2E24">
        <w:rPr>
          <w:szCs w:val="24"/>
        </w:rPr>
        <w:t>руется покрывать за счет индивидуальных источников теплоснабжения.</w:t>
      </w:r>
    </w:p>
    <w:p w:rsidR="00E21E84" w:rsidRPr="00FF41AB" w:rsidRDefault="00E21E84" w:rsidP="00E21E84">
      <w:pPr>
        <w:rPr>
          <w:szCs w:val="24"/>
        </w:rPr>
      </w:pPr>
    </w:p>
    <w:p w:rsidR="007661F7" w:rsidRPr="00FF41AB" w:rsidRDefault="007661F7" w:rsidP="007661F7">
      <w:pPr>
        <w:pStyle w:val="2"/>
        <w:rPr>
          <w:sz w:val="24"/>
          <w:szCs w:val="24"/>
        </w:rPr>
      </w:pPr>
      <w:bookmarkStart w:id="233" w:name="_Toc40950788"/>
      <w:r w:rsidRPr="00FF41AB">
        <w:rPr>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233"/>
    </w:p>
    <w:p w:rsidR="00E21E84" w:rsidRPr="00FF41AB" w:rsidRDefault="003D2E24" w:rsidP="00E21E84">
      <w:pPr>
        <w:rPr>
          <w:szCs w:val="24"/>
        </w:rPr>
      </w:pPr>
      <w:r w:rsidRPr="003D2E24">
        <w:rPr>
          <w:szCs w:val="24"/>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 поскольку эти территории п</w:t>
      </w:r>
      <w:r>
        <w:rPr>
          <w:szCs w:val="24"/>
        </w:rPr>
        <w:t>ланируется организовывать с ин</w:t>
      </w:r>
      <w:r w:rsidRPr="003D2E24">
        <w:rPr>
          <w:szCs w:val="24"/>
        </w:rPr>
        <w:t>дивидуальным теплоснабжением.</w:t>
      </w:r>
    </w:p>
    <w:p w:rsidR="00E21E84" w:rsidRPr="00FF41AB" w:rsidRDefault="00E21E84" w:rsidP="00E21E84">
      <w:pPr>
        <w:rPr>
          <w:szCs w:val="24"/>
        </w:rPr>
      </w:pPr>
    </w:p>
    <w:p w:rsidR="007661F7" w:rsidRPr="00FF41AB" w:rsidRDefault="007661F7" w:rsidP="007661F7">
      <w:pPr>
        <w:pStyle w:val="2"/>
        <w:rPr>
          <w:sz w:val="24"/>
          <w:szCs w:val="24"/>
        </w:rPr>
      </w:pPr>
      <w:bookmarkStart w:id="234" w:name="_Toc40950789"/>
      <w:r w:rsidRPr="00FF41AB">
        <w:rPr>
          <w:sz w:val="24"/>
          <w:szCs w:val="24"/>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w:t>
      </w:r>
      <w:r w:rsidR="0003735A" w:rsidRPr="00FF41AB">
        <w:rPr>
          <w:sz w:val="24"/>
          <w:szCs w:val="24"/>
        </w:rPr>
        <w:t>овой энергии при сохранении надё</w:t>
      </w:r>
      <w:r w:rsidRPr="00FF41AB">
        <w:rPr>
          <w:sz w:val="24"/>
          <w:szCs w:val="24"/>
        </w:rPr>
        <w:t>жности теплоснабжения</w:t>
      </w:r>
      <w:bookmarkEnd w:id="234"/>
    </w:p>
    <w:p w:rsidR="00E21E84" w:rsidRPr="00FF41AB" w:rsidRDefault="003D2E24" w:rsidP="00E21E84">
      <w:pPr>
        <w:rPr>
          <w:szCs w:val="24"/>
        </w:rPr>
      </w:pPr>
      <w:r w:rsidRPr="003D2E24">
        <w:rPr>
          <w:szCs w:val="24"/>
        </w:rPr>
        <w:t>Строительство тепловых сетей, обеспечивающих возможность поставок тепловой энергии потребителям от различных источников не планируется.</w:t>
      </w:r>
    </w:p>
    <w:p w:rsidR="00E21E84" w:rsidRPr="00FF41AB" w:rsidRDefault="00E21E84" w:rsidP="00E21E84">
      <w:pPr>
        <w:rPr>
          <w:szCs w:val="24"/>
        </w:rPr>
      </w:pPr>
    </w:p>
    <w:p w:rsidR="007661F7" w:rsidRPr="00FF41AB" w:rsidRDefault="007661F7" w:rsidP="007661F7">
      <w:pPr>
        <w:pStyle w:val="2"/>
        <w:rPr>
          <w:sz w:val="24"/>
          <w:szCs w:val="24"/>
        </w:rPr>
      </w:pPr>
      <w:bookmarkStart w:id="235" w:name="_Toc40950790"/>
      <w:r w:rsidRPr="00FF41AB">
        <w:rPr>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w:t>
      </w:r>
      <w:r w:rsidR="0003735A" w:rsidRPr="00FF41AB">
        <w:rPr>
          <w:sz w:val="24"/>
          <w:szCs w:val="24"/>
        </w:rPr>
        <w:t>плоснабжения, в том числе за счё</w:t>
      </w:r>
      <w:r w:rsidRPr="00FF41AB">
        <w:rPr>
          <w:sz w:val="24"/>
          <w:szCs w:val="24"/>
        </w:rPr>
        <w:t>т перевода котельных в пиковый режим работы или ликвидации котельных</w:t>
      </w:r>
      <w:bookmarkEnd w:id="235"/>
    </w:p>
    <w:p w:rsidR="00E21E84" w:rsidRPr="00FF41AB" w:rsidRDefault="003D2E24" w:rsidP="003D2E24">
      <w:pPr>
        <w:tabs>
          <w:tab w:val="left" w:pos="1095"/>
        </w:tabs>
        <w:rPr>
          <w:szCs w:val="24"/>
        </w:rPr>
      </w:pPr>
      <w:r w:rsidRPr="003D2E24">
        <w:rPr>
          <w:szCs w:val="24"/>
        </w:rPr>
        <w:t>Новое строительство или реконструкция тепловых сетей для повышения эффективности функционирования системы теплоснабжения, в том числе за сче</w:t>
      </w:r>
      <w:r>
        <w:rPr>
          <w:szCs w:val="24"/>
        </w:rPr>
        <w:t>т перевода котельных в «пико</w:t>
      </w:r>
      <w:r w:rsidRPr="003D2E24">
        <w:rPr>
          <w:szCs w:val="24"/>
        </w:rPr>
        <w:t>вый» режим, не планируется.</w:t>
      </w:r>
    </w:p>
    <w:p w:rsidR="00E21E84" w:rsidRPr="00FF41AB" w:rsidRDefault="00E21E84" w:rsidP="00E21E84">
      <w:pPr>
        <w:rPr>
          <w:szCs w:val="24"/>
        </w:rPr>
      </w:pPr>
    </w:p>
    <w:p w:rsidR="007661F7" w:rsidRPr="00FF41AB" w:rsidRDefault="007661F7" w:rsidP="007661F7">
      <w:pPr>
        <w:pStyle w:val="2"/>
        <w:rPr>
          <w:sz w:val="24"/>
          <w:szCs w:val="24"/>
        </w:rPr>
      </w:pPr>
      <w:bookmarkStart w:id="236" w:name="_Toc40950791"/>
      <w:r w:rsidRPr="00FF41AB">
        <w:rPr>
          <w:sz w:val="24"/>
          <w:szCs w:val="24"/>
        </w:rPr>
        <w:t xml:space="preserve">Предложения по строительству тепловых сетей </w:t>
      </w:r>
      <w:r w:rsidR="0003735A" w:rsidRPr="00FF41AB">
        <w:rPr>
          <w:sz w:val="24"/>
          <w:szCs w:val="24"/>
        </w:rPr>
        <w:t>для обеспечения нормативной надё</w:t>
      </w:r>
      <w:r w:rsidRPr="00FF41AB">
        <w:rPr>
          <w:sz w:val="24"/>
          <w:szCs w:val="24"/>
        </w:rPr>
        <w:t>жности теплоснабжения</w:t>
      </w:r>
      <w:bookmarkEnd w:id="236"/>
    </w:p>
    <w:p w:rsidR="00E21E84" w:rsidRPr="00FF41AB" w:rsidRDefault="006B7451" w:rsidP="00E21E84">
      <w:pPr>
        <w:rPr>
          <w:szCs w:val="24"/>
        </w:rPr>
      </w:pPr>
      <w:r w:rsidRPr="006B7451">
        <w:rPr>
          <w:szCs w:val="24"/>
        </w:rPr>
        <w:t>Строительство тепловых сетей для дублирования нерезервированных участков теплотрасс не предполагается. Длины участков не превышают максимально допустимых нерезервируемых. Обеспечение нормативной надежности теплоснабжения достиг</w:t>
      </w:r>
      <w:r>
        <w:rPr>
          <w:szCs w:val="24"/>
        </w:rPr>
        <w:t>ается реконструкцией существую</w:t>
      </w:r>
      <w:r w:rsidRPr="006B7451">
        <w:rPr>
          <w:szCs w:val="24"/>
        </w:rPr>
        <w:t>щих сетей.</w:t>
      </w:r>
    </w:p>
    <w:p w:rsidR="00E21E84" w:rsidRPr="00FF41AB" w:rsidRDefault="00E21E84" w:rsidP="00E21E84">
      <w:pPr>
        <w:rPr>
          <w:szCs w:val="24"/>
        </w:rPr>
      </w:pPr>
    </w:p>
    <w:p w:rsidR="007661F7" w:rsidRPr="00FF41AB" w:rsidRDefault="007661F7" w:rsidP="007661F7">
      <w:pPr>
        <w:pStyle w:val="2"/>
        <w:rPr>
          <w:sz w:val="24"/>
          <w:szCs w:val="24"/>
        </w:rPr>
      </w:pPr>
      <w:bookmarkStart w:id="237" w:name="_Toc40950792"/>
      <w:r w:rsidRPr="00FF41AB">
        <w:rPr>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37"/>
    </w:p>
    <w:p w:rsidR="00E21E84" w:rsidRPr="00FF41AB" w:rsidRDefault="006B7451" w:rsidP="00E21E84">
      <w:pPr>
        <w:rPr>
          <w:szCs w:val="24"/>
        </w:rPr>
      </w:pPr>
      <w:r w:rsidRPr="006B7451">
        <w:rPr>
          <w:szCs w:val="24"/>
        </w:rPr>
        <w:t>Реконструкция тепловых сетей с увеличением диаметра т</w:t>
      </w:r>
      <w:r>
        <w:rPr>
          <w:szCs w:val="24"/>
        </w:rPr>
        <w:t>рубопроводов не требуется, пер</w:t>
      </w:r>
      <w:r w:rsidRPr="006B7451">
        <w:rPr>
          <w:szCs w:val="24"/>
        </w:rPr>
        <w:t>спективные приросты тепловой нагрузки на расчётный период предполагаются компенсировать от участков с достаточным диаметром.</w:t>
      </w:r>
    </w:p>
    <w:p w:rsidR="00E21E84" w:rsidRPr="00FF41AB" w:rsidRDefault="00E21E84" w:rsidP="00E21E84">
      <w:pPr>
        <w:rPr>
          <w:szCs w:val="24"/>
        </w:rPr>
      </w:pPr>
    </w:p>
    <w:p w:rsidR="007661F7" w:rsidRPr="00FF41AB" w:rsidRDefault="007661F7" w:rsidP="007661F7">
      <w:pPr>
        <w:pStyle w:val="2"/>
        <w:rPr>
          <w:sz w:val="24"/>
          <w:szCs w:val="24"/>
        </w:rPr>
      </w:pPr>
      <w:bookmarkStart w:id="238" w:name="_Toc40950793"/>
      <w:r w:rsidRPr="00FF41AB">
        <w:rPr>
          <w:sz w:val="24"/>
          <w:szCs w:val="24"/>
        </w:rPr>
        <w:lastRenderedPageBreak/>
        <w:t>Предложения по реконструкции и (или) модернизации тепловых сетей, подлежащих замене в связи с исчерпанием эксплуатационного ресурса</w:t>
      </w:r>
      <w:bookmarkEnd w:id="238"/>
    </w:p>
    <w:p w:rsidR="00E21E84" w:rsidRPr="00FF41AB" w:rsidRDefault="006B7451" w:rsidP="00E21E84">
      <w:pPr>
        <w:rPr>
          <w:szCs w:val="24"/>
        </w:rPr>
      </w:pPr>
      <w:r w:rsidRPr="006B7451">
        <w:rPr>
          <w:szCs w:val="24"/>
        </w:rPr>
        <w:t>Тепловые сети</w:t>
      </w:r>
      <w:r w:rsidR="00850637">
        <w:rPr>
          <w:szCs w:val="24"/>
        </w:rPr>
        <w:t>,</w:t>
      </w:r>
      <w:r w:rsidRPr="006B7451">
        <w:rPr>
          <w:szCs w:val="24"/>
        </w:rPr>
        <w:t xml:space="preserve"> выполненные из стали находятся в аварийно</w:t>
      </w:r>
      <w:r>
        <w:rPr>
          <w:szCs w:val="24"/>
        </w:rPr>
        <w:t>м состоянии, в связи с исчерпа</w:t>
      </w:r>
      <w:r w:rsidRPr="006B7451">
        <w:rPr>
          <w:szCs w:val="24"/>
        </w:rPr>
        <w:t>нием эксплуатационного ресурса. Требуется реконструкция с</w:t>
      </w:r>
      <w:r>
        <w:rPr>
          <w:szCs w:val="24"/>
        </w:rPr>
        <w:t>уществующих тепловых сетей, за</w:t>
      </w:r>
      <w:r w:rsidRPr="006B7451">
        <w:rPr>
          <w:szCs w:val="24"/>
        </w:rPr>
        <w:t xml:space="preserve">ключающаяся в замене 3900 м в п. Железнодорожный, 761 м и 350 </w:t>
      </w:r>
      <w:r>
        <w:rPr>
          <w:szCs w:val="24"/>
        </w:rPr>
        <w:t>м – п. Березовка м труб с высо</w:t>
      </w:r>
      <w:r w:rsidRPr="006B7451">
        <w:rPr>
          <w:szCs w:val="24"/>
        </w:rPr>
        <w:t>кой степенью износа.</w:t>
      </w:r>
    </w:p>
    <w:p w:rsidR="00E21E84" w:rsidRPr="00FF41AB" w:rsidRDefault="00E21E84" w:rsidP="00E21E84">
      <w:pPr>
        <w:rPr>
          <w:szCs w:val="24"/>
        </w:rPr>
      </w:pPr>
    </w:p>
    <w:p w:rsidR="007661F7" w:rsidRPr="00FF41AB" w:rsidRDefault="007661F7" w:rsidP="007661F7">
      <w:pPr>
        <w:pStyle w:val="2"/>
        <w:rPr>
          <w:sz w:val="24"/>
          <w:szCs w:val="24"/>
        </w:rPr>
      </w:pPr>
      <w:bookmarkStart w:id="239" w:name="_Toc40950794"/>
      <w:r w:rsidRPr="00FF41AB">
        <w:rPr>
          <w:sz w:val="24"/>
          <w:szCs w:val="24"/>
        </w:rPr>
        <w:t>Предложения по строительству, реконструкции и (или) модернизации насосных станций</w:t>
      </w:r>
      <w:bookmarkEnd w:id="239"/>
    </w:p>
    <w:p w:rsidR="00E21E84" w:rsidRPr="00FF41AB" w:rsidRDefault="006B7451" w:rsidP="00E21E84">
      <w:pPr>
        <w:rPr>
          <w:szCs w:val="24"/>
        </w:rPr>
      </w:pPr>
      <w:r w:rsidRPr="006B7451">
        <w:rPr>
          <w:szCs w:val="24"/>
        </w:rPr>
        <w:t>Обособленные насосные станции, участвующие непосредс</w:t>
      </w:r>
      <w:r>
        <w:rPr>
          <w:szCs w:val="24"/>
        </w:rPr>
        <w:t>твенно в транспортировке тепло</w:t>
      </w:r>
      <w:r w:rsidRPr="006B7451">
        <w:rPr>
          <w:szCs w:val="24"/>
        </w:rPr>
        <w:t xml:space="preserve">носителя на территории Березовского сельсовета отсутствуют. </w:t>
      </w:r>
      <w:r>
        <w:rPr>
          <w:szCs w:val="24"/>
        </w:rPr>
        <w:t>Все насосное оборудование нахо</w:t>
      </w:r>
      <w:r w:rsidRPr="006B7451">
        <w:rPr>
          <w:szCs w:val="24"/>
        </w:rPr>
        <w:t>дится в модулях соответствующих котельных.</w:t>
      </w:r>
    </w:p>
    <w:p w:rsidR="00E21E84" w:rsidRPr="00FF41AB" w:rsidRDefault="00E21E84" w:rsidP="00E21E84">
      <w:pPr>
        <w:rPr>
          <w:szCs w:val="24"/>
        </w:rPr>
      </w:pPr>
    </w:p>
    <w:p w:rsidR="007661F7" w:rsidRPr="00FF41AB" w:rsidRDefault="007661F7" w:rsidP="007661F7">
      <w:pPr>
        <w:pStyle w:val="2"/>
        <w:rPr>
          <w:sz w:val="24"/>
          <w:szCs w:val="24"/>
        </w:rPr>
      </w:pPr>
      <w:bookmarkStart w:id="240" w:name="_Toc40950795"/>
      <w:r w:rsidRPr="00FF41AB">
        <w:rPr>
          <w:sz w:val="24"/>
          <w:szCs w:val="24"/>
        </w:rPr>
        <w:t>Описание изменений в предложениях по строительству, реконструкции и (или) модернизации тепловых сетей за период, предшествующий актуализации схемы т</w:t>
      </w:r>
      <w:r w:rsidR="0003735A" w:rsidRPr="00FF41AB">
        <w:rPr>
          <w:sz w:val="24"/>
          <w:szCs w:val="24"/>
        </w:rPr>
        <w:t>еплоснабжения, в том числе с учётом введё</w:t>
      </w:r>
      <w:r w:rsidRPr="00FF41AB">
        <w:rPr>
          <w:sz w:val="24"/>
          <w:szCs w:val="24"/>
        </w:rPr>
        <w:t>нных в эксплуатацию новых и реконструированных тепловых сетей и сооружений на них</w:t>
      </w:r>
      <w:bookmarkEnd w:id="240"/>
    </w:p>
    <w:p w:rsidR="00E21E84" w:rsidRPr="00FF41AB" w:rsidRDefault="006B7451" w:rsidP="00E21E84">
      <w:pPr>
        <w:rPr>
          <w:szCs w:val="24"/>
          <w:highlight w:val="cyan"/>
        </w:rPr>
      </w:pPr>
      <w:r w:rsidRPr="006B7451">
        <w:rPr>
          <w:szCs w:val="24"/>
        </w:rPr>
        <w:t>Изменения в предложениях по строительству и реконструкции тепловых сетей за период, предшествующий актуализации схемы теплоснабжения, отсутствуют.</w:t>
      </w:r>
    </w:p>
    <w:p w:rsidR="00E21E84" w:rsidRPr="00FF41AB" w:rsidRDefault="00E21E84" w:rsidP="00E21E84">
      <w:pPr>
        <w:rPr>
          <w:szCs w:val="24"/>
          <w:highlight w:val="cyan"/>
        </w:rPr>
      </w:pPr>
    </w:p>
    <w:p w:rsidR="007661F7" w:rsidRPr="00FF41AB" w:rsidRDefault="00B12523" w:rsidP="00B30496">
      <w:pPr>
        <w:pStyle w:val="1"/>
        <w:rPr>
          <w:sz w:val="24"/>
          <w:szCs w:val="24"/>
        </w:rPr>
      </w:pPr>
      <w:bookmarkStart w:id="241" w:name="_Toc40950796"/>
      <w:r w:rsidRPr="00FF41AB">
        <w:rPr>
          <w:sz w:val="24"/>
          <w:szCs w:val="24"/>
        </w:rPr>
        <w:lastRenderedPageBreak/>
        <w:t>Предложения по переводу открытых систем теплоснабжения (горячего водоснабжения) в закрытые системы горячего водоснабжения</w:t>
      </w:r>
      <w:bookmarkEnd w:id="241"/>
    </w:p>
    <w:p w:rsidR="00B12523" w:rsidRPr="00FF41AB" w:rsidRDefault="00B12523" w:rsidP="00B12523">
      <w:pPr>
        <w:pStyle w:val="2"/>
        <w:rPr>
          <w:sz w:val="24"/>
          <w:szCs w:val="24"/>
        </w:rPr>
      </w:pPr>
      <w:bookmarkStart w:id="242" w:name="_Toc40950797"/>
      <w:r w:rsidRPr="00FF41AB">
        <w:rPr>
          <w:sz w:val="24"/>
          <w:szCs w:val="24"/>
        </w:rPr>
        <w:t xml:space="preserve">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w:t>
      </w:r>
      <w:r w:rsidR="0003735A" w:rsidRPr="00FF41AB">
        <w:rPr>
          <w:sz w:val="24"/>
          <w:szCs w:val="24"/>
        </w:rPr>
        <w:t>подключё</w:t>
      </w:r>
      <w:r w:rsidRPr="00FF41AB">
        <w:rPr>
          <w:sz w:val="24"/>
          <w:szCs w:val="24"/>
        </w:rPr>
        <w:t>нных к открытой системе теплоснабжения (горячего водоснабжения), на закрытую систему горячего водоснабжения</w:t>
      </w:r>
      <w:bookmarkEnd w:id="242"/>
    </w:p>
    <w:p w:rsidR="00E21E84" w:rsidRPr="00FF41AB" w:rsidRDefault="00AB2BC6" w:rsidP="00E21E84">
      <w:pPr>
        <w:rPr>
          <w:szCs w:val="24"/>
        </w:rPr>
      </w:pPr>
      <w:r w:rsidRPr="00AB2BC6">
        <w:rPr>
          <w:szCs w:val="24"/>
        </w:rPr>
        <w:t>Источники тепловой энергии Березовского сельсовета ф</w:t>
      </w:r>
      <w:r>
        <w:rPr>
          <w:szCs w:val="24"/>
        </w:rPr>
        <w:t>ункционируют по закрытой систе</w:t>
      </w:r>
      <w:r w:rsidRPr="00AB2BC6">
        <w:rPr>
          <w:szCs w:val="24"/>
        </w:rPr>
        <w:t>ме теплоснабжения. Присоединения теплопотребляющих устано</w:t>
      </w:r>
      <w:r>
        <w:rPr>
          <w:szCs w:val="24"/>
        </w:rPr>
        <w:t>вок потребителей к тепловым се</w:t>
      </w:r>
      <w:r w:rsidRPr="00AB2BC6">
        <w:rPr>
          <w:szCs w:val="24"/>
        </w:rPr>
        <w:t>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ожидаются.</w:t>
      </w:r>
    </w:p>
    <w:p w:rsidR="00E21E84" w:rsidRPr="00FF41AB" w:rsidRDefault="00E21E84" w:rsidP="00E21E84">
      <w:pPr>
        <w:rPr>
          <w:szCs w:val="24"/>
        </w:rPr>
      </w:pPr>
    </w:p>
    <w:p w:rsidR="00B12523" w:rsidRPr="00FF41AB" w:rsidRDefault="00B12523" w:rsidP="00B12523">
      <w:pPr>
        <w:pStyle w:val="2"/>
        <w:rPr>
          <w:sz w:val="24"/>
          <w:szCs w:val="24"/>
        </w:rPr>
      </w:pPr>
      <w:bookmarkStart w:id="243" w:name="_Toc40950798"/>
      <w:r w:rsidRPr="00FF41AB">
        <w:rPr>
          <w:sz w:val="24"/>
          <w:szCs w:val="24"/>
        </w:rPr>
        <w:t>Выбор и обоснование метода регулирования отпуска тепловой энергии от источников тепловой энергии</w:t>
      </w:r>
      <w:bookmarkEnd w:id="243"/>
    </w:p>
    <w:p w:rsidR="00AB2BC6" w:rsidRPr="00AB2BC6" w:rsidRDefault="00AB2BC6" w:rsidP="00AB2BC6">
      <w:pPr>
        <w:rPr>
          <w:szCs w:val="24"/>
        </w:rPr>
      </w:pPr>
      <w:r w:rsidRPr="00AB2BC6">
        <w:rPr>
          <w:szCs w:val="24"/>
        </w:rPr>
        <w:t>На практике отпуск теплоты на отопление регулируется тремя основными методами.</w:t>
      </w:r>
    </w:p>
    <w:p w:rsidR="00AB2BC6" w:rsidRPr="00AB2BC6" w:rsidRDefault="00AB2BC6" w:rsidP="00AB2BC6">
      <w:pPr>
        <w:rPr>
          <w:szCs w:val="24"/>
        </w:rPr>
      </w:pPr>
      <w:r w:rsidRPr="00AB2BC6">
        <w:rPr>
          <w:szCs w:val="24"/>
        </w:rPr>
        <w:t xml:space="preserve">При качественном методе изменяют температуру воды, </w:t>
      </w:r>
      <w:r>
        <w:rPr>
          <w:szCs w:val="24"/>
        </w:rPr>
        <w:t>подаваемую в тепловую есть (си</w:t>
      </w:r>
      <w:r w:rsidRPr="00AB2BC6">
        <w:rPr>
          <w:szCs w:val="24"/>
        </w:rPr>
        <w:t>стему отопления) при неизменном расходе теплоносителя.</w:t>
      </w:r>
    </w:p>
    <w:p w:rsidR="00AB2BC6" w:rsidRPr="00AB2BC6" w:rsidRDefault="00AB2BC6" w:rsidP="00AB2BC6">
      <w:pPr>
        <w:rPr>
          <w:szCs w:val="24"/>
        </w:rPr>
      </w:pPr>
      <w:r w:rsidRPr="00AB2BC6">
        <w:rPr>
          <w:szCs w:val="24"/>
        </w:rPr>
        <w:t>При количественном изменяют расход теплоносителя при неизменной температуре.</w:t>
      </w:r>
    </w:p>
    <w:p w:rsidR="00AB2BC6" w:rsidRPr="00AB2BC6" w:rsidRDefault="00AB2BC6" w:rsidP="00AB2BC6">
      <w:pPr>
        <w:rPr>
          <w:szCs w:val="24"/>
        </w:rPr>
      </w:pPr>
      <w:r w:rsidRPr="00AB2BC6">
        <w:rPr>
          <w:szCs w:val="24"/>
        </w:rPr>
        <w:t>При качественно-количественном одновременно изменяю</w:t>
      </w:r>
      <w:r>
        <w:rPr>
          <w:szCs w:val="24"/>
        </w:rPr>
        <w:t>т температуру и расход теплоно</w:t>
      </w:r>
      <w:r w:rsidRPr="00AB2BC6">
        <w:rPr>
          <w:szCs w:val="24"/>
        </w:rPr>
        <w:t>сителя.</w:t>
      </w:r>
    </w:p>
    <w:p w:rsidR="00E21E84" w:rsidRPr="00FF41AB" w:rsidRDefault="00AB2BC6" w:rsidP="00AB2BC6">
      <w:pPr>
        <w:rPr>
          <w:szCs w:val="24"/>
        </w:rPr>
      </w:pPr>
      <w:r w:rsidRPr="00AB2BC6">
        <w:rPr>
          <w:szCs w:val="24"/>
        </w:rPr>
        <w:t>В настоящее время отпуск теплоты системам отоплени</w:t>
      </w:r>
      <w:r>
        <w:rPr>
          <w:szCs w:val="24"/>
        </w:rPr>
        <w:t>я регулируют качественным мето</w:t>
      </w:r>
      <w:r w:rsidRPr="00AB2BC6">
        <w:rPr>
          <w:szCs w:val="24"/>
        </w:rPr>
        <w:t>дом, так как при постоянном расходе воды системы отопления в меньшей степени подвержены разрегулировке.</w:t>
      </w:r>
    </w:p>
    <w:p w:rsidR="00E21E84" w:rsidRPr="00FF41AB" w:rsidRDefault="00E21E84" w:rsidP="00E21E84">
      <w:pPr>
        <w:rPr>
          <w:szCs w:val="24"/>
        </w:rPr>
      </w:pPr>
    </w:p>
    <w:p w:rsidR="00B12523" w:rsidRPr="00FF41AB" w:rsidRDefault="00B12523" w:rsidP="00B12523">
      <w:pPr>
        <w:pStyle w:val="2"/>
        <w:rPr>
          <w:sz w:val="24"/>
          <w:szCs w:val="24"/>
        </w:rPr>
      </w:pPr>
      <w:bookmarkStart w:id="244" w:name="_Toc40950799"/>
      <w:r w:rsidRPr="00FF41AB">
        <w:rPr>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244"/>
    </w:p>
    <w:p w:rsidR="00E21E84" w:rsidRDefault="00AB2BC6" w:rsidP="00E21E84">
      <w:pPr>
        <w:rPr>
          <w:szCs w:val="24"/>
        </w:rPr>
      </w:pPr>
      <w:r w:rsidRPr="00AB2BC6">
        <w:rPr>
          <w:szCs w:val="24"/>
        </w:rPr>
        <w:t>Открытые системы теплоснабжения в Березовском сельсовете отсутствуют.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w:t>
      </w:r>
      <w:r>
        <w:rPr>
          <w:szCs w:val="24"/>
        </w:rPr>
        <w:t>орячего водоснабжения не требу</w:t>
      </w:r>
      <w:r w:rsidRPr="00AB2BC6">
        <w:rPr>
          <w:szCs w:val="24"/>
        </w:rPr>
        <w:t>ется.</w:t>
      </w:r>
    </w:p>
    <w:p w:rsidR="00AB2BC6" w:rsidRPr="00FF41AB" w:rsidRDefault="00AB2BC6" w:rsidP="00E21E84">
      <w:pPr>
        <w:rPr>
          <w:szCs w:val="24"/>
        </w:rPr>
      </w:pPr>
    </w:p>
    <w:p w:rsidR="00B12523" w:rsidRPr="00FF41AB" w:rsidRDefault="0003735A" w:rsidP="00B12523">
      <w:pPr>
        <w:pStyle w:val="2"/>
        <w:rPr>
          <w:sz w:val="24"/>
          <w:szCs w:val="24"/>
        </w:rPr>
      </w:pPr>
      <w:bookmarkStart w:id="245" w:name="_Toc40950800"/>
      <w:r w:rsidRPr="00FF41AB">
        <w:rPr>
          <w:sz w:val="24"/>
          <w:szCs w:val="24"/>
        </w:rPr>
        <w:t>Расчё</w:t>
      </w:r>
      <w:r w:rsidR="00B12523" w:rsidRPr="00FF41AB">
        <w:rPr>
          <w:sz w:val="24"/>
          <w:szCs w:val="24"/>
        </w:rPr>
        <w:t>т потребности инвестиций для перевода открытой системы теплоснабжения (горячего водоснабжения) в закрытую систему горячего водоснабжения</w:t>
      </w:r>
      <w:bookmarkEnd w:id="245"/>
    </w:p>
    <w:p w:rsidR="00AB2BC6" w:rsidRPr="00AB2BC6" w:rsidRDefault="00AB2BC6" w:rsidP="00AB2BC6">
      <w:pPr>
        <w:rPr>
          <w:szCs w:val="24"/>
        </w:rPr>
      </w:pPr>
      <w:r w:rsidRPr="00AB2BC6">
        <w:rPr>
          <w:szCs w:val="24"/>
        </w:rPr>
        <w:t>Открытые системы теплоснабжения в Березовском сельсовете отсутствуют.</w:t>
      </w:r>
    </w:p>
    <w:p w:rsidR="00E21E84" w:rsidRPr="00FF41AB" w:rsidRDefault="00AB2BC6" w:rsidP="00AB2BC6">
      <w:pPr>
        <w:rPr>
          <w:szCs w:val="24"/>
        </w:rPr>
      </w:pPr>
      <w:r w:rsidRPr="00AB2BC6">
        <w:rPr>
          <w:szCs w:val="24"/>
        </w:rPr>
        <w:t>Инвестиции для перевода открытой системы теплоснабжения (горячего водоснабжения) в закрытую систему горячего водоснабжения не требуются.</w:t>
      </w:r>
    </w:p>
    <w:p w:rsidR="00E21E84" w:rsidRPr="00FF41AB" w:rsidRDefault="00E21E84" w:rsidP="00E21E84">
      <w:pPr>
        <w:rPr>
          <w:szCs w:val="24"/>
        </w:rPr>
      </w:pPr>
    </w:p>
    <w:p w:rsidR="00B12523" w:rsidRPr="00FF41AB" w:rsidRDefault="00B12523" w:rsidP="00B12523">
      <w:pPr>
        <w:pStyle w:val="2"/>
        <w:rPr>
          <w:sz w:val="24"/>
          <w:szCs w:val="24"/>
        </w:rPr>
      </w:pPr>
      <w:bookmarkStart w:id="246" w:name="_Toc40950801"/>
      <w:r w:rsidRPr="00FF41AB">
        <w:rPr>
          <w:sz w:val="24"/>
          <w:szCs w:val="24"/>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246"/>
    </w:p>
    <w:p w:rsidR="00AB2BC6" w:rsidRPr="00AB2BC6" w:rsidRDefault="00AB2BC6" w:rsidP="00AB2BC6">
      <w:pPr>
        <w:rPr>
          <w:szCs w:val="24"/>
        </w:rPr>
      </w:pPr>
      <w:r w:rsidRPr="00AB2BC6">
        <w:rPr>
          <w:szCs w:val="24"/>
        </w:rPr>
        <w:t>Открытые системы теплоснабжения в Березовском сельсовете отсутствуют.</w:t>
      </w:r>
    </w:p>
    <w:p w:rsidR="00E21E84" w:rsidRPr="00FF41AB" w:rsidRDefault="00E21E84" w:rsidP="00E21E84">
      <w:pPr>
        <w:rPr>
          <w:szCs w:val="24"/>
        </w:rPr>
      </w:pPr>
    </w:p>
    <w:p w:rsidR="00B12523" w:rsidRPr="00FF41AB" w:rsidRDefault="00B12523" w:rsidP="00B12523">
      <w:pPr>
        <w:pStyle w:val="2"/>
        <w:rPr>
          <w:sz w:val="24"/>
          <w:szCs w:val="24"/>
        </w:rPr>
      </w:pPr>
      <w:bookmarkStart w:id="247" w:name="_Toc40950802"/>
      <w:r w:rsidRPr="00FF41AB">
        <w:rPr>
          <w:sz w:val="24"/>
          <w:szCs w:val="24"/>
        </w:rPr>
        <w:t>Предложения по источникам инвестиций</w:t>
      </w:r>
      <w:bookmarkEnd w:id="247"/>
    </w:p>
    <w:p w:rsidR="00E21E84" w:rsidRPr="00FF41AB" w:rsidRDefault="00AB2BC6" w:rsidP="00E21E84">
      <w:pPr>
        <w:rPr>
          <w:szCs w:val="24"/>
        </w:rPr>
      </w:pPr>
      <w:r w:rsidRPr="00AB2BC6">
        <w:rPr>
          <w:szCs w:val="24"/>
        </w:rPr>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p>
    <w:p w:rsidR="00E21E84" w:rsidRPr="00FF41AB" w:rsidRDefault="00E21E84" w:rsidP="00E21E84">
      <w:pPr>
        <w:rPr>
          <w:szCs w:val="24"/>
        </w:rPr>
      </w:pPr>
    </w:p>
    <w:p w:rsidR="00B12523" w:rsidRDefault="00B12523" w:rsidP="00B12523">
      <w:pPr>
        <w:pStyle w:val="2"/>
        <w:rPr>
          <w:sz w:val="24"/>
          <w:szCs w:val="24"/>
        </w:rPr>
      </w:pPr>
      <w:bookmarkStart w:id="248" w:name="_Toc40950803"/>
      <w:r w:rsidRPr="00FF41AB">
        <w:rPr>
          <w:sz w:val="24"/>
          <w:szCs w:val="24"/>
        </w:rPr>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w:t>
      </w:r>
      <w:r w:rsidR="0003735A" w:rsidRPr="00FF41AB">
        <w:rPr>
          <w:sz w:val="24"/>
          <w:szCs w:val="24"/>
        </w:rPr>
        <w:t>еплоснабжения, в том числе с учётом введё</w:t>
      </w:r>
      <w:r w:rsidRPr="00FF41AB">
        <w:rPr>
          <w:sz w:val="24"/>
          <w:szCs w:val="24"/>
        </w:rPr>
        <w:t>нных в эксплуатацию переоборудованных центральных и индивидуальных тепловых пунктов</w:t>
      </w:r>
      <w:bookmarkEnd w:id="248"/>
    </w:p>
    <w:p w:rsidR="00AB2BC6" w:rsidRDefault="00AB2BC6" w:rsidP="00AB2BC6">
      <w:r w:rsidRPr="00AB2BC6">
        <w:t>Актуальные изменения в предложениях по переводу откр</w:t>
      </w:r>
      <w:r>
        <w:t>ытых систем теплоснабжения (го</w:t>
      </w:r>
      <w:r w:rsidRPr="00AB2BC6">
        <w:t>рячего водоснабжения) в закрытые системы горячего водоснабжения за период, предшествующий актуализации схемы теплоснабжения, не требуются</w:t>
      </w:r>
      <w:r w:rsidR="00EF5A42">
        <w:t>,</w:t>
      </w:r>
      <w:r w:rsidRPr="00AB2BC6">
        <w:t xml:space="preserve"> по причине отсутствия таких сетей.</w:t>
      </w:r>
    </w:p>
    <w:p w:rsidR="00AB2BC6" w:rsidRPr="00AB2BC6" w:rsidRDefault="00AB2BC6" w:rsidP="00AB2BC6"/>
    <w:p w:rsidR="00D6289F" w:rsidRPr="00FF41AB" w:rsidRDefault="00D6289F" w:rsidP="00EF4861">
      <w:pPr>
        <w:pStyle w:val="1"/>
        <w:tabs>
          <w:tab w:val="clear" w:pos="1843"/>
          <w:tab w:val="left" w:pos="1985"/>
        </w:tabs>
        <w:rPr>
          <w:sz w:val="24"/>
          <w:szCs w:val="24"/>
        </w:rPr>
      </w:pPr>
      <w:bookmarkStart w:id="249" w:name="_Toc40950804"/>
      <w:r w:rsidRPr="00FF41AB">
        <w:rPr>
          <w:sz w:val="24"/>
          <w:szCs w:val="24"/>
        </w:rPr>
        <w:lastRenderedPageBreak/>
        <w:t>Перспективные топливные балансы</w:t>
      </w:r>
      <w:bookmarkEnd w:id="249"/>
    </w:p>
    <w:p w:rsidR="00D6289F" w:rsidRPr="00FF41AB" w:rsidRDefault="0003735A" w:rsidP="00D6289F">
      <w:pPr>
        <w:pStyle w:val="2"/>
        <w:tabs>
          <w:tab w:val="clear" w:pos="567"/>
          <w:tab w:val="num" w:pos="851"/>
        </w:tabs>
        <w:rPr>
          <w:sz w:val="24"/>
          <w:szCs w:val="24"/>
        </w:rPr>
      </w:pPr>
      <w:bookmarkStart w:id="250" w:name="_Toc40950805"/>
      <w:r w:rsidRPr="00FF41AB">
        <w:rPr>
          <w:sz w:val="24"/>
          <w:szCs w:val="24"/>
        </w:rPr>
        <w:t>Расчё</w:t>
      </w:r>
      <w:r w:rsidR="00D6289F" w:rsidRPr="00FF41AB">
        <w:rPr>
          <w:sz w:val="24"/>
          <w:szCs w:val="24"/>
        </w:rPr>
        <w:t>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250"/>
    </w:p>
    <w:p w:rsidR="00EF5A42" w:rsidRPr="00EF5A42" w:rsidRDefault="00EF5A42" w:rsidP="00EF5A42">
      <w:pPr>
        <w:rPr>
          <w:szCs w:val="24"/>
        </w:rPr>
      </w:pPr>
      <w:r w:rsidRPr="00EF5A42">
        <w:rPr>
          <w:szCs w:val="24"/>
        </w:rPr>
        <w:t>Расчеты максимальных часовых и годовых расходов основного вида топлива – угля (т.н.т) до 2033 г. и природного газа (тыс.м</w:t>
      </w:r>
      <w:r w:rsidRPr="00853437">
        <w:rPr>
          <w:szCs w:val="24"/>
          <w:vertAlign w:val="superscript"/>
        </w:rPr>
        <w:t>3</w:t>
      </w:r>
      <w:r w:rsidRPr="00EF5A42">
        <w:rPr>
          <w:szCs w:val="24"/>
        </w:rPr>
        <w:t xml:space="preserve">) – на последнем этапе приведены в таблице </w:t>
      </w:r>
      <w:r>
        <w:rPr>
          <w:szCs w:val="24"/>
        </w:rPr>
        <w:t>10.1</w:t>
      </w:r>
      <w:r w:rsidRPr="00EF5A42">
        <w:rPr>
          <w:szCs w:val="24"/>
        </w:rPr>
        <w:t>.</w:t>
      </w:r>
    </w:p>
    <w:p w:rsidR="00E21E84" w:rsidRPr="00FF41AB" w:rsidRDefault="00EF5A42" w:rsidP="00EF5A42">
      <w:pPr>
        <w:rPr>
          <w:szCs w:val="24"/>
        </w:rPr>
      </w:pPr>
      <w:r w:rsidRPr="00EF5A42">
        <w:rPr>
          <w:szCs w:val="24"/>
        </w:rPr>
        <w:t>Местные виды топлива Березовского сельсовета в качестве</w:t>
      </w:r>
      <w:r>
        <w:rPr>
          <w:szCs w:val="24"/>
        </w:rPr>
        <w:t xml:space="preserve"> основного использовать не рен</w:t>
      </w:r>
      <w:r w:rsidRPr="00EF5A42">
        <w:rPr>
          <w:szCs w:val="24"/>
        </w:rPr>
        <w:t>табельно.</w:t>
      </w:r>
    </w:p>
    <w:p w:rsidR="00E21E84" w:rsidRDefault="00E21E84" w:rsidP="00E21E84">
      <w:pPr>
        <w:rPr>
          <w:szCs w:val="24"/>
        </w:rPr>
      </w:pPr>
    </w:p>
    <w:p w:rsidR="00EF5A42" w:rsidRDefault="00EF5A42" w:rsidP="00EF5A42">
      <w:pPr>
        <w:pStyle w:val="aa"/>
        <w:keepNext/>
      </w:pPr>
      <w:bookmarkStart w:id="251" w:name="_Toc40950912"/>
      <w:r>
        <w:t xml:space="preserve">Таблица </w:t>
      </w:r>
      <w:fldSimple w:instr=" STYLEREF 1 \s ">
        <w:r w:rsidR="00511FF0">
          <w:rPr>
            <w:noProof/>
          </w:rPr>
          <w:t>10</w:t>
        </w:r>
      </w:fldSimple>
      <w:r w:rsidR="00260554">
        <w:t>.</w:t>
      </w:r>
      <w:fldSimple w:instr=" SEQ Таблица \* ARABIC \s 1 ">
        <w:r w:rsidR="00511FF0">
          <w:rPr>
            <w:noProof/>
          </w:rPr>
          <w:t>1</w:t>
        </w:r>
      </w:fldSimple>
      <w:r>
        <w:t xml:space="preserve"> – Расчеты максимальных часовых и годовых расходов основного вида топлива котельных Березовского сельсовета</w:t>
      </w:r>
      <w:bookmarkEnd w:id="251"/>
    </w:p>
    <w:tbl>
      <w:tblPr>
        <w:tblStyle w:val="TableNormal"/>
        <w:tblW w:w="0" w:type="auto"/>
        <w:tblLayout w:type="fixed"/>
        <w:tblLook w:val="01E0" w:firstRow="1" w:lastRow="1" w:firstColumn="1" w:lastColumn="1" w:noHBand="0" w:noVBand="0"/>
      </w:tblPr>
      <w:tblGrid>
        <w:gridCol w:w="1707"/>
        <w:gridCol w:w="1560"/>
        <w:gridCol w:w="1275"/>
        <w:gridCol w:w="638"/>
        <w:gridCol w:w="638"/>
        <w:gridCol w:w="639"/>
        <w:gridCol w:w="638"/>
        <w:gridCol w:w="638"/>
        <w:gridCol w:w="639"/>
        <w:gridCol w:w="638"/>
        <w:gridCol w:w="639"/>
      </w:tblGrid>
      <w:tr w:rsidR="00494D6E" w:rsidRPr="00EF5A42" w:rsidTr="00F36EAD">
        <w:trPr>
          <w:trHeight w:hRule="exact" w:val="274"/>
        </w:trPr>
        <w:tc>
          <w:tcPr>
            <w:tcW w:w="1707"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4"/>
              <w:ind w:left="73" w:hanging="27"/>
              <w:jc w:val="center"/>
              <w:rPr>
                <w:rFonts w:ascii="Times New Roman" w:eastAsia="Times New Roman" w:hAnsi="Times New Roman" w:cs="Times New Roman"/>
                <w:sz w:val="20"/>
                <w:szCs w:val="20"/>
              </w:rPr>
            </w:pPr>
            <w:r w:rsidRPr="00EF5A42">
              <w:rPr>
                <w:rFonts w:ascii="Times New Roman" w:hAnsi="Times New Roman"/>
                <w:spacing w:val="-1"/>
                <w:sz w:val="20"/>
                <w:szCs w:val="20"/>
              </w:rPr>
              <w:t>Источник</w:t>
            </w:r>
            <w:r w:rsidRPr="00EF5A42">
              <w:rPr>
                <w:rFonts w:ascii="Times New Roman" w:hAnsi="Times New Roman"/>
                <w:spacing w:val="23"/>
                <w:sz w:val="20"/>
                <w:szCs w:val="20"/>
              </w:rPr>
              <w:t xml:space="preserve"> </w:t>
            </w:r>
            <w:r w:rsidRPr="00EF5A42">
              <w:rPr>
                <w:rFonts w:ascii="Times New Roman" w:hAnsi="Times New Roman"/>
                <w:spacing w:val="-1"/>
                <w:sz w:val="20"/>
                <w:szCs w:val="20"/>
              </w:rPr>
              <w:t>тепловой</w:t>
            </w:r>
            <w:r w:rsidRPr="00EF5A42">
              <w:rPr>
                <w:rFonts w:ascii="Times New Roman" w:hAnsi="Times New Roman"/>
                <w:spacing w:val="26"/>
                <w:sz w:val="20"/>
                <w:szCs w:val="20"/>
              </w:rPr>
              <w:t xml:space="preserve"> </w:t>
            </w:r>
            <w:r w:rsidRPr="00EF5A42">
              <w:rPr>
                <w:rFonts w:ascii="Times New Roman" w:hAnsi="Times New Roman"/>
                <w:spacing w:val="-1"/>
                <w:sz w:val="20"/>
                <w:szCs w:val="20"/>
              </w:rPr>
              <w:t>энергии</w:t>
            </w: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39"/>
              <w:ind w:left="73" w:hanging="27"/>
              <w:jc w:val="center"/>
              <w:rPr>
                <w:rFonts w:ascii="Times New Roman" w:eastAsia="Times New Roman" w:hAnsi="Times New Roman" w:cs="Times New Roman"/>
                <w:sz w:val="20"/>
                <w:szCs w:val="20"/>
              </w:rPr>
            </w:pPr>
            <w:r w:rsidRPr="00EF5A42">
              <w:rPr>
                <w:rFonts w:ascii="Times New Roman" w:hAnsi="Times New Roman"/>
                <w:spacing w:val="-1"/>
                <w:sz w:val="20"/>
                <w:szCs w:val="20"/>
              </w:rPr>
              <w:t>Вид</w:t>
            </w:r>
            <w:r w:rsidRPr="00EF5A42">
              <w:rPr>
                <w:rFonts w:ascii="Times New Roman" w:hAnsi="Times New Roman"/>
                <w:sz w:val="20"/>
                <w:szCs w:val="20"/>
              </w:rPr>
              <w:t xml:space="preserve"> </w:t>
            </w:r>
            <w:r w:rsidRPr="00EF5A42">
              <w:rPr>
                <w:rFonts w:ascii="Times New Roman" w:hAnsi="Times New Roman"/>
                <w:spacing w:val="-1"/>
                <w:sz w:val="20"/>
                <w:szCs w:val="20"/>
              </w:rPr>
              <w:t>расхода</w:t>
            </w:r>
            <w:r w:rsidRPr="00EF5A42">
              <w:rPr>
                <w:rFonts w:ascii="Times New Roman" w:hAnsi="Times New Roman"/>
                <w:spacing w:val="27"/>
                <w:sz w:val="20"/>
                <w:szCs w:val="20"/>
              </w:rPr>
              <w:t xml:space="preserve"> </w:t>
            </w:r>
            <w:r w:rsidRPr="00EF5A42">
              <w:rPr>
                <w:rFonts w:ascii="Times New Roman" w:hAnsi="Times New Roman"/>
                <w:spacing w:val="-1"/>
                <w:sz w:val="20"/>
                <w:szCs w:val="20"/>
              </w:rPr>
              <w:t>топлива</w:t>
            </w:r>
          </w:p>
        </w:tc>
        <w:tc>
          <w:tcPr>
            <w:tcW w:w="1275"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2"/>
              <w:ind w:left="73" w:hanging="27"/>
              <w:jc w:val="center"/>
              <w:rPr>
                <w:rFonts w:ascii="Times New Roman" w:eastAsia="Times New Roman" w:hAnsi="Times New Roman" w:cs="Times New Roman"/>
                <w:sz w:val="20"/>
                <w:szCs w:val="20"/>
              </w:rPr>
            </w:pPr>
          </w:p>
          <w:p w:rsidR="00494D6E" w:rsidRPr="00EF5A42" w:rsidRDefault="00494D6E" w:rsidP="00EF5A42">
            <w:pPr>
              <w:pStyle w:val="TableParagraph"/>
              <w:ind w:left="73" w:hanging="27"/>
              <w:jc w:val="center"/>
              <w:rPr>
                <w:rFonts w:ascii="Times New Roman" w:eastAsia="Times New Roman" w:hAnsi="Times New Roman" w:cs="Times New Roman"/>
                <w:sz w:val="20"/>
                <w:szCs w:val="20"/>
              </w:rPr>
            </w:pPr>
            <w:r w:rsidRPr="00EF5A42">
              <w:rPr>
                <w:rFonts w:ascii="Times New Roman" w:hAnsi="Times New Roman"/>
                <w:spacing w:val="-1"/>
                <w:sz w:val="20"/>
                <w:szCs w:val="20"/>
              </w:rPr>
              <w:t>Период</w:t>
            </w:r>
          </w:p>
        </w:tc>
        <w:tc>
          <w:tcPr>
            <w:tcW w:w="5107" w:type="dxa"/>
            <w:gridSpan w:val="8"/>
            <w:tcBorders>
              <w:top w:val="single" w:sz="4" w:space="0" w:color="auto"/>
              <w:bottom w:val="single" w:sz="4" w:space="0" w:color="auto"/>
              <w:right w:val="single" w:sz="4" w:space="0" w:color="auto"/>
            </w:tcBorders>
            <w:shd w:val="clear" w:color="auto" w:fill="auto"/>
          </w:tcPr>
          <w:p w:rsidR="00494D6E" w:rsidRPr="0074522E" w:rsidRDefault="0074522E" w:rsidP="0074522E">
            <w:pPr>
              <w:widowControl/>
              <w:spacing w:after="200" w:line="276" w:lineRule="auto"/>
              <w:ind w:firstLine="0"/>
              <w:jc w:val="center"/>
              <w:rPr>
                <w:sz w:val="20"/>
                <w:szCs w:val="20"/>
                <w:lang w:val="ru-RU"/>
              </w:rPr>
            </w:pPr>
            <w:r>
              <w:rPr>
                <w:sz w:val="20"/>
                <w:szCs w:val="20"/>
                <w:lang w:val="ru-RU"/>
              </w:rPr>
              <w:t>Значение расхода топлива по этапам (годам)</w:t>
            </w:r>
          </w:p>
        </w:tc>
      </w:tr>
      <w:tr w:rsidR="0074522E" w:rsidRPr="00EF5A42" w:rsidTr="00F36EAD">
        <w:trPr>
          <w:trHeight w:hRule="exact" w:val="538"/>
        </w:trPr>
        <w:tc>
          <w:tcPr>
            <w:tcW w:w="1707"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1275"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41"/>
              <w:ind w:left="5"/>
              <w:jc w:val="center"/>
              <w:rPr>
                <w:rFonts w:ascii="Times New Roman" w:eastAsia="Times New Roman" w:hAnsi="Times New Roman" w:cs="Times New Roman"/>
                <w:sz w:val="20"/>
                <w:szCs w:val="20"/>
              </w:rPr>
            </w:pPr>
            <w:r w:rsidRPr="00EF5A42">
              <w:rPr>
                <w:rFonts w:ascii="Times New Roman"/>
                <w:spacing w:val="1"/>
                <w:sz w:val="20"/>
                <w:szCs w:val="20"/>
              </w:rPr>
              <w:t>2019</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41"/>
              <w:ind w:left="5"/>
              <w:jc w:val="center"/>
              <w:rPr>
                <w:rFonts w:ascii="Times New Roman" w:eastAsia="Times New Roman" w:hAnsi="Times New Roman" w:cs="Times New Roman"/>
                <w:sz w:val="20"/>
                <w:szCs w:val="20"/>
              </w:rPr>
            </w:pPr>
            <w:r w:rsidRPr="00EF5A42">
              <w:rPr>
                <w:rFonts w:ascii="Times New Roman"/>
                <w:spacing w:val="1"/>
                <w:sz w:val="20"/>
                <w:szCs w:val="20"/>
              </w:rPr>
              <w:t>2020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41"/>
              <w:ind w:left="5"/>
              <w:jc w:val="center"/>
              <w:rPr>
                <w:rFonts w:ascii="Times New Roman" w:eastAsia="Times New Roman" w:hAnsi="Times New Roman" w:cs="Times New Roman"/>
                <w:sz w:val="20"/>
                <w:szCs w:val="20"/>
              </w:rPr>
            </w:pPr>
            <w:r w:rsidRPr="00EF5A42">
              <w:rPr>
                <w:rFonts w:ascii="Times New Roman"/>
                <w:spacing w:val="1"/>
                <w:sz w:val="20"/>
                <w:szCs w:val="20"/>
              </w:rPr>
              <w:t>2021</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41"/>
              <w:ind w:left="5"/>
              <w:jc w:val="center"/>
              <w:rPr>
                <w:rFonts w:ascii="Times New Roman" w:eastAsia="Times New Roman" w:hAnsi="Times New Roman" w:cs="Times New Roman"/>
                <w:sz w:val="20"/>
                <w:szCs w:val="20"/>
              </w:rPr>
            </w:pPr>
            <w:r w:rsidRPr="00EF5A42">
              <w:rPr>
                <w:rFonts w:ascii="Times New Roman"/>
                <w:spacing w:val="1"/>
                <w:sz w:val="20"/>
                <w:szCs w:val="20"/>
              </w:rPr>
              <w:t>2022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41"/>
              <w:ind w:left="5"/>
              <w:jc w:val="center"/>
              <w:rPr>
                <w:rFonts w:ascii="Times New Roman" w:eastAsia="Times New Roman" w:hAnsi="Times New Roman" w:cs="Times New Roman"/>
                <w:sz w:val="20"/>
                <w:szCs w:val="20"/>
              </w:rPr>
            </w:pPr>
            <w:r w:rsidRPr="00EF5A42">
              <w:rPr>
                <w:rFonts w:ascii="Times New Roman"/>
                <w:spacing w:val="1"/>
                <w:sz w:val="20"/>
                <w:szCs w:val="20"/>
              </w:rPr>
              <w:t>2023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26"/>
              <w:ind w:left="5"/>
              <w:jc w:val="center"/>
              <w:rPr>
                <w:rFonts w:ascii="Times New Roman" w:eastAsia="Times New Roman" w:hAnsi="Times New Roman" w:cs="Times New Roman"/>
                <w:sz w:val="20"/>
                <w:szCs w:val="20"/>
              </w:rPr>
            </w:pPr>
            <w:r w:rsidRPr="00EF5A42">
              <w:rPr>
                <w:rFonts w:ascii="Times New Roman"/>
                <w:sz w:val="20"/>
                <w:szCs w:val="20"/>
              </w:rPr>
              <w:t>2024-</w:t>
            </w:r>
          </w:p>
          <w:p w:rsidR="00494D6E" w:rsidRPr="00EF5A42" w:rsidRDefault="00494D6E" w:rsidP="00EF5A42">
            <w:pPr>
              <w:pStyle w:val="TableParagraph"/>
              <w:ind w:left="5"/>
              <w:jc w:val="center"/>
              <w:rPr>
                <w:rFonts w:ascii="Times New Roman" w:eastAsia="Times New Roman" w:hAnsi="Times New Roman" w:cs="Times New Roman"/>
                <w:sz w:val="20"/>
                <w:szCs w:val="20"/>
              </w:rPr>
            </w:pPr>
            <w:r w:rsidRPr="00EF5A42">
              <w:rPr>
                <w:rFonts w:ascii="Times New Roman"/>
                <w:spacing w:val="1"/>
                <w:sz w:val="20"/>
                <w:szCs w:val="20"/>
              </w:rPr>
              <w:t>2028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26"/>
              <w:ind w:left="5"/>
              <w:jc w:val="center"/>
              <w:rPr>
                <w:rFonts w:ascii="Times New Roman" w:eastAsia="Times New Roman" w:hAnsi="Times New Roman" w:cs="Times New Roman"/>
                <w:sz w:val="20"/>
                <w:szCs w:val="20"/>
              </w:rPr>
            </w:pPr>
            <w:r w:rsidRPr="00EF5A42">
              <w:rPr>
                <w:rFonts w:ascii="Times New Roman"/>
                <w:sz w:val="20"/>
                <w:szCs w:val="20"/>
              </w:rPr>
              <w:t>2029-</w:t>
            </w:r>
          </w:p>
          <w:p w:rsidR="00494D6E" w:rsidRPr="00EF5A42" w:rsidRDefault="00494D6E" w:rsidP="00EF5A42">
            <w:pPr>
              <w:pStyle w:val="TableParagraph"/>
              <w:ind w:left="5"/>
              <w:jc w:val="center"/>
              <w:rPr>
                <w:rFonts w:ascii="Times New Roman" w:eastAsia="Times New Roman" w:hAnsi="Times New Roman" w:cs="Times New Roman"/>
                <w:sz w:val="20"/>
                <w:szCs w:val="20"/>
              </w:rPr>
            </w:pPr>
            <w:r w:rsidRPr="00EF5A42">
              <w:rPr>
                <w:rFonts w:ascii="Times New Roman"/>
                <w:spacing w:val="1"/>
                <w:sz w:val="20"/>
                <w:szCs w:val="20"/>
              </w:rPr>
              <w:t>2033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26"/>
              <w:ind w:left="5"/>
              <w:jc w:val="center"/>
              <w:rPr>
                <w:rFonts w:ascii="Times New Roman" w:eastAsia="Times New Roman" w:hAnsi="Times New Roman" w:cs="Times New Roman"/>
                <w:sz w:val="20"/>
                <w:szCs w:val="20"/>
              </w:rPr>
            </w:pPr>
            <w:r w:rsidRPr="00EF5A42">
              <w:rPr>
                <w:rFonts w:ascii="Times New Roman"/>
                <w:sz w:val="20"/>
                <w:szCs w:val="20"/>
              </w:rPr>
              <w:t>2034-</w:t>
            </w:r>
          </w:p>
          <w:p w:rsidR="00494D6E" w:rsidRPr="00EF5A42" w:rsidRDefault="00494D6E" w:rsidP="00EF5A42">
            <w:pPr>
              <w:pStyle w:val="TableParagraph"/>
              <w:ind w:left="5"/>
              <w:jc w:val="center"/>
              <w:rPr>
                <w:rFonts w:ascii="Times New Roman" w:eastAsia="Times New Roman" w:hAnsi="Times New Roman" w:cs="Times New Roman"/>
                <w:sz w:val="20"/>
                <w:szCs w:val="20"/>
              </w:rPr>
            </w:pPr>
            <w:r w:rsidRPr="00EF5A42">
              <w:rPr>
                <w:rFonts w:ascii="Times New Roman"/>
                <w:spacing w:val="1"/>
                <w:sz w:val="20"/>
                <w:szCs w:val="20"/>
              </w:rPr>
              <w:t>2038</w:t>
            </w:r>
          </w:p>
        </w:tc>
      </w:tr>
      <w:tr w:rsidR="0074522E" w:rsidRPr="00EF5A42" w:rsidTr="00F36EAD">
        <w:trPr>
          <w:trHeight w:hRule="exact" w:val="240"/>
        </w:trPr>
        <w:tc>
          <w:tcPr>
            <w:tcW w:w="1707"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22" w:line="188" w:lineRule="exact"/>
              <w:ind w:left="73" w:hanging="27"/>
              <w:jc w:val="center"/>
              <w:rPr>
                <w:rFonts w:ascii="Times New Roman" w:eastAsia="Times New Roman" w:hAnsi="Times New Roman" w:cs="Times New Roman"/>
                <w:sz w:val="20"/>
                <w:szCs w:val="20"/>
                <w:lang w:val="ru-RU"/>
              </w:rPr>
            </w:pPr>
            <w:r w:rsidRPr="00EF5A42">
              <w:rPr>
                <w:rFonts w:ascii="Times New Roman" w:hAnsi="Times New Roman"/>
                <w:spacing w:val="-1"/>
                <w:sz w:val="20"/>
                <w:szCs w:val="20"/>
                <w:lang w:val="ru-RU"/>
              </w:rPr>
              <w:t>Котельная</w:t>
            </w:r>
          </w:p>
          <w:p w:rsidR="00494D6E" w:rsidRPr="00EF5A42" w:rsidRDefault="00494D6E" w:rsidP="00EF5A42">
            <w:pPr>
              <w:pStyle w:val="TableParagraph"/>
              <w:ind w:left="73" w:hanging="67"/>
              <w:jc w:val="center"/>
              <w:rPr>
                <w:rFonts w:ascii="Times New Roman" w:eastAsia="Times New Roman" w:hAnsi="Times New Roman" w:cs="Times New Roman"/>
                <w:sz w:val="20"/>
                <w:szCs w:val="20"/>
                <w:lang w:val="ru-RU"/>
              </w:rPr>
            </w:pPr>
            <w:r w:rsidRPr="00EF5A42">
              <w:rPr>
                <w:rFonts w:ascii="Times New Roman" w:hAnsi="Times New Roman"/>
                <w:spacing w:val="-1"/>
                <w:sz w:val="20"/>
                <w:szCs w:val="20"/>
                <w:lang w:val="ru-RU"/>
              </w:rPr>
              <w:t>п.</w:t>
            </w:r>
            <w:r w:rsidRPr="00EF5A42">
              <w:rPr>
                <w:rFonts w:ascii="Times New Roman" w:hAnsi="Times New Roman"/>
                <w:spacing w:val="-10"/>
                <w:sz w:val="20"/>
                <w:szCs w:val="20"/>
                <w:lang w:val="ru-RU"/>
              </w:rPr>
              <w:t xml:space="preserve"> </w:t>
            </w:r>
            <w:r w:rsidRPr="00EF5A42">
              <w:rPr>
                <w:rFonts w:ascii="Times New Roman" w:hAnsi="Times New Roman"/>
                <w:sz w:val="20"/>
                <w:szCs w:val="20"/>
                <w:lang w:val="ru-RU"/>
              </w:rPr>
              <w:t>Железно-</w:t>
            </w:r>
            <w:r w:rsidRPr="00EF5A42">
              <w:rPr>
                <w:rFonts w:ascii="Times New Roman" w:hAnsi="Times New Roman"/>
                <w:spacing w:val="22"/>
                <w:w w:val="99"/>
                <w:sz w:val="20"/>
                <w:szCs w:val="20"/>
                <w:lang w:val="ru-RU"/>
              </w:rPr>
              <w:t xml:space="preserve"> </w:t>
            </w:r>
            <w:r w:rsidRPr="00EF5A42">
              <w:rPr>
                <w:rFonts w:ascii="Times New Roman" w:hAnsi="Times New Roman"/>
                <w:sz w:val="20"/>
                <w:szCs w:val="20"/>
                <w:lang w:val="ru-RU"/>
              </w:rPr>
              <w:t>дорожный,</w:t>
            </w:r>
            <w:r w:rsidRPr="00EF5A42">
              <w:rPr>
                <w:rFonts w:ascii="Times New Roman" w:hAnsi="Times New Roman"/>
                <w:w w:val="99"/>
                <w:sz w:val="20"/>
                <w:szCs w:val="20"/>
                <w:lang w:val="ru-RU"/>
              </w:rPr>
              <w:t xml:space="preserve"> </w:t>
            </w:r>
            <w:r w:rsidRPr="00EF5A42">
              <w:rPr>
                <w:rFonts w:ascii="Times New Roman" w:hAnsi="Times New Roman"/>
                <w:spacing w:val="-1"/>
                <w:sz w:val="20"/>
                <w:szCs w:val="20"/>
                <w:lang w:val="ru-RU"/>
              </w:rPr>
              <w:t>т.н.т.</w:t>
            </w: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22"/>
              <w:ind w:left="73" w:hanging="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Максимальный часовой</w:t>
            </w: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зимний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0,563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0,560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0,556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0,553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0,550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0,532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0,514</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0,412*</w:t>
            </w:r>
          </w:p>
        </w:tc>
      </w:tr>
      <w:tr w:rsidR="0074522E" w:rsidRPr="00EF5A42" w:rsidTr="00F36EAD">
        <w:trPr>
          <w:trHeight w:hRule="exact" w:val="247"/>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летний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7"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r>
      <w:tr w:rsidR="0074522E" w:rsidRPr="00EF5A42" w:rsidTr="00F36EAD">
        <w:trPr>
          <w:trHeight w:hRule="exact" w:val="397"/>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переходной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1,912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1,901</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1,889</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1,877</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1,867</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1,808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1,747</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1,398*</w:t>
            </w:r>
          </w:p>
        </w:tc>
      </w:tr>
      <w:tr w:rsidR="0074522E" w:rsidRPr="00EF5A42" w:rsidTr="00F36EAD">
        <w:trPr>
          <w:trHeight w:hRule="exact" w:val="240"/>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8"/>
              <w:ind w:left="73" w:hanging="27"/>
              <w:jc w:val="center"/>
              <w:rPr>
                <w:rFonts w:ascii="Times New Roman" w:eastAsia="Times New Roman" w:hAnsi="Times New Roman" w:cs="Times New Roman"/>
                <w:sz w:val="20"/>
                <w:szCs w:val="20"/>
              </w:rPr>
            </w:pPr>
          </w:p>
          <w:p w:rsidR="00494D6E" w:rsidRPr="00EF5A42" w:rsidRDefault="00494D6E" w:rsidP="00EF5A42">
            <w:pPr>
              <w:pStyle w:val="TableParagraph"/>
              <w:ind w:left="73" w:hanging="27"/>
              <w:jc w:val="center"/>
              <w:rPr>
                <w:rFonts w:ascii="Times New Roman" w:eastAsia="Times New Roman" w:hAnsi="Times New Roman" w:cs="Times New Roman"/>
                <w:sz w:val="20"/>
                <w:szCs w:val="20"/>
              </w:rPr>
            </w:pPr>
            <w:r>
              <w:rPr>
                <w:rFonts w:ascii="Times New Roman" w:hAnsi="Times New Roman"/>
                <w:sz w:val="20"/>
                <w:szCs w:val="20"/>
                <w:lang w:val="ru-RU"/>
              </w:rPr>
              <w:t>Г</w:t>
            </w:r>
            <w:r w:rsidRPr="00EF5A42">
              <w:rPr>
                <w:rFonts w:ascii="Times New Roman" w:hAnsi="Times New Roman"/>
                <w:sz w:val="20"/>
                <w:szCs w:val="20"/>
              </w:rPr>
              <w:t>одовой</w:t>
            </w: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зимний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809,3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804,7</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799,6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794,5</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790,0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765,1</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739,6</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591,6*</w:t>
            </w:r>
          </w:p>
        </w:tc>
      </w:tr>
      <w:tr w:rsidR="0074522E" w:rsidRPr="00EF5A42" w:rsidTr="00F36EAD">
        <w:trPr>
          <w:trHeight w:hRule="exact" w:val="240"/>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летний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line="222" w:lineRule="exact"/>
              <w:ind w:left="5"/>
              <w:jc w:val="center"/>
              <w:rPr>
                <w:rFonts w:ascii="Times New Roman" w:eastAsia="Times New Roman" w:hAnsi="Times New Roman" w:cs="Times New Roman"/>
                <w:sz w:val="20"/>
                <w:szCs w:val="20"/>
              </w:rPr>
            </w:pPr>
            <w:r w:rsidRPr="00EF5A42">
              <w:rPr>
                <w:rFonts w:ascii="Times New Roman"/>
                <w:sz w:val="20"/>
                <w:szCs w:val="20"/>
              </w:rPr>
              <w:t>0</w:t>
            </w:r>
          </w:p>
        </w:tc>
      </w:tr>
      <w:tr w:rsidR="0074522E" w:rsidRPr="00EF5A42" w:rsidTr="00F36EAD">
        <w:trPr>
          <w:trHeight w:hRule="exact" w:val="274"/>
        </w:trPr>
        <w:tc>
          <w:tcPr>
            <w:tcW w:w="1707"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переходной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694,5</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690,6</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686,2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681,8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677,9</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656,5</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634,6</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507,7*</w:t>
            </w:r>
          </w:p>
        </w:tc>
      </w:tr>
      <w:tr w:rsidR="0074522E" w:rsidRPr="00EF5A42" w:rsidTr="00F36EAD">
        <w:trPr>
          <w:trHeight w:hRule="exact" w:val="276"/>
        </w:trPr>
        <w:tc>
          <w:tcPr>
            <w:tcW w:w="1707"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19" w:line="255" w:lineRule="exact"/>
              <w:jc w:val="center"/>
              <w:rPr>
                <w:rFonts w:ascii="Times New Roman" w:eastAsia="Times New Roman" w:hAnsi="Times New Roman" w:cs="Times New Roman"/>
                <w:sz w:val="20"/>
                <w:szCs w:val="20"/>
                <w:lang w:val="ru-RU"/>
              </w:rPr>
            </w:pPr>
            <w:r>
              <w:rPr>
                <w:rFonts w:ascii="Times New Roman" w:hAnsi="Times New Roman"/>
                <w:spacing w:val="-1"/>
                <w:sz w:val="20"/>
                <w:szCs w:val="20"/>
                <w:lang w:val="ru-RU"/>
              </w:rPr>
              <w:t>Котельная п. Березовка ул. Первомайская  т.н.т.</w:t>
            </w: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70"/>
              <w:ind w:left="73" w:hanging="27"/>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Максимальный часовой</w:t>
            </w: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73" w:hanging="27"/>
              <w:jc w:val="center"/>
              <w:rPr>
                <w:rFonts w:ascii="Times New Roman" w:eastAsia="Times New Roman" w:hAnsi="Times New Roman" w:cs="Times New Roman"/>
                <w:sz w:val="20"/>
                <w:szCs w:val="20"/>
                <w:lang w:val="ru-RU"/>
              </w:rPr>
            </w:pPr>
            <w:r w:rsidRPr="00EF5A42">
              <w:rPr>
                <w:rFonts w:ascii="Times New Roman" w:hAnsi="Times New Roman"/>
                <w:sz w:val="20"/>
                <w:szCs w:val="20"/>
                <w:lang w:val="ru-RU"/>
              </w:rPr>
              <w:t>зимний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0,134</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0,133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0,132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0,185</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0,185</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0,182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0,179</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0,145*</w:t>
            </w:r>
          </w:p>
        </w:tc>
      </w:tr>
      <w:tr w:rsidR="0074522E" w:rsidRPr="00EF5A42" w:rsidTr="00F36EAD">
        <w:trPr>
          <w:trHeight w:hRule="exact" w:val="274"/>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1560"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lang w:val="ru-RU"/>
              </w:rPr>
            </w:pPr>
            <w:r w:rsidRPr="00EF5A42">
              <w:rPr>
                <w:rFonts w:ascii="Times New Roman" w:hAnsi="Times New Roman"/>
                <w:sz w:val="20"/>
                <w:szCs w:val="20"/>
                <w:lang w:val="ru-RU"/>
              </w:rPr>
              <w:t>летний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lang w:val="ru-RU"/>
              </w:rPr>
            </w:pPr>
            <w:r w:rsidRPr="00EF5A42">
              <w:rPr>
                <w:rFonts w:ascii="Times New Roman"/>
                <w:sz w:val="20"/>
                <w:szCs w:val="20"/>
                <w:lang w:val="ru-RU"/>
              </w:rPr>
              <w:t>0</w:t>
            </w:r>
          </w:p>
        </w:tc>
      </w:tr>
      <w:tr w:rsidR="0074522E" w:rsidRPr="00EF5A42" w:rsidTr="00F36EAD">
        <w:trPr>
          <w:trHeight w:hRule="exact" w:val="379"/>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lang w:val="ru-RU"/>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lang w:val="ru-RU"/>
              </w:rPr>
              <w:t>пе</w:t>
            </w:r>
            <w:r w:rsidRPr="00EF5A42">
              <w:rPr>
                <w:rFonts w:ascii="Times New Roman" w:hAnsi="Times New Roman"/>
                <w:sz w:val="20"/>
                <w:szCs w:val="20"/>
              </w:rPr>
              <w:t>реходной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0,083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0,083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0,083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0,116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0,115</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0,114</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0,112</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0,091*</w:t>
            </w:r>
          </w:p>
        </w:tc>
      </w:tr>
      <w:tr w:rsidR="0074522E" w:rsidRPr="00EF5A42" w:rsidTr="00F36EAD">
        <w:trPr>
          <w:trHeight w:hRule="exact" w:val="274"/>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7"/>
              <w:ind w:left="73" w:hanging="27"/>
              <w:jc w:val="center"/>
              <w:rPr>
                <w:rFonts w:ascii="Times New Roman" w:eastAsia="Times New Roman" w:hAnsi="Times New Roman" w:cs="Times New Roman"/>
                <w:sz w:val="20"/>
                <w:szCs w:val="20"/>
              </w:rPr>
            </w:pPr>
          </w:p>
          <w:p w:rsidR="00494D6E" w:rsidRPr="00EF5A42" w:rsidRDefault="00494D6E" w:rsidP="00EF5A42">
            <w:pPr>
              <w:pStyle w:val="TableParagraph"/>
              <w:ind w:left="73" w:hanging="27"/>
              <w:jc w:val="center"/>
              <w:rPr>
                <w:rFonts w:ascii="Times New Roman" w:eastAsia="Times New Roman" w:hAnsi="Times New Roman" w:cs="Times New Roman"/>
                <w:sz w:val="20"/>
                <w:szCs w:val="20"/>
              </w:rPr>
            </w:pPr>
            <w:r>
              <w:rPr>
                <w:rFonts w:ascii="Times New Roman" w:hAnsi="Times New Roman"/>
                <w:sz w:val="20"/>
                <w:szCs w:val="20"/>
                <w:lang w:val="ru-RU"/>
              </w:rPr>
              <w:t>Г</w:t>
            </w:r>
            <w:r w:rsidRPr="00EF5A42">
              <w:rPr>
                <w:rFonts w:ascii="Times New Roman" w:hAnsi="Times New Roman"/>
                <w:sz w:val="20"/>
                <w:szCs w:val="20"/>
              </w:rPr>
              <w:t>одовой</w:t>
            </w: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зимний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192,1</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191,5</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190,4</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266,3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265,8</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261,8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257,8</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209,1*</w:t>
            </w:r>
          </w:p>
        </w:tc>
      </w:tr>
      <w:tr w:rsidR="0074522E" w:rsidRPr="00EF5A42" w:rsidTr="00F36EAD">
        <w:trPr>
          <w:trHeight w:hRule="exact" w:val="274"/>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летний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r>
      <w:tr w:rsidR="0074522E" w:rsidRPr="00EF5A42" w:rsidTr="00F36EAD">
        <w:trPr>
          <w:trHeight w:hRule="exact" w:val="274"/>
        </w:trPr>
        <w:tc>
          <w:tcPr>
            <w:tcW w:w="1707"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переходной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164,8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164,4</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163,4</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228,6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228,1</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224,7</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221,3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179,4*</w:t>
            </w:r>
          </w:p>
        </w:tc>
      </w:tr>
      <w:tr w:rsidR="0074522E" w:rsidRPr="00EF5A42" w:rsidTr="00F36EAD">
        <w:trPr>
          <w:trHeight w:hRule="exact" w:val="276"/>
        </w:trPr>
        <w:tc>
          <w:tcPr>
            <w:tcW w:w="1707"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line="205" w:lineRule="exact"/>
              <w:ind w:left="73" w:hanging="67"/>
              <w:jc w:val="center"/>
              <w:rPr>
                <w:rFonts w:ascii="Times New Roman" w:eastAsia="Times New Roman" w:hAnsi="Times New Roman" w:cs="Times New Roman"/>
                <w:sz w:val="20"/>
                <w:szCs w:val="20"/>
                <w:lang w:val="ru-RU"/>
              </w:rPr>
            </w:pPr>
            <w:r w:rsidRPr="00EF5A42">
              <w:rPr>
                <w:rFonts w:ascii="Times New Roman" w:hAnsi="Times New Roman"/>
                <w:spacing w:val="-1"/>
                <w:sz w:val="20"/>
                <w:szCs w:val="20"/>
                <w:lang w:val="ru-RU"/>
              </w:rPr>
              <w:t>Котельная</w:t>
            </w:r>
          </w:p>
          <w:p w:rsidR="00494D6E" w:rsidRPr="00EF5A42" w:rsidRDefault="00494D6E" w:rsidP="00EF5A42">
            <w:pPr>
              <w:pStyle w:val="TableParagraph"/>
              <w:ind w:left="73" w:hanging="67"/>
              <w:jc w:val="center"/>
              <w:rPr>
                <w:rFonts w:ascii="Times New Roman" w:eastAsia="Times New Roman" w:hAnsi="Times New Roman" w:cs="Times New Roman"/>
                <w:sz w:val="20"/>
                <w:szCs w:val="20"/>
                <w:lang w:val="ru-RU"/>
              </w:rPr>
            </w:pPr>
            <w:r w:rsidRPr="00EF5A42">
              <w:rPr>
                <w:rFonts w:ascii="Times New Roman" w:hAnsi="Times New Roman"/>
                <w:spacing w:val="-1"/>
                <w:sz w:val="20"/>
                <w:szCs w:val="20"/>
                <w:lang w:val="ru-RU"/>
              </w:rPr>
              <w:t>п.</w:t>
            </w:r>
            <w:r>
              <w:rPr>
                <w:rFonts w:ascii="Times New Roman" w:hAnsi="Times New Roman"/>
                <w:spacing w:val="-11"/>
                <w:sz w:val="20"/>
                <w:szCs w:val="20"/>
                <w:lang w:val="ru-RU"/>
              </w:rPr>
              <w:t xml:space="preserve"> </w:t>
            </w:r>
            <w:r w:rsidRPr="00EF5A42">
              <w:rPr>
                <w:rFonts w:ascii="Times New Roman" w:hAnsi="Times New Roman"/>
                <w:sz w:val="20"/>
                <w:szCs w:val="20"/>
                <w:lang w:val="ru-RU"/>
              </w:rPr>
              <w:t>Березовка</w:t>
            </w:r>
            <w:r w:rsidRPr="00EF5A42">
              <w:rPr>
                <w:rFonts w:ascii="Times New Roman" w:hAnsi="Times New Roman"/>
                <w:spacing w:val="21"/>
                <w:w w:val="99"/>
                <w:sz w:val="20"/>
                <w:szCs w:val="20"/>
                <w:lang w:val="ru-RU"/>
              </w:rPr>
              <w:t xml:space="preserve"> </w:t>
            </w:r>
            <w:r w:rsidRPr="00EF5A42">
              <w:rPr>
                <w:rFonts w:ascii="Times New Roman" w:hAnsi="Times New Roman"/>
                <w:spacing w:val="-1"/>
                <w:sz w:val="20"/>
                <w:szCs w:val="20"/>
                <w:lang w:val="ru-RU"/>
              </w:rPr>
              <w:t>ул.</w:t>
            </w:r>
            <w:r w:rsidRPr="00EF5A42">
              <w:rPr>
                <w:rFonts w:ascii="Times New Roman" w:hAnsi="Times New Roman"/>
                <w:spacing w:val="-9"/>
                <w:sz w:val="20"/>
                <w:szCs w:val="20"/>
                <w:lang w:val="ru-RU"/>
              </w:rPr>
              <w:t xml:space="preserve"> </w:t>
            </w:r>
            <w:r w:rsidRPr="00EF5A42">
              <w:rPr>
                <w:rFonts w:ascii="Times New Roman" w:hAnsi="Times New Roman"/>
                <w:sz w:val="20"/>
                <w:szCs w:val="20"/>
                <w:lang w:val="ru-RU"/>
              </w:rPr>
              <w:t>Лесная,</w:t>
            </w:r>
            <w:r w:rsidRPr="00EF5A42">
              <w:rPr>
                <w:rFonts w:ascii="Times New Roman" w:hAnsi="Times New Roman"/>
                <w:spacing w:val="21"/>
                <w:w w:val="99"/>
                <w:sz w:val="20"/>
                <w:szCs w:val="20"/>
                <w:lang w:val="ru-RU"/>
              </w:rPr>
              <w:t xml:space="preserve"> </w:t>
            </w:r>
            <w:r w:rsidRPr="00EF5A42">
              <w:rPr>
                <w:rFonts w:ascii="Times New Roman" w:hAnsi="Times New Roman"/>
                <w:spacing w:val="-1"/>
                <w:sz w:val="20"/>
                <w:szCs w:val="20"/>
                <w:lang w:val="ru-RU"/>
              </w:rPr>
              <w:t>т.н.т.</w:t>
            </w: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170"/>
              <w:ind w:left="73" w:hanging="27"/>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Максимальный часовой</w:t>
            </w: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зимний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0,126</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0,125</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0,124</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0,123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11"/>
              <w:ind w:left="5"/>
              <w:jc w:val="center"/>
              <w:rPr>
                <w:rFonts w:ascii="Times New Roman" w:eastAsia="Times New Roman" w:hAnsi="Times New Roman" w:cs="Times New Roman"/>
                <w:sz w:val="20"/>
                <w:szCs w:val="20"/>
              </w:rPr>
            </w:pPr>
            <w:r w:rsidRPr="00EF5A42">
              <w:rPr>
                <w:rFonts w:ascii="Times New Roman"/>
                <w:sz w:val="20"/>
                <w:szCs w:val="20"/>
              </w:rPr>
              <w:t>0,101*</w:t>
            </w:r>
          </w:p>
        </w:tc>
      </w:tr>
      <w:tr w:rsidR="0074522E" w:rsidRPr="00EF5A42" w:rsidTr="00F36EAD">
        <w:trPr>
          <w:trHeight w:hRule="exact" w:val="274"/>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летний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r>
      <w:tr w:rsidR="0074522E" w:rsidRPr="00EF5A42" w:rsidTr="00F36EAD">
        <w:trPr>
          <w:trHeight w:hRule="exact" w:val="489"/>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переходной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0,079</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0,079</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0,078</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0,077</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0,077</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0,063*</w:t>
            </w:r>
          </w:p>
        </w:tc>
      </w:tr>
      <w:tr w:rsidR="0074522E" w:rsidRPr="00EF5A42" w:rsidTr="00F36EAD">
        <w:trPr>
          <w:trHeight w:hRule="exact" w:val="274"/>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val="restart"/>
            <w:tcBorders>
              <w:top w:val="single" w:sz="5" w:space="0" w:color="000000"/>
              <w:left w:val="single" w:sz="5" w:space="0" w:color="000000"/>
              <w:right w:val="single" w:sz="5" w:space="0" w:color="000000"/>
            </w:tcBorders>
            <w:vAlign w:val="center"/>
          </w:tcPr>
          <w:p w:rsidR="00494D6E" w:rsidRPr="00EF5A42" w:rsidRDefault="00494D6E" w:rsidP="00EF5A42">
            <w:pPr>
              <w:pStyle w:val="TableParagraph"/>
              <w:spacing w:before="7"/>
              <w:ind w:left="73" w:hanging="27"/>
              <w:jc w:val="center"/>
              <w:rPr>
                <w:rFonts w:ascii="Times New Roman" w:eastAsia="Times New Roman" w:hAnsi="Times New Roman" w:cs="Times New Roman"/>
                <w:sz w:val="20"/>
                <w:szCs w:val="20"/>
              </w:rPr>
            </w:pPr>
          </w:p>
          <w:p w:rsidR="00494D6E" w:rsidRPr="00EF5A42" w:rsidRDefault="00494D6E" w:rsidP="00EF5A42">
            <w:pPr>
              <w:pStyle w:val="TableParagraph"/>
              <w:ind w:left="73" w:hanging="27"/>
              <w:jc w:val="center"/>
              <w:rPr>
                <w:rFonts w:ascii="Times New Roman" w:eastAsia="Times New Roman" w:hAnsi="Times New Roman" w:cs="Times New Roman"/>
                <w:sz w:val="20"/>
                <w:szCs w:val="20"/>
              </w:rPr>
            </w:pPr>
            <w:r>
              <w:rPr>
                <w:rFonts w:ascii="Times New Roman" w:hAnsi="Times New Roman"/>
                <w:sz w:val="20"/>
                <w:szCs w:val="20"/>
                <w:lang w:val="ru-RU"/>
              </w:rPr>
              <w:t>Г</w:t>
            </w:r>
            <w:r w:rsidRPr="00EF5A42">
              <w:rPr>
                <w:rFonts w:ascii="Times New Roman" w:hAnsi="Times New Roman"/>
                <w:sz w:val="20"/>
                <w:szCs w:val="20"/>
              </w:rPr>
              <w:t>одовой</w:t>
            </w: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зимний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181,3</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181,3</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180,8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180,8</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180,2</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178,5</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176,8</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145,1*</w:t>
            </w:r>
          </w:p>
        </w:tc>
      </w:tr>
      <w:tr w:rsidR="0074522E" w:rsidRPr="00EF5A42" w:rsidTr="00F36EAD">
        <w:trPr>
          <w:trHeight w:hRule="exact" w:val="274"/>
        </w:trPr>
        <w:tc>
          <w:tcPr>
            <w:tcW w:w="1707"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летний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0</w:t>
            </w:r>
          </w:p>
        </w:tc>
      </w:tr>
      <w:tr w:rsidR="0074522E" w:rsidRPr="00EF5A42" w:rsidTr="00F36EAD">
        <w:trPr>
          <w:trHeight w:hRule="exact" w:val="276"/>
        </w:trPr>
        <w:tc>
          <w:tcPr>
            <w:tcW w:w="1707"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560" w:type="dxa"/>
            <w:vMerge/>
            <w:tcBorders>
              <w:left w:val="single" w:sz="5" w:space="0" w:color="000000"/>
              <w:bottom w:val="single" w:sz="5" w:space="0" w:color="000000"/>
              <w:right w:val="single" w:sz="5" w:space="0" w:color="000000"/>
            </w:tcBorders>
            <w:vAlign w:val="center"/>
          </w:tcPr>
          <w:p w:rsidR="00494D6E" w:rsidRPr="00EF5A42" w:rsidRDefault="00494D6E" w:rsidP="00EF5A42">
            <w:pPr>
              <w:ind w:left="73" w:hanging="27"/>
              <w:jc w:val="center"/>
              <w:rPr>
                <w:sz w:val="20"/>
                <w:szCs w:val="20"/>
              </w:rPr>
            </w:pPr>
          </w:p>
        </w:tc>
        <w:tc>
          <w:tcPr>
            <w:tcW w:w="1275"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73" w:hanging="27"/>
              <w:jc w:val="center"/>
              <w:rPr>
                <w:rFonts w:ascii="Times New Roman" w:eastAsia="Times New Roman" w:hAnsi="Times New Roman" w:cs="Times New Roman"/>
                <w:sz w:val="20"/>
                <w:szCs w:val="20"/>
              </w:rPr>
            </w:pPr>
            <w:r w:rsidRPr="00EF5A42">
              <w:rPr>
                <w:rFonts w:ascii="Times New Roman" w:hAnsi="Times New Roman"/>
                <w:sz w:val="20"/>
                <w:szCs w:val="20"/>
              </w:rPr>
              <w:t>переходной</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155,6</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155,6</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155,1</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155,1</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154,6</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153,2</w:t>
            </w:r>
          </w:p>
        </w:tc>
        <w:tc>
          <w:tcPr>
            <w:tcW w:w="638"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151,7</w:t>
            </w:r>
          </w:p>
        </w:tc>
        <w:tc>
          <w:tcPr>
            <w:tcW w:w="639" w:type="dxa"/>
            <w:tcBorders>
              <w:top w:val="single" w:sz="5" w:space="0" w:color="000000"/>
              <w:left w:val="single" w:sz="5" w:space="0" w:color="000000"/>
              <w:bottom w:val="single" w:sz="5" w:space="0" w:color="000000"/>
              <w:right w:val="single" w:sz="5" w:space="0" w:color="000000"/>
            </w:tcBorders>
            <w:vAlign w:val="center"/>
          </w:tcPr>
          <w:p w:rsidR="00494D6E" w:rsidRPr="00EF5A42" w:rsidRDefault="00494D6E" w:rsidP="00EF5A42">
            <w:pPr>
              <w:pStyle w:val="TableParagraph"/>
              <w:spacing w:before="9"/>
              <w:ind w:left="5"/>
              <w:jc w:val="center"/>
              <w:rPr>
                <w:rFonts w:ascii="Times New Roman" w:eastAsia="Times New Roman" w:hAnsi="Times New Roman" w:cs="Times New Roman"/>
                <w:sz w:val="20"/>
                <w:szCs w:val="20"/>
              </w:rPr>
            </w:pPr>
            <w:r w:rsidRPr="00EF5A42">
              <w:rPr>
                <w:rFonts w:ascii="Times New Roman"/>
                <w:sz w:val="20"/>
                <w:szCs w:val="20"/>
              </w:rPr>
              <w:t>124,5*</w:t>
            </w:r>
          </w:p>
        </w:tc>
      </w:tr>
    </w:tbl>
    <w:p w:rsidR="007443AF" w:rsidRDefault="007443AF" w:rsidP="007443AF">
      <w:pPr>
        <w:rPr>
          <w:sz w:val="20"/>
          <w:szCs w:val="20"/>
        </w:rPr>
      </w:pPr>
      <w:r>
        <w:rPr>
          <w:sz w:val="20"/>
          <w:szCs w:val="20"/>
        </w:rPr>
        <w:t>*</w:t>
      </w:r>
      <w:r w:rsidRPr="007443AF">
        <w:rPr>
          <w:sz w:val="20"/>
          <w:szCs w:val="20"/>
        </w:rPr>
        <w:t>-значения расхода природного газа, тыс.м</w:t>
      </w:r>
      <w:r w:rsidRPr="007443AF">
        <w:rPr>
          <w:sz w:val="20"/>
          <w:szCs w:val="20"/>
          <w:vertAlign w:val="superscript"/>
        </w:rPr>
        <w:t>3</w:t>
      </w:r>
    </w:p>
    <w:p w:rsidR="007443AF" w:rsidRDefault="007443AF" w:rsidP="007443AF">
      <w:pPr>
        <w:rPr>
          <w:sz w:val="20"/>
          <w:szCs w:val="20"/>
        </w:rPr>
      </w:pPr>
    </w:p>
    <w:p w:rsidR="007443AF" w:rsidRPr="007443AF" w:rsidRDefault="007443AF" w:rsidP="00850637">
      <w:pPr>
        <w:ind w:firstLine="0"/>
        <w:rPr>
          <w:sz w:val="20"/>
          <w:szCs w:val="20"/>
        </w:rPr>
      </w:pPr>
    </w:p>
    <w:p w:rsidR="00D6289F" w:rsidRPr="00FF41AB" w:rsidRDefault="0003735A" w:rsidP="00D6289F">
      <w:pPr>
        <w:pStyle w:val="2"/>
        <w:tabs>
          <w:tab w:val="clear" w:pos="567"/>
          <w:tab w:val="num" w:pos="851"/>
        </w:tabs>
        <w:rPr>
          <w:sz w:val="24"/>
          <w:szCs w:val="24"/>
        </w:rPr>
      </w:pPr>
      <w:bookmarkStart w:id="252" w:name="_Toc40950806"/>
      <w:r w:rsidRPr="00FF41AB">
        <w:rPr>
          <w:sz w:val="24"/>
          <w:szCs w:val="24"/>
        </w:rPr>
        <w:t>Результаты расчё</w:t>
      </w:r>
      <w:r w:rsidR="00D6289F" w:rsidRPr="00FF41AB">
        <w:rPr>
          <w:sz w:val="24"/>
          <w:szCs w:val="24"/>
        </w:rPr>
        <w:t>тов по каждому источнику тепловой энергии нормативных запасов топлива</w:t>
      </w:r>
      <w:bookmarkEnd w:id="252"/>
    </w:p>
    <w:p w:rsidR="00E21E84" w:rsidRDefault="007443AF" w:rsidP="00E21E84">
      <w:pPr>
        <w:rPr>
          <w:szCs w:val="24"/>
        </w:rPr>
      </w:pPr>
      <w:r w:rsidRPr="007443AF">
        <w:rPr>
          <w:szCs w:val="24"/>
        </w:rPr>
        <w:t xml:space="preserve">Результаты расчетов нормативных запасов топлива по </w:t>
      </w:r>
      <w:r>
        <w:rPr>
          <w:szCs w:val="24"/>
        </w:rPr>
        <w:t>источникам тепловой энергии ко</w:t>
      </w:r>
      <w:r w:rsidRPr="007443AF">
        <w:rPr>
          <w:szCs w:val="24"/>
        </w:rPr>
        <w:t>тельных Березовского се</w:t>
      </w:r>
      <w:r>
        <w:rPr>
          <w:szCs w:val="24"/>
        </w:rPr>
        <w:t>льсовета приведены в таблице 10.2</w:t>
      </w:r>
      <w:r w:rsidRPr="007443AF">
        <w:rPr>
          <w:szCs w:val="24"/>
        </w:rPr>
        <w:t>.</w:t>
      </w:r>
    </w:p>
    <w:p w:rsidR="007443AF" w:rsidRDefault="007443AF" w:rsidP="00E21E84">
      <w:pPr>
        <w:rPr>
          <w:szCs w:val="24"/>
        </w:rPr>
      </w:pPr>
    </w:p>
    <w:p w:rsidR="007443AF" w:rsidRDefault="007443AF" w:rsidP="00E21E84">
      <w:pPr>
        <w:rPr>
          <w:szCs w:val="24"/>
        </w:rPr>
      </w:pPr>
    </w:p>
    <w:p w:rsidR="007443AF" w:rsidRDefault="007443AF" w:rsidP="00E21E84">
      <w:pPr>
        <w:rPr>
          <w:szCs w:val="24"/>
        </w:rPr>
      </w:pPr>
    </w:p>
    <w:p w:rsidR="007443AF" w:rsidRDefault="007443AF" w:rsidP="00E21E84">
      <w:pPr>
        <w:rPr>
          <w:szCs w:val="24"/>
        </w:rPr>
      </w:pPr>
    </w:p>
    <w:p w:rsidR="007443AF" w:rsidRDefault="007443AF" w:rsidP="00CC6335">
      <w:pPr>
        <w:ind w:firstLine="0"/>
        <w:rPr>
          <w:szCs w:val="24"/>
        </w:rPr>
      </w:pPr>
    </w:p>
    <w:p w:rsidR="00CC6335" w:rsidRDefault="00CC6335" w:rsidP="00CC6335">
      <w:pPr>
        <w:ind w:firstLine="0"/>
        <w:rPr>
          <w:szCs w:val="24"/>
        </w:rPr>
      </w:pPr>
    </w:p>
    <w:p w:rsidR="007443AF" w:rsidRDefault="007443AF" w:rsidP="00E21E84">
      <w:pPr>
        <w:rPr>
          <w:szCs w:val="24"/>
        </w:rPr>
      </w:pPr>
    </w:p>
    <w:p w:rsidR="007443AF" w:rsidRDefault="007443AF" w:rsidP="00E21E84">
      <w:pPr>
        <w:rPr>
          <w:szCs w:val="24"/>
        </w:rPr>
      </w:pPr>
    </w:p>
    <w:p w:rsidR="007443AF" w:rsidRDefault="007443AF" w:rsidP="00E21E84">
      <w:pPr>
        <w:rPr>
          <w:szCs w:val="24"/>
        </w:rPr>
      </w:pPr>
    </w:p>
    <w:p w:rsidR="00131B95" w:rsidRDefault="00131B95" w:rsidP="00131B95">
      <w:pPr>
        <w:pStyle w:val="aa"/>
        <w:keepNext/>
      </w:pPr>
      <w:bookmarkStart w:id="253" w:name="_Toc40950913"/>
      <w:r>
        <w:lastRenderedPageBreak/>
        <w:t xml:space="preserve">Таблица </w:t>
      </w:r>
      <w:fldSimple w:instr=" STYLEREF 1 \s ">
        <w:r w:rsidR="00511FF0">
          <w:rPr>
            <w:noProof/>
          </w:rPr>
          <w:t>10</w:t>
        </w:r>
      </w:fldSimple>
      <w:r w:rsidR="00260554">
        <w:t>.</w:t>
      </w:r>
      <w:fldSimple w:instr=" SEQ Таблица \* ARABIC \s 1 ">
        <w:r w:rsidR="00511FF0">
          <w:rPr>
            <w:noProof/>
          </w:rPr>
          <w:t>2</w:t>
        </w:r>
      </w:fldSimple>
      <w:r>
        <w:t xml:space="preserve"> – Результаты расчетов нормативных запасов топлива Березовского сельсовета</w:t>
      </w:r>
      <w:bookmarkEnd w:id="253"/>
    </w:p>
    <w:tbl>
      <w:tblPr>
        <w:tblStyle w:val="TableNormal"/>
        <w:tblW w:w="9639" w:type="dxa"/>
        <w:tblInd w:w="6" w:type="dxa"/>
        <w:tblLayout w:type="fixed"/>
        <w:tblLook w:val="01E0" w:firstRow="1" w:lastRow="1" w:firstColumn="1" w:lastColumn="1" w:noHBand="0" w:noVBand="0"/>
      </w:tblPr>
      <w:tblGrid>
        <w:gridCol w:w="1267"/>
        <w:gridCol w:w="1852"/>
        <w:gridCol w:w="815"/>
        <w:gridCol w:w="815"/>
        <w:gridCol w:w="815"/>
        <w:gridCol w:w="815"/>
        <w:gridCol w:w="815"/>
        <w:gridCol w:w="815"/>
        <w:gridCol w:w="815"/>
        <w:gridCol w:w="815"/>
      </w:tblGrid>
      <w:tr w:rsidR="00CC6335" w:rsidRPr="00CC6335" w:rsidTr="00603773">
        <w:trPr>
          <w:trHeight w:hRule="exact" w:val="240"/>
        </w:trPr>
        <w:tc>
          <w:tcPr>
            <w:tcW w:w="1267" w:type="dxa"/>
            <w:vMerge w:val="restart"/>
            <w:tcBorders>
              <w:top w:val="single" w:sz="5" w:space="0" w:color="000000"/>
              <w:left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eastAsia="Times New Roman" w:cs="Times New Roman"/>
                <w:sz w:val="20"/>
                <w:szCs w:val="20"/>
              </w:rPr>
              <w:t>Источник тепловой энергии</w:t>
            </w:r>
          </w:p>
        </w:tc>
        <w:tc>
          <w:tcPr>
            <w:tcW w:w="1852" w:type="dxa"/>
            <w:vMerge w:val="restart"/>
            <w:tcBorders>
              <w:top w:val="single" w:sz="5" w:space="0" w:color="000000"/>
              <w:left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p>
        </w:tc>
        <w:tc>
          <w:tcPr>
            <w:tcW w:w="6520" w:type="dxa"/>
            <w:gridSpan w:val="8"/>
            <w:tcBorders>
              <w:top w:val="single" w:sz="5" w:space="0" w:color="000000"/>
              <w:left w:val="single" w:sz="4" w:space="0" w:color="auto"/>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sz w:val="20"/>
              </w:rPr>
              <w:t>Этап</w:t>
            </w:r>
            <w:r w:rsidRPr="00CC6335">
              <w:rPr>
                <w:spacing w:val="-10"/>
                <w:sz w:val="20"/>
              </w:rPr>
              <w:t xml:space="preserve"> </w:t>
            </w:r>
            <w:r w:rsidRPr="00CC6335">
              <w:rPr>
                <w:sz w:val="20"/>
              </w:rPr>
              <w:t>(год)</w:t>
            </w:r>
          </w:p>
        </w:tc>
      </w:tr>
      <w:tr w:rsidR="00CC6335" w:rsidRPr="00CC6335" w:rsidTr="00603773">
        <w:trPr>
          <w:trHeight w:hRule="exact" w:val="470"/>
        </w:trPr>
        <w:tc>
          <w:tcPr>
            <w:tcW w:w="1267" w:type="dxa"/>
            <w:vMerge/>
            <w:tcBorders>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pPr>
          </w:p>
        </w:tc>
        <w:tc>
          <w:tcPr>
            <w:tcW w:w="1852" w:type="dxa"/>
            <w:vMerge/>
            <w:tcBorders>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pPr>
          </w:p>
        </w:tc>
        <w:tc>
          <w:tcPr>
            <w:tcW w:w="815" w:type="dxa"/>
            <w:tcBorders>
              <w:top w:val="single" w:sz="5" w:space="0" w:color="000000"/>
              <w:left w:val="single" w:sz="4" w:space="0" w:color="auto"/>
              <w:bottom w:val="single" w:sz="5" w:space="0" w:color="000000"/>
              <w:right w:val="single" w:sz="5" w:space="0" w:color="000000"/>
            </w:tcBorders>
            <w:vAlign w:val="center"/>
          </w:tcPr>
          <w:p w:rsidR="00CC6335" w:rsidRPr="00CC6335" w:rsidRDefault="00CC6335" w:rsidP="00CC6335">
            <w:pPr>
              <w:spacing w:before="107"/>
              <w:ind w:right="-9" w:firstLine="0"/>
              <w:jc w:val="center"/>
              <w:rPr>
                <w:rFonts w:eastAsia="Times New Roman" w:cs="Times New Roman"/>
                <w:sz w:val="20"/>
                <w:szCs w:val="20"/>
              </w:rPr>
            </w:pPr>
            <w:r w:rsidRPr="00CC6335">
              <w:rPr>
                <w:rFonts w:hAnsiTheme="minorHAnsi"/>
                <w:sz w:val="20"/>
              </w:rPr>
              <w:t>2019</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before="107"/>
              <w:ind w:right="-9" w:firstLine="0"/>
              <w:jc w:val="center"/>
              <w:rPr>
                <w:rFonts w:eastAsia="Times New Roman" w:cs="Times New Roman"/>
                <w:sz w:val="20"/>
                <w:szCs w:val="20"/>
              </w:rPr>
            </w:pPr>
            <w:r w:rsidRPr="00CC6335">
              <w:rPr>
                <w:rFonts w:hAnsiTheme="minorHAnsi"/>
                <w:spacing w:val="1"/>
                <w:sz w:val="20"/>
              </w:rPr>
              <w:t>2020</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before="107"/>
              <w:ind w:right="-9" w:firstLine="0"/>
              <w:jc w:val="center"/>
              <w:rPr>
                <w:rFonts w:eastAsia="Times New Roman" w:cs="Times New Roman"/>
                <w:sz w:val="20"/>
                <w:szCs w:val="20"/>
              </w:rPr>
            </w:pPr>
            <w:r w:rsidRPr="00CC6335">
              <w:rPr>
                <w:rFonts w:hAnsiTheme="minorHAnsi"/>
                <w:spacing w:val="1"/>
                <w:sz w:val="20"/>
              </w:rPr>
              <w:t>2021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before="107"/>
              <w:ind w:right="-9" w:firstLine="0"/>
              <w:jc w:val="center"/>
              <w:rPr>
                <w:rFonts w:eastAsia="Times New Roman" w:cs="Times New Roman"/>
                <w:sz w:val="20"/>
                <w:szCs w:val="20"/>
              </w:rPr>
            </w:pPr>
            <w:r w:rsidRPr="00CC6335">
              <w:rPr>
                <w:rFonts w:hAnsiTheme="minorHAnsi"/>
                <w:spacing w:val="1"/>
                <w:sz w:val="20"/>
              </w:rPr>
              <w:t>2022</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before="107"/>
              <w:ind w:right="-9" w:firstLine="0"/>
              <w:jc w:val="center"/>
              <w:rPr>
                <w:rFonts w:eastAsia="Times New Roman" w:cs="Times New Roman"/>
                <w:sz w:val="20"/>
                <w:szCs w:val="20"/>
              </w:rPr>
            </w:pPr>
            <w:r w:rsidRPr="00CC6335">
              <w:rPr>
                <w:rFonts w:hAnsiTheme="minorHAnsi"/>
                <w:spacing w:val="1"/>
                <w:sz w:val="20"/>
              </w:rPr>
              <w:t>2023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2024-</w:t>
            </w:r>
          </w:p>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2028</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2029</w:t>
            </w:r>
            <w:r w:rsidRPr="00CC6335">
              <w:rPr>
                <w:rFonts w:hAnsiTheme="minorHAnsi"/>
                <w:spacing w:val="-4"/>
                <w:sz w:val="20"/>
              </w:rPr>
              <w:t xml:space="preserve"> </w:t>
            </w:r>
            <w:r w:rsidRPr="00CC6335">
              <w:rPr>
                <w:rFonts w:hAnsiTheme="minorHAnsi"/>
                <w:sz w:val="20"/>
              </w:rPr>
              <w:t>-</w:t>
            </w:r>
          </w:p>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2033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2034</w:t>
            </w:r>
            <w:r w:rsidRPr="00CC6335">
              <w:rPr>
                <w:rFonts w:hAnsiTheme="minorHAnsi"/>
                <w:spacing w:val="-4"/>
                <w:sz w:val="20"/>
              </w:rPr>
              <w:t xml:space="preserve"> </w:t>
            </w:r>
            <w:r w:rsidRPr="00CC6335">
              <w:rPr>
                <w:rFonts w:hAnsiTheme="minorHAnsi"/>
                <w:sz w:val="20"/>
              </w:rPr>
              <w:t>-</w:t>
            </w:r>
          </w:p>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2038</w:t>
            </w:r>
          </w:p>
        </w:tc>
      </w:tr>
      <w:tr w:rsidR="00CC6335" w:rsidRPr="00CC6335" w:rsidTr="00603773">
        <w:trPr>
          <w:trHeight w:hRule="exact" w:val="240"/>
        </w:trPr>
        <w:tc>
          <w:tcPr>
            <w:tcW w:w="1267"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1</w:t>
            </w: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2</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4</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5</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6</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7</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z w:val="20"/>
              </w:rPr>
              <w:t>8</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pacing w:val="1"/>
                <w:sz w:val="20"/>
              </w:rPr>
              <w:t>9</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22" w:lineRule="exact"/>
              <w:ind w:right="-9" w:firstLine="0"/>
              <w:jc w:val="center"/>
              <w:rPr>
                <w:rFonts w:eastAsia="Times New Roman" w:cs="Times New Roman"/>
                <w:sz w:val="20"/>
                <w:szCs w:val="20"/>
              </w:rPr>
            </w:pPr>
            <w:r w:rsidRPr="00CC6335">
              <w:rPr>
                <w:rFonts w:hAnsiTheme="minorHAnsi"/>
                <w:spacing w:val="1"/>
                <w:sz w:val="20"/>
              </w:rPr>
              <w:t>10</w:t>
            </w:r>
          </w:p>
        </w:tc>
      </w:tr>
      <w:tr w:rsidR="00CC6335" w:rsidRPr="00CC6335" w:rsidTr="00603773">
        <w:trPr>
          <w:trHeight w:hRule="exact" w:val="695"/>
        </w:trPr>
        <w:tc>
          <w:tcPr>
            <w:tcW w:w="1267" w:type="dxa"/>
            <w:vMerge w:val="restart"/>
            <w:tcBorders>
              <w:top w:val="single" w:sz="5" w:space="0" w:color="000000"/>
              <w:left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sz w:val="20"/>
              </w:rPr>
              <w:t>Котельная п. Железнодорож</w:t>
            </w:r>
            <w:r w:rsidRPr="00CC6335">
              <w:rPr>
                <w:spacing w:val="-1"/>
                <w:sz w:val="20"/>
              </w:rPr>
              <w:t>ный</w:t>
            </w: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lang w:val="ru-RU"/>
              </w:rPr>
            </w:pPr>
            <w:r w:rsidRPr="00CC6335">
              <w:rPr>
                <w:spacing w:val="1"/>
                <w:sz w:val="20"/>
                <w:lang w:val="ru-RU"/>
              </w:rPr>
              <w:t>О</w:t>
            </w:r>
            <w:r w:rsidRPr="00CC6335">
              <w:rPr>
                <w:sz w:val="20"/>
                <w:lang w:val="ru-RU"/>
              </w:rPr>
              <w:t>с</w:t>
            </w:r>
            <w:r w:rsidRPr="00CC6335">
              <w:rPr>
                <w:spacing w:val="-1"/>
                <w:sz w:val="20"/>
                <w:lang w:val="ru-RU"/>
              </w:rPr>
              <w:t>н</w:t>
            </w:r>
            <w:r w:rsidRPr="00CC6335">
              <w:rPr>
                <w:spacing w:val="1"/>
                <w:sz w:val="20"/>
                <w:lang w:val="ru-RU"/>
              </w:rPr>
              <w:t>о</w:t>
            </w:r>
            <w:r w:rsidRPr="00CC6335">
              <w:rPr>
                <w:sz w:val="20"/>
                <w:lang w:val="ru-RU"/>
              </w:rPr>
              <w:t>в</w:t>
            </w:r>
            <w:r w:rsidRPr="00CC6335">
              <w:rPr>
                <w:spacing w:val="-2"/>
                <w:sz w:val="20"/>
                <w:lang w:val="ru-RU"/>
              </w:rPr>
              <w:t>н</w:t>
            </w:r>
            <w:r w:rsidRPr="00CC6335">
              <w:rPr>
                <w:spacing w:val="1"/>
                <w:sz w:val="20"/>
                <w:lang w:val="ru-RU"/>
              </w:rPr>
              <w:t>о</w:t>
            </w:r>
            <w:r w:rsidRPr="00CC6335">
              <w:rPr>
                <w:sz w:val="20"/>
                <w:lang w:val="ru-RU"/>
              </w:rPr>
              <w:t>е</w:t>
            </w:r>
            <w:r w:rsidRPr="00CC6335">
              <w:rPr>
                <w:spacing w:val="22"/>
                <w:sz w:val="20"/>
                <w:lang w:val="ru-RU"/>
              </w:rPr>
              <w:t xml:space="preserve"> </w:t>
            </w:r>
            <w:r w:rsidRPr="00CC6335">
              <w:rPr>
                <w:sz w:val="20"/>
                <w:lang w:val="ru-RU"/>
              </w:rPr>
              <w:t>(к</w:t>
            </w:r>
            <w:r w:rsidRPr="00CC6335">
              <w:rPr>
                <w:spacing w:val="2"/>
                <w:sz w:val="20"/>
                <w:lang w:val="ru-RU"/>
              </w:rPr>
              <w:t>а</w:t>
            </w:r>
            <w:r w:rsidRPr="00CC6335">
              <w:rPr>
                <w:sz w:val="20"/>
                <w:lang w:val="ru-RU"/>
              </w:rPr>
              <w:t>менный</w:t>
            </w:r>
          </w:p>
          <w:p w:rsidR="00CC6335" w:rsidRPr="00CC6335" w:rsidRDefault="00CC6335" w:rsidP="00CC6335">
            <w:pPr>
              <w:ind w:right="-9" w:firstLine="0"/>
              <w:jc w:val="center"/>
              <w:rPr>
                <w:rFonts w:eastAsia="Times New Roman" w:cs="Times New Roman"/>
                <w:sz w:val="20"/>
                <w:szCs w:val="20"/>
                <w:lang w:val="ru-RU"/>
              </w:rPr>
            </w:pPr>
            <w:r w:rsidRPr="00CC6335">
              <w:rPr>
                <w:spacing w:val="-1"/>
                <w:sz w:val="20"/>
                <w:lang w:val="ru-RU"/>
              </w:rPr>
              <w:t>уголь),</w:t>
            </w:r>
            <w:r w:rsidRPr="00CC6335">
              <w:rPr>
                <w:spacing w:val="26"/>
                <w:w w:val="99"/>
                <w:sz w:val="20"/>
                <w:lang w:val="ru-RU"/>
              </w:rPr>
              <w:t xml:space="preserve"> </w:t>
            </w:r>
            <w:r w:rsidRPr="00CC6335">
              <w:rPr>
                <w:spacing w:val="-1"/>
                <w:sz w:val="20"/>
                <w:lang w:val="ru-RU"/>
              </w:rPr>
              <w:t>т.н.т./год</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1428</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1420</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1411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1402</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1394</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1350</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1305</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r>
      <w:tr w:rsidR="00CC6335" w:rsidRPr="00CC6335" w:rsidTr="00603773">
        <w:trPr>
          <w:trHeight w:hRule="exact" w:val="705"/>
        </w:trPr>
        <w:tc>
          <w:tcPr>
            <w:tcW w:w="1267" w:type="dxa"/>
            <w:vMerge/>
            <w:tcBorders>
              <w:left w:val="single" w:sz="5" w:space="0" w:color="000000"/>
              <w:right w:val="single" w:sz="5" w:space="0" w:color="000000"/>
            </w:tcBorders>
            <w:vAlign w:val="center"/>
          </w:tcPr>
          <w:p w:rsidR="00CC6335" w:rsidRPr="00CC6335" w:rsidRDefault="00CC6335" w:rsidP="00CC6335">
            <w:pPr>
              <w:ind w:right="-9" w:firstLine="0"/>
              <w:jc w:val="center"/>
            </w:pP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31" w:lineRule="auto"/>
              <w:ind w:right="-9" w:firstLine="0"/>
              <w:jc w:val="center"/>
              <w:rPr>
                <w:rFonts w:eastAsia="Times New Roman" w:cs="Times New Roman"/>
                <w:sz w:val="20"/>
                <w:szCs w:val="20"/>
                <w:lang w:val="ru-RU"/>
              </w:rPr>
            </w:pPr>
            <w:r w:rsidRPr="00CC6335">
              <w:rPr>
                <w:sz w:val="20"/>
                <w:lang w:val="ru-RU"/>
              </w:rPr>
              <w:t>Основное (природный газ) тыс.м</w:t>
            </w:r>
            <w:r w:rsidRPr="00CC6335">
              <w:rPr>
                <w:position w:val="9"/>
                <w:sz w:val="13"/>
                <w:lang w:val="ru-RU"/>
              </w:rPr>
              <w:t>3</w:t>
            </w:r>
            <w:r w:rsidRPr="00CC6335">
              <w:rPr>
                <w:sz w:val="20"/>
                <w:lang w:val="ru-RU"/>
              </w:rPr>
              <w:t>/год</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pacing w:val="1"/>
                <w:sz w:val="20"/>
              </w:rPr>
              <w:t>1044</w:t>
            </w:r>
          </w:p>
        </w:tc>
      </w:tr>
      <w:tr w:rsidR="00CC6335" w:rsidRPr="00CC6335" w:rsidTr="00603773">
        <w:trPr>
          <w:trHeight w:hRule="exact" w:val="573"/>
        </w:trPr>
        <w:tc>
          <w:tcPr>
            <w:tcW w:w="1267" w:type="dxa"/>
            <w:vMerge/>
            <w:tcBorders>
              <w:left w:val="single" w:sz="5" w:space="0" w:color="000000"/>
              <w:right w:val="single" w:sz="5" w:space="0" w:color="000000"/>
            </w:tcBorders>
            <w:vAlign w:val="center"/>
          </w:tcPr>
          <w:p w:rsidR="00CC6335" w:rsidRPr="00CC6335" w:rsidRDefault="00CC6335" w:rsidP="00CC6335">
            <w:pPr>
              <w:ind w:right="-9" w:firstLine="0"/>
              <w:jc w:val="center"/>
            </w:pP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39" w:lineRule="auto"/>
              <w:ind w:right="-9" w:firstLine="0"/>
              <w:jc w:val="center"/>
              <w:rPr>
                <w:rFonts w:eastAsia="Times New Roman" w:cs="Times New Roman"/>
                <w:sz w:val="20"/>
                <w:szCs w:val="20"/>
                <w:lang w:val="ru-RU"/>
              </w:rPr>
            </w:pPr>
            <w:r w:rsidRPr="00CC6335">
              <w:rPr>
                <w:sz w:val="20"/>
                <w:lang w:val="ru-RU"/>
              </w:rPr>
              <w:t xml:space="preserve">Основное (условное), </w:t>
            </w:r>
            <w:r w:rsidRPr="00CC6335">
              <w:rPr>
                <w:spacing w:val="-1"/>
                <w:sz w:val="20"/>
                <w:lang w:val="ru-RU"/>
              </w:rPr>
              <w:t>т.у.т./год</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1331,0</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1323,1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1315,2</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1307,0</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1299,1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1257,8</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1216,5</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1174,8</w:t>
            </w:r>
          </w:p>
        </w:tc>
      </w:tr>
      <w:tr w:rsidR="00CC6335" w:rsidRPr="00CC6335" w:rsidTr="00603773">
        <w:trPr>
          <w:trHeight w:hRule="exact" w:val="567"/>
        </w:trPr>
        <w:tc>
          <w:tcPr>
            <w:tcW w:w="1267" w:type="dxa"/>
            <w:vMerge/>
            <w:tcBorders>
              <w:left w:val="single" w:sz="5" w:space="0" w:color="000000"/>
              <w:right w:val="single" w:sz="5" w:space="0" w:color="000000"/>
            </w:tcBorders>
            <w:vAlign w:val="center"/>
          </w:tcPr>
          <w:p w:rsidR="00CC6335" w:rsidRPr="00CC6335" w:rsidRDefault="00CC6335" w:rsidP="00CC6335">
            <w:pPr>
              <w:ind w:right="-9" w:firstLine="0"/>
              <w:jc w:val="center"/>
            </w:pP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lang w:val="ru-RU"/>
              </w:rPr>
            </w:pPr>
            <w:r w:rsidRPr="00CC6335">
              <w:rPr>
                <w:sz w:val="20"/>
                <w:lang w:val="ru-RU"/>
              </w:rPr>
              <w:t>Резервное</w:t>
            </w:r>
            <w:r w:rsidRPr="00CC6335">
              <w:rPr>
                <w:spacing w:val="47"/>
                <w:sz w:val="20"/>
                <w:lang w:val="ru-RU"/>
              </w:rPr>
              <w:t xml:space="preserve"> </w:t>
            </w:r>
            <w:r w:rsidRPr="00CC6335">
              <w:rPr>
                <w:spacing w:val="-1"/>
                <w:sz w:val="20"/>
                <w:lang w:val="ru-RU"/>
              </w:rPr>
              <w:t>(бу</w:t>
            </w:r>
            <w:r w:rsidRPr="00CC6335">
              <w:rPr>
                <w:sz w:val="20"/>
                <w:lang w:val="ru-RU"/>
              </w:rPr>
              <w:t>рый</w:t>
            </w:r>
            <w:r w:rsidRPr="00CC6335">
              <w:rPr>
                <w:spacing w:val="2"/>
                <w:sz w:val="20"/>
                <w:lang w:val="ru-RU"/>
              </w:rPr>
              <w:t xml:space="preserve"> </w:t>
            </w:r>
            <w:r w:rsidRPr="00CC6335">
              <w:rPr>
                <w:spacing w:val="-1"/>
                <w:sz w:val="20"/>
                <w:lang w:val="ru-RU"/>
              </w:rPr>
              <w:t>уголь),</w:t>
            </w:r>
            <w:r w:rsidRPr="00CC6335">
              <w:rPr>
                <w:spacing w:val="25"/>
                <w:w w:val="99"/>
                <w:sz w:val="20"/>
                <w:lang w:val="ru-RU"/>
              </w:rPr>
              <w:t xml:space="preserve"> </w:t>
            </w:r>
            <w:r w:rsidRPr="00CC6335">
              <w:rPr>
                <w:spacing w:val="-1"/>
                <w:sz w:val="20"/>
                <w:lang w:val="ru-RU"/>
              </w:rPr>
              <w:t>т.н.т./год</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603773" w:rsidRDefault="00603773" w:rsidP="00CC6335">
            <w:pPr>
              <w:ind w:right="-9" w:firstLine="0"/>
              <w:jc w:val="center"/>
              <w:rPr>
                <w:rFonts w:eastAsia="Times New Roman" w:cs="Times New Roman"/>
                <w:sz w:val="20"/>
                <w:szCs w:val="20"/>
                <w:lang w:val="ru-RU"/>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603773" w:rsidP="00CC6335">
            <w:pPr>
              <w:ind w:right="-9" w:firstLine="0"/>
              <w:jc w:val="center"/>
              <w:rPr>
                <w:rFonts w:eastAsia="Times New Roman" w:cs="Times New Roman"/>
                <w:sz w:val="20"/>
                <w:szCs w:val="20"/>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603773" w:rsidP="00CC6335">
            <w:pPr>
              <w:ind w:right="-9" w:firstLine="0"/>
              <w:jc w:val="center"/>
              <w:rPr>
                <w:rFonts w:eastAsia="Times New Roman" w:cs="Times New Roman"/>
                <w:sz w:val="20"/>
                <w:szCs w:val="20"/>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603773" w:rsidP="00CC6335">
            <w:pPr>
              <w:ind w:right="-9" w:firstLine="0"/>
              <w:jc w:val="center"/>
              <w:rPr>
                <w:rFonts w:eastAsia="Times New Roman" w:cs="Times New Roman"/>
                <w:sz w:val="20"/>
                <w:szCs w:val="20"/>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603773" w:rsidP="00603773">
            <w:pPr>
              <w:ind w:right="-9" w:firstLine="0"/>
              <w:jc w:val="center"/>
              <w:rPr>
                <w:rFonts w:eastAsia="Times New Roman" w:cs="Times New Roman"/>
                <w:sz w:val="20"/>
                <w:szCs w:val="20"/>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603773" w:rsidP="00CC6335">
            <w:pPr>
              <w:ind w:right="-9" w:firstLine="0"/>
              <w:jc w:val="center"/>
              <w:rPr>
                <w:rFonts w:eastAsia="Times New Roman" w:cs="Times New Roman"/>
                <w:sz w:val="20"/>
                <w:szCs w:val="20"/>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603773" w:rsidP="00CC6335">
            <w:pPr>
              <w:ind w:right="-9" w:firstLine="0"/>
              <w:jc w:val="center"/>
              <w:rPr>
                <w:rFonts w:eastAsia="Times New Roman" w:cs="Times New Roman"/>
                <w:sz w:val="20"/>
                <w:szCs w:val="20"/>
              </w:rPr>
            </w:pPr>
            <w:r>
              <w:rPr>
                <w:rFonts w:hAnsiTheme="minorHAnsi"/>
                <w:sz w:val="20"/>
                <w:lang w:val="ru-RU"/>
              </w:rPr>
              <w:t>122,3</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r>
      <w:tr w:rsidR="00CC6335" w:rsidRPr="00CC6335" w:rsidTr="00603773">
        <w:trPr>
          <w:trHeight w:hRule="exact" w:val="844"/>
        </w:trPr>
        <w:tc>
          <w:tcPr>
            <w:tcW w:w="1267" w:type="dxa"/>
            <w:vMerge/>
            <w:tcBorders>
              <w:left w:val="single" w:sz="5" w:space="0" w:color="000000"/>
              <w:right w:val="single" w:sz="5" w:space="0" w:color="000000"/>
            </w:tcBorders>
            <w:vAlign w:val="center"/>
          </w:tcPr>
          <w:p w:rsidR="00CC6335" w:rsidRPr="00CC6335" w:rsidRDefault="00CC6335" w:rsidP="00CC6335">
            <w:pPr>
              <w:ind w:right="-9" w:firstLine="0"/>
              <w:jc w:val="center"/>
            </w:pP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lang w:val="ru-RU"/>
              </w:rPr>
            </w:pPr>
            <w:r w:rsidRPr="00CC6335">
              <w:rPr>
                <w:sz w:val="20"/>
                <w:lang w:val="ru-RU"/>
              </w:rPr>
              <w:t>Резервное</w:t>
            </w:r>
            <w:r w:rsidRPr="00CC6335">
              <w:rPr>
                <w:spacing w:val="40"/>
                <w:sz w:val="20"/>
                <w:lang w:val="ru-RU"/>
              </w:rPr>
              <w:t xml:space="preserve"> </w:t>
            </w:r>
            <w:r w:rsidRPr="00CC6335">
              <w:rPr>
                <w:sz w:val="20"/>
                <w:lang w:val="ru-RU"/>
              </w:rPr>
              <w:t>(ди</w:t>
            </w:r>
            <w:r w:rsidRPr="00CC6335">
              <w:rPr>
                <w:spacing w:val="-1"/>
                <w:sz w:val="20"/>
                <w:lang w:val="ru-RU"/>
              </w:rPr>
              <w:t>зельное</w:t>
            </w:r>
            <w:r w:rsidRPr="00CC6335">
              <w:rPr>
                <w:spacing w:val="16"/>
                <w:sz w:val="20"/>
                <w:lang w:val="ru-RU"/>
              </w:rPr>
              <w:t xml:space="preserve"> </w:t>
            </w:r>
            <w:r w:rsidRPr="00CC6335">
              <w:rPr>
                <w:sz w:val="20"/>
                <w:lang w:val="ru-RU"/>
              </w:rPr>
              <w:t>топливо),</w:t>
            </w:r>
          </w:p>
          <w:p w:rsidR="00CC6335" w:rsidRPr="00CC6335" w:rsidRDefault="00CC6335" w:rsidP="00CC6335">
            <w:pPr>
              <w:ind w:right="-9" w:firstLine="0"/>
              <w:jc w:val="center"/>
              <w:rPr>
                <w:rFonts w:eastAsia="Times New Roman" w:cs="Times New Roman"/>
                <w:sz w:val="20"/>
                <w:szCs w:val="20"/>
                <w:lang w:val="ru-RU"/>
              </w:rPr>
            </w:pPr>
            <w:r w:rsidRPr="00CC6335">
              <w:rPr>
                <w:spacing w:val="-1"/>
                <w:sz w:val="20"/>
                <w:lang w:val="ru-RU"/>
              </w:rPr>
              <w:t>т.н.т./год</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ind w:right="-9" w:firstLine="0"/>
              <w:jc w:val="center"/>
              <w:rPr>
                <w:rFonts w:eastAsia="Times New Roman" w:cs="Times New Roman"/>
                <w:sz w:val="20"/>
                <w:szCs w:val="20"/>
              </w:rPr>
            </w:pPr>
            <w:r w:rsidRPr="00CC6335">
              <w:rPr>
                <w:rFonts w:hAnsiTheme="minorHAnsi"/>
                <w:sz w:val="20"/>
              </w:rPr>
              <w:t>-</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603773" w:rsidRDefault="00603773" w:rsidP="00CC6335">
            <w:pPr>
              <w:ind w:right="-9" w:firstLine="0"/>
              <w:jc w:val="center"/>
              <w:rPr>
                <w:rFonts w:eastAsia="Times New Roman" w:cs="Times New Roman"/>
                <w:sz w:val="20"/>
                <w:szCs w:val="20"/>
                <w:lang w:val="ru-RU"/>
              </w:rPr>
            </w:pPr>
            <w:r>
              <w:rPr>
                <w:rFonts w:hAnsiTheme="minorHAnsi"/>
                <w:sz w:val="20"/>
                <w:lang w:val="ru-RU"/>
              </w:rPr>
              <w:t>48,9</w:t>
            </w:r>
          </w:p>
        </w:tc>
      </w:tr>
      <w:tr w:rsidR="00CC6335" w:rsidRPr="00CC6335" w:rsidTr="00603773">
        <w:trPr>
          <w:trHeight w:hRule="exact" w:val="573"/>
        </w:trPr>
        <w:tc>
          <w:tcPr>
            <w:tcW w:w="1267" w:type="dxa"/>
            <w:vMerge/>
            <w:tcBorders>
              <w:left w:val="single" w:sz="5" w:space="0" w:color="000000"/>
              <w:right w:val="single" w:sz="5" w:space="0" w:color="000000"/>
            </w:tcBorders>
            <w:vAlign w:val="center"/>
          </w:tcPr>
          <w:p w:rsidR="00CC6335" w:rsidRPr="00CC6335" w:rsidRDefault="00CC6335" w:rsidP="00CC6335">
            <w:pPr>
              <w:ind w:right="-9" w:firstLine="0"/>
              <w:jc w:val="center"/>
            </w:pPr>
          </w:p>
        </w:tc>
        <w:tc>
          <w:tcPr>
            <w:tcW w:w="1852"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CC6335" w:rsidP="00CC6335">
            <w:pPr>
              <w:spacing w:line="239" w:lineRule="auto"/>
              <w:ind w:right="-9" w:firstLine="0"/>
              <w:jc w:val="center"/>
              <w:rPr>
                <w:sz w:val="20"/>
                <w:lang w:val="ru-RU"/>
              </w:rPr>
            </w:pPr>
            <w:r w:rsidRPr="00CC6335">
              <w:rPr>
                <w:sz w:val="20"/>
                <w:lang w:val="ru-RU"/>
              </w:rPr>
              <w:t>Резервное (условное)</w:t>
            </w:r>
          </w:p>
          <w:p w:rsidR="00CC6335" w:rsidRPr="00CC6335" w:rsidRDefault="00CC6335" w:rsidP="00CC6335">
            <w:pPr>
              <w:spacing w:line="239" w:lineRule="auto"/>
              <w:ind w:right="-9" w:firstLine="0"/>
              <w:jc w:val="center"/>
              <w:rPr>
                <w:rFonts w:eastAsia="Times New Roman" w:cs="Times New Roman"/>
                <w:sz w:val="20"/>
                <w:szCs w:val="20"/>
                <w:lang w:val="ru-RU"/>
              </w:rPr>
            </w:pPr>
            <w:r w:rsidRPr="00CC6335">
              <w:rPr>
                <w:sz w:val="20"/>
                <w:lang w:val="ru-RU"/>
              </w:rPr>
              <w:t>т</w:t>
            </w:r>
            <w:r w:rsidRPr="00CC6335">
              <w:rPr>
                <w:spacing w:val="-1"/>
                <w:sz w:val="20"/>
                <w:lang w:val="ru-RU"/>
              </w:rPr>
              <w:t>.у.т./год</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DC7B1A" w:rsidRDefault="00DC7B1A" w:rsidP="00CC6335">
            <w:pPr>
              <w:ind w:right="-9" w:firstLine="0"/>
              <w:jc w:val="center"/>
              <w:rPr>
                <w:rFonts w:eastAsia="Times New Roman" w:cs="Times New Roman"/>
                <w:sz w:val="20"/>
                <w:szCs w:val="20"/>
                <w:lang w:val="ru-RU"/>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DC7B1A" w:rsidP="00CC6335">
            <w:pPr>
              <w:ind w:right="-9" w:firstLine="0"/>
              <w:jc w:val="center"/>
              <w:rPr>
                <w:rFonts w:eastAsia="Times New Roman" w:cs="Times New Roman"/>
                <w:sz w:val="20"/>
                <w:szCs w:val="20"/>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DC7B1A" w:rsidP="00CC6335">
            <w:pPr>
              <w:ind w:right="-9" w:firstLine="0"/>
              <w:jc w:val="center"/>
              <w:rPr>
                <w:rFonts w:eastAsia="Times New Roman" w:cs="Times New Roman"/>
                <w:sz w:val="20"/>
                <w:szCs w:val="20"/>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DC7B1A" w:rsidP="00CC6335">
            <w:pPr>
              <w:ind w:right="-9" w:firstLine="0"/>
              <w:jc w:val="center"/>
              <w:rPr>
                <w:rFonts w:eastAsia="Times New Roman" w:cs="Times New Roman"/>
                <w:sz w:val="20"/>
                <w:szCs w:val="20"/>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DC7B1A" w:rsidP="00CC6335">
            <w:pPr>
              <w:ind w:right="-9" w:firstLine="0"/>
              <w:jc w:val="center"/>
              <w:rPr>
                <w:rFonts w:eastAsia="Times New Roman" w:cs="Times New Roman"/>
                <w:sz w:val="20"/>
                <w:szCs w:val="20"/>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DC7B1A" w:rsidP="00CC6335">
            <w:pPr>
              <w:ind w:right="-9" w:firstLine="0"/>
              <w:jc w:val="center"/>
              <w:rPr>
                <w:rFonts w:eastAsia="Times New Roman" w:cs="Times New Roman"/>
                <w:sz w:val="20"/>
                <w:szCs w:val="20"/>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CC6335" w:rsidRDefault="00DC7B1A" w:rsidP="00CC6335">
            <w:pPr>
              <w:ind w:right="-9" w:firstLine="0"/>
              <w:jc w:val="center"/>
              <w:rPr>
                <w:rFonts w:eastAsia="Times New Roman" w:cs="Times New Roman"/>
                <w:sz w:val="20"/>
                <w:szCs w:val="20"/>
              </w:rPr>
            </w:pPr>
            <w:r>
              <w:rPr>
                <w:rFonts w:eastAsia="Times New Roman" w:cs="Times New Roman"/>
                <w:sz w:val="20"/>
                <w:szCs w:val="20"/>
                <w:lang w:val="ru-RU"/>
              </w:rPr>
              <w:t>57,11</w:t>
            </w:r>
          </w:p>
        </w:tc>
        <w:tc>
          <w:tcPr>
            <w:tcW w:w="815" w:type="dxa"/>
            <w:tcBorders>
              <w:top w:val="single" w:sz="5" w:space="0" w:color="000000"/>
              <w:left w:val="single" w:sz="5" w:space="0" w:color="000000"/>
              <w:bottom w:val="single" w:sz="5" w:space="0" w:color="000000"/>
              <w:right w:val="single" w:sz="5" w:space="0" w:color="000000"/>
            </w:tcBorders>
            <w:vAlign w:val="center"/>
          </w:tcPr>
          <w:p w:rsidR="00CC6335" w:rsidRPr="00DC7B1A" w:rsidRDefault="00DC7B1A" w:rsidP="00CC6335">
            <w:pPr>
              <w:ind w:right="-9" w:firstLine="0"/>
              <w:jc w:val="center"/>
              <w:rPr>
                <w:rFonts w:eastAsia="Times New Roman" w:cs="Times New Roman"/>
                <w:sz w:val="20"/>
                <w:szCs w:val="20"/>
                <w:lang w:val="ru-RU"/>
              </w:rPr>
            </w:pPr>
            <w:r>
              <w:rPr>
                <w:rFonts w:eastAsia="Times New Roman" w:cs="Times New Roman"/>
                <w:sz w:val="20"/>
                <w:szCs w:val="20"/>
                <w:lang w:val="ru-RU"/>
              </w:rPr>
              <w:t>22</w:t>
            </w:r>
          </w:p>
        </w:tc>
      </w:tr>
      <w:tr w:rsidR="00CC6335" w:rsidTr="00603773">
        <w:tblPrEx>
          <w:tblLook w:val="04A0" w:firstRow="1" w:lastRow="0" w:firstColumn="1" w:lastColumn="0" w:noHBand="0" w:noVBand="1"/>
        </w:tblPrEx>
        <w:trPr>
          <w:trHeight w:hRule="exact" w:val="701"/>
        </w:trPr>
        <w:tc>
          <w:tcPr>
            <w:tcW w:w="1267" w:type="dxa"/>
            <w:vMerge w:val="restart"/>
            <w:tcBorders>
              <w:top w:val="single" w:sz="4" w:space="0" w:color="auto"/>
              <w:left w:val="single" w:sz="4" w:space="0" w:color="auto"/>
              <w:bottom w:val="single" w:sz="4" w:space="0" w:color="auto"/>
              <w:right w:val="single" w:sz="4" w:space="0" w:color="auto"/>
            </w:tcBorders>
            <w:vAlign w:val="center"/>
          </w:tcPr>
          <w:p w:rsidR="00CC6335" w:rsidRPr="008645E3" w:rsidRDefault="00CC6335" w:rsidP="00CC6335">
            <w:pPr>
              <w:pStyle w:val="TableParagraph"/>
              <w:spacing w:before="149"/>
              <w:ind w:firstLine="82"/>
              <w:jc w:val="center"/>
              <w:rPr>
                <w:rFonts w:ascii="Times New Roman" w:eastAsia="Times New Roman" w:hAnsi="Times New Roman" w:cs="Times New Roman"/>
                <w:sz w:val="20"/>
                <w:szCs w:val="20"/>
                <w:lang w:val="ru-RU"/>
              </w:rPr>
            </w:pPr>
            <w:r w:rsidRPr="00274B09">
              <w:rPr>
                <w:rFonts w:ascii="Times New Roman" w:hAnsi="Times New Roman"/>
                <w:spacing w:val="-1"/>
                <w:sz w:val="20"/>
                <w:lang w:val="ru-RU"/>
              </w:rPr>
              <w:t>Котельная</w:t>
            </w:r>
            <w:r w:rsidRPr="00274B09">
              <w:rPr>
                <w:rFonts w:ascii="Times New Roman" w:hAnsi="Times New Roman"/>
                <w:spacing w:val="28"/>
                <w:w w:val="99"/>
                <w:sz w:val="20"/>
                <w:lang w:val="ru-RU"/>
              </w:rPr>
              <w:t xml:space="preserve"> </w:t>
            </w:r>
            <w:r w:rsidRPr="00274B09">
              <w:rPr>
                <w:rFonts w:ascii="Times New Roman" w:hAnsi="Times New Roman"/>
                <w:spacing w:val="-1"/>
                <w:sz w:val="20"/>
                <w:lang w:val="ru-RU"/>
              </w:rPr>
              <w:t>п.</w:t>
            </w:r>
            <w:r w:rsidRPr="00274B09">
              <w:rPr>
                <w:rFonts w:ascii="Times New Roman" w:hAnsi="Times New Roman"/>
                <w:spacing w:val="-5"/>
                <w:sz w:val="20"/>
                <w:lang w:val="ru-RU"/>
              </w:rPr>
              <w:t xml:space="preserve"> </w:t>
            </w:r>
            <w:r w:rsidRPr="00274B09">
              <w:rPr>
                <w:rFonts w:ascii="Times New Roman" w:hAnsi="Times New Roman"/>
                <w:sz w:val="20"/>
                <w:lang w:val="ru-RU"/>
              </w:rPr>
              <w:t>Березов</w:t>
            </w:r>
            <w:r w:rsidRPr="00274B09">
              <w:rPr>
                <w:rFonts w:ascii="Times New Roman" w:hAnsi="Times New Roman"/>
                <w:spacing w:val="-1"/>
                <w:sz w:val="20"/>
                <w:lang w:val="ru-RU"/>
              </w:rPr>
              <w:t>ка ул.</w:t>
            </w:r>
            <w:r w:rsidRPr="00274B09">
              <w:rPr>
                <w:rFonts w:ascii="Times New Roman" w:hAnsi="Times New Roman"/>
                <w:spacing w:val="-2"/>
                <w:sz w:val="20"/>
                <w:lang w:val="ru-RU"/>
              </w:rPr>
              <w:t xml:space="preserve"> </w:t>
            </w:r>
            <w:r w:rsidRPr="008645E3">
              <w:rPr>
                <w:rFonts w:ascii="Times New Roman" w:hAnsi="Times New Roman"/>
                <w:sz w:val="20"/>
                <w:lang w:val="ru-RU"/>
              </w:rPr>
              <w:t>Первомайская</w:t>
            </w: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spacing w:line="239" w:lineRule="auto"/>
              <w:jc w:val="center"/>
              <w:rPr>
                <w:rFonts w:ascii="Times New Roman" w:eastAsia="Times New Roman" w:hAnsi="Times New Roman" w:cs="Times New Roman"/>
                <w:sz w:val="20"/>
                <w:szCs w:val="20"/>
                <w:lang w:val="ru-RU"/>
              </w:rPr>
            </w:pPr>
            <w:r>
              <w:rPr>
                <w:rFonts w:ascii="Times New Roman" w:hAnsi="Times New Roman"/>
                <w:sz w:val="20"/>
                <w:lang w:val="ru-RU"/>
              </w:rPr>
              <w:t>О</w:t>
            </w:r>
            <w:r w:rsidRPr="00274B09">
              <w:rPr>
                <w:rFonts w:ascii="Times New Roman" w:hAnsi="Times New Roman"/>
                <w:sz w:val="20"/>
                <w:lang w:val="ru-RU"/>
              </w:rPr>
              <w:t>сновное</w:t>
            </w:r>
            <w:r w:rsidRPr="00274B09">
              <w:rPr>
                <w:rFonts w:ascii="Times New Roman" w:hAnsi="Times New Roman"/>
                <w:w w:val="99"/>
                <w:sz w:val="20"/>
                <w:lang w:val="ru-RU"/>
              </w:rPr>
              <w:t xml:space="preserve"> </w:t>
            </w:r>
            <w:r w:rsidRPr="00274B09">
              <w:rPr>
                <w:rFonts w:ascii="Times New Roman" w:hAnsi="Times New Roman"/>
                <w:spacing w:val="-1"/>
                <w:sz w:val="20"/>
                <w:lang w:val="ru-RU"/>
              </w:rPr>
              <w:t>(уголь</w:t>
            </w:r>
            <w:r w:rsidRPr="00274B09">
              <w:rPr>
                <w:rFonts w:ascii="Times New Roman" w:hAnsi="Times New Roman"/>
                <w:sz w:val="20"/>
                <w:lang w:val="ru-RU"/>
              </w:rPr>
              <w:t xml:space="preserve">  </w:t>
            </w:r>
            <w:r w:rsidRPr="00274B09">
              <w:rPr>
                <w:rFonts w:ascii="Times New Roman" w:hAnsi="Times New Roman"/>
                <w:spacing w:val="13"/>
                <w:sz w:val="20"/>
                <w:lang w:val="ru-RU"/>
              </w:rPr>
              <w:t xml:space="preserve"> </w:t>
            </w:r>
            <w:r w:rsidRPr="00274B09">
              <w:rPr>
                <w:rFonts w:ascii="Times New Roman" w:hAnsi="Times New Roman"/>
                <w:sz w:val="20"/>
                <w:lang w:val="ru-RU"/>
              </w:rPr>
              <w:t>камен</w:t>
            </w:r>
            <w:r w:rsidRPr="00274B09">
              <w:rPr>
                <w:rFonts w:ascii="Times New Roman" w:hAnsi="Times New Roman"/>
                <w:spacing w:val="-1"/>
                <w:sz w:val="20"/>
                <w:lang w:val="ru-RU"/>
              </w:rPr>
              <w:t>ный),</w:t>
            </w:r>
            <w:r w:rsidRPr="00274B09">
              <w:rPr>
                <w:rFonts w:ascii="Times New Roman" w:hAnsi="Times New Roman"/>
                <w:spacing w:val="-13"/>
                <w:sz w:val="20"/>
                <w:lang w:val="ru-RU"/>
              </w:rPr>
              <w:t xml:space="preserve"> </w:t>
            </w:r>
            <w:r w:rsidRPr="00274B09">
              <w:rPr>
                <w:rFonts w:ascii="Times New Roman" w:hAnsi="Times New Roman"/>
                <w:spacing w:val="-1"/>
                <w:sz w:val="20"/>
                <w:lang w:val="ru-RU"/>
              </w:rPr>
              <w:t>т.н.т./год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339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338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336</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470</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469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462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455</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r>
      <w:tr w:rsidR="00CC6335" w:rsidTr="00603773">
        <w:tblPrEx>
          <w:tblLook w:val="04A0" w:firstRow="1" w:lastRow="0" w:firstColumn="1" w:lastColumn="0" w:noHBand="0" w:noVBand="1"/>
        </w:tblPrEx>
        <w:trPr>
          <w:trHeight w:hRule="exact" w:val="685"/>
        </w:trPr>
        <w:tc>
          <w:tcPr>
            <w:tcW w:w="1267" w:type="dxa"/>
            <w:vMerge/>
            <w:tcBorders>
              <w:top w:val="single" w:sz="4" w:space="0" w:color="auto"/>
              <w:left w:val="single" w:sz="4" w:space="0" w:color="auto"/>
              <w:bottom w:val="single" w:sz="4" w:space="0" w:color="auto"/>
              <w:right w:val="single" w:sz="4" w:space="0" w:color="auto"/>
            </w:tcBorders>
          </w:tcPr>
          <w:p w:rsidR="00CC6335" w:rsidRDefault="00CC6335" w:rsidP="00CC6335">
            <w:pPr>
              <w:jc w:val="cente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Основное (природный газ)</w:t>
            </w:r>
            <w:r w:rsidRPr="00274B09">
              <w:rPr>
                <w:rFonts w:ascii="Times New Roman" w:hAnsi="Times New Roman"/>
                <w:sz w:val="20"/>
                <w:lang w:val="ru-RU"/>
              </w:rPr>
              <w:t>,</w:t>
            </w:r>
            <w:r w:rsidRPr="00274B09">
              <w:rPr>
                <w:rFonts w:ascii="Times New Roman" w:hAnsi="Times New Roman"/>
                <w:w w:val="99"/>
                <w:sz w:val="20"/>
                <w:lang w:val="ru-RU"/>
              </w:rPr>
              <w:t xml:space="preserve"> </w:t>
            </w:r>
            <w:r w:rsidRPr="00274B09">
              <w:rPr>
                <w:rFonts w:ascii="Times New Roman" w:hAnsi="Times New Roman"/>
                <w:sz w:val="20"/>
                <w:lang w:val="ru-RU"/>
              </w:rPr>
              <w:t>тыс.м3/год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369</w:t>
            </w:r>
          </w:p>
        </w:tc>
      </w:tr>
      <w:tr w:rsidR="00CC6335" w:rsidTr="00603773">
        <w:tblPrEx>
          <w:tblLook w:val="04A0" w:firstRow="1" w:lastRow="0" w:firstColumn="1" w:lastColumn="0" w:noHBand="0" w:noVBand="1"/>
        </w:tblPrEx>
        <w:trPr>
          <w:trHeight w:hRule="exact" w:val="698"/>
        </w:trPr>
        <w:tc>
          <w:tcPr>
            <w:tcW w:w="1267" w:type="dxa"/>
            <w:vMerge/>
            <w:tcBorders>
              <w:top w:val="single" w:sz="4" w:space="0" w:color="auto"/>
              <w:left w:val="single" w:sz="4" w:space="0" w:color="auto"/>
              <w:bottom w:val="single" w:sz="4" w:space="0" w:color="auto"/>
              <w:right w:val="single" w:sz="4" w:space="0" w:color="auto"/>
            </w:tcBorders>
          </w:tcPr>
          <w:p w:rsidR="00CC6335" w:rsidRDefault="00CC6335" w:rsidP="00CC6335">
            <w:pPr>
              <w:jc w:val="cente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spacing w:line="239" w:lineRule="auto"/>
              <w:jc w:val="center"/>
              <w:rPr>
                <w:rFonts w:ascii="Times New Roman" w:eastAsia="Times New Roman" w:hAnsi="Times New Roman" w:cs="Times New Roman"/>
                <w:sz w:val="20"/>
                <w:szCs w:val="20"/>
                <w:lang w:val="ru-RU"/>
              </w:rPr>
            </w:pPr>
            <w:r>
              <w:rPr>
                <w:rFonts w:ascii="Times New Roman" w:hAnsi="Times New Roman"/>
                <w:sz w:val="20"/>
                <w:lang w:val="ru-RU"/>
              </w:rPr>
              <w:t xml:space="preserve">Основное (условное), </w:t>
            </w:r>
            <w:r w:rsidRPr="00274B09">
              <w:rPr>
                <w:rFonts w:ascii="Times New Roman" w:hAnsi="Times New Roman"/>
                <w:spacing w:val="-1"/>
                <w:sz w:val="20"/>
                <w:lang w:val="ru-RU"/>
              </w:rPr>
              <w:t>т.у.т./год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315,9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314,7</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313,3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438,1</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436,9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430,2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423,6</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415,6</w:t>
            </w:r>
          </w:p>
        </w:tc>
      </w:tr>
      <w:tr w:rsidR="00CC6335" w:rsidTr="00603773">
        <w:tblPrEx>
          <w:tblLook w:val="04A0" w:firstRow="1" w:lastRow="0" w:firstColumn="1" w:lastColumn="0" w:noHBand="0" w:noVBand="1"/>
        </w:tblPrEx>
        <w:trPr>
          <w:trHeight w:hRule="exact" w:val="701"/>
        </w:trPr>
        <w:tc>
          <w:tcPr>
            <w:tcW w:w="1267" w:type="dxa"/>
            <w:vMerge/>
            <w:tcBorders>
              <w:top w:val="single" w:sz="4" w:space="0" w:color="auto"/>
              <w:left w:val="single" w:sz="4" w:space="0" w:color="auto"/>
              <w:bottom w:val="single" w:sz="4" w:space="0" w:color="auto"/>
              <w:right w:val="single" w:sz="4" w:space="0" w:color="auto"/>
            </w:tcBorders>
          </w:tcPr>
          <w:p w:rsidR="00CC6335" w:rsidRDefault="00CC6335" w:rsidP="00CC6335">
            <w:pPr>
              <w:jc w:val="cente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Р</w:t>
            </w:r>
            <w:r w:rsidRPr="00274B09">
              <w:rPr>
                <w:rFonts w:ascii="Times New Roman" w:hAnsi="Times New Roman"/>
                <w:sz w:val="20"/>
                <w:lang w:val="ru-RU"/>
              </w:rPr>
              <w:t>езервное</w:t>
            </w:r>
            <w:r w:rsidRPr="00274B09">
              <w:rPr>
                <w:rFonts w:ascii="Times New Roman" w:hAnsi="Times New Roman"/>
                <w:spacing w:val="47"/>
                <w:sz w:val="20"/>
                <w:lang w:val="ru-RU"/>
              </w:rPr>
              <w:t xml:space="preserve"> </w:t>
            </w:r>
            <w:r w:rsidRPr="00274B09">
              <w:rPr>
                <w:rFonts w:ascii="Times New Roman" w:hAnsi="Times New Roman"/>
                <w:spacing w:val="-1"/>
                <w:sz w:val="20"/>
                <w:lang w:val="ru-RU"/>
              </w:rPr>
              <w:t>(бу</w:t>
            </w:r>
            <w:r w:rsidRPr="00274B09">
              <w:rPr>
                <w:rFonts w:ascii="Times New Roman" w:hAnsi="Times New Roman"/>
                <w:sz w:val="20"/>
                <w:lang w:val="ru-RU"/>
              </w:rPr>
              <w:t>рый</w:t>
            </w:r>
            <w:r w:rsidRPr="00274B09">
              <w:rPr>
                <w:rFonts w:ascii="Times New Roman" w:hAnsi="Times New Roman"/>
                <w:spacing w:val="2"/>
                <w:sz w:val="20"/>
                <w:lang w:val="ru-RU"/>
              </w:rPr>
              <w:t xml:space="preserve"> </w:t>
            </w:r>
            <w:r w:rsidRPr="00274B09">
              <w:rPr>
                <w:rFonts w:ascii="Times New Roman" w:hAnsi="Times New Roman"/>
                <w:spacing w:val="-1"/>
                <w:sz w:val="20"/>
                <w:lang w:val="ru-RU"/>
              </w:rPr>
              <w:t>уголь),</w:t>
            </w:r>
            <w:r w:rsidRPr="00274B09">
              <w:rPr>
                <w:rFonts w:ascii="Times New Roman" w:hAnsi="Times New Roman"/>
                <w:spacing w:val="25"/>
                <w:w w:val="99"/>
                <w:sz w:val="20"/>
                <w:lang w:val="ru-RU"/>
              </w:rPr>
              <w:t xml:space="preserve"> </w:t>
            </w:r>
            <w:r w:rsidRPr="00274B09">
              <w:rPr>
                <w:rFonts w:ascii="Times New Roman" w:hAnsi="Times New Roman"/>
                <w:spacing w:val="-1"/>
                <w:sz w:val="20"/>
                <w:lang w:val="ru-RU"/>
              </w:rPr>
              <w:t>т.н.т./год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sz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r>
      <w:tr w:rsidR="00CC6335" w:rsidTr="00603773">
        <w:tblPrEx>
          <w:tblLook w:val="04A0" w:firstRow="1" w:lastRow="0" w:firstColumn="1" w:lastColumn="0" w:noHBand="0" w:noVBand="1"/>
        </w:tblPrEx>
        <w:trPr>
          <w:trHeight w:hRule="exact" w:val="929"/>
        </w:trPr>
        <w:tc>
          <w:tcPr>
            <w:tcW w:w="1267" w:type="dxa"/>
            <w:vMerge/>
            <w:tcBorders>
              <w:top w:val="single" w:sz="4" w:space="0" w:color="auto"/>
              <w:left w:val="single" w:sz="4" w:space="0" w:color="auto"/>
              <w:bottom w:val="single" w:sz="4" w:space="0" w:color="auto"/>
              <w:right w:val="single" w:sz="4" w:space="0" w:color="auto"/>
            </w:tcBorders>
          </w:tcPr>
          <w:p w:rsidR="00CC6335" w:rsidRDefault="00CC6335" w:rsidP="00CC6335">
            <w:pPr>
              <w:jc w:val="cente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Р</w:t>
            </w:r>
            <w:r w:rsidRPr="00274B09">
              <w:rPr>
                <w:rFonts w:ascii="Times New Roman" w:hAnsi="Times New Roman"/>
                <w:sz w:val="20"/>
                <w:lang w:val="ru-RU"/>
              </w:rPr>
              <w:t>езервное</w:t>
            </w:r>
            <w:r w:rsidRPr="00274B09">
              <w:rPr>
                <w:rFonts w:ascii="Times New Roman" w:hAnsi="Times New Roman"/>
                <w:spacing w:val="40"/>
                <w:sz w:val="20"/>
                <w:lang w:val="ru-RU"/>
              </w:rPr>
              <w:t xml:space="preserve"> </w:t>
            </w:r>
            <w:r w:rsidRPr="00274B09">
              <w:rPr>
                <w:rFonts w:ascii="Times New Roman" w:hAnsi="Times New Roman"/>
                <w:sz w:val="20"/>
                <w:lang w:val="ru-RU"/>
              </w:rPr>
              <w:t>(ди</w:t>
            </w:r>
            <w:r w:rsidRPr="00274B09">
              <w:rPr>
                <w:rFonts w:ascii="Times New Roman" w:hAnsi="Times New Roman"/>
                <w:spacing w:val="-1"/>
                <w:sz w:val="20"/>
                <w:lang w:val="ru-RU"/>
              </w:rPr>
              <w:t>зельное</w:t>
            </w:r>
            <w:r w:rsidRPr="00274B09">
              <w:rPr>
                <w:rFonts w:ascii="Times New Roman" w:hAnsi="Times New Roman"/>
                <w:spacing w:val="16"/>
                <w:sz w:val="20"/>
                <w:lang w:val="ru-RU"/>
              </w:rPr>
              <w:t xml:space="preserve"> </w:t>
            </w:r>
            <w:r w:rsidRPr="00274B09">
              <w:rPr>
                <w:rFonts w:ascii="Times New Roman" w:hAnsi="Times New Roman"/>
                <w:sz w:val="20"/>
                <w:lang w:val="ru-RU"/>
              </w:rPr>
              <w:t>топливо),</w:t>
            </w:r>
          </w:p>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hAnsi="Times New Roman"/>
                <w:spacing w:val="-1"/>
                <w:sz w:val="20"/>
                <w:lang w:val="ru-RU"/>
              </w:rPr>
              <w:t>т.н.т./год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377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20,11</w:t>
            </w:r>
          </w:p>
        </w:tc>
      </w:tr>
      <w:tr w:rsidR="00CC6335" w:rsidTr="00603773">
        <w:tblPrEx>
          <w:tblLook w:val="04A0" w:firstRow="1" w:lastRow="0" w:firstColumn="1" w:lastColumn="0" w:noHBand="0" w:noVBand="1"/>
        </w:tblPrEx>
        <w:trPr>
          <w:trHeight w:hRule="exact" w:val="701"/>
        </w:trPr>
        <w:tc>
          <w:tcPr>
            <w:tcW w:w="1267" w:type="dxa"/>
            <w:vMerge/>
            <w:tcBorders>
              <w:top w:val="single" w:sz="4" w:space="0" w:color="auto"/>
              <w:left w:val="single" w:sz="4" w:space="0" w:color="auto"/>
              <w:bottom w:val="single" w:sz="4" w:space="0" w:color="auto"/>
              <w:right w:val="single" w:sz="4" w:space="0" w:color="auto"/>
            </w:tcBorders>
          </w:tcPr>
          <w:p w:rsidR="00CC6335" w:rsidRDefault="00CC6335" w:rsidP="00CC6335">
            <w:pPr>
              <w:jc w:val="cente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spacing w:line="239" w:lineRule="auto"/>
              <w:jc w:val="center"/>
              <w:rPr>
                <w:rFonts w:ascii="Times New Roman" w:eastAsia="Times New Roman" w:hAnsi="Times New Roman" w:cs="Times New Roman"/>
                <w:sz w:val="20"/>
                <w:szCs w:val="20"/>
                <w:lang w:val="ru-RU"/>
              </w:rPr>
            </w:pPr>
            <w:r>
              <w:rPr>
                <w:rFonts w:ascii="Times New Roman" w:hAnsi="Times New Roman"/>
                <w:sz w:val="20"/>
                <w:lang w:val="ru-RU"/>
              </w:rPr>
              <w:t xml:space="preserve">Резервное (условное), </w:t>
            </w:r>
            <w:r w:rsidRPr="00274B09">
              <w:rPr>
                <w:rFonts w:ascii="Times New Roman" w:hAnsi="Times New Roman"/>
                <w:spacing w:val="-1"/>
                <w:sz w:val="20"/>
                <w:lang w:val="ru-RU"/>
              </w:rPr>
              <w:t>т.у.т./год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DC7B1A"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DC7B1A" w:rsidP="00603773">
            <w:pPr>
              <w:pStyle w:val="TableParagraph"/>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DC7B1A" w:rsidP="00603773">
            <w:pPr>
              <w:pStyle w:val="TableParagraph"/>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DC7B1A" w:rsidP="00603773">
            <w:pPr>
              <w:pStyle w:val="TableParagraph"/>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DC7B1A" w:rsidP="00603773">
            <w:pPr>
              <w:pStyle w:val="TableParagraph"/>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DC7B1A" w:rsidP="00603773">
            <w:pPr>
              <w:pStyle w:val="TableParagraph"/>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DC7B1A" w:rsidP="00603773">
            <w:pPr>
              <w:pStyle w:val="TableParagraph"/>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23,49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4726FD"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29,16</w:t>
            </w:r>
          </w:p>
        </w:tc>
      </w:tr>
      <w:tr w:rsidR="00CC6335" w:rsidTr="00603773">
        <w:tblPrEx>
          <w:tblLook w:val="04A0" w:firstRow="1" w:lastRow="0" w:firstColumn="1" w:lastColumn="0" w:noHBand="0" w:noVBand="1"/>
        </w:tblPrEx>
        <w:trPr>
          <w:trHeight w:hRule="exact" w:val="701"/>
        </w:trPr>
        <w:tc>
          <w:tcPr>
            <w:tcW w:w="1267" w:type="dxa"/>
            <w:vMerge w:val="restart"/>
            <w:tcBorders>
              <w:top w:val="single" w:sz="4" w:space="0" w:color="auto"/>
              <w:left w:val="single" w:sz="4" w:space="0" w:color="auto"/>
              <w:bottom w:val="single" w:sz="4" w:space="0" w:color="auto"/>
              <w:right w:val="single" w:sz="4" w:space="0" w:color="auto"/>
            </w:tcBorders>
            <w:vAlign w:val="center"/>
          </w:tcPr>
          <w:p w:rsidR="00CC6335" w:rsidRPr="008645E3" w:rsidRDefault="00CC6335" w:rsidP="00CC6335">
            <w:pPr>
              <w:pStyle w:val="TableParagraph"/>
              <w:spacing w:before="149"/>
              <w:ind w:firstLine="82"/>
              <w:jc w:val="center"/>
              <w:rPr>
                <w:rFonts w:ascii="Times New Roman" w:eastAsia="Times New Roman" w:hAnsi="Times New Roman" w:cs="Times New Roman"/>
                <w:sz w:val="20"/>
                <w:szCs w:val="20"/>
                <w:lang w:val="ru-RU"/>
              </w:rPr>
            </w:pPr>
            <w:r>
              <w:rPr>
                <w:rFonts w:ascii="Times New Roman" w:hAnsi="Times New Roman"/>
                <w:sz w:val="20"/>
                <w:lang w:val="ru-RU"/>
              </w:rPr>
              <w:t xml:space="preserve">Котельная п. </w:t>
            </w:r>
            <w:r w:rsidRPr="00274B09">
              <w:rPr>
                <w:rFonts w:ascii="Times New Roman" w:hAnsi="Times New Roman"/>
                <w:sz w:val="20"/>
                <w:lang w:val="ru-RU"/>
              </w:rPr>
              <w:t>Березов</w:t>
            </w:r>
            <w:r w:rsidRPr="00274B09">
              <w:rPr>
                <w:rFonts w:ascii="Times New Roman" w:hAnsi="Times New Roman"/>
                <w:spacing w:val="-1"/>
                <w:sz w:val="20"/>
                <w:lang w:val="ru-RU"/>
              </w:rPr>
              <w:t>ка</w:t>
            </w:r>
            <w:r w:rsidRPr="00274B09">
              <w:rPr>
                <w:rFonts w:ascii="Times New Roman" w:hAnsi="Times New Roman"/>
                <w:spacing w:val="-2"/>
                <w:sz w:val="20"/>
                <w:lang w:val="ru-RU"/>
              </w:rPr>
              <w:t xml:space="preserve"> </w:t>
            </w:r>
            <w:r w:rsidRPr="00274B09">
              <w:rPr>
                <w:rFonts w:ascii="Times New Roman" w:hAnsi="Times New Roman"/>
                <w:spacing w:val="-1"/>
                <w:sz w:val="20"/>
                <w:lang w:val="ru-RU"/>
              </w:rPr>
              <w:t>ул.</w:t>
            </w:r>
            <w:r w:rsidRPr="00274B09">
              <w:rPr>
                <w:rFonts w:ascii="Times New Roman" w:hAnsi="Times New Roman"/>
                <w:spacing w:val="-4"/>
                <w:sz w:val="20"/>
                <w:lang w:val="ru-RU"/>
              </w:rPr>
              <w:t xml:space="preserve"> </w:t>
            </w:r>
            <w:r w:rsidRPr="008645E3">
              <w:rPr>
                <w:rFonts w:ascii="Times New Roman" w:hAnsi="Times New Roman"/>
                <w:spacing w:val="-1"/>
                <w:sz w:val="20"/>
                <w:lang w:val="ru-RU"/>
              </w:rPr>
              <w:t>Лесная</w:t>
            </w: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О</w:t>
            </w:r>
            <w:r w:rsidRPr="00274B09">
              <w:rPr>
                <w:rFonts w:ascii="Times New Roman" w:hAnsi="Times New Roman"/>
                <w:sz w:val="20"/>
                <w:lang w:val="ru-RU"/>
              </w:rPr>
              <w:t>сновное</w:t>
            </w:r>
            <w:r w:rsidRPr="00274B09">
              <w:rPr>
                <w:rFonts w:ascii="Times New Roman" w:hAnsi="Times New Roman"/>
                <w:w w:val="99"/>
                <w:sz w:val="20"/>
                <w:lang w:val="ru-RU"/>
              </w:rPr>
              <w:t xml:space="preserve"> </w:t>
            </w:r>
            <w:r w:rsidRPr="00274B09">
              <w:rPr>
                <w:rFonts w:ascii="Times New Roman" w:hAnsi="Times New Roman"/>
                <w:spacing w:val="-1"/>
                <w:sz w:val="20"/>
                <w:lang w:val="ru-RU"/>
              </w:rPr>
              <w:t>(уголь</w:t>
            </w:r>
            <w:r w:rsidRPr="00274B09">
              <w:rPr>
                <w:rFonts w:ascii="Times New Roman" w:hAnsi="Times New Roman"/>
                <w:sz w:val="20"/>
                <w:lang w:val="ru-RU"/>
              </w:rPr>
              <w:t xml:space="preserve">  </w:t>
            </w:r>
            <w:r w:rsidRPr="00274B09">
              <w:rPr>
                <w:rFonts w:ascii="Times New Roman" w:hAnsi="Times New Roman"/>
                <w:spacing w:val="13"/>
                <w:sz w:val="20"/>
                <w:lang w:val="ru-RU"/>
              </w:rPr>
              <w:t xml:space="preserve"> </w:t>
            </w:r>
            <w:r w:rsidRPr="00274B09">
              <w:rPr>
                <w:rFonts w:ascii="Times New Roman" w:hAnsi="Times New Roman"/>
                <w:sz w:val="20"/>
                <w:lang w:val="ru-RU"/>
              </w:rPr>
              <w:t>камен</w:t>
            </w:r>
            <w:r w:rsidRPr="00274B09">
              <w:rPr>
                <w:rFonts w:ascii="Times New Roman" w:hAnsi="Times New Roman"/>
                <w:spacing w:val="-1"/>
                <w:sz w:val="20"/>
                <w:lang w:val="ru-RU"/>
              </w:rPr>
              <w:t>ный),</w:t>
            </w:r>
            <w:r w:rsidRPr="00274B09">
              <w:rPr>
                <w:rFonts w:ascii="Times New Roman" w:hAnsi="Times New Roman"/>
                <w:spacing w:val="-13"/>
                <w:sz w:val="20"/>
                <w:lang w:val="ru-RU"/>
              </w:rPr>
              <w:t xml:space="preserve"> </w:t>
            </w:r>
            <w:r w:rsidRPr="00274B09">
              <w:rPr>
                <w:rFonts w:ascii="Times New Roman" w:hAnsi="Times New Roman"/>
                <w:spacing w:val="-1"/>
                <w:sz w:val="20"/>
                <w:lang w:val="ru-RU"/>
              </w:rPr>
              <w:t>т.н.т./год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320</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320</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319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319</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318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315</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pacing w:val="1"/>
                <w:sz w:val="20"/>
                <w:lang w:val="ru-RU"/>
              </w:rPr>
              <w:t>312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8645E3" w:rsidRDefault="00CC6335" w:rsidP="00603773">
            <w:pPr>
              <w:pStyle w:val="TableParagraph"/>
              <w:jc w:val="center"/>
              <w:rPr>
                <w:rFonts w:ascii="Times New Roman" w:eastAsia="Times New Roman" w:hAnsi="Times New Roman" w:cs="Times New Roman"/>
                <w:sz w:val="20"/>
                <w:szCs w:val="20"/>
                <w:lang w:val="ru-RU"/>
              </w:rPr>
            </w:pPr>
            <w:r w:rsidRPr="008645E3">
              <w:rPr>
                <w:rFonts w:ascii="Times New Roman"/>
                <w:sz w:val="20"/>
                <w:lang w:val="ru-RU"/>
              </w:rPr>
              <w:t>-</w:t>
            </w:r>
          </w:p>
        </w:tc>
      </w:tr>
      <w:tr w:rsidR="00CC6335" w:rsidTr="00603773">
        <w:tblPrEx>
          <w:tblLook w:val="04A0" w:firstRow="1" w:lastRow="0" w:firstColumn="1" w:lastColumn="0" w:noHBand="0" w:noVBand="1"/>
        </w:tblPrEx>
        <w:trPr>
          <w:trHeight w:hRule="exact" w:val="714"/>
        </w:trPr>
        <w:tc>
          <w:tcPr>
            <w:tcW w:w="1267" w:type="dxa"/>
            <w:vMerge/>
            <w:tcBorders>
              <w:top w:val="single" w:sz="4" w:space="0" w:color="auto"/>
              <w:left w:val="single" w:sz="4" w:space="0" w:color="auto"/>
              <w:bottom w:val="single" w:sz="4" w:space="0" w:color="auto"/>
              <w:right w:val="single" w:sz="4" w:space="0" w:color="auto"/>
            </w:tcBorders>
          </w:tcPr>
          <w:p w:rsidR="00CC6335" w:rsidRPr="008645E3" w:rsidRDefault="00CC6335" w:rsidP="00CC6335">
            <w:pPr>
              <w:jc w:val="center"/>
              <w:rPr>
                <w:lang w:val="ru-RU"/>
              </w:rP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spacing w:line="239" w:lineRule="auto"/>
              <w:jc w:val="center"/>
              <w:rPr>
                <w:rFonts w:ascii="Times New Roman" w:eastAsia="Times New Roman" w:hAnsi="Times New Roman" w:cs="Times New Roman"/>
                <w:sz w:val="20"/>
                <w:szCs w:val="20"/>
                <w:lang w:val="ru-RU"/>
              </w:rPr>
            </w:pPr>
            <w:r w:rsidRPr="00274B09">
              <w:rPr>
                <w:rFonts w:ascii="Times New Roman" w:hAnsi="Times New Roman"/>
                <w:sz w:val="20"/>
                <w:lang w:val="ru-RU"/>
              </w:rPr>
              <w:t>Основное</w:t>
            </w:r>
            <w:r>
              <w:rPr>
                <w:rFonts w:ascii="Times New Roman" w:hAnsi="Times New Roman"/>
                <w:sz w:val="20"/>
                <w:lang w:val="ru-RU"/>
              </w:rPr>
              <w:t xml:space="preserve"> (природный газ), </w:t>
            </w:r>
            <w:r w:rsidRPr="00274B09">
              <w:rPr>
                <w:rFonts w:ascii="Times New Roman" w:hAnsi="Times New Roman"/>
                <w:sz w:val="20"/>
                <w:lang w:val="ru-RU"/>
              </w:rPr>
              <w:t>тыс.м3/год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z w:val="20"/>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Default="00CC6335" w:rsidP="00603773">
            <w:pPr>
              <w:pStyle w:val="TableParagraph"/>
              <w:jc w:val="center"/>
              <w:rPr>
                <w:rFonts w:ascii="Times New Roman" w:eastAsia="Times New Roman" w:hAnsi="Times New Roman" w:cs="Times New Roman"/>
                <w:sz w:val="20"/>
                <w:szCs w:val="20"/>
              </w:rPr>
            </w:pPr>
            <w:r>
              <w:rPr>
                <w:rFonts w:ascii="Times New Roman"/>
                <w:spacing w:val="1"/>
                <w:sz w:val="20"/>
              </w:rPr>
              <w:t>256</w:t>
            </w:r>
          </w:p>
        </w:tc>
      </w:tr>
      <w:tr w:rsidR="00CC6335" w:rsidTr="00603773">
        <w:tblPrEx>
          <w:tblLook w:val="04A0" w:firstRow="1" w:lastRow="0" w:firstColumn="1" w:lastColumn="0" w:noHBand="0" w:noVBand="1"/>
        </w:tblPrEx>
        <w:trPr>
          <w:trHeight w:hRule="exact" w:val="701"/>
        </w:trPr>
        <w:tc>
          <w:tcPr>
            <w:tcW w:w="1267" w:type="dxa"/>
            <w:vMerge/>
            <w:tcBorders>
              <w:top w:val="single" w:sz="4" w:space="0" w:color="auto"/>
              <w:left w:val="single" w:sz="4" w:space="0" w:color="auto"/>
              <w:bottom w:val="single" w:sz="4" w:space="0" w:color="auto"/>
              <w:right w:val="single" w:sz="4" w:space="0" w:color="auto"/>
            </w:tcBorders>
          </w:tcPr>
          <w:p w:rsidR="00CC6335" w:rsidRDefault="00CC6335" w:rsidP="00CC6335">
            <w:pPr>
              <w:jc w:val="center"/>
            </w:pPr>
          </w:p>
        </w:tc>
        <w:tc>
          <w:tcPr>
            <w:tcW w:w="1852" w:type="dxa"/>
            <w:tcBorders>
              <w:top w:val="single" w:sz="4" w:space="0" w:color="auto"/>
              <w:left w:val="single" w:sz="4" w:space="0" w:color="auto"/>
              <w:bottom w:val="single" w:sz="4" w:space="0" w:color="auto"/>
              <w:right w:val="single" w:sz="4" w:space="0" w:color="auto"/>
            </w:tcBorders>
            <w:vAlign w:val="center"/>
          </w:tcPr>
          <w:p w:rsidR="00603773" w:rsidRDefault="00603773" w:rsidP="00603773">
            <w:pPr>
              <w:pStyle w:val="TableParagraph"/>
              <w:jc w:val="center"/>
              <w:rPr>
                <w:rFonts w:ascii="Times New Roman" w:hAnsi="Times New Roman"/>
                <w:sz w:val="20"/>
                <w:lang w:val="ru-RU"/>
              </w:rPr>
            </w:pPr>
            <w:r>
              <w:rPr>
                <w:rFonts w:ascii="Times New Roman" w:hAnsi="Times New Roman"/>
                <w:sz w:val="20"/>
                <w:lang w:val="ru-RU"/>
              </w:rPr>
              <w:t>Основное (условное),</w:t>
            </w:r>
          </w:p>
          <w:p w:rsidR="00CC6335" w:rsidRPr="00274B09"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т</w:t>
            </w:r>
            <w:r w:rsidRPr="00274B09">
              <w:rPr>
                <w:rFonts w:ascii="Times New Roman" w:hAnsi="Times New Roman"/>
                <w:spacing w:val="-1"/>
                <w:sz w:val="20"/>
                <w:lang w:val="ru-RU"/>
              </w:rPr>
              <w:t>.у.т./год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298,5</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298,0</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297,7</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297,3</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296,8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294,0</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291,0</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287,7</w:t>
            </w:r>
          </w:p>
        </w:tc>
      </w:tr>
      <w:tr w:rsidR="00CC6335" w:rsidTr="00603773">
        <w:tblPrEx>
          <w:tblLook w:val="04A0" w:firstRow="1" w:lastRow="0" w:firstColumn="1" w:lastColumn="0" w:noHBand="0" w:noVBand="1"/>
        </w:tblPrEx>
        <w:trPr>
          <w:trHeight w:hRule="exact" w:val="698"/>
        </w:trPr>
        <w:tc>
          <w:tcPr>
            <w:tcW w:w="1267" w:type="dxa"/>
            <w:vMerge/>
            <w:tcBorders>
              <w:top w:val="single" w:sz="4" w:space="0" w:color="auto"/>
              <w:left w:val="single" w:sz="4" w:space="0" w:color="auto"/>
              <w:bottom w:val="single" w:sz="4" w:space="0" w:color="auto"/>
              <w:right w:val="single" w:sz="4" w:space="0" w:color="auto"/>
            </w:tcBorders>
          </w:tcPr>
          <w:p w:rsidR="00CC6335" w:rsidRPr="00606E83" w:rsidRDefault="00CC6335" w:rsidP="00CC6335">
            <w:pPr>
              <w:jc w:val="center"/>
              <w:rPr>
                <w:lang w:val="ru-RU"/>
              </w:rP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spacing w:line="239" w:lineRule="auto"/>
              <w:jc w:val="center"/>
              <w:rPr>
                <w:rFonts w:ascii="Times New Roman" w:eastAsia="Times New Roman" w:hAnsi="Times New Roman" w:cs="Times New Roman"/>
                <w:sz w:val="20"/>
                <w:szCs w:val="20"/>
                <w:lang w:val="ru-RU"/>
              </w:rPr>
            </w:pPr>
            <w:r>
              <w:rPr>
                <w:rFonts w:ascii="Times New Roman" w:hAnsi="Times New Roman"/>
                <w:sz w:val="20"/>
                <w:lang w:val="ru-RU"/>
              </w:rPr>
              <w:t>Р</w:t>
            </w:r>
            <w:r w:rsidRPr="00274B09">
              <w:rPr>
                <w:rFonts w:ascii="Times New Roman" w:hAnsi="Times New Roman"/>
                <w:sz w:val="20"/>
                <w:lang w:val="ru-RU"/>
              </w:rPr>
              <w:t>езервное</w:t>
            </w:r>
            <w:r w:rsidRPr="00274B09">
              <w:rPr>
                <w:rFonts w:ascii="Times New Roman" w:hAnsi="Times New Roman"/>
                <w:spacing w:val="47"/>
                <w:sz w:val="20"/>
                <w:lang w:val="ru-RU"/>
              </w:rPr>
              <w:t xml:space="preserve"> </w:t>
            </w:r>
            <w:r w:rsidRPr="00274B09">
              <w:rPr>
                <w:rFonts w:ascii="Times New Roman" w:hAnsi="Times New Roman"/>
                <w:spacing w:val="-1"/>
                <w:sz w:val="20"/>
                <w:lang w:val="ru-RU"/>
              </w:rPr>
              <w:t>(бу</w:t>
            </w:r>
            <w:r w:rsidRPr="00274B09">
              <w:rPr>
                <w:rFonts w:ascii="Times New Roman" w:hAnsi="Times New Roman"/>
                <w:sz w:val="20"/>
                <w:lang w:val="ru-RU"/>
              </w:rPr>
              <w:t>рый</w:t>
            </w:r>
            <w:r w:rsidRPr="00274B09">
              <w:rPr>
                <w:rFonts w:ascii="Times New Roman" w:hAnsi="Times New Roman"/>
                <w:spacing w:val="2"/>
                <w:sz w:val="20"/>
                <w:lang w:val="ru-RU"/>
              </w:rPr>
              <w:t xml:space="preserve"> </w:t>
            </w:r>
            <w:r w:rsidRPr="00274B09">
              <w:rPr>
                <w:rFonts w:ascii="Times New Roman" w:hAnsi="Times New Roman"/>
                <w:spacing w:val="-1"/>
                <w:sz w:val="20"/>
                <w:lang w:val="ru-RU"/>
              </w:rPr>
              <w:t>уголь),</w:t>
            </w:r>
            <w:r w:rsidRPr="00274B09">
              <w:rPr>
                <w:rFonts w:ascii="Times New Roman" w:hAnsi="Times New Roman"/>
                <w:spacing w:val="25"/>
                <w:w w:val="99"/>
                <w:sz w:val="20"/>
                <w:lang w:val="ru-RU"/>
              </w:rPr>
              <w:t xml:space="preserve"> </w:t>
            </w:r>
            <w:r w:rsidRPr="00274B09">
              <w:rPr>
                <w:rFonts w:ascii="Times New Roman" w:hAnsi="Times New Roman"/>
                <w:spacing w:val="-1"/>
                <w:sz w:val="20"/>
                <w:lang w:val="ru-RU"/>
              </w:rPr>
              <w:t>т.н.т./год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sz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50,8</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r>
      <w:tr w:rsidR="00CC6335" w:rsidTr="00603773">
        <w:tblPrEx>
          <w:tblLook w:val="04A0" w:firstRow="1" w:lastRow="0" w:firstColumn="1" w:lastColumn="0" w:noHBand="0" w:noVBand="1"/>
        </w:tblPrEx>
        <w:trPr>
          <w:trHeight w:hRule="exact" w:val="931"/>
        </w:trPr>
        <w:tc>
          <w:tcPr>
            <w:tcW w:w="1267" w:type="dxa"/>
            <w:vMerge/>
            <w:tcBorders>
              <w:top w:val="single" w:sz="4" w:space="0" w:color="auto"/>
              <w:left w:val="single" w:sz="4" w:space="0" w:color="auto"/>
              <w:bottom w:val="single" w:sz="4" w:space="0" w:color="auto"/>
              <w:right w:val="single" w:sz="4" w:space="0" w:color="auto"/>
            </w:tcBorders>
          </w:tcPr>
          <w:p w:rsidR="00CC6335" w:rsidRPr="00606E83" w:rsidRDefault="00CC6335" w:rsidP="00CC6335">
            <w:pPr>
              <w:jc w:val="center"/>
              <w:rPr>
                <w:lang w:val="ru-RU"/>
              </w:rP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Р</w:t>
            </w:r>
            <w:r w:rsidRPr="00274B09">
              <w:rPr>
                <w:rFonts w:ascii="Times New Roman" w:hAnsi="Times New Roman"/>
                <w:sz w:val="20"/>
                <w:lang w:val="ru-RU"/>
              </w:rPr>
              <w:t>езервное</w:t>
            </w:r>
            <w:r w:rsidRPr="00274B09">
              <w:rPr>
                <w:rFonts w:ascii="Times New Roman" w:hAnsi="Times New Roman"/>
                <w:spacing w:val="40"/>
                <w:sz w:val="20"/>
                <w:lang w:val="ru-RU"/>
              </w:rPr>
              <w:t xml:space="preserve"> </w:t>
            </w:r>
            <w:r w:rsidRPr="00274B09">
              <w:rPr>
                <w:rFonts w:ascii="Times New Roman" w:hAnsi="Times New Roman"/>
                <w:sz w:val="20"/>
                <w:lang w:val="ru-RU"/>
              </w:rPr>
              <w:t>(ди</w:t>
            </w:r>
            <w:r w:rsidRPr="00274B09">
              <w:rPr>
                <w:rFonts w:ascii="Times New Roman" w:hAnsi="Times New Roman"/>
                <w:spacing w:val="-1"/>
                <w:sz w:val="20"/>
                <w:lang w:val="ru-RU"/>
              </w:rPr>
              <w:t>зельное</w:t>
            </w:r>
            <w:r>
              <w:rPr>
                <w:rFonts w:ascii="Times New Roman" w:hAnsi="Times New Roman"/>
                <w:spacing w:val="16"/>
                <w:sz w:val="20"/>
                <w:lang w:val="ru-RU"/>
              </w:rPr>
              <w:t xml:space="preserve"> </w:t>
            </w:r>
            <w:r w:rsidRPr="00274B09">
              <w:rPr>
                <w:rFonts w:ascii="Times New Roman" w:hAnsi="Times New Roman"/>
                <w:sz w:val="20"/>
                <w:lang w:val="ru-RU"/>
              </w:rPr>
              <w:t>топливо),</w:t>
            </w:r>
            <w:r w:rsidR="00603773">
              <w:rPr>
                <w:rFonts w:ascii="Times New Roman" w:hAnsi="Times New Roman"/>
                <w:sz w:val="20"/>
                <w:lang w:val="ru-RU"/>
              </w:rPr>
              <w:t xml:space="preserve"> </w:t>
            </w:r>
            <w:r w:rsidRPr="00606E83">
              <w:rPr>
                <w:rFonts w:ascii="Times New Roman" w:hAnsi="Times New Roman"/>
                <w:spacing w:val="-1"/>
                <w:sz w:val="20"/>
                <w:lang w:val="ru-RU"/>
              </w:rPr>
              <w:t>т.н.т./год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CC6335" w:rsidP="00603773">
            <w:pPr>
              <w:pStyle w:val="TableParagraph"/>
              <w:jc w:val="center"/>
              <w:rPr>
                <w:rFonts w:ascii="Times New Roman" w:eastAsia="Times New Roman" w:hAnsi="Times New Roman" w:cs="Times New Roman"/>
                <w:sz w:val="20"/>
                <w:szCs w:val="20"/>
                <w:lang w:val="ru-RU"/>
              </w:rPr>
            </w:pPr>
            <w:r w:rsidRPr="00606E83">
              <w:rPr>
                <w:rFonts w:ascii="Times New Roman"/>
                <w:sz w:val="20"/>
                <w:lang w:val="ru-RU"/>
              </w:rPr>
              <w:t>-</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603773"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20,33</w:t>
            </w:r>
          </w:p>
        </w:tc>
      </w:tr>
      <w:tr w:rsidR="00CC6335" w:rsidTr="00603773">
        <w:tblPrEx>
          <w:tblLook w:val="04A0" w:firstRow="1" w:lastRow="0" w:firstColumn="1" w:lastColumn="0" w:noHBand="0" w:noVBand="1"/>
        </w:tblPrEx>
        <w:trPr>
          <w:trHeight w:hRule="exact" w:val="698"/>
        </w:trPr>
        <w:tc>
          <w:tcPr>
            <w:tcW w:w="1267" w:type="dxa"/>
            <w:vMerge/>
            <w:tcBorders>
              <w:top w:val="single" w:sz="4" w:space="0" w:color="auto"/>
              <w:left w:val="single" w:sz="4" w:space="0" w:color="auto"/>
              <w:bottom w:val="single" w:sz="4" w:space="0" w:color="auto"/>
              <w:right w:val="single" w:sz="4" w:space="0" w:color="auto"/>
            </w:tcBorders>
          </w:tcPr>
          <w:p w:rsidR="00CC6335" w:rsidRPr="00606E83" w:rsidRDefault="00CC6335" w:rsidP="00CC6335">
            <w:pPr>
              <w:jc w:val="center"/>
              <w:rPr>
                <w:lang w:val="ru-RU"/>
              </w:rPr>
            </w:pPr>
          </w:p>
        </w:tc>
        <w:tc>
          <w:tcPr>
            <w:tcW w:w="1852" w:type="dxa"/>
            <w:tcBorders>
              <w:top w:val="single" w:sz="4" w:space="0" w:color="auto"/>
              <w:left w:val="single" w:sz="4" w:space="0" w:color="auto"/>
              <w:bottom w:val="single" w:sz="4" w:space="0" w:color="auto"/>
              <w:right w:val="single" w:sz="4" w:space="0" w:color="auto"/>
            </w:tcBorders>
            <w:vAlign w:val="center"/>
          </w:tcPr>
          <w:p w:rsidR="00CC6335" w:rsidRPr="00274B09" w:rsidRDefault="00CC6335" w:rsidP="00603773">
            <w:pPr>
              <w:pStyle w:val="TableParagraph"/>
              <w:jc w:val="center"/>
              <w:rPr>
                <w:rFonts w:ascii="Times New Roman" w:eastAsia="Times New Roman" w:hAnsi="Times New Roman" w:cs="Times New Roman"/>
                <w:sz w:val="20"/>
                <w:szCs w:val="20"/>
                <w:lang w:val="ru-RU"/>
              </w:rPr>
            </w:pPr>
            <w:r>
              <w:rPr>
                <w:rFonts w:ascii="Times New Roman" w:hAnsi="Times New Roman"/>
                <w:sz w:val="20"/>
                <w:lang w:val="ru-RU"/>
              </w:rPr>
              <w:t>Резервное (условное),</w:t>
            </w:r>
            <w:r w:rsidRPr="00274B09">
              <w:rPr>
                <w:rFonts w:ascii="Times New Roman" w:hAnsi="Times New Roman"/>
                <w:w w:val="99"/>
                <w:sz w:val="20"/>
                <w:lang w:val="ru-RU"/>
              </w:rPr>
              <w:t xml:space="preserve"> </w:t>
            </w:r>
            <w:r w:rsidRPr="00274B09">
              <w:rPr>
                <w:rFonts w:ascii="Times New Roman" w:hAnsi="Times New Roman"/>
                <w:spacing w:val="-1"/>
                <w:sz w:val="20"/>
                <w:lang w:val="ru-RU"/>
              </w:rPr>
              <w:t>т.у.т./год</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23,72</w:t>
            </w:r>
          </w:p>
        </w:tc>
        <w:tc>
          <w:tcPr>
            <w:tcW w:w="815" w:type="dxa"/>
            <w:tcBorders>
              <w:top w:val="single" w:sz="4" w:space="0" w:color="auto"/>
              <w:left w:val="single" w:sz="4" w:space="0" w:color="auto"/>
              <w:bottom w:val="single" w:sz="4" w:space="0" w:color="auto"/>
              <w:right w:val="single" w:sz="4" w:space="0" w:color="auto"/>
            </w:tcBorders>
            <w:vAlign w:val="center"/>
          </w:tcPr>
          <w:p w:rsidR="00CC6335" w:rsidRPr="00606E83" w:rsidRDefault="00DC7B1A" w:rsidP="00603773">
            <w:pPr>
              <w:pStyle w:val="TableParagraph"/>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29,48</w:t>
            </w:r>
          </w:p>
        </w:tc>
      </w:tr>
    </w:tbl>
    <w:p w:rsidR="007443AF" w:rsidRPr="00FF41AB" w:rsidRDefault="007443AF" w:rsidP="007443AF">
      <w:pPr>
        <w:ind w:firstLine="0"/>
        <w:rPr>
          <w:szCs w:val="24"/>
        </w:rPr>
      </w:pPr>
    </w:p>
    <w:p w:rsidR="00D6289F" w:rsidRPr="00FF41AB" w:rsidRDefault="00D6289F" w:rsidP="00D6289F">
      <w:pPr>
        <w:pStyle w:val="2"/>
        <w:tabs>
          <w:tab w:val="clear" w:pos="567"/>
          <w:tab w:val="num" w:pos="851"/>
        </w:tabs>
        <w:rPr>
          <w:sz w:val="24"/>
          <w:szCs w:val="24"/>
        </w:rPr>
      </w:pPr>
      <w:bookmarkStart w:id="254" w:name="_Toc40950807"/>
      <w:r w:rsidRPr="00FF41AB">
        <w:rPr>
          <w:sz w:val="24"/>
          <w:szCs w:val="24"/>
        </w:rPr>
        <w:lastRenderedPageBreak/>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54"/>
    </w:p>
    <w:p w:rsidR="00131B95" w:rsidRPr="00131B95" w:rsidRDefault="00131B95" w:rsidP="00131B95">
      <w:pPr>
        <w:rPr>
          <w:szCs w:val="24"/>
        </w:rPr>
      </w:pPr>
      <w:r w:rsidRPr="00131B95">
        <w:rPr>
          <w:szCs w:val="24"/>
        </w:rPr>
        <w:t>Основным видом топлива для блочно-модульных котельны</w:t>
      </w:r>
      <w:r>
        <w:rPr>
          <w:szCs w:val="24"/>
        </w:rPr>
        <w:t>х Березовского сельсовета явля</w:t>
      </w:r>
      <w:r w:rsidRPr="00131B95">
        <w:rPr>
          <w:szCs w:val="24"/>
        </w:rPr>
        <w:t>ется каменный уголь.</w:t>
      </w:r>
    </w:p>
    <w:p w:rsidR="00131B95" w:rsidRPr="00131B95" w:rsidRDefault="00131B95" w:rsidP="00131B95">
      <w:pPr>
        <w:rPr>
          <w:szCs w:val="24"/>
        </w:rPr>
      </w:pPr>
      <w:r w:rsidRPr="00131B95">
        <w:rPr>
          <w:szCs w:val="24"/>
        </w:rPr>
        <w:t>На последнем этапе расчетного периода предполагается перевод котельных Березовского сельсовета поселения на другой вид топлива – природный газ.</w:t>
      </w:r>
    </w:p>
    <w:p w:rsidR="00131B95" w:rsidRPr="00131B95" w:rsidRDefault="00131B95" w:rsidP="00131B95">
      <w:pPr>
        <w:rPr>
          <w:szCs w:val="24"/>
        </w:rPr>
      </w:pPr>
      <w:r w:rsidRPr="00131B95">
        <w:rPr>
          <w:szCs w:val="24"/>
        </w:rPr>
        <w:t>Индивидуальные источники тепловой энергии в частных жил</w:t>
      </w:r>
      <w:r>
        <w:rPr>
          <w:szCs w:val="24"/>
        </w:rPr>
        <w:t>ых домах в качестве топлива ис</w:t>
      </w:r>
      <w:r w:rsidRPr="00131B95">
        <w:rPr>
          <w:szCs w:val="24"/>
        </w:rPr>
        <w:t>пользуют уголь и дрова.</w:t>
      </w:r>
    </w:p>
    <w:p w:rsidR="00131B95" w:rsidRPr="00131B95" w:rsidRDefault="00131B95" w:rsidP="00131B95">
      <w:pPr>
        <w:rPr>
          <w:szCs w:val="24"/>
        </w:rPr>
      </w:pPr>
      <w:r w:rsidRPr="00131B95">
        <w:rPr>
          <w:szCs w:val="24"/>
        </w:rPr>
        <w:t>Местным видом топлива в Березовском сельсовете явля</w:t>
      </w:r>
      <w:r w:rsidR="00291C04">
        <w:rPr>
          <w:szCs w:val="24"/>
        </w:rPr>
        <w:t>ются дрова. Существующие источ</w:t>
      </w:r>
      <w:r w:rsidRPr="00131B95">
        <w:rPr>
          <w:szCs w:val="24"/>
        </w:rPr>
        <w:t>ники тепловой энергии Березовского сельсовета не используют местные виды топлива в качестве основного в связи с низким КПД и высокой себестоимостью.</w:t>
      </w:r>
    </w:p>
    <w:p w:rsidR="00E21E84" w:rsidRPr="00FF41AB" w:rsidRDefault="00131B95" w:rsidP="00131B95">
      <w:pPr>
        <w:rPr>
          <w:szCs w:val="24"/>
        </w:rPr>
      </w:pPr>
      <w:r w:rsidRPr="00131B95">
        <w:rPr>
          <w:szCs w:val="24"/>
        </w:rPr>
        <w:t>Возобновляемые источники энергии в поселении отсутствуют.</w:t>
      </w:r>
    </w:p>
    <w:p w:rsidR="00E21E84" w:rsidRPr="00FF41AB" w:rsidRDefault="00E21E84" w:rsidP="00E21E84">
      <w:pPr>
        <w:rPr>
          <w:szCs w:val="24"/>
        </w:rPr>
      </w:pPr>
    </w:p>
    <w:p w:rsidR="00D6289F" w:rsidRPr="00FF41AB" w:rsidRDefault="00D6289F" w:rsidP="00D6289F">
      <w:pPr>
        <w:pStyle w:val="2"/>
        <w:tabs>
          <w:tab w:val="clear" w:pos="567"/>
          <w:tab w:val="num" w:pos="851"/>
        </w:tabs>
        <w:rPr>
          <w:sz w:val="24"/>
          <w:szCs w:val="24"/>
        </w:rPr>
      </w:pPr>
      <w:bookmarkStart w:id="255" w:name="_Toc40950808"/>
      <w:r w:rsidRPr="00FF41AB">
        <w:rPr>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55"/>
    </w:p>
    <w:p w:rsidR="00827FBE" w:rsidRPr="00827FBE" w:rsidRDefault="00827FBE" w:rsidP="00827FBE">
      <w:pPr>
        <w:rPr>
          <w:szCs w:val="24"/>
        </w:rPr>
      </w:pPr>
      <w:r w:rsidRPr="00827FBE">
        <w:rPr>
          <w:szCs w:val="24"/>
        </w:rPr>
        <w:t>В качестве основного вида топлива для муниципальных котельных используетс</w:t>
      </w:r>
      <w:r>
        <w:rPr>
          <w:szCs w:val="24"/>
        </w:rPr>
        <w:t>я каменный уголь марки Д, Г, СС.</w:t>
      </w:r>
    </w:p>
    <w:p w:rsidR="00E21E84" w:rsidRPr="00FF41AB" w:rsidRDefault="00827FBE" w:rsidP="00827FBE">
      <w:pPr>
        <w:rPr>
          <w:szCs w:val="24"/>
        </w:rPr>
      </w:pPr>
      <w:r w:rsidRPr="00827FBE">
        <w:rPr>
          <w:szCs w:val="24"/>
        </w:rPr>
        <w:t>По петрографическому составу кузбасские угли в балахонской и кольчугинской сериях в основном гумусовые, каменные (с содержанием витринита соответственно 30 – 60 % и 60 – 90 %), в тарбаганской серии – угли переходные от бурых к каменным. По качеству угли разнообразны и относятся к числу лучших углей. В глубоких горизонтах угли содержат: золы 4 - 16 %, влаги 5 – 15 %, фосфора до 0,12 %, летучих веществ 4 - 42 %, серы 0,4 - 0,6 %; обладают теплотой сгорания 7000 - 8600 ккал/кг (29,1 - 36,01 МДж/кг)</w:t>
      </w:r>
    </w:p>
    <w:p w:rsidR="00E21E84" w:rsidRPr="00FF41AB" w:rsidRDefault="00E21E84" w:rsidP="00E21E84">
      <w:pPr>
        <w:rPr>
          <w:szCs w:val="24"/>
        </w:rPr>
      </w:pPr>
    </w:p>
    <w:p w:rsidR="00D6289F" w:rsidRPr="00FF41AB" w:rsidRDefault="00D6289F" w:rsidP="00D6289F">
      <w:pPr>
        <w:pStyle w:val="2"/>
        <w:tabs>
          <w:tab w:val="clear" w:pos="567"/>
          <w:tab w:val="num" w:pos="851"/>
        </w:tabs>
        <w:rPr>
          <w:sz w:val="24"/>
          <w:szCs w:val="24"/>
        </w:rPr>
      </w:pPr>
      <w:bookmarkStart w:id="256" w:name="_Toc40950809"/>
      <w:r w:rsidRPr="00FF41AB">
        <w:rPr>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256"/>
    </w:p>
    <w:p w:rsidR="00E21E84" w:rsidRPr="00FF41AB" w:rsidRDefault="00827FBE" w:rsidP="00E21E84">
      <w:pPr>
        <w:rPr>
          <w:szCs w:val="24"/>
        </w:rPr>
      </w:pPr>
      <w:r w:rsidRPr="00827FBE">
        <w:rPr>
          <w:szCs w:val="24"/>
        </w:rPr>
        <w:t>Преобладающим видом топлива котельных Березовского сел</w:t>
      </w:r>
      <w:r>
        <w:rPr>
          <w:szCs w:val="24"/>
        </w:rPr>
        <w:t>ьсовета является каменный уголь марки Д, Г, СС.</w:t>
      </w:r>
    </w:p>
    <w:p w:rsidR="00E21E84" w:rsidRPr="00FF41AB" w:rsidRDefault="00E21E84" w:rsidP="00E21E84">
      <w:pPr>
        <w:rPr>
          <w:szCs w:val="24"/>
        </w:rPr>
      </w:pPr>
    </w:p>
    <w:p w:rsidR="00D6289F" w:rsidRPr="00FF41AB" w:rsidRDefault="00D6289F" w:rsidP="00D6289F">
      <w:pPr>
        <w:pStyle w:val="2"/>
        <w:tabs>
          <w:tab w:val="clear" w:pos="567"/>
          <w:tab w:val="num" w:pos="851"/>
        </w:tabs>
        <w:rPr>
          <w:sz w:val="24"/>
          <w:szCs w:val="24"/>
        </w:rPr>
      </w:pPr>
      <w:bookmarkStart w:id="257" w:name="_Toc40950810"/>
      <w:r w:rsidRPr="00FF41AB">
        <w:rPr>
          <w:sz w:val="24"/>
          <w:szCs w:val="24"/>
        </w:rPr>
        <w:t>Приоритетное направление развития топливного баланса поселения, городского округа</w:t>
      </w:r>
      <w:bookmarkEnd w:id="257"/>
    </w:p>
    <w:p w:rsidR="00E21E84" w:rsidRPr="00FF41AB" w:rsidRDefault="00827FBE" w:rsidP="00E21E84">
      <w:pPr>
        <w:rPr>
          <w:szCs w:val="24"/>
        </w:rPr>
      </w:pPr>
      <w:r w:rsidRPr="00827FBE">
        <w:rPr>
          <w:szCs w:val="24"/>
        </w:rPr>
        <w:t>Приоритетным направлением развития топливного баланса, является снижение удельного расхода топлива, необходимого на единицу вырабатываемой тепловой энергии.</w:t>
      </w:r>
    </w:p>
    <w:p w:rsidR="00E21E84" w:rsidRPr="00FF41AB" w:rsidRDefault="00E21E84" w:rsidP="00E21E84">
      <w:pPr>
        <w:rPr>
          <w:szCs w:val="24"/>
        </w:rPr>
      </w:pPr>
    </w:p>
    <w:p w:rsidR="00B12523" w:rsidRDefault="00D6289F" w:rsidP="00D6289F">
      <w:pPr>
        <w:pStyle w:val="2"/>
        <w:tabs>
          <w:tab w:val="clear" w:pos="567"/>
          <w:tab w:val="num" w:pos="851"/>
        </w:tabs>
        <w:rPr>
          <w:sz w:val="24"/>
          <w:szCs w:val="24"/>
        </w:rPr>
      </w:pPr>
      <w:bookmarkStart w:id="258" w:name="_Toc40950811"/>
      <w:r w:rsidRPr="00FF41AB">
        <w:rPr>
          <w:sz w:val="24"/>
          <w:szCs w:val="24"/>
        </w:rPr>
        <w:t>Описание изменений в перспективных топливных балансах за период, предшествующий актуализации схемы теплос</w:t>
      </w:r>
      <w:r w:rsidR="0003735A" w:rsidRPr="00FF41AB">
        <w:rPr>
          <w:sz w:val="24"/>
          <w:szCs w:val="24"/>
        </w:rPr>
        <w:t>набжения, в том числе с учётом введё</w:t>
      </w:r>
      <w:r w:rsidRPr="00FF41AB">
        <w:rPr>
          <w:sz w:val="24"/>
          <w:szCs w:val="24"/>
        </w:rPr>
        <w:t>нных в эксплуатацию построенных и реконструированных источников тепловой энергии</w:t>
      </w:r>
      <w:bookmarkEnd w:id="258"/>
    </w:p>
    <w:p w:rsidR="00827FBE" w:rsidRPr="00AC00E0" w:rsidRDefault="00827FBE" w:rsidP="00827FBE">
      <w:r w:rsidRPr="00AC00E0">
        <w:t>Изменений в топливных балансах источников тепловой энергии, за период, предшествующей актуализации, не происходило.</w:t>
      </w:r>
    </w:p>
    <w:p w:rsidR="00827FBE" w:rsidRPr="00827FBE" w:rsidRDefault="00827FBE" w:rsidP="00827FBE">
      <w:pPr>
        <w:rPr>
          <w:b/>
        </w:rPr>
      </w:pPr>
    </w:p>
    <w:p w:rsidR="00C108CE" w:rsidRPr="00FF41AB" w:rsidRDefault="00C108CE" w:rsidP="00EF4861">
      <w:pPr>
        <w:pStyle w:val="1"/>
        <w:tabs>
          <w:tab w:val="clear" w:pos="1843"/>
          <w:tab w:val="left" w:pos="1985"/>
        </w:tabs>
        <w:rPr>
          <w:sz w:val="24"/>
          <w:szCs w:val="24"/>
        </w:rPr>
      </w:pPr>
      <w:bookmarkStart w:id="259" w:name="_Toc40950812"/>
      <w:r w:rsidRPr="00FF41AB">
        <w:rPr>
          <w:sz w:val="24"/>
          <w:szCs w:val="24"/>
        </w:rPr>
        <w:lastRenderedPageBreak/>
        <w:t>О</w:t>
      </w:r>
      <w:r w:rsidR="0003735A" w:rsidRPr="00FF41AB">
        <w:rPr>
          <w:sz w:val="24"/>
          <w:szCs w:val="24"/>
        </w:rPr>
        <w:t>ценка надё</w:t>
      </w:r>
      <w:r w:rsidRPr="00FF41AB">
        <w:rPr>
          <w:sz w:val="24"/>
          <w:szCs w:val="24"/>
        </w:rPr>
        <w:t>жности теплоснабжения</w:t>
      </w:r>
      <w:bookmarkEnd w:id="259"/>
    </w:p>
    <w:p w:rsidR="00C108CE" w:rsidRPr="00FF41AB" w:rsidRDefault="00C108CE" w:rsidP="006805B8">
      <w:pPr>
        <w:pStyle w:val="2"/>
        <w:rPr>
          <w:sz w:val="24"/>
          <w:szCs w:val="24"/>
        </w:rPr>
      </w:pPr>
      <w:bookmarkStart w:id="260" w:name="_Toc40950813"/>
      <w:r w:rsidRPr="00FF41AB">
        <w:rPr>
          <w:sz w:val="24"/>
          <w:szCs w:val="24"/>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260"/>
    </w:p>
    <w:p w:rsidR="006F4BF7" w:rsidRPr="00274B09" w:rsidRDefault="006F4BF7" w:rsidP="006F4BF7">
      <w:pPr>
        <w:pStyle w:val="ae"/>
        <w:spacing w:line="275" w:lineRule="auto"/>
        <w:ind w:right="102" w:firstLine="708"/>
        <w:jc w:val="both"/>
        <w:rPr>
          <w:lang w:val="ru-RU"/>
        </w:rPr>
      </w:pPr>
      <w:r w:rsidRPr="00274B09">
        <w:rPr>
          <w:spacing w:val="-1"/>
          <w:lang w:val="ru-RU"/>
        </w:rPr>
        <w:t>Тепловые</w:t>
      </w:r>
      <w:r w:rsidRPr="00274B09">
        <w:rPr>
          <w:spacing w:val="19"/>
          <w:lang w:val="ru-RU"/>
        </w:rPr>
        <w:t xml:space="preserve"> </w:t>
      </w:r>
      <w:r w:rsidRPr="00274B09">
        <w:rPr>
          <w:spacing w:val="-1"/>
          <w:lang w:val="ru-RU"/>
        </w:rPr>
        <w:t>сети</w:t>
      </w:r>
      <w:r w:rsidRPr="00274B09">
        <w:rPr>
          <w:spacing w:val="23"/>
          <w:lang w:val="ru-RU"/>
        </w:rPr>
        <w:t xml:space="preserve"> </w:t>
      </w:r>
      <w:r w:rsidRPr="00274B09">
        <w:rPr>
          <w:spacing w:val="-1"/>
          <w:lang w:val="ru-RU"/>
        </w:rPr>
        <w:t>Березовского</w:t>
      </w:r>
      <w:r w:rsidRPr="00274B09">
        <w:rPr>
          <w:spacing w:val="22"/>
          <w:lang w:val="ru-RU"/>
        </w:rPr>
        <w:t xml:space="preserve"> </w:t>
      </w:r>
      <w:r w:rsidRPr="00274B09">
        <w:rPr>
          <w:spacing w:val="-1"/>
          <w:lang w:val="ru-RU"/>
        </w:rPr>
        <w:t>сельсовета</w:t>
      </w:r>
      <w:r w:rsidRPr="00274B09">
        <w:rPr>
          <w:spacing w:val="21"/>
          <w:lang w:val="ru-RU"/>
        </w:rPr>
        <w:t xml:space="preserve"> </w:t>
      </w:r>
      <w:r w:rsidRPr="00274B09">
        <w:rPr>
          <w:lang w:val="ru-RU"/>
        </w:rPr>
        <w:t>состоят</w:t>
      </w:r>
      <w:r w:rsidRPr="00274B09">
        <w:rPr>
          <w:spacing w:val="21"/>
          <w:lang w:val="ru-RU"/>
        </w:rPr>
        <w:t xml:space="preserve"> </w:t>
      </w:r>
      <w:r w:rsidRPr="00274B09">
        <w:rPr>
          <w:spacing w:val="-1"/>
          <w:lang w:val="ru-RU"/>
        </w:rPr>
        <w:t>из</w:t>
      </w:r>
      <w:r w:rsidRPr="00274B09">
        <w:rPr>
          <w:spacing w:val="19"/>
          <w:lang w:val="ru-RU"/>
        </w:rPr>
        <w:t xml:space="preserve"> </w:t>
      </w:r>
      <w:r w:rsidRPr="00274B09">
        <w:rPr>
          <w:lang w:val="ru-RU"/>
        </w:rPr>
        <w:t>не</w:t>
      </w:r>
      <w:r w:rsidRPr="00274B09">
        <w:rPr>
          <w:spacing w:val="20"/>
          <w:lang w:val="ru-RU"/>
        </w:rPr>
        <w:t xml:space="preserve"> </w:t>
      </w:r>
      <w:r w:rsidRPr="00274B09">
        <w:rPr>
          <w:spacing w:val="-1"/>
          <w:lang w:val="ru-RU"/>
        </w:rPr>
        <w:t>резервируемых</w:t>
      </w:r>
      <w:r w:rsidRPr="00274B09">
        <w:rPr>
          <w:spacing w:val="25"/>
          <w:lang w:val="ru-RU"/>
        </w:rPr>
        <w:t xml:space="preserve"> </w:t>
      </w:r>
      <w:r w:rsidRPr="00274B09">
        <w:rPr>
          <w:spacing w:val="-1"/>
          <w:lang w:val="ru-RU"/>
        </w:rPr>
        <w:t>участков.</w:t>
      </w:r>
      <w:r w:rsidRPr="00274B09">
        <w:rPr>
          <w:spacing w:val="25"/>
          <w:lang w:val="ru-RU"/>
        </w:rPr>
        <w:t xml:space="preserve"> </w:t>
      </w:r>
      <w:r w:rsidRPr="00274B09">
        <w:rPr>
          <w:lang w:val="ru-RU"/>
        </w:rPr>
        <w:t>В</w:t>
      </w:r>
      <w:r w:rsidRPr="00274B09">
        <w:rPr>
          <w:spacing w:val="19"/>
          <w:lang w:val="ru-RU"/>
        </w:rPr>
        <w:t xml:space="preserve"> </w:t>
      </w:r>
      <w:r>
        <w:rPr>
          <w:spacing w:val="-1"/>
          <w:lang w:val="ru-RU"/>
        </w:rPr>
        <w:t>соответ</w:t>
      </w:r>
      <w:r w:rsidRPr="00274B09">
        <w:rPr>
          <w:spacing w:val="-1"/>
          <w:lang w:val="ru-RU"/>
        </w:rPr>
        <w:t>ствии</w:t>
      </w:r>
      <w:r w:rsidRPr="00274B09">
        <w:rPr>
          <w:spacing w:val="24"/>
          <w:lang w:val="ru-RU"/>
        </w:rPr>
        <w:t xml:space="preserve"> </w:t>
      </w:r>
      <w:r w:rsidRPr="00274B09">
        <w:rPr>
          <w:lang w:val="ru-RU"/>
        </w:rPr>
        <w:t>со</w:t>
      </w:r>
      <w:r w:rsidRPr="00274B09">
        <w:rPr>
          <w:spacing w:val="23"/>
          <w:lang w:val="ru-RU"/>
        </w:rPr>
        <w:t xml:space="preserve"> </w:t>
      </w:r>
      <w:r w:rsidRPr="00274B09">
        <w:rPr>
          <w:spacing w:val="-1"/>
          <w:lang w:val="ru-RU"/>
        </w:rPr>
        <w:t>СНиП</w:t>
      </w:r>
      <w:r w:rsidRPr="00274B09">
        <w:rPr>
          <w:spacing w:val="23"/>
          <w:lang w:val="ru-RU"/>
        </w:rPr>
        <w:t xml:space="preserve"> </w:t>
      </w:r>
      <w:r w:rsidRPr="00274B09">
        <w:rPr>
          <w:spacing w:val="-1"/>
          <w:lang w:val="ru-RU"/>
        </w:rPr>
        <w:t>41-02-2003</w:t>
      </w:r>
      <w:r w:rsidRPr="00274B09">
        <w:rPr>
          <w:spacing w:val="23"/>
          <w:lang w:val="ru-RU"/>
        </w:rPr>
        <w:t xml:space="preserve"> </w:t>
      </w:r>
      <w:r w:rsidRPr="00274B09">
        <w:rPr>
          <w:spacing w:val="-1"/>
          <w:lang w:val="ru-RU"/>
        </w:rPr>
        <w:t>минимально</w:t>
      </w:r>
      <w:r w:rsidRPr="00274B09">
        <w:rPr>
          <w:spacing w:val="23"/>
          <w:lang w:val="ru-RU"/>
        </w:rPr>
        <w:t xml:space="preserve"> </w:t>
      </w:r>
      <w:r w:rsidRPr="00274B09">
        <w:rPr>
          <w:spacing w:val="-1"/>
          <w:lang w:val="ru-RU"/>
        </w:rPr>
        <w:t>допустимые</w:t>
      </w:r>
      <w:r w:rsidRPr="00274B09">
        <w:rPr>
          <w:spacing w:val="22"/>
          <w:lang w:val="ru-RU"/>
        </w:rPr>
        <w:t xml:space="preserve"> </w:t>
      </w:r>
      <w:r w:rsidRPr="00274B09">
        <w:rPr>
          <w:spacing w:val="-1"/>
          <w:lang w:val="ru-RU"/>
        </w:rPr>
        <w:t>показатели</w:t>
      </w:r>
      <w:r w:rsidRPr="00274B09">
        <w:rPr>
          <w:spacing w:val="22"/>
          <w:lang w:val="ru-RU"/>
        </w:rPr>
        <w:t xml:space="preserve"> </w:t>
      </w:r>
      <w:r w:rsidRPr="00274B09">
        <w:rPr>
          <w:spacing w:val="-1"/>
          <w:lang w:val="ru-RU"/>
        </w:rPr>
        <w:t>вероятности</w:t>
      </w:r>
      <w:r w:rsidRPr="00274B09">
        <w:rPr>
          <w:spacing w:val="22"/>
          <w:lang w:val="ru-RU"/>
        </w:rPr>
        <w:t xml:space="preserve"> </w:t>
      </w:r>
      <w:r w:rsidRPr="00274B09">
        <w:rPr>
          <w:spacing w:val="-1"/>
          <w:lang w:val="ru-RU"/>
        </w:rPr>
        <w:t>безотказной</w:t>
      </w:r>
      <w:r w:rsidRPr="00274B09">
        <w:rPr>
          <w:spacing w:val="24"/>
          <w:lang w:val="ru-RU"/>
        </w:rPr>
        <w:t xml:space="preserve"> </w:t>
      </w:r>
      <w:r w:rsidRPr="00274B09">
        <w:rPr>
          <w:spacing w:val="-1"/>
          <w:lang w:val="ru-RU"/>
        </w:rPr>
        <w:t>работы</w:t>
      </w:r>
      <w:r w:rsidRPr="00274B09">
        <w:rPr>
          <w:spacing w:val="89"/>
          <w:lang w:val="ru-RU"/>
        </w:rPr>
        <w:t xml:space="preserve"> </w:t>
      </w:r>
      <w:r w:rsidRPr="00274B09">
        <w:rPr>
          <w:spacing w:val="-1"/>
          <w:lang w:val="ru-RU"/>
        </w:rPr>
        <w:t>следует</w:t>
      </w:r>
      <w:r w:rsidRPr="00274B09">
        <w:rPr>
          <w:lang w:val="ru-RU"/>
        </w:rPr>
        <w:t xml:space="preserve"> </w:t>
      </w:r>
      <w:r w:rsidRPr="00274B09">
        <w:rPr>
          <w:spacing w:val="-1"/>
          <w:lang w:val="ru-RU"/>
        </w:rPr>
        <w:t>принимать</w:t>
      </w:r>
      <w:r w:rsidRPr="00274B09">
        <w:rPr>
          <w:lang w:val="ru-RU"/>
        </w:rPr>
        <w:t xml:space="preserve"> </w:t>
      </w:r>
      <w:r w:rsidRPr="00274B09">
        <w:rPr>
          <w:spacing w:val="-1"/>
          <w:lang w:val="ru-RU"/>
        </w:rPr>
        <w:t>(пункт</w:t>
      </w:r>
      <w:r w:rsidRPr="00274B09">
        <w:rPr>
          <w:spacing w:val="2"/>
          <w:lang w:val="ru-RU"/>
        </w:rPr>
        <w:t xml:space="preserve"> </w:t>
      </w:r>
      <w:r w:rsidRPr="00274B09">
        <w:rPr>
          <w:spacing w:val="-2"/>
          <w:lang w:val="ru-RU"/>
        </w:rPr>
        <w:t>«6.26»)</w:t>
      </w:r>
      <w:r w:rsidRPr="00274B09">
        <w:rPr>
          <w:spacing w:val="1"/>
          <w:lang w:val="ru-RU"/>
        </w:rPr>
        <w:t xml:space="preserve"> </w:t>
      </w:r>
      <w:r w:rsidRPr="00274B09">
        <w:rPr>
          <w:lang w:val="ru-RU"/>
        </w:rPr>
        <w:t>для:</w:t>
      </w:r>
    </w:p>
    <w:p w:rsidR="006F4BF7" w:rsidRDefault="006F4BF7" w:rsidP="006F4BF7">
      <w:pPr>
        <w:pStyle w:val="ae"/>
        <w:numPr>
          <w:ilvl w:val="2"/>
          <w:numId w:val="13"/>
        </w:numPr>
        <w:tabs>
          <w:tab w:val="left" w:pos="961"/>
        </w:tabs>
        <w:spacing w:before="1"/>
        <w:ind w:firstLine="0"/>
      </w:pPr>
      <w:r>
        <w:rPr>
          <w:spacing w:val="-1"/>
        </w:rPr>
        <w:t>источника теплоты</w:t>
      </w:r>
      <w:r>
        <w:t xml:space="preserve"> </w:t>
      </w:r>
      <w:r>
        <w:rPr>
          <w:spacing w:val="-1"/>
        </w:rPr>
        <w:t>Р</w:t>
      </w:r>
      <w:r w:rsidRPr="006F4BF7">
        <w:rPr>
          <w:spacing w:val="-1"/>
          <w:vertAlign w:val="subscript"/>
        </w:rPr>
        <w:t>ит</w:t>
      </w:r>
      <w:r>
        <w:t xml:space="preserve"> =</w:t>
      </w:r>
      <w:r>
        <w:rPr>
          <w:spacing w:val="-1"/>
        </w:rPr>
        <w:t xml:space="preserve"> </w:t>
      </w:r>
      <w:r>
        <w:t>0,97;</w:t>
      </w:r>
    </w:p>
    <w:p w:rsidR="006F4BF7" w:rsidRDefault="006F4BF7" w:rsidP="006F4BF7">
      <w:pPr>
        <w:pStyle w:val="ae"/>
        <w:numPr>
          <w:ilvl w:val="2"/>
          <w:numId w:val="13"/>
        </w:numPr>
        <w:tabs>
          <w:tab w:val="left" w:pos="961"/>
        </w:tabs>
        <w:spacing w:before="43"/>
        <w:ind w:left="960" w:hanging="139"/>
      </w:pPr>
      <w:r>
        <w:rPr>
          <w:spacing w:val="-1"/>
        </w:rPr>
        <w:t>тепловых</w:t>
      </w:r>
      <w:r>
        <w:rPr>
          <w:spacing w:val="1"/>
        </w:rPr>
        <w:t xml:space="preserve"> </w:t>
      </w:r>
      <w:r>
        <w:rPr>
          <w:spacing w:val="-1"/>
        </w:rPr>
        <w:t>сетей</w:t>
      </w:r>
      <w:r>
        <w:t xml:space="preserve"> Р</w:t>
      </w:r>
      <w:r w:rsidRPr="006F4BF7">
        <w:rPr>
          <w:vertAlign w:val="subscript"/>
        </w:rPr>
        <w:t>тс</w:t>
      </w:r>
      <w:r>
        <w:rPr>
          <w:spacing w:val="-1"/>
        </w:rPr>
        <w:t xml:space="preserve"> </w:t>
      </w:r>
      <w:r>
        <w:t>=</w:t>
      </w:r>
      <w:r>
        <w:rPr>
          <w:spacing w:val="-1"/>
        </w:rPr>
        <w:t xml:space="preserve"> </w:t>
      </w:r>
      <w:r>
        <w:t>0,9;</w:t>
      </w:r>
    </w:p>
    <w:p w:rsidR="006F4BF7" w:rsidRDefault="006F4BF7" w:rsidP="006F4BF7">
      <w:pPr>
        <w:pStyle w:val="ae"/>
        <w:numPr>
          <w:ilvl w:val="2"/>
          <w:numId w:val="13"/>
        </w:numPr>
        <w:tabs>
          <w:tab w:val="left" w:pos="961"/>
        </w:tabs>
        <w:spacing w:before="41"/>
        <w:ind w:left="960" w:hanging="139"/>
      </w:pPr>
      <w:r>
        <w:rPr>
          <w:spacing w:val="-1"/>
        </w:rPr>
        <w:t>потребителя</w:t>
      </w:r>
      <w:r>
        <w:t xml:space="preserve"> </w:t>
      </w:r>
      <w:r>
        <w:rPr>
          <w:spacing w:val="-1"/>
        </w:rPr>
        <w:t>теплоты</w:t>
      </w:r>
      <w:r>
        <w:rPr>
          <w:spacing w:val="-3"/>
        </w:rPr>
        <w:t xml:space="preserve"> </w:t>
      </w:r>
      <w:r>
        <w:t>Р</w:t>
      </w:r>
      <w:r w:rsidRPr="006F4BF7">
        <w:rPr>
          <w:vertAlign w:val="subscript"/>
        </w:rPr>
        <w:t>пт</w:t>
      </w:r>
      <w:r>
        <w:t xml:space="preserve"> =</w:t>
      </w:r>
      <w:r>
        <w:rPr>
          <w:spacing w:val="-1"/>
        </w:rPr>
        <w:t xml:space="preserve"> </w:t>
      </w:r>
      <w:r>
        <w:t>0,99;</w:t>
      </w:r>
    </w:p>
    <w:p w:rsidR="006F4BF7" w:rsidRDefault="006F4BF7" w:rsidP="006F4BF7">
      <w:pPr>
        <w:pStyle w:val="ae"/>
        <w:numPr>
          <w:ilvl w:val="2"/>
          <w:numId w:val="13"/>
        </w:numPr>
        <w:tabs>
          <w:tab w:val="left" w:pos="961"/>
        </w:tabs>
        <w:spacing w:before="41" w:line="275" w:lineRule="auto"/>
        <w:ind w:right="103" w:firstLine="0"/>
        <w:rPr>
          <w:lang w:val="ru-RU"/>
        </w:rPr>
      </w:pPr>
      <w:r w:rsidRPr="00274B09">
        <w:rPr>
          <w:spacing w:val="-1"/>
          <w:lang w:val="ru-RU"/>
        </w:rPr>
        <w:t>системы</w:t>
      </w:r>
      <w:r w:rsidRPr="00274B09">
        <w:rPr>
          <w:lang w:val="ru-RU"/>
        </w:rPr>
        <w:t xml:space="preserve"> </w:t>
      </w:r>
      <w:r w:rsidRPr="00274B09">
        <w:rPr>
          <w:spacing w:val="-1"/>
          <w:lang w:val="ru-RU"/>
        </w:rPr>
        <w:t>централизованного</w:t>
      </w:r>
      <w:r w:rsidRPr="00274B09">
        <w:rPr>
          <w:lang w:val="ru-RU"/>
        </w:rPr>
        <w:t xml:space="preserve"> </w:t>
      </w:r>
      <w:r w:rsidRPr="00274B09">
        <w:rPr>
          <w:spacing w:val="-1"/>
          <w:lang w:val="ru-RU"/>
        </w:rPr>
        <w:t>теплоснабжения</w:t>
      </w:r>
      <w:r w:rsidRPr="00274B09">
        <w:rPr>
          <w:spacing w:val="-3"/>
          <w:lang w:val="ru-RU"/>
        </w:rPr>
        <w:t xml:space="preserve"> </w:t>
      </w:r>
      <w:r w:rsidRPr="00274B09">
        <w:rPr>
          <w:lang w:val="ru-RU"/>
        </w:rPr>
        <w:t>(СЦТ</w:t>
      </w:r>
      <w:r w:rsidRPr="00274B09">
        <w:rPr>
          <w:rFonts w:cs="Times New Roman"/>
          <w:lang w:val="ru-RU"/>
        </w:rPr>
        <w:t>)</w:t>
      </w:r>
      <w:r w:rsidRPr="00274B09">
        <w:rPr>
          <w:rFonts w:cs="Times New Roman"/>
          <w:spacing w:val="-1"/>
          <w:lang w:val="ru-RU"/>
        </w:rPr>
        <w:t xml:space="preserve"> </w:t>
      </w:r>
      <w:r w:rsidRPr="00274B09">
        <w:rPr>
          <w:lang w:val="ru-RU"/>
        </w:rPr>
        <w:t xml:space="preserve">в </w:t>
      </w:r>
      <w:r w:rsidRPr="00274B09">
        <w:rPr>
          <w:spacing w:val="-1"/>
          <w:lang w:val="ru-RU"/>
        </w:rPr>
        <w:t>целом</w:t>
      </w:r>
      <w:r w:rsidRPr="00274B09">
        <w:rPr>
          <w:lang w:val="ru-RU"/>
        </w:rPr>
        <w:t xml:space="preserve"> </w:t>
      </w:r>
    </w:p>
    <w:p w:rsidR="006F4BF7" w:rsidRDefault="006F4BF7" w:rsidP="006F4BF7">
      <w:pPr>
        <w:pStyle w:val="ae"/>
        <w:spacing w:before="41" w:line="275" w:lineRule="auto"/>
        <w:ind w:left="821" w:right="103" w:firstLine="2581"/>
        <w:rPr>
          <w:spacing w:val="61"/>
          <w:lang w:val="ru-RU"/>
        </w:rPr>
      </w:pPr>
      <w:r w:rsidRPr="00274B09">
        <w:rPr>
          <w:lang w:val="ru-RU"/>
        </w:rPr>
        <w:t>Р</w:t>
      </w:r>
      <w:r w:rsidRPr="006F4BF7">
        <w:rPr>
          <w:vertAlign w:val="subscript"/>
          <w:lang w:val="ru-RU"/>
        </w:rPr>
        <w:t>сцт</w:t>
      </w:r>
      <w:r w:rsidRPr="00274B09">
        <w:rPr>
          <w:lang w:val="ru-RU"/>
        </w:rPr>
        <w:t xml:space="preserve"> =</w:t>
      </w:r>
      <w:r w:rsidRPr="00274B09">
        <w:rPr>
          <w:spacing w:val="-1"/>
          <w:lang w:val="ru-RU"/>
        </w:rPr>
        <w:t xml:space="preserve"> </w:t>
      </w:r>
      <w:r w:rsidRPr="00274B09">
        <w:rPr>
          <w:lang w:val="ru-RU"/>
        </w:rPr>
        <w:t>0,9×0,97×0,99 =</w:t>
      </w:r>
      <w:r w:rsidRPr="00274B09">
        <w:rPr>
          <w:spacing w:val="-1"/>
          <w:lang w:val="ru-RU"/>
        </w:rPr>
        <w:t xml:space="preserve"> </w:t>
      </w:r>
      <w:r w:rsidRPr="00274B09">
        <w:rPr>
          <w:lang w:val="ru-RU"/>
        </w:rPr>
        <w:t>0,86.</w:t>
      </w:r>
      <w:r w:rsidRPr="00274B09">
        <w:rPr>
          <w:spacing w:val="61"/>
          <w:lang w:val="ru-RU"/>
        </w:rPr>
        <w:t xml:space="preserve"> </w:t>
      </w:r>
    </w:p>
    <w:p w:rsidR="006F4BF7" w:rsidRPr="006F4BF7" w:rsidRDefault="006F4BF7" w:rsidP="006F4BF7">
      <w:pPr>
        <w:pStyle w:val="ae"/>
        <w:spacing w:before="41" w:line="275" w:lineRule="auto"/>
        <w:ind w:left="0" w:right="103" w:firstLine="821"/>
        <w:jc w:val="both"/>
        <w:rPr>
          <w:lang w:val="ru-RU"/>
        </w:rPr>
      </w:pPr>
      <w:r w:rsidRPr="00274B09">
        <w:rPr>
          <w:spacing w:val="-1"/>
          <w:lang w:val="ru-RU"/>
        </w:rPr>
        <w:t>Расчет</w:t>
      </w:r>
      <w:r w:rsidRPr="00274B09">
        <w:rPr>
          <w:spacing w:val="33"/>
          <w:lang w:val="ru-RU"/>
        </w:rPr>
        <w:t xml:space="preserve"> </w:t>
      </w:r>
      <w:r w:rsidRPr="00274B09">
        <w:rPr>
          <w:spacing w:val="-1"/>
          <w:lang w:val="ru-RU"/>
        </w:rPr>
        <w:t>вероятности</w:t>
      </w:r>
      <w:r w:rsidRPr="00274B09">
        <w:rPr>
          <w:spacing w:val="34"/>
          <w:lang w:val="ru-RU"/>
        </w:rPr>
        <w:t xml:space="preserve"> </w:t>
      </w:r>
      <w:r w:rsidRPr="00274B09">
        <w:rPr>
          <w:spacing w:val="-1"/>
          <w:lang w:val="ru-RU"/>
        </w:rPr>
        <w:t>безотказной</w:t>
      </w:r>
      <w:r w:rsidRPr="00274B09">
        <w:rPr>
          <w:spacing w:val="34"/>
          <w:lang w:val="ru-RU"/>
        </w:rPr>
        <w:t xml:space="preserve"> </w:t>
      </w:r>
      <w:r w:rsidRPr="00274B09">
        <w:rPr>
          <w:spacing w:val="-1"/>
          <w:lang w:val="ru-RU"/>
        </w:rPr>
        <w:t>работы</w:t>
      </w:r>
      <w:r w:rsidRPr="00274B09">
        <w:rPr>
          <w:spacing w:val="32"/>
          <w:lang w:val="ru-RU"/>
        </w:rPr>
        <w:t xml:space="preserve"> </w:t>
      </w:r>
      <w:r w:rsidRPr="00274B09">
        <w:rPr>
          <w:spacing w:val="-1"/>
          <w:lang w:val="ru-RU"/>
        </w:rPr>
        <w:t>тепловых</w:t>
      </w:r>
      <w:r w:rsidRPr="00274B09">
        <w:rPr>
          <w:spacing w:val="34"/>
          <w:lang w:val="ru-RU"/>
        </w:rPr>
        <w:t xml:space="preserve"> </w:t>
      </w:r>
      <w:r w:rsidRPr="00274B09">
        <w:rPr>
          <w:spacing w:val="-1"/>
          <w:lang w:val="ru-RU"/>
        </w:rPr>
        <w:t>сетей</w:t>
      </w:r>
      <w:r w:rsidRPr="00274B09">
        <w:rPr>
          <w:spacing w:val="34"/>
          <w:lang w:val="ru-RU"/>
        </w:rPr>
        <w:t xml:space="preserve"> </w:t>
      </w:r>
      <w:r w:rsidRPr="00274B09">
        <w:rPr>
          <w:spacing w:val="-1"/>
          <w:lang w:val="ru-RU"/>
        </w:rPr>
        <w:t>выполнен</w:t>
      </w:r>
      <w:r w:rsidRPr="00274B09">
        <w:rPr>
          <w:spacing w:val="34"/>
          <w:lang w:val="ru-RU"/>
        </w:rPr>
        <w:t xml:space="preserve"> </w:t>
      </w:r>
      <w:r w:rsidRPr="00274B09">
        <w:rPr>
          <w:lang w:val="ru-RU"/>
        </w:rPr>
        <w:t>в</w:t>
      </w:r>
      <w:r w:rsidRPr="00274B09">
        <w:rPr>
          <w:spacing w:val="35"/>
          <w:lang w:val="ru-RU"/>
        </w:rPr>
        <w:t xml:space="preserve"> </w:t>
      </w:r>
      <w:r w:rsidRPr="00274B09">
        <w:rPr>
          <w:spacing w:val="-1"/>
          <w:lang w:val="ru-RU"/>
        </w:rPr>
        <w:t>соответствии</w:t>
      </w:r>
      <w:r w:rsidRPr="00274B09">
        <w:rPr>
          <w:spacing w:val="44"/>
          <w:lang w:val="ru-RU"/>
        </w:rPr>
        <w:t xml:space="preserve"> </w:t>
      </w:r>
      <w:r w:rsidRPr="00274B09">
        <w:rPr>
          <w:lang w:val="ru-RU"/>
        </w:rPr>
        <w:t>с</w:t>
      </w:r>
      <w:r w:rsidRPr="00274B09">
        <w:rPr>
          <w:spacing w:val="32"/>
          <w:lang w:val="ru-RU"/>
        </w:rPr>
        <w:t xml:space="preserve"> </w:t>
      </w:r>
      <w:r>
        <w:rPr>
          <w:spacing w:val="-1"/>
          <w:lang w:val="ru-RU"/>
        </w:rPr>
        <w:t>алго</w:t>
      </w:r>
      <w:r w:rsidRPr="006F4BF7">
        <w:rPr>
          <w:spacing w:val="-1"/>
          <w:lang w:val="ru-RU"/>
        </w:rPr>
        <w:t>ритмом</w:t>
      </w:r>
      <w:r w:rsidRPr="006F4BF7">
        <w:rPr>
          <w:spacing w:val="20"/>
          <w:lang w:val="ru-RU"/>
        </w:rPr>
        <w:t xml:space="preserve"> </w:t>
      </w:r>
      <w:r w:rsidRPr="00850637">
        <w:rPr>
          <w:spacing w:val="-1"/>
          <w:lang w:val="ru-RU"/>
        </w:rPr>
        <w:t>Приложения</w:t>
      </w:r>
      <w:r w:rsidR="00850637">
        <w:rPr>
          <w:spacing w:val="-1"/>
          <w:lang w:val="ru-RU"/>
        </w:rPr>
        <w:t xml:space="preserve"> 9</w:t>
      </w:r>
      <w:r>
        <w:rPr>
          <w:lang w:val="ru-RU"/>
        </w:rPr>
        <w:t>.</w:t>
      </w:r>
      <w:r w:rsidRPr="006F4BF7">
        <w:rPr>
          <w:spacing w:val="18"/>
          <w:lang w:val="ru-RU"/>
        </w:rPr>
        <w:t xml:space="preserve"> </w:t>
      </w:r>
      <w:r w:rsidRPr="006F4BF7">
        <w:rPr>
          <w:spacing w:val="-1"/>
          <w:lang w:val="ru-RU"/>
        </w:rPr>
        <w:t>Методических</w:t>
      </w:r>
      <w:r w:rsidRPr="006F4BF7">
        <w:rPr>
          <w:spacing w:val="23"/>
          <w:lang w:val="ru-RU"/>
        </w:rPr>
        <w:t xml:space="preserve"> </w:t>
      </w:r>
      <w:r w:rsidRPr="006F4BF7">
        <w:rPr>
          <w:spacing w:val="-1"/>
          <w:lang w:val="ru-RU"/>
        </w:rPr>
        <w:t>рекомендаций</w:t>
      </w:r>
      <w:r w:rsidRPr="006F4BF7">
        <w:rPr>
          <w:spacing w:val="19"/>
          <w:lang w:val="ru-RU"/>
        </w:rPr>
        <w:t xml:space="preserve"> </w:t>
      </w:r>
      <w:r w:rsidRPr="006F4BF7">
        <w:rPr>
          <w:lang w:val="ru-RU"/>
        </w:rPr>
        <w:t>по</w:t>
      </w:r>
      <w:r w:rsidRPr="006F4BF7">
        <w:rPr>
          <w:spacing w:val="21"/>
          <w:lang w:val="ru-RU"/>
        </w:rPr>
        <w:t xml:space="preserve"> </w:t>
      </w:r>
      <w:r w:rsidRPr="006F4BF7">
        <w:rPr>
          <w:spacing w:val="-1"/>
          <w:lang w:val="ru-RU"/>
        </w:rPr>
        <w:t>разработке</w:t>
      </w:r>
      <w:r w:rsidRPr="006F4BF7">
        <w:rPr>
          <w:spacing w:val="20"/>
          <w:lang w:val="ru-RU"/>
        </w:rPr>
        <w:t xml:space="preserve"> </w:t>
      </w:r>
      <w:r w:rsidRPr="006F4BF7">
        <w:rPr>
          <w:spacing w:val="-1"/>
          <w:lang w:val="ru-RU"/>
        </w:rPr>
        <w:t>схем</w:t>
      </w:r>
      <w:r>
        <w:rPr>
          <w:spacing w:val="20"/>
          <w:lang w:val="ru-RU"/>
        </w:rPr>
        <w:t xml:space="preserve"> </w:t>
      </w:r>
      <w:r w:rsidRPr="006F4BF7">
        <w:rPr>
          <w:spacing w:val="-1"/>
          <w:lang w:val="ru-RU"/>
        </w:rPr>
        <w:t>теплоснабжения.</w:t>
      </w:r>
      <w:r w:rsidRPr="006F4BF7">
        <w:rPr>
          <w:spacing w:val="21"/>
          <w:lang w:val="ru-RU"/>
        </w:rPr>
        <w:t xml:space="preserve"> </w:t>
      </w:r>
      <w:r w:rsidRPr="006F4BF7">
        <w:rPr>
          <w:spacing w:val="1"/>
          <w:lang w:val="ru-RU"/>
        </w:rPr>
        <w:t>Интен</w:t>
      </w:r>
      <w:r w:rsidRPr="006F4BF7">
        <w:rPr>
          <w:spacing w:val="-1"/>
          <w:lang w:val="ru-RU"/>
        </w:rPr>
        <w:t>сивность</w:t>
      </w:r>
      <w:r w:rsidRPr="006F4BF7">
        <w:rPr>
          <w:spacing w:val="30"/>
          <w:lang w:val="ru-RU"/>
        </w:rPr>
        <w:t xml:space="preserve"> </w:t>
      </w:r>
      <w:r w:rsidRPr="006F4BF7">
        <w:rPr>
          <w:lang w:val="ru-RU"/>
        </w:rPr>
        <w:t>отказов</w:t>
      </w:r>
      <w:r w:rsidRPr="006F4BF7">
        <w:rPr>
          <w:spacing w:val="28"/>
          <w:lang w:val="ru-RU"/>
        </w:rPr>
        <w:t xml:space="preserve"> </w:t>
      </w:r>
      <w:r w:rsidRPr="006F4BF7">
        <w:rPr>
          <w:spacing w:val="-1"/>
          <w:lang w:val="ru-RU"/>
        </w:rPr>
        <w:t>каждой</w:t>
      </w:r>
      <w:r w:rsidRPr="006F4BF7">
        <w:rPr>
          <w:spacing w:val="29"/>
          <w:lang w:val="ru-RU"/>
        </w:rPr>
        <w:t xml:space="preserve"> </w:t>
      </w:r>
      <w:r w:rsidRPr="006F4BF7">
        <w:rPr>
          <w:spacing w:val="-1"/>
          <w:lang w:val="ru-RU"/>
        </w:rPr>
        <w:t>тепловой</w:t>
      </w:r>
      <w:r w:rsidRPr="006F4BF7">
        <w:rPr>
          <w:spacing w:val="29"/>
          <w:lang w:val="ru-RU"/>
        </w:rPr>
        <w:t xml:space="preserve"> </w:t>
      </w:r>
      <w:r w:rsidRPr="006F4BF7">
        <w:rPr>
          <w:spacing w:val="-1"/>
          <w:lang w:val="ru-RU"/>
        </w:rPr>
        <w:t>сети</w:t>
      </w:r>
      <w:r w:rsidRPr="006F4BF7">
        <w:rPr>
          <w:spacing w:val="29"/>
          <w:lang w:val="ru-RU"/>
        </w:rPr>
        <w:t xml:space="preserve"> </w:t>
      </w:r>
      <w:r w:rsidRPr="006F4BF7">
        <w:rPr>
          <w:spacing w:val="-1"/>
          <w:lang w:val="ru-RU"/>
        </w:rPr>
        <w:t>(без</w:t>
      </w:r>
      <w:r w:rsidRPr="006F4BF7">
        <w:rPr>
          <w:spacing w:val="29"/>
          <w:lang w:val="ru-RU"/>
        </w:rPr>
        <w:t xml:space="preserve"> </w:t>
      </w:r>
      <w:r w:rsidRPr="006F4BF7">
        <w:rPr>
          <w:spacing w:val="-1"/>
          <w:lang w:val="ru-RU"/>
        </w:rPr>
        <w:t>резервирования)</w:t>
      </w:r>
      <w:r w:rsidRPr="006F4BF7">
        <w:rPr>
          <w:spacing w:val="27"/>
          <w:lang w:val="ru-RU"/>
        </w:rPr>
        <w:t xml:space="preserve"> </w:t>
      </w:r>
      <w:r w:rsidRPr="006F4BF7">
        <w:rPr>
          <w:spacing w:val="-1"/>
          <w:lang w:val="ru-RU"/>
        </w:rPr>
        <w:t>принята</w:t>
      </w:r>
      <w:r w:rsidRPr="006F4BF7">
        <w:rPr>
          <w:spacing w:val="27"/>
          <w:lang w:val="ru-RU"/>
        </w:rPr>
        <w:t xml:space="preserve"> </w:t>
      </w:r>
      <w:r w:rsidRPr="006F4BF7">
        <w:rPr>
          <w:spacing w:val="-1"/>
          <w:lang w:val="ru-RU"/>
        </w:rPr>
        <w:t>зависимостью</w:t>
      </w:r>
      <w:r w:rsidRPr="006F4BF7">
        <w:rPr>
          <w:spacing w:val="29"/>
          <w:lang w:val="ru-RU"/>
        </w:rPr>
        <w:t xml:space="preserve"> </w:t>
      </w:r>
      <w:r w:rsidRPr="006F4BF7">
        <w:rPr>
          <w:lang w:val="ru-RU"/>
        </w:rPr>
        <w:t>от</w:t>
      </w:r>
      <w:r w:rsidRPr="006F4BF7">
        <w:rPr>
          <w:spacing w:val="29"/>
          <w:lang w:val="ru-RU"/>
        </w:rPr>
        <w:t xml:space="preserve"> </w:t>
      </w:r>
      <w:r w:rsidRPr="006F4BF7">
        <w:rPr>
          <w:spacing w:val="-1"/>
          <w:lang w:val="ru-RU"/>
        </w:rPr>
        <w:t>срока</w:t>
      </w:r>
      <w:r w:rsidRPr="006F4BF7">
        <w:rPr>
          <w:spacing w:val="27"/>
          <w:lang w:val="ru-RU"/>
        </w:rPr>
        <w:t xml:space="preserve"> </w:t>
      </w:r>
      <w:r w:rsidRPr="006F4BF7">
        <w:rPr>
          <w:spacing w:val="-1"/>
          <w:lang w:val="ru-RU"/>
        </w:rPr>
        <w:t>ее</w:t>
      </w:r>
      <w:r w:rsidRPr="006F4BF7">
        <w:rPr>
          <w:spacing w:val="95"/>
          <w:lang w:val="ru-RU"/>
        </w:rPr>
        <w:t xml:space="preserve"> </w:t>
      </w:r>
      <w:r w:rsidRPr="006F4BF7">
        <w:rPr>
          <w:spacing w:val="-1"/>
          <w:lang w:val="ru-RU"/>
        </w:rPr>
        <w:t>эксплуатации</w:t>
      </w:r>
      <w:r w:rsidRPr="006F4BF7">
        <w:rPr>
          <w:lang w:val="ru-RU"/>
        </w:rPr>
        <w:t xml:space="preserve"> </w:t>
      </w:r>
      <w:r w:rsidRPr="006F4BF7">
        <w:rPr>
          <w:spacing w:val="-1"/>
          <w:lang w:val="ru-RU"/>
        </w:rPr>
        <w:t>(рисунок</w:t>
      </w:r>
      <w:r w:rsidRPr="006F4BF7">
        <w:rPr>
          <w:spacing w:val="2"/>
          <w:lang w:val="ru-RU"/>
        </w:rPr>
        <w:t xml:space="preserve"> </w:t>
      </w:r>
      <w:r w:rsidR="00C40C68">
        <w:rPr>
          <w:spacing w:val="-1"/>
          <w:lang w:val="ru-RU"/>
        </w:rPr>
        <w:t>11.1</w:t>
      </w:r>
      <w:r w:rsidRPr="006F4BF7">
        <w:rPr>
          <w:spacing w:val="-1"/>
          <w:lang w:val="ru-RU"/>
        </w:rPr>
        <w:t>).</w:t>
      </w:r>
    </w:p>
    <w:p w:rsidR="006F4BF7" w:rsidRDefault="00603773" w:rsidP="006F4BF7">
      <w:pPr>
        <w:keepNext/>
        <w:tabs>
          <w:tab w:val="left" w:pos="426"/>
        </w:tabs>
        <w:ind w:firstLine="284"/>
      </w:pPr>
      <w:r>
        <w:rPr>
          <w:szCs w:val="24"/>
        </w:rPr>
        <w:pict>
          <v:shape id="_x0000_i1041" type="#_x0000_t75" style="width:424.5pt;height:285pt">
            <v:imagedata r:id="rId48" o:title="Интенсивность отказов"/>
          </v:shape>
        </w:pict>
      </w:r>
    </w:p>
    <w:p w:rsidR="00E21E84" w:rsidRPr="00FF41AB" w:rsidRDefault="006F4BF7" w:rsidP="006F4BF7">
      <w:pPr>
        <w:pStyle w:val="aa"/>
        <w:rPr>
          <w:szCs w:val="24"/>
        </w:rPr>
      </w:pPr>
      <w:bookmarkStart w:id="261" w:name="_Toc40950953"/>
      <w:r>
        <w:t xml:space="preserve">Рисунок </w:t>
      </w:r>
      <w:fldSimple w:instr=" STYLEREF 1 \s ">
        <w:r w:rsidR="00511FF0">
          <w:rPr>
            <w:noProof/>
          </w:rPr>
          <w:t>11</w:t>
        </w:r>
      </w:fldSimple>
      <w:r w:rsidR="00614BBC">
        <w:t>.</w:t>
      </w:r>
      <w:fldSimple w:instr=" SEQ Рисунок \* ARABIC \s 1 ">
        <w:r w:rsidR="00511FF0">
          <w:rPr>
            <w:noProof/>
          </w:rPr>
          <w:t>1</w:t>
        </w:r>
      </w:fldSimple>
      <w:r>
        <w:t xml:space="preserve"> – Интенсивность отказов в зависимости от срока эксплуатации участка тепловой сети</w:t>
      </w:r>
      <w:bookmarkEnd w:id="261"/>
    </w:p>
    <w:p w:rsidR="006F4BF7" w:rsidRPr="00274B09" w:rsidRDefault="006F4BF7" w:rsidP="00494D6E">
      <w:pPr>
        <w:pStyle w:val="ae"/>
        <w:spacing w:line="277" w:lineRule="auto"/>
        <w:ind w:left="0" w:right="103" w:firstLine="708"/>
        <w:jc w:val="both"/>
        <w:rPr>
          <w:lang w:val="ru-RU"/>
        </w:rPr>
      </w:pPr>
      <w:r w:rsidRPr="00274B09">
        <w:rPr>
          <w:lang w:val="ru-RU"/>
        </w:rPr>
        <w:t>Для</w:t>
      </w:r>
      <w:r w:rsidRPr="00274B09">
        <w:rPr>
          <w:spacing w:val="30"/>
          <w:lang w:val="ru-RU"/>
        </w:rPr>
        <w:t xml:space="preserve"> </w:t>
      </w:r>
      <w:r w:rsidRPr="00274B09">
        <w:rPr>
          <w:spacing w:val="-1"/>
          <w:lang w:val="ru-RU"/>
        </w:rPr>
        <w:t>описания</w:t>
      </w:r>
      <w:r w:rsidRPr="00274B09">
        <w:rPr>
          <w:spacing w:val="28"/>
          <w:lang w:val="ru-RU"/>
        </w:rPr>
        <w:t xml:space="preserve"> </w:t>
      </w:r>
      <w:r w:rsidRPr="00274B09">
        <w:rPr>
          <w:spacing w:val="-1"/>
          <w:lang w:val="ru-RU"/>
        </w:rPr>
        <w:t>параметрической</w:t>
      </w:r>
      <w:r w:rsidRPr="00274B09">
        <w:rPr>
          <w:spacing w:val="31"/>
          <w:lang w:val="ru-RU"/>
        </w:rPr>
        <w:t xml:space="preserve"> </w:t>
      </w:r>
      <w:r w:rsidRPr="00274B09">
        <w:rPr>
          <w:spacing w:val="-1"/>
          <w:lang w:val="ru-RU"/>
        </w:rPr>
        <w:t>зависимости</w:t>
      </w:r>
      <w:r w:rsidRPr="00274B09">
        <w:rPr>
          <w:spacing w:val="29"/>
          <w:lang w:val="ru-RU"/>
        </w:rPr>
        <w:t xml:space="preserve"> </w:t>
      </w:r>
      <w:r w:rsidRPr="00274B09">
        <w:rPr>
          <w:spacing w:val="-1"/>
          <w:lang w:val="ru-RU"/>
        </w:rPr>
        <w:t>интенсивности</w:t>
      </w:r>
      <w:r w:rsidRPr="00274B09">
        <w:rPr>
          <w:spacing w:val="31"/>
          <w:lang w:val="ru-RU"/>
        </w:rPr>
        <w:t xml:space="preserve"> </w:t>
      </w:r>
      <w:r w:rsidRPr="00274B09">
        <w:rPr>
          <w:spacing w:val="-1"/>
          <w:lang w:val="ru-RU"/>
        </w:rPr>
        <w:t>отказов</w:t>
      </w:r>
      <w:r w:rsidRPr="00274B09">
        <w:rPr>
          <w:spacing w:val="28"/>
          <w:lang w:val="ru-RU"/>
        </w:rPr>
        <w:t xml:space="preserve"> </w:t>
      </w:r>
      <w:r w:rsidRPr="00274B09">
        <w:rPr>
          <w:spacing w:val="-1"/>
          <w:lang w:val="ru-RU"/>
        </w:rPr>
        <w:t>использована</w:t>
      </w:r>
      <w:r w:rsidRPr="00274B09">
        <w:rPr>
          <w:spacing w:val="30"/>
          <w:lang w:val="ru-RU"/>
        </w:rPr>
        <w:t xml:space="preserve"> </w:t>
      </w:r>
      <w:r w:rsidR="00494D6E">
        <w:rPr>
          <w:spacing w:val="1"/>
          <w:lang w:val="ru-RU"/>
        </w:rPr>
        <w:t>зависи</w:t>
      </w:r>
      <w:r w:rsidRPr="00274B09">
        <w:rPr>
          <w:spacing w:val="-1"/>
          <w:lang w:val="ru-RU"/>
        </w:rPr>
        <w:t>мость</w:t>
      </w:r>
      <w:r w:rsidRPr="00274B09">
        <w:rPr>
          <w:lang w:val="ru-RU"/>
        </w:rPr>
        <w:t xml:space="preserve"> от </w:t>
      </w:r>
      <w:r w:rsidRPr="00274B09">
        <w:rPr>
          <w:spacing w:val="-1"/>
          <w:lang w:val="ru-RU"/>
        </w:rPr>
        <w:t>срока эксплуатации,</w:t>
      </w:r>
      <w:r w:rsidRPr="00274B09">
        <w:rPr>
          <w:lang w:val="ru-RU"/>
        </w:rPr>
        <w:t xml:space="preserve"> </w:t>
      </w:r>
      <w:r w:rsidRPr="00274B09">
        <w:rPr>
          <w:spacing w:val="-1"/>
          <w:lang w:val="ru-RU"/>
        </w:rPr>
        <w:t>следующего</w:t>
      </w:r>
      <w:r w:rsidRPr="00274B09">
        <w:rPr>
          <w:spacing w:val="2"/>
          <w:lang w:val="ru-RU"/>
        </w:rPr>
        <w:t xml:space="preserve"> </w:t>
      </w:r>
      <w:r w:rsidRPr="00274B09">
        <w:rPr>
          <w:spacing w:val="-1"/>
          <w:lang w:val="ru-RU"/>
        </w:rPr>
        <w:t>вида,</w:t>
      </w:r>
      <w:r w:rsidRPr="00274B09">
        <w:rPr>
          <w:lang w:val="ru-RU"/>
        </w:rPr>
        <w:t xml:space="preserve"> близкая по</w:t>
      </w:r>
      <w:r w:rsidRPr="00274B09">
        <w:rPr>
          <w:spacing w:val="-3"/>
          <w:lang w:val="ru-RU"/>
        </w:rPr>
        <w:t xml:space="preserve"> </w:t>
      </w:r>
      <w:r w:rsidRPr="00274B09">
        <w:rPr>
          <w:lang w:val="ru-RU"/>
        </w:rPr>
        <w:t>характеру</w:t>
      </w:r>
      <w:r w:rsidRPr="00274B09">
        <w:rPr>
          <w:spacing w:val="-5"/>
          <w:lang w:val="ru-RU"/>
        </w:rPr>
        <w:t xml:space="preserve"> </w:t>
      </w:r>
      <w:r w:rsidRPr="00274B09">
        <w:rPr>
          <w:lang w:val="ru-RU"/>
        </w:rPr>
        <w:t xml:space="preserve">к </w:t>
      </w:r>
      <w:r w:rsidRPr="00274B09">
        <w:rPr>
          <w:spacing w:val="-1"/>
          <w:lang w:val="ru-RU"/>
        </w:rPr>
        <w:t>распределению</w:t>
      </w:r>
      <w:r w:rsidRPr="00274B09">
        <w:rPr>
          <w:lang w:val="ru-RU"/>
        </w:rPr>
        <w:t xml:space="preserve"> </w:t>
      </w:r>
      <w:r w:rsidRPr="00274B09">
        <w:rPr>
          <w:spacing w:val="-1"/>
          <w:lang w:val="ru-RU"/>
        </w:rPr>
        <w:t>Вейбулла:</w:t>
      </w:r>
    </w:p>
    <w:p w:rsidR="006F4BF7" w:rsidRPr="00274B09" w:rsidRDefault="006F4BF7" w:rsidP="00494D6E">
      <w:pPr>
        <w:pStyle w:val="ae"/>
        <w:spacing w:line="306" w:lineRule="exact"/>
        <w:ind w:left="0" w:right="124" w:firstLine="3544"/>
        <w:jc w:val="both"/>
        <w:rPr>
          <w:rFonts w:ascii="Symbol" w:eastAsia="Symbol" w:hAnsi="Symbol" w:cs="Symbol"/>
          <w:lang w:val="ru-RU"/>
        </w:rPr>
      </w:pPr>
      <w:r>
        <w:rPr>
          <w:rFonts w:ascii="Symbol" w:eastAsia="Symbol" w:hAnsi="Symbol" w:cs="Symbol"/>
        </w:rPr>
        <w:t></w:t>
      </w:r>
      <w:r>
        <w:rPr>
          <w:rFonts w:ascii="Symbol" w:eastAsia="Symbol" w:hAnsi="Symbol" w:cs="Symbol"/>
        </w:rPr>
        <w:t></w:t>
      </w:r>
      <w:r>
        <w:rPr>
          <w:rFonts w:cs="Times New Roman"/>
        </w:rPr>
        <w:t>t</w:t>
      </w:r>
      <w:r>
        <w:rPr>
          <w:rFonts w:ascii="Symbol" w:eastAsia="Symbol" w:hAnsi="Symbol" w:cs="Symbol"/>
        </w:rPr>
        <w:t></w:t>
      </w:r>
      <w:r>
        <w:rPr>
          <w:rFonts w:ascii="Symbol" w:eastAsia="Symbol" w:hAnsi="Symbol" w:cs="Symbol"/>
          <w:spacing w:val="-3"/>
        </w:rPr>
        <w:t></w:t>
      </w:r>
      <w:r>
        <w:rPr>
          <w:rFonts w:ascii="Symbol" w:eastAsia="Symbol" w:hAnsi="Symbol" w:cs="Symbol"/>
        </w:rPr>
        <w:t></w:t>
      </w:r>
      <w:r>
        <w:rPr>
          <w:rFonts w:ascii="Symbol" w:eastAsia="Symbol" w:hAnsi="Symbol" w:cs="Symbol"/>
          <w:spacing w:val="-5"/>
        </w:rPr>
        <w:t></w:t>
      </w:r>
      <w:r>
        <w:rPr>
          <w:rFonts w:ascii="Symbol" w:eastAsia="Symbol" w:hAnsi="Symbol" w:cs="Symbol"/>
          <w:spacing w:val="-1"/>
        </w:rPr>
        <w:t></w:t>
      </w:r>
      <w:r>
        <w:rPr>
          <w:rFonts w:ascii="Symbol" w:eastAsia="Symbol" w:hAnsi="Symbol" w:cs="Symbol"/>
          <w:spacing w:val="-1"/>
          <w:position w:val="-2"/>
          <w:sz w:val="16"/>
          <w:szCs w:val="16"/>
        </w:rPr>
        <w:t></w:t>
      </w:r>
      <w:r>
        <w:rPr>
          <w:rFonts w:ascii="Symbol" w:eastAsia="Symbol" w:hAnsi="Symbol" w:cs="Symbol"/>
          <w:spacing w:val="-1"/>
        </w:rPr>
        <w:t></w:t>
      </w:r>
      <w:r>
        <w:rPr>
          <w:rFonts w:ascii="Symbol" w:eastAsia="Symbol" w:hAnsi="Symbol" w:cs="Symbol"/>
          <w:spacing w:val="-1"/>
        </w:rPr>
        <w:t></w:t>
      </w:r>
      <w:r>
        <w:rPr>
          <w:rFonts w:ascii="Symbol" w:eastAsia="Symbol" w:hAnsi="Symbol" w:cs="Symbol"/>
          <w:spacing w:val="-1"/>
        </w:rPr>
        <w:t></w:t>
      </w:r>
      <w:r>
        <w:rPr>
          <w:rFonts w:ascii="Symbol" w:eastAsia="Symbol" w:hAnsi="Symbol" w:cs="Symbol"/>
          <w:spacing w:val="-1"/>
        </w:rPr>
        <w:t></w:t>
      </w:r>
      <w:r w:rsidRPr="00274B09">
        <w:rPr>
          <w:spacing w:val="-1"/>
          <w:lang w:val="ru-RU"/>
        </w:rPr>
        <w:t>·</w:t>
      </w:r>
      <w:r>
        <w:rPr>
          <w:rFonts w:ascii="Symbol" w:eastAsia="Symbol" w:hAnsi="Symbol" w:cs="Symbol"/>
          <w:spacing w:val="-1"/>
        </w:rPr>
        <w:t></w:t>
      </w:r>
      <w:r>
        <w:rPr>
          <w:rFonts w:ascii="Symbol" w:eastAsia="Symbol" w:hAnsi="Symbol" w:cs="Symbol"/>
          <w:spacing w:val="-1"/>
        </w:rPr>
        <w:t></w:t>
      </w:r>
      <w:r>
        <w:rPr>
          <w:rFonts w:ascii="Symbol" w:eastAsia="Symbol" w:hAnsi="Symbol" w:cs="Symbol"/>
          <w:spacing w:val="-1"/>
          <w:position w:val="11"/>
          <w:sz w:val="16"/>
          <w:szCs w:val="16"/>
        </w:rPr>
        <w:t></w:t>
      </w:r>
      <w:r>
        <w:rPr>
          <w:rFonts w:ascii="Symbol" w:eastAsia="Symbol" w:hAnsi="Symbol" w:cs="Symbol"/>
          <w:spacing w:val="-1"/>
          <w:position w:val="11"/>
          <w:sz w:val="16"/>
          <w:szCs w:val="16"/>
        </w:rPr>
        <w:t></w:t>
      </w:r>
      <w:r>
        <w:rPr>
          <w:rFonts w:ascii="Symbol" w:eastAsia="Symbol" w:hAnsi="Symbol" w:cs="Symbol"/>
          <w:spacing w:val="-1"/>
          <w:position w:val="11"/>
          <w:sz w:val="16"/>
          <w:szCs w:val="16"/>
        </w:rPr>
        <w:t></w:t>
      </w:r>
      <w:r>
        <w:rPr>
          <w:rFonts w:ascii="Symbol" w:eastAsia="Symbol" w:hAnsi="Symbol" w:cs="Symbol"/>
          <w:spacing w:val="-1"/>
        </w:rPr>
        <w:t></w:t>
      </w:r>
    </w:p>
    <w:p w:rsidR="006F4BF7" w:rsidRPr="00274B09" w:rsidRDefault="006F4BF7" w:rsidP="00494D6E">
      <w:pPr>
        <w:pStyle w:val="ae"/>
        <w:spacing w:before="32"/>
        <w:ind w:left="0"/>
        <w:jc w:val="both"/>
        <w:rPr>
          <w:lang w:val="ru-RU"/>
        </w:rPr>
      </w:pPr>
      <w:r w:rsidRPr="00274B09">
        <w:rPr>
          <w:lang w:val="ru-RU"/>
        </w:rPr>
        <w:t>где</w:t>
      </w:r>
      <w:r w:rsidRPr="00274B09">
        <w:rPr>
          <w:spacing w:val="2"/>
          <w:lang w:val="ru-RU"/>
        </w:rPr>
        <w:t xml:space="preserve"> </w:t>
      </w:r>
      <w:r>
        <w:rPr>
          <w:rFonts w:ascii="Symbol" w:eastAsia="Symbol" w:hAnsi="Symbol" w:cs="Symbol"/>
        </w:rPr>
        <w:t></w:t>
      </w:r>
      <w:r>
        <w:rPr>
          <w:rFonts w:ascii="Symbol" w:eastAsia="Symbol" w:hAnsi="Symbol" w:cs="Symbol"/>
          <w:spacing w:val="-5"/>
        </w:rPr>
        <w:t></w:t>
      </w:r>
      <w:r w:rsidRPr="00274B09">
        <w:rPr>
          <w:lang w:val="ru-RU"/>
        </w:rPr>
        <w:t>–</w:t>
      </w:r>
      <w:r w:rsidRPr="00274B09">
        <w:rPr>
          <w:spacing w:val="2"/>
          <w:lang w:val="ru-RU"/>
        </w:rPr>
        <w:t xml:space="preserve"> </w:t>
      </w:r>
      <w:r w:rsidRPr="00274B09">
        <w:rPr>
          <w:spacing w:val="-1"/>
          <w:lang w:val="ru-RU"/>
        </w:rPr>
        <w:t>срок</w:t>
      </w:r>
      <w:r w:rsidRPr="00274B09">
        <w:rPr>
          <w:lang w:val="ru-RU"/>
        </w:rPr>
        <w:t xml:space="preserve"> </w:t>
      </w:r>
      <w:r w:rsidRPr="00274B09">
        <w:rPr>
          <w:spacing w:val="-1"/>
          <w:lang w:val="ru-RU"/>
        </w:rPr>
        <w:t>эксплуатации</w:t>
      </w:r>
      <w:r w:rsidRPr="00274B09">
        <w:rPr>
          <w:spacing w:val="3"/>
          <w:lang w:val="ru-RU"/>
        </w:rPr>
        <w:t xml:space="preserve"> </w:t>
      </w:r>
      <w:r w:rsidRPr="00274B09">
        <w:rPr>
          <w:spacing w:val="-2"/>
          <w:lang w:val="ru-RU"/>
        </w:rPr>
        <w:t>участка,</w:t>
      </w:r>
      <w:r w:rsidRPr="00274B09">
        <w:rPr>
          <w:lang w:val="ru-RU"/>
        </w:rPr>
        <w:t xml:space="preserve"> </w:t>
      </w:r>
      <w:r w:rsidRPr="00274B09">
        <w:rPr>
          <w:spacing w:val="-1"/>
          <w:lang w:val="ru-RU"/>
        </w:rPr>
        <w:t>лет.</w:t>
      </w:r>
    </w:p>
    <w:p w:rsidR="006F4BF7" w:rsidRPr="00274B09" w:rsidRDefault="006F4BF7" w:rsidP="00494D6E">
      <w:pPr>
        <w:pStyle w:val="ae"/>
        <w:spacing w:before="44" w:line="272" w:lineRule="auto"/>
        <w:ind w:left="0" w:right="102" w:firstLine="708"/>
        <w:jc w:val="both"/>
        <w:rPr>
          <w:lang w:val="ru-RU"/>
        </w:rPr>
      </w:pPr>
      <w:r w:rsidRPr="00274B09">
        <w:rPr>
          <w:spacing w:val="-1"/>
          <w:lang w:val="ru-RU"/>
        </w:rPr>
        <w:t>Характер</w:t>
      </w:r>
      <w:r w:rsidRPr="00274B09">
        <w:rPr>
          <w:spacing w:val="32"/>
          <w:lang w:val="ru-RU"/>
        </w:rPr>
        <w:t xml:space="preserve"> </w:t>
      </w:r>
      <w:r w:rsidRPr="00274B09">
        <w:rPr>
          <w:spacing w:val="-1"/>
          <w:lang w:val="ru-RU"/>
        </w:rPr>
        <w:t>изменения</w:t>
      </w:r>
      <w:r w:rsidRPr="00274B09">
        <w:rPr>
          <w:spacing w:val="30"/>
          <w:lang w:val="ru-RU"/>
        </w:rPr>
        <w:t xml:space="preserve"> </w:t>
      </w:r>
      <w:r w:rsidRPr="00274B09">
        <w:rPr>
          <w:spacing w:val="-1"/>
          <w:lang w:val="ru-RU"/>
        </w:rPr>
        <w:t>интенсивности</w:t>
      </w:r>
      <w:r w:rsidRPr="00274B09">
        <w:rPr>
          <w:spacing w:val="34"/>
          <w:lang w:val="ru-RU"/>
        </w:rPr>
        <w:t xml:space="preserve"> </w:t>
      </w:r>
      <w:r w:rsidRPr="00274B09">
        <w:rPr>
          <w:spacing w:val="-1"/>
          <w:lang w:val="ru-RU"/>
        </w:rPr>
        <w:t>отказов</w:t>
      </w:r>
      <w:r w:rsidRPr="00274B09">
        <w:rPr>
          <w:spacing w:val="30"/>
          <w:lang w:val="ru-RU"/>
        </w:rPr>
        <w:t xml:space="preserve"> </w:t>
      </w:r>
      <w:r w:rsidRPr="00274B09">
        <w:rPr>
          <w:spacing w:val="-1"/>
          <w:lang w:val="ru-RU"/>
        </w:rPr>
        <w:t>зависит</w:t>
      </w:r>
      <w:r w:rsidRPr="00274B09">
        <w:rPr>
          <w:spacing w:val="33"/>
          <w:lang w:val="ru-RU"/>
        </w:rPr>
        <w:t xml:space="preserve"> </w:t>
      </w:r>
      <w:r w:rsidRPr="00274B09">
        <w:rPr>
          <w:lang w:val="ru-RU"/>
        </w:rPr>
        <w:t>от</w:t>
      </w:r>
      <w:r w:rsidRPr="00274B09">
        <w:rPr>
          <w:spacing w:val="31"/>
          <w:lang w:val="ru-RU"/>
        </w:rPr>
        <w:t xml:space="preserve"> </w:t>
      </w:r>
      <w:r w:rsidRPr="00274B09">
        <w:rPr>
          <w:spacing w:val="-1"/>
          <w:lang w:val="ru-RU"/>
        </w:rPr>
        <w:t>параметра</w:t>
      </w:r>
      <w:r w:rsidRPr="00274B09">
        <w:rPr>
          <w:spacing w:val="40"/>
          <w:lang w:val="ru-RU"/>
        </w:rPr>
        <w:t xml:space="preserve"> </w:t>
      </w:r>
      <w:r>
        <w:rPr>
          <w:rFonts w:ascii="Symbol" w:eastAsia="Symbol" w:hAnsi="Symbol" w:cs="Symbol"/>
          <w:spacing w:val="-2"/>
        </w:rPr>
        <w:t></w:t>
      </w:r>
      <w:r w:rsidRPr="00274B09">
        <w:rPr>
          <w:spacing w:val="-2"/>
          <w:lang w:val="ru-RU"/>
        </w:rPr>
        <w:t>:</w:t>
      </w:r>
      <w:r w:rsidRPr="00274B09">
        <w:rPr>
          <w:spacing w:val="33"/>
          <w:lang w:val="ru-RU"/>
        </w:rPr>
        <w:t xml:space="preserve"> </w:t>
      </w:r>
      <w:r w:rsidRPr="00274B09">
        <w:rPr>
          <w:lang w:val="ru-RU"/>
        </w:rPr>
        <w:t>при</w:t>
      </w:r>
      <w:r w:rsidRPr="00274B09">
        <w:rPr>
          <w:spacing w:val="35"/>
          <w:lang w:val="ru-RU"/>
        </w:rPr>
        <w:t xml:space="preserve"> </w:t>
      </w:r>
      <w:r>
        <w:rPr>
          <w:rFonts w:ascii="Symbol" w:eastAsia="Symbol" w:hAnsi="Symbol" w:cs="Symbol"/>
        </w:rPr>
        <w:t></w:t>
      </w:r>
      <w:r>
        <w:rPr>
          <w:rFonts w:ascii="Symbol" w:eastAsia="Symbol" w:hAnsi="Symbol" w:cs="Symbol"/>
          <w:spacing w:val="-7"/>
        </w:rPr>
        <w:t></w:t>
      </w:r>
      <w:r>
        <w:rPr>
          <w:rFonts w:ascii="Symbol" w:eastAsia="Symbol" w:hAnsi="Symbol" w:cs="Symbol"/>
        </w:rPr>
        <w:t></w:t>
      </w:r>
      <w:r w:rsidRPr="00274B09">
        <w:rPr>
          <w:lang w:val="ru-RU"/>
        </w:rPr>
        <w:t>1,</w:t>
      </w:r>
      <w:r w:rsidRPr="00274B09">
        <w:rPr>
          <w:spacing w:val="33"/>
          <w:lang w:val="ru-RU"/>
        </w:rPr>
        <w:t xml:space="preserve"> </w:t>
      </w:r>
      <w:r w:rsidRPr="00274B09">
        <w:rPr>
          <w:lang w:val="ru-RU"/>
        </w:rPr>
        <w:t>она</w:t>
      </w:r>
      <w:r w:rsidRPr="00274B09">
        <w:rPr>
          <w:spacing w:val="32"/>
          <w:lang w:val="ru-RU"/>
        </w:rPr>
        <w:t xml:space="preserve"> </w:t>
      </w:r>
      <w:r w:rsidR="00494D6E">
        <w:rPr>
          <w:lang w:val="ru-RU"/>
        </w:rPr>
        <w:t>моно</w:t>
      </w:r>
      <w:r w:rsidRPr="00274B09">
        <w:rPr>
          <w:lang w:val="ru-RU"/>
        </w:rPr>
        <w:t>тонно</w:t>
      </w:r>
      <w:r w:rsidRPr="00274B09">
        <w:rPr>
          <w:spacing w:val="5"/>
          <w:lang w:val="ru-RU"/>
        </w:rPr>
        <w:t xml:space="preserve"> </w:t>
      </w:r>
      <w:r w:rsidRPr="00274B09">
        <w:rPr>
          <w:spacing w:val="-2"/>
          <w:lang w:val="ru-RU"/>
        </w:rPr>
        <w:t>убывает,</w:t>
      </w:r>
      <w:r w:rsidRPr="00274B09">
        <w:rPr>
          <w:spacing w:val="4"/>
          <w:lang w:val="ru-RU"/>
        </w:rPr>
        <w:t xml:space="preserve"> </w:t>
      </w:r>
      <w:r w:rsidRPr="00274B09">
        <w:rPr>
          <w:lang w:val="ru-RU"/>
        </w:rPr>
        <w:t>при</w:t>
      </w:r>
      <w:r w:rsidRPr="00274B09">
        <w:rPr>
          <w:spacing w:val="7"/>
          <w:lang w:val="ru-RU"/>
        </w:rPr>
        <w:t xml:space="preserve"> </w:t>
      </w:r>
      <w:r>
        <w:rPr>
          <w:rFonts w:ascii="Symbol" w:eastAsia="Symbol" w:hAnsi="Symbol" w:cs="Symbol"/>
        </w:rPr>
        <w:t></w:t>
      </w:r>
      <w:r>
        <w:rPr>
          <w:rFonts w:ascii="Symbol" w:eastAsia="Symbol" w:hAnsi="Symbol" w:cs="Symbol"/>
          <w:spacing w:val="-6"/>
        </w:rPr>
        <w:t></w:t>
      </w:r>
      <w:r>
        <w:rPr>
          <w:rFonts w:ascii="Symbol" w:eastAsia="Symbol" w:hAnsi="Symbol" w:cs="Symbol"/>
          <w:spacing w:val="1"/>
        </w:rPr>
        <w:t></w:t>
      </w:r>
      <w:r w:rsidRPr="00274B09">
        <w:rPr>
          <w:rFonts w:cs="Times New Roman"/>
          <w:spacing w:val="1"/>
          <w:lang w:val="ru-RU"/>
        </w:rPr>
        <w:t>1</w:t>
      </w:r>
      <w:r w:rsidRPr="00274B09">
        <w:rPr>
          <w:rFonts w:cs="Times New Roman"/>
          <w:spacing w:val="4"/>
          <w:lang w:val="ru-RU"/>
        </w:rPr>
        <w:t xml:space="preserve"> </w:t>
      </w:r>
      <w:r w:rsidRPr="00274B09">
        <w:rPr>
          <w:rFonts w:cs="Times New Roman"/>
          <w:lang w:val="ru-RU"/>
        </w:rPr>
        <w:t>-</w:t>
      </w:r>
      <w:r w:rsidRPr="00274B09">
        <w:rPr>
          <w:rFonts w:cs="Times New Roman"/>
          <w:spacing w:val="4"/>
          <w:lang w:val="ru-RU"/>
        </w:rPr>
        <w:t xml:space="preserve"> </w:t>
      </w:r>
      <w:r w:rsidRPr="00274B09">
        <w:rPr>
          <w:spacing w:val="-1"/>
          <w:lang w:val="ru-RU"/>
        </w:rPr>
        <w:t>возрастает;</w:t>
      </w:r>
      <w:r w:rsidRPr="00274B09">
        <w:rPr>
          <w:spacing w:val="4"/>
          <w:lang w:val="ru-RU"/>
        </w:rPr>
        <w:t xml:space="preserve"> </w:t>
      </w:r>
      <w:r w:rsidRPr="00274B09">
        <w:rPr>
          <w:lang w:val="ru-RU"/>
        </w:rPr>
        <w:t>при</w:t>
      </w:r>
      <w:r w:rsidRPr="00274B09">
        <w:rPr>
          <w:spacing w:val="7"/>
          <w:lang w:val="ru-RU"/>
        </w:rPr>
        <w:t xml:space="preserve"> </w:t>
      </w:r>
      <w:r>
        <w:rPr>
          <w:rFonts w:ascii="Symbol" w:eastAsia="Symbol" w:hAnsi="Symbol" w:cs="Symbol"/>
        </w:rPr>
        <w:t></w:t>
      </w:r>
      <w:r>
        <w:rPr>
          <w:rFonts w:ascii="Symbol" w:eastAsia="Symbol" w:hAnsi="Symbol" w:cs="Symbol"/>
          <w:spacing w:val="-7"/>
        </w:rPr>
        <w:t></w:t>
      </w:r>
      <w:r>
        <w:rPr>
          <w:rFonts w:ascii="Symbol" w:eastAsia="Symbol" w:hAnsi="Symbol" w:cs="Symbol"/>
        </w:rPr>
        <w:t></w:t>
      </w:r>
      <w:r w:rsidRPr="00274B09">
        <w:rPr>
          <w:lang w:val="ru-RU"/>
        </w:rPr>
        <w:t>1</w:t>
      </w:r>
      <w:r w:rsidRPr="00274B09">
        <w:rPr>
          <w:spacing w:val="6"/>
          <w:lang w:val="ru-RU"/>
        </w:rPr>
        <w:t xml:space="preserve"> </w:t>
      </w:r>
      <w:r w:rsidRPr="00274B09">
        <w:rPr>
          <w:spacing w:val="-1"/>
          <w:lang w:val="ru-RU"/>
        </w:rPr>
        <w:t>функция</w:t>
      </w:r>
      <w:r w:rsidRPr="00274B09">
        <w:rPr>
          <w:spacing w:val="3"/>
          <w:lang w:val="ru-RU"/>
        </w:rPr>
        <w:t xml:space="preserve"> </w:t>
      </w:r>
      <w:r w:rsidRPr="00274B09">
        <w:rPr>
          <w:spacing w:val="-1"/>
          <w:lang w:val="ru-RU"/>
        </w:rPr>
        <w:t>принимает</w:t>
      </w:r>
      <w:r w:rsidRPr="00274B09">
        <w:rPr>
          <w:spacing w:val="5"/>
          <w:lang w:val="ru-RU"/>
        </w:rPr>
        <w:t xml:space="preserve"> </w:t>
      </w:r>
      <w:r w:rsidRPr="00274B09">
        <w:rPr>
          <w:spacing w:val="-1"/>
          <w:lang w:val="ru-RU"/>
        </w:rPr>
        <w:t>вид</w:t>
      </w:r>
      <w:r w:rsidRPr="00274B09">
        <w:rPr>
          <w:spacing w:val="9"/>
          <w:lang w:val="ru-RU"/>
        </w:rPr>
        <w:t xml:space="preserve"> </w:t>
      </w:r>
      <w:r>
        <w:rPr>
          <w:rFonts w:ascii="Symbol" w:eastAsia="Symbol" w:hAnsi="Symbol" w:cs="Symbol"/>
        </w:rPr>
        <w:t></w:t>
      </w:r>
      <w:r>
        <w:rPr>
          <w:rFonts w:ascii="Symbol" w:eastAsia="Symbol" w:hAnsi="Symbol" w:cs="Symbol"/>
        </w:rPr>
        <w:t></w:t>
      </w:r>
      <w:r>
        <w:rPr>
          <w:rFonts w:cs="Times New Roman"/>
        </w:rPr>
        <w:t>t</w:t>
      </w:r>
      <w:r>
        <w:rPr>
          <w:rFonts w:ascii="Symbol" w:eastAsia="Symbol" w:hAnsi="Symbol" w:cs="Symbol"/>
        </w:rPr>
        <w:t></w:t>
      </w:r>
      <w:r>
        <w:rPr>
          <w:rFonts w:ascii="Symbol" w:eastAsia="Symbol" w:hAnsi="Symbol" w:cs="Symbol"/>
          <w:spacing w:val="-1"/>
        </w:rPr>
        <w:t></w:t>
      </w:r>
      <w:r>
        <w:rPr>
          <w:rFonts w:ascii="Symbol" w:eastAsia="Symbol" w:hAnsi="Symbol" w:cs="Symbol"/>
        </w:rPr>
        <w:t></w:t>
      </w:r>
      <w:r>
        <w:rPr>
          <w:rFonts w:ascii="Symbol" w:eastAsia="Symbol" w:hAnsi="Symbol" w:cs="Symbol"/>
          <w:spacing w:val="-3"/>
        </w:rPr>
        <w:t></w:t>
      </w:r>
      <w:r>
        <w:rPr>
          <w:rFonts w:ascii="Symbol" w:eastAsia="Symbol" w:hAnsi="Symbol" w:cs="Symbol"/>
        </w:rPr>
        <w:t></w:t>
      </w:r>
      <w:r>
        <w:rPr>
          <w:rFonts w:ascii="Symbol" w:eastAsia="Symbol" w:hAnsi="Symbol" w:cs="Symbol"/>
          <w:position w:val="-2"/>
          <w:sz w:val="16"/>
          <w:szCs w:val="16"/>
        </w:rPr>
        <w:t></w:t>
      </w:r>
      <w:r>
        <w:rPr>
          <w:rFonts w:ascii="Symbol" w:eastAsia="Symbol" w:hAnsi="Symbol" w:cs="Symbol"/>
          <w:spacing w:val="20"/>
          <w:position w:val="-2"/>
          <w:sz w:val="16"/>
          <w:szCs w:val="16"/>
        </w:rPr>
        <w:t></w:t>
      </w:r>
      <w:r>
        <w:rPr>
          <w:rFonts w:ascii="Symbol" w:eastAsia="Symbol" w:hAnsi="Symbol" w:cs="Symbol"/>
        </w:rPr>
        <w:t></w:t>
      </w:r>
      <w:r>
        <w:rPr>
          <w:rFonts w:ascii="Symbol" w:eastAsia="Symbol" w:hAnsi="Symbol" w:cs="Symbol"/>
        </w:rPr>
        <w:t></w:t>
      </w:r>
      <w:r>
        <w:rPr>
          <w:rFonts w:cs="Times New Roman"/>
          <w:i/>
          <w:spacing w:val="-1"/>
        </w:rPr>
        <w:t>Const</w:t>
      </w:r>
      <w:r w:rsidRPr="00274B09">
        <w:rPr>
          <w:spacing w:val="-1"/>
          <w:lang w:val="ru-RU"/>
        </w:rPr>
        <w:t>.</w:t>
      </w:r>
      <w:r w:rsidRPr="00274B09">
        <w:rPr>
          <w:spacing w:val="3"/>
          <w:lang w:val="ru-RU"/>
        </w:rPr>
        <w:t xml:space="preserve"> </w:t>
      </w:r>
      <w:r w:rsidRPr="00274B09">
        <w:rPr>
          <w:lang w:val="ru-RU"/>
        </w:rPr>
        <w:t>А</w:t>
      </w:r>
      <w:r w:rsidRPr="00274B09">
        <w:rPr>
          <w:spacing w:val="2"/>
          <w:lang w:val="ru-RU"/>
        </w:rPr>
        <w:t xml:space="preserve"> </w:t>
      </w:r>
      <w:r>
        <w:rPr>
          <w:rFonts w:ascii="Symbol" w:eastAsia="Symbol" w:hAnsi="Symbol" w:cs="Symbol"/>
        </w:rPr>
        <w:t></w:t>
      </w:r>
      <w:r>
        <w:rPr>
          <w:rFonts w:ascii="Symbol" w:eastAsia="Symbol" w:hAnsi="Symbol" w:cs="Symbol"/>
          <w:position w:val="-2"/>
          <w:sz w:val="16"/>
          <w:szCs w:val="16"/>
        </w:rPr>
        <w:t></w:t>
      </w:r>
      <w:r>
        <w:rPr>
          <w:rFonts w:ascii="Symbol" w:eastAsia="Symbol" w:hAnsi="Symbol" w:cs="Symbol"/>
          <w:spacing w:val="18"/>
          <w:position w:val="-2"/>
          <w:sz w:val="16"/>
          <w:szCs w:val="16"/>
        </w:rPr>
        <w:t></w:t>
      </w:r>
      <w:r w:rsidRPr="00274B09">
        <w:rPr>
          <w:rFonts w:cs="Times New Roman"/>
          <w:lang w:val="ru-RU"/>
        </w:rPr>
        <w:t>-</w:t>
      </w:r>
      <w:r w:rsidRPr="00274B09">
        <w:rPr>
          <w:rFonts w:cs="Times New Roman"/>
          <w:spacing w:val="4"/>
          <w:lang w:val="ru-RU"/>
        </w:rPr>
        <w:t xml:space="preserve"> </w:t>
      </w:r>
      <w:r w:rsidRPr="00274B09">
        <w:rPr>
          <w:lang w:val="ru-RU"/>
        </w:rPr>
        <w:t>это</w:t>
      </w:r>
      <w:r w:rsidRPr="00274B09">
        <w:rPr>
          <w:spacing w:val="49"/>
          <w:lang w:val="ru-RU"/>
        </w:rPr>
        <w:t xml:space="preserve"> </w:t>
      </w:r>
      <w:r w:rsidRPr="00274B09">
        <w:rPr>
          <w:spacing w:val="-1"/>
          <w:lang w:val="ru-RU"/>
        </w:rPr>
        <w:t>средневзвешенная</w:t>
      </w:r>
      <w:r w:rsidRPr="00274B09">
        <w:rPr>
          <w:spacing w:val="21"/>
          <w:lang w:val="ru-RU"/>
        </w:rPr>
        <w:t xml:space="preserve"> </w:t>
      </w:r>
      <w:r w:rsidRPr="00274B09">
        <w:rPr>
          <w:spacing w:val="-1"/>
          <w:lang w:val="ru-RU"/>
        </w:rPr>
        <w:t>частота</w:t>
      </w:r>
      <w:r w:rsidRPr="00274B09">
        <w:rPr>
          <w:spacing w:val="21"/>
          <w:lang w:val="ru-RU"/>
        </w:rPr>
        <w:t xml:space="preserve"> </w:t>
      </w:r>
      <w:r w:rsidRPr="00274B09">
        <w:rPr>
          <w:spacing w:val="-1"/>
          <w:lang w:val="ru-RU"/>
        </w:rPr>
        <w:t>(интенсивность)</w:t>
      </w:r>
      <w:r w:rsidRPr="00274B09">
        <w:rPr>
          <w:spacing w:val="23"/>
          <w:lang w:val="ru-RU"/>
        </w:rPr>
        <w:t xml:space="preserve"> </w:t>
      </w:r>
      <w:r w:rsidRPr="00274B09">
        <w:rPr>
          <w:spacing w:val="-2"/>
          <w:lang w:val="ru-RU"/>
        </w:rPr>
        <w:t>устойчивых</w:t>
      </w:r>
      <w:r w:rsidRPr="00274B09">
        <w:rPr>
          <w:spacing w:val="23"/>
          <w:lang w:val="ru-RU"/>
        </w:rPr>
        <w:t xml:space="preserve"> </w:t>
      </w:r>
      <w:r w:rsidRPr="00274B09">
        <w:rPr>
          <w:spacing w:val="-1"/>
          <w:lang w:val="ru-RU"/>
        </w:rPr>
        <w:t>отказов</w:t>
      </w:r>
      <w:r w:rsidRPr="00274B09">
        <w:rPr>
          <w:spacing w:val="20"/>
          <w:lang w:val="ru-RU"/>
        </w:rPr>
        <w:t xml:space="preserve"> </w:t>
      </w:r>
      <w:r w:rsidRPr="00274B09">
        <w:rPr>
          <w:lang w:val="ru-RU"/>
        </w:rPr>
        <w:t>в</w:t>
      </w:r>
      <w:r w:rsidRPr="00274B09">
        <w:rPr>
          <w:spacing w:val="18"/>
          <w:lang w:val="ru-RU"/>
        </w:rPr>
        <w:t xml:space="preserve"> </w:t>
      </w:r>
      <w:r w:rsidRPr="00274B09">
        <w:rPr>
          <w:spacing w:val="-1"/>
          <w:lang w:val="ru-RU"/>
        </w:rPr>
        <w:t>конкретной</w:t>
      </w:r>
      <w:r w:rsidRPr="00274B09">
        <w:rPr>
          <w:spacing w:val="22"/>
          <w:lang w:val="ru-RU"/>
        </w:rPr>
        <w:t xml:space="preserve"> </w:t>
      </w:r>
      <w:r w:rsidRPr="00274B09">
        <w:rPr>
          <w:spacing w:val="-1"/>
          <w:lang w:val="ru-RU"/>
        </w:rPr>
        <w:t>системе</w:t>
      </w:r>
      <w:r w:rsidRPr="00274B09">
        <w:rPr>
          <w:spacing w:val="20"/>
          <w:lang w:val="ru-RU"/>
        </w:rPr>
        <w:t xml:space="preserve"> </w:t>
      </w:r>
      <w:r w:rsidR="00494D6E">
        <w:rPr>
          <w:lang w:val="ru-RU"/>
        </w:rPr>
        <w:t>теплоснаб</w:t>
      </w:r>
      <w:r w:rsidRPr="00274B09">
        <w:rPr>
          <w:spacing w:val="-1"/>
          <w:lang w:val="ru-RU"/>
        </w:rPr>
        <w:t>жения.</w:t>
      </w:r>
    </w:p>
    <w:p w:rsidR="00494D6E" w:rsidRDefault="006F4BF7" w:rsidP="00494D6E">
      <w:pPr>
        <w:pStyle w:val="ae"/>
        <w:spacing w:before="4"/>
        <w:ind w:left="0"/>
        <w:jc w:val="both"/>
        <w:rPr>
          <w:spacing w:val="4"/>
          <w:lang w:val="ru-RU"/>
        </w:rPr>
      </w:pPr>
      <w:r w:rsidRPr="00274B09">
        <w:rPr>
          <w:lang w:val="ru-RU"/>
        </w:rPr>
        <w:t xml:space="preserve">Для </w:t>
      </w:r>
      <w:r w:rsidRPr="00274B09">
        <w:rPr>
          <w:spacing w:val="-1"/>
          <w:lang w:val="ru-RU"/>
        </w:rPr>
        <w:t>распределения</w:t>
      </w:r>
      <w:r w:rsidRPr="00274B09">
        <w:rPr>
          <w:lang w:val="ru-RU"/>
        </w:rPr>
        <w:t xml:space="preserve"> </w:t>
      </w:r>
      <w:r w:rsidRPr="00274B09">
        <w:rPr>
          <w:spacing w:val="-1"/>
          <w:lang w:val="ru-RU"/>
        </w:rPr>
        <w:t>Вейбулла</w:t>
      </w:r>
      <w:r w:rsidRPr="00274B09">
        <w:rPr>
          <w:lang w:val="ru-RU"/>
        </w:rPr>
        <w:t xml:space="preserve"> использованы</w:t>
      </w:r>
      <w:r w:rsidRPr="00274B09">
        <w:rPr>
          <w:spacing w:val="-1"/>
          <w:lang w:val="ru-RU"/>
        </w:rPr>
        <w:t xml:space="preserve"> следующие эмпирические коэффициенты</w:t>
      </w:r>
      <w:r w:rsidRPr="00274B09">
        <w:rPr>
          <w:spacing w:val="4"/>
          <w:lang w:val="ru-RU"/>
        </w:rPr>
        <w:t xml:space="preserve"> </w:t>
      </w:r>
    </w:p>
    <w:p w:rsidR="006F4BF7" w:rsidRPr="00274B09" w:rsidRDefault="006F4BF7" w:rsidP="00494D6E">
      <w:pPr>
        <w:pStyle w:val="ae"/>
        <w:spacing w:before="4"/>
        <w:ind w:left="0"/>
        <w:jc w:val="both"/>
        <w:rPr>
          <w:lang w:val="ru-RU"/>
        </w:rPr>
      </w:pPr>
      <w:r>
        <w:rPr>
          <w:rFonts w:ascii="Symbol" w:eastAsia="Symbol" w:hAnsi="Symbol" w:cs="Symbol"/>
          <w:spacing w:val="-3"/>
        </w:rPr>
        <w:lastRenderedPageBreak/>
        <w:t></w:t>
      </w:r>
      <w:r w:rsidRPr="00274B09">
        <w:rPr>
          <w:rFonts w:cs="Times New Roman"/>
          <w:spacing w:val="-3"/>
          <w:lang w:val="ru-RU"/>
        </w:rPr>
        <w:t>:</w:t>
      </w:r>
      <w:r w:rsidR="00494D6E">
        <w:rPr>
          <w:rFonts w:cs="Times New Roman"/>
          <w:spacing w:val="-3"/>
          <w:lang w:val="ru-RU"/>
        </w:rPr>
        <w:t xml:space="preserve"> </w:t>
      </w:r>
      <w:r w:rsidRPr="00274B09">
        <w:rPr>
          <w:rFonts w:cs="Times New Roman"/>
          <w:lang w:val="ru-RU"/>
        </w:rPr>
        <w:t>0,8</w:t>
      </w:r>
      <w:r w:rsidRPr="00274B09">
        <w:rPr>
          <w:rFonts w:cs="Times New Roman"/>
          <w:spacing w:val="14"/>
          <w:lang w:val="ru-RU"/>
        </w:rPr>
        <w:t xml:space="preserve"> </w:t>
      </w:r>
      <w:r w:rsidRPr="00274B09">
        <w:rPr>
          <w:lang w:val="ru-RU"/>
        </w:rPr>
        <w:t>–</w:t>
      </w:r>
      <w:r w:rsidRPr="00274B09">
        <w:rPr>
          <w:spacing w:val="14"/>
          <w:lang w:val="ru-RU"/>
        </w:rPr>
        <w:t xml:space="preserve"> </w:t>
      </w:r>
      <w:r w:rsidRPr="00274B09">
        <w:rPr>
          <w:spacing w:val="-1"/>
          <w:lang w:val="ru-RU"/>
        </w:rPr>
        <w:t>средневзвешенная</w:t>
      </w:r>
      <w:r w:rsidRPr="00274B09">
        <w:rPr>
          <w:spacing w:val="14"/>
          <w:lang w:val="ru-RU"/>
        </w:rPr>
        <w:t xml:space="preserve"> </w:t>
      </w:r>
      <w:r w:rsidRPr="00274B09">
        <w:rPr>
          <w:spacing w:val="-1"/>
          <w:lang w:val="ru-RU"/>
        </w:rPr>
        <w:t>частота</w:t>
      </w:r>
      <w:r w:rsidRPr="00274B09">
        <w:rPr>
          <w:spacing w:val="16"/>
          <w:lang w:val="ru-RU"/>
        </w:rPr>
        <w:t xml:space="preserve"> </w:t>
      </w:r>
      <w:r w:rsidRPr="00274B09">
        <w:rPr>
          <w:spacing w:val="-1"/>
          <w:lang w:val="ru-RU"/>
        </w:rPr>
        <w:t>(интенсивность)</w:t>
      </w:r>
      <w:r w:rsidRPr="00274B09">
        <w:rPr>
          <w:spacing w:val="13"/>
          <w:lang w:val="ru-RU"/>
        </w:rPr>
        <w:t xml:space="preserve"> </w:t>
      </w:r>
      <w:r w:rsidRPr="00274B09">
        <w:rPr>
          <w:lang w:val="ru-RU"/>
        </w:rPr>
        <w:t>отказов</w:t>
      </w:r>
      <w:r w:rsidRPr="00274B09">
        <w:rPr>
          <w:spacing w:val="13"/>
          <w:lang w:val="ru-RU"/>
        </w:rPr>
        <w:t xml:space="preserve"> </w:t>
      </w:r>
      <w:r w:rsidRPr="00274B09">
        <w:rPr>
          <w:lang w:val="ru-RU"/>
        </w:rPr>
        <w:t>для</w:t>
      </w:r>
      <w:r w:rsidRPr="00274B09">
        <w:rPr>
          <w:spacing w:val="17"/>
          <w:lang w:val="ru-RU"/>
        </w:rPr>
        <w:t xml:space="preserve"> </w:t>
      </w:r>
      <w:r w:rsidRPr="00274B09">
        <w:rPr>
          <w:spacing w:val="-1"/>
          <w:lang w:val="ru-RU"/>
        </w:rPr>
        <w:t>участков</w:t>
      </w:r>
      <w:r w:rsidRPr="00274B09">
        <w:rPr>
          <w:spacing w:val="13"/>
          <w:lang w:val="ru-RU"/>
        </w:rPr>
        <w:t xml:space="preserve"> </w:t>
      </w:r>
      <w:r w:rsidRPr="00274B09">
        <w:rPr>
          <w:spacing w:val="-1"/>
          <w:lang w:val="ru-RU"/>
        </w:rPr>
        <w:t>тепловой</w:t>
      </w:r>
      <w:r w:rsidRPr="00274B09">
        <w:rPr>
          <w:spacing w:val="14"/>
          <w:lang w:val="ru-RU"/>
        </w:rPr>
        <w:t xml:space="preserve"> </w:t>
      </w:r>
      <w:r w:rsidRPr="00274B09">
        <w:rPr>
          <w:spacing w:val="-1"/>
          <w:lang w:val="ru-RU"/>
        </w:rPr>
        <w:t>сети</w:t>
      </w:r>
      <w:r w:rsidRPr="00274B09">
        <w:rPr>
          <w:spacing w:val="15"/>
          <w:lang w:val="ru-RU"/>
        </w:rPr>
        <w:t xml:space="preserve"> </w:t>
      </w:r>
      <w:r w:rsidRPr="00274B09">
        <w:rPr>
          <w:lang w:val="ru-RU"/>
        </w:rPr>
        <w:t>с</w:t>
      </w:r>
      <w:r w:rsidRPr="00274B09">
        <w:rPr>
          <w:spacing w:val="13"/>
          <w:lang w:val="ru-RU"/>
        </w:rPr>
        <w:t xml:space="preserve"> </w:t>
      </w:r>
      <w:r w:rsidR="00494D6E">
        <w:rPr>
          <w:spacing w:val="1"/>
          <w:lang w:val="ru-RU"/>
        </w:rPr>
        <w:t>продолжи</w:t>
      </w:r>
      <w:r w:rsidRPr="00274B09">
        <w:rPr>
          <w:spacing w:val="-1"/>
          <w:lang w:val="ru-RU"/>
        </w:rPr>
        <w:t>тельностью</w:t>
      </w:r>
      <w:r w:rsidRPr="00274B09">
        <w:rPr>
          <w:spacing w:val="-2"/>
          <w:lang w:val="ru-RU"/>
        </w:rPr>
        <w:t xml:space="preserve"> </w:t>
      </w:r>
      <w:r w:rsidRPr="00274B09">
        <w:rPr>
          <w:spacing w:val="-1"/>
          <w:lang w:val="ru-RU"/>
        </w:rPr>
        <w:t>эксплуатации</w:t>
      </w:r>
      <w:r w:rsidRPr="00274B09">
        <w:rPr>
          <w:lang w:val="ru-RU"/>
        </w:rPr>
        <w:t xml:space="preserve"> от</w:t>
      </w:r>
      <w:r w:rsidRPr="00274B09">
        <w:rPr>
          <w:spacing w:val="4"/>
          <w:lang w:val="ru-RU"/>
        </w:rPr>
        <w:t xml:space="preserve"> </w:t>
      </w:r>
      <w:r w:rsidRPr="00274B09">
        <w:rPr>
          <w:lang w:val="ru-RU"/>
        </w:rPr>
        <w:t xml:space="preserve">1 до 3 </w:t>
      </w:r>
      <w:r w:rsidRPr="00274B09">
        <w:rPr>
          <w:spacing w:val="-1"/>
          <w:lang w:val="ru-RU"/>
        </w:rPr>
        <w:t>лет;</w:t>
      </w:r>
    </w:p>
    <w:p w:rsidR="006F4BF7" w:rsidRPr="00274B09" w:rsidRDefault="006F4BF7" w:rsidP="00494D6E">
      <w:pPr>
        <w:pStyle w:val="ae"/>
        <w:spacing w:line="275" w:lineRule="auto"/>
        <w:ind w:left="0" w:right="245"/>
        <w:jc w:val="both"/>
        <w:rPr>
          <w:lang w:val="ru-RU"/>
        </w:rPr>
      </w:pPr>
      <w:r w:rsidRPr="00274B09">
        <w:rPr>
          <w:rFonts w:cs="Times New Roman"/>
          <w:lang w:val="ru-RU"/>
        </w:rPr>
        <w:t>1</w:t>
      </w:r>
      <w:r w:rsidRPr="00274B09">
        <w:rPr>
          <w:rFonts w:cs="Times New Roman"/>
          <w:spacing w:val="2"/>
          <w:lang w:val="ru-RU"/>
        </w:rPr>
        <w:t xml:space="preserve"> </w:t>
      </w:r>
      <w:r w:rsidRPr="00274B09">
        <w:rPr>
          <w:lang w:val="ru-RU"/>
        </w:rPr>
        <w:t>–</w:t>
      </w:r>
      <w:r w:rsidRPr="00274B09">
        <w:rPr>
          <w:spacing w:val="2"/>
          <w:lang w:val="ru-RU"/>
        </w:rPr>
        <w:t xml:space="preserve"> </w:t>
      </w:r>
      <w:r w:rsidRPr="00274B09">
        <w:rPr>
          <w:spacing w:val="-1"/>
          <w:lang w:val="ru-RU"/>
        </w:rPr>
        <w:t>средневзвешенная</w:t>
      </w:r>
      <w:r w:rsidRPr="00274B09">
        <w:rPr>
          <w:spacing w:val="2"/>
          <w:lang w:val="ru-RU"/>
        </w:rPr>
        <w:t xml:space="preserve"> </w:t>
      </w:r>
      <w:r w:rsidRPr="00274B09">
        <w:rPr>
          <w:spacing w:val="-1"/>
          <w:lang w:val="ru-RU"/>
        </w:rPr>
        <w:t>частота</w:t>
      </w:r>
      <w:r w:rsidRPr="00274B09">
        <w:rPr>
          <w:spacing w:val="1"/>
          <w:lang w:val="ru-RU"/>
        </w:rPr>
        <w:t xml:space="preserve"> </w:t>
      </w:r>
      <w:r w:rsidRPr="00274B09">
        <w:rPr>
          <w:spacing w:val="-1"/>
          <w:lang w:val="ru-RU"/>
        </w:rPr>
        <w:t>(интенсивность)</w:t>
      </w:r>
      <w:r w:rsidRPr="00274B09">
        <w:rPr>
          <w:lang w:val="ru-RU"/>
        </w:rPr>
        <w:t xml:space="preserve"> </w:t>
      </w:r>
      <w:r w:rsidRPr="00274B09">
        <w:rPr>
          <w:spacing w:val="-1"/>
          <w:lang w:val="ru-RU"/>
        </w:rPr>
        <w:t>устойчивых</w:t>
      </w:r>
      <w:r w:rsidRPr="00274B09">
        <w:rPr>
          <w:spacing w:val="4"/>
          <w:lang w:val="ru-RU"/>
        </w:rPr>
        <w:t xml:space="preserve"> </w:t>
      </w:r>
      <w:r w:rsidRPr="00274B09">
        <w:rPr>
          <w:lang w:val="ru-RU"/>
        </w:rPr>
        <w:t>отказов</w:t>
      </w:r>
      <w:r w:rsidRPr="00274B09">
        <w:rPr>
          <w:spacing w:val="4"/>
          <w:lang w:val="ru-RU"/>
        </w:rPr>
        <w:t xml:space="preserve"> </w:t>
      </w:r>
      <w:r w:rsidRPr="00274B09">
        <w:rPr>
          <w:spacing w:val="-2"/>
          <w:lang w:val="ru-RU"/>
        </w:rPr>
        <w:t>участков</w:t>
      </w:r>
      <w:r w:rsidRPr="00274B09">
        <w:rPr>
          <w:spacing w:val="1"/>
          <w:lang w:val="ru-RU"/>
        </w:rPr>
        <w:t xml:space="preserve"> </w:t>
      </w:r>
      <w:r w:rsidRPr="00274B09">
        <w:rPr>
          <w:lang w:val="ru-RU"/>
        </w:rPr>
        <w:t>в</w:t>
      </w:r>
      <w:r w:rsidRPr="00274B09">
        <w:rPr>
          <w:spacing w:val="1"/>
          <w:lang w:val="ru-RU"/>
        </w:rPr>
        <w:t xml:space="preserve"> </w:t>
      </w:r>
      <w:r w:rsidRPr="00274B09">
        <w:rPr>
          <w:spacing w:val="-1"/>
          <w:lang w:val="ru-RU"/>
        </w:rPr>
        <w:t>конкретной</w:t>
      </w:r>
      <w:r w:rsidRPr="00274B09">
        <w:rPr>
          <w:spacing w:val="3"/>
          <w:lang w:val="ru-RU"/>
        </w:rPr>
        <w:t xml:space="preserve"> </w:t>
      </w:r>
      <w:r w:rsidRPr="00274B09">
        <w:rPr>
          <w:spacing w:val="-2"/>
          <w:lang w:val="ru-RU"/>
        </w:rPr>
        <w:t>системе</w:t>
      </w:r>
      <w:r w:rsidRPr="00274B09">
        <w:rPr>
          <w:spacing w:val="99"/>
          <w:lang w:val="ru-RU"/>
        </w:rPr>
        <w:t xml:space="preserve"> </w:t>
      </w:r>
      <w:r w:rsidRPr="00274B09">
        <w:rPr>
          <w:spacing w:val="-1"/>
          <w:lang w:val="ru-RU"/>
        </w:rPr>
        <w:t>теплоснабжения</w:t>
      </w:r>
      <w:r w:rsidRPr="00274B09">
        <w:rPr>
          <w:lang w:val="ru-RU"/>
        </w:rPr>
        <w:t xml:space="preserve"> </w:t>
      </w:r>
      <w:r w:rsidRPr="00274B09">
        <w:rPr>
          <w:spacing w:val="-1"/>
          <w:lang w:val="ru-RU"/>
        </w:rPr>
        <w:t>при</w:t>
      </w:r>
      <w:r w:rsidRPr="00274B09">
        <w:rPr>
          <w:lang w:val="ru-RU"/>
        </w:rPr>
        <w:t xml:space="preserve"> </w:t>
      </w:r>
      <w:r w:rsidRPr="00274B09">
        <w:rPr>
          <w:spacing w:val="-1"/>
          <w:lang w:val="ru-RU"/>
        </w:rPr>
        <w:t>продолжительности</w:t>
      </w:r>
      <w:r w:rsidRPr="00274B09">
        <w:rPr>
          <w:lang w:val="ru-RU"/>
        </w:rPr>
        <w:t xml:space="preserve"> </w:t>
      </w:r>
      <w:r w:rsidRPr="00274B09">
        <w:rPr>
          <w:spacing w:val="-1"/>
          <w:lang w:val="ru-RU"/>
        </w:rPr>
        <w:t>эксплуатации</w:t>
      </w:r>
      <w:r w:rsidRPr="00274B09">
        <w:rPr>
          <w:spacing w:val="3"/>
          <w:lang w:val="ru-RU"/>
        </w:rPr>
        <w:t xml:space="preserve"> </w:t>
      </w:r>
      <w:r w:rsidRPr="00274B09">
        <w:rPr>
          <w:spacing w:val="-1"/>
          <w:lang w:val="ru-RU"/>
        </w:rPr>
        <w:t>участков</w:t>
      </w:r>
      <w:r w:rsidRPr="00274B09">
        <w:rPr>
          <w:lang w:val="ru-RU"/>
        </w:rPr>
        <w:t xml:space="preserve"> от 3 до 17 лет;</w:t>
      </w:r>
    </w:p>
    <w:p w:rsidR="006F4BF7" w:rsidRPr="00274B09" w:rsidRDefault="006F4BF7" w:rsidP="00494D6E">
      <w:pPr>
        <w:pStyle w:val="ae"/>
        <w:spacing w:before="1" w:line="276" w:lineRule="auto"/>
        <w:ind w:left="0" w:right="242"/>
        <w:jc w:val="both"/>
        <w:rPr>
          <w:rFonts w:cs="Times New Roman"/>
          <w:lang w:val="ru-RU"/>
        </w:rPr>
      </w:pPr>
      <w:r w:rsidRPr="00274B09">
        <w:rPr>
          <w:spacing w:val="-1"/>
          <w:lang w:val="ru-RU"/>
        </w:rPr>
        <w:t>0,5×</w:t>
      </w:r>
      <w:r>
        <w:rPr>
          <w:rFonts w:cs="Times New Roman"/>
          <w:spacing w:val="-1"/>
        </w:rPr>
        <w:t>exp</w:t>
      </w:r>
      <w:r w:rsidRPr="00274B09">
        <w:rPr>
          <w:rFonts w:cs="Times New Roman"/>
          <w:spacing w:val="-1"/>
          <w:lang w:val="ru-RU"/>
        </w:rPr>
        <w:t>(</w:t>
      </w:r>
      <w:r>
        <w:rPr>
          <w:rFonts w:ascii="Symbol" w:eastAsia="Symbol" w:hAnsi="Symbol" w:cs="Symbol"/>
          <w:spacing w:val="-1"/>
        </w:rPr>
        <w:t></w:t>
      </w:r>
      <w:r w:rsidRPr="00274B09">
        <w:rPr>
          <w:rFonts w:cs="Times New Roman"/>
          <w:spacing w:val="-1"/>
          <w:lang w:val="ru-RU"/>
        </w:rPr>
        <w:t>/20)</w:t>
      </w:r>
      <w:r w:rsidRPr="00274B09">
        <w:rPr>
          <w:rFonts w:cs="Times New Roman"/>
          <w:spacing w:val="28"/>
          <w:lang w:val="ru-RU"/>
        </w:rPr>
        <w:t xml:space="preserve"> </w:t>
      </w:r>
      <w:r w:rsidRPr="00274B09">
        <w:rPr>
          <w:lang w:val="ru-RU"/>
        </w:rPr>
        <w:t>–</w:t>
      </w:r>
      <w:r w:rsidRPr="00274B09">
        <w:rPr>
          <w:spacing w:val="26"/>
          <w:lang w:val="ru-RU"/>
        </w:rPr>
        <w:t xml:space="preserve"> </w:t>
      </w:r>
      <w:r w:rsidRPr="00274B09">
        <w:rPr>
          <w:spacing w:val="-1"/>
          <w:lang w:val="ru-RU"/>
        </w:rPr>
        <w:t>средневзвешенная</w:t>
      </w:r>
      <w:r w:rsidRPr="00274B09">
        <w:rPr>
          <w:spacing w:val="26"/>
          <w:lang w:val="ru-RU"/>
        </w:rPr>
        <w:t xml:space="preserve"> </w:t>
      </w:r>
      <w:r w:rsidRPr="00274B09">
        <w:rPr>
          <w:spacing w:val="-1"/>
          <w:lang w:val="ru-RU"/>
        </w:rPr>
        <w:t>частота</w:t>
      </w:r>
      <w:r w:rsidRPr="00274B09">
        <w:rPr>
          <w:spacing w:val="25"/>
          <w:lang w:val="ru-RU"/>
        </w:rPr>
        <w:t xml:space="preserve"> </w:t>
      </w:r>
      <w:r w:rsidRPr="00274B09">
        <w:rPr>
          <w:spacing w:val="-1"/>
          <w:lang w:val="ru-RU"/>
        </w:rPr>
        <w:t>(интенсивность)</w:t>
      </w:r>
      <w:r w:rsidRPr="00274B09">
        <w:rPr>
          <w:spacing w:val="25"/>
          <w:lang w:val="ru-RU"/>
        </w:rPr>
        <w:t xml:space="preserve"> </w:t>
      </w:r>
      <w:r w:rsidRPr="00274B09">
        <w:rPr>
          <w:lang w:val="ru-RU"/>
        </w:rPr>
        <w:t>отказов</w:t>
      </w:r>
      <w:r w:rsidRPr="00274B09">
        <w:rPr>
          <w:spacing w:val="25"/>
          <w:lang w:val="ru-RU"/>
        </w:rPr>
        <w:t xml:space="preserve"> </w:t>
      </w:r>
      <w:r w:rsidRPr="00274B09">
        <w:rPr>
          <w:lang w:val="ru-RU"/>
        </w:rPr>
        <w:t>для</w:t>
      </w:r>
      <w:r w:rsidRPr="00274B09">
        <w:rPr>
          <w:spacing w:val="29"/>
          <w:lang w:val="ru-RU"/>
        </w:rPr>
        <w:t xml:space="preserve"> </w:t>
      </w:r>
      <w:r w:rsidRPr="00274B09">
        <w:rPr>
          <w:lang w:val="ru-RU"/>
        </w:rPr>
        <w:t>участков</w:t>
      </w:r>
      <w:r w:rsidRPr="00274B09">
        <w:rPr>
          <w:spacing w:val="25"/>
          <w:lang w:val="ru-RU"/>
        </w:rPr>
        <w:t xml:space="preserve"> </w:t>
      </w:r>
      <w:r w:rsidRPr="00274B09">
        <w:rPr>
          <w:lang w:val="ru-RU"/>
        </w:rPr>
        <w:t>тепловой</w:t>
      </w:r>
      <w:r w:rsidRPr="00274B09">
        <w:rPr>
          <w:spacing w:val="26"/>
          <w:lang w:val="ru-RU"/>
        </w:rPr>
        <w:t xml:space="preserve"> </w:t>
      </w:r>
      <w:r w:rsidRPr="00274B09">
        <w:rPr>
          <w:lang w:val="ru-RU"/>
        </w:rPr>
        <w:t>сети</w:t>
      </w:r>
      <w:r w:rsidRPr="00274B09">
        <w:rPr>
          <w:spacing w:val="27"/>
          <w:lang w:val="ru-RU"/>
        </w:rPr>
        <w:t xml:space="preserve"> </w:t>
      </w:r>
      <w:r w:rsidRPr="00274B09">
        <w:rPr>
          <w:lang w:val="ru-RU"/>
        </w:rPr>
        <w:t>с</w:t>
      </w:r>
      <w:r w:rsidRPr="00274B09">
        <w:rPr>
          <w:spacing w:val="87"/>
          <w:lang w:val="ru-RU"/>
        </w:rPr>
        <w:t xml:space="preserve"> </w:t>
      </w:r>
      <w:r w:rsidRPr="00274B09">
        <w:rPr>
          <w:spacing w:val="-1"/>
          <w:lang w:val="ru-RU"/>
        </w:rPr>
        <w:t>продолжительностью</w:t>
      </w:r>
      <w:r w:rsidRPr="00274B09">
        <w:rPr>
          <w:lang w:val="ru-RU"/>
        </w:rPr>
        <w:t xml:space="preserve"> </w:t>
      </w:r>
      <w:r w:rsidRPr="00274B09">
        <w:rPr>
          <w:spacing w:val="-1"/>
          <w:lang w:val="ru-RU"/>
        </w:rPr>
        <w:t>эксплуатации</w:t>
      </w:r>
      <w:r w:rsidRPr="00274B09">
        <w:rPr>
          <w:lang w:val="ru-RU"/>
        </w:rPr>
        <w:t xml:space="preserve"> от 17 и </w:t>
      </w:r>
      <w:r w:rsidRPr="00274B09">
        <w:rPr>
          <w:spacing w:val="-1"/>
          <w:lang w:val="ru-RU"/>
        </w:rPr>
        <w:t xml:space="preserve">более </w:t>
      </w:r>
      <w:r w:rsidRPr="00274B09">
        <w:rPr>
          <w:spacing w:val="1"/>
          <w:lang w:val="ru-RU"/>
        </w:rPr>
        <w:t>лет</w:t>
      </w:r>
      <w:r w:rsidRPr="00274B09">
        <w:rPr>
          <w:rFonts w:cs="Times New Roman"/>
          <w:spacing w:val="1"/>
          <w:lang w:val="ru-RU"/>
        </w:rPr>
        <w:t>.</w:t>
      </w:r>
    </w:p>
    <w:p w:rsidR="00E21E84" w:rsidRDefault="006F4BF7" w:rsidP="00494D6E">
      <w:r w:rsidRPr="00274B09">
        <w:rPr>
          <w:spacing w:val="-1"/>
        </w:rPr>
        <w:t>Расчет</w:t>
      </w:r>
      <w:r w:rsidRPr="00274B09">
        <w:rPr>
          <w:spacing w:val="17"/>
        </w:rPr>
        <w:t xml:space="preserve"> </w:t>
      </w:r>
      <w:r w:rsidRPr="00274B09">
        <w:rPr>
          <w:spacing w:val="-1"/>
        </w:rPr>
        <w:t>безотказной</w:t>
      </w:r>
      <w:r w:rsidRPr="00274B09">
        <w:rPr>
          <w:spacing w:val="17"/>
        </w:rPr>
        <w:t xml:space="preserve"> </w:t>
      </w:r>
      <w:r w:rsidRPr="00274B09">
        <w:rPr>
          <w:spacing w:val="-1"/>
        </w:rPr>
        <w:t>работы</w:t>
      </w:r>
      <w:r w:rsidRPr="00274B09">
        <w:rPr>
          <w:spacing w:val="18"/>
        </w:rPr>
        <w:t xml:space="preserve"> </w:t>
      </w:r>
      <w:r w:rsidRPr="00274B09">
        <w:rPr>
          <w:spacing w:val="-1"/>
        </w:rPr>
        <w:t>участков</w:t>
      </w:r>
      <w:r w:rsidRPr="00274B09">
        <w:rPr>
          <w:spacing w:val="16"/>
        </w:rPr>
        <w:t xml:space="preserve"> </w:t>
      </w:r>
      <w:r w:rsidRPr="00274B09">
        <w:rPr>
          <w:spacing w:val="-1"/>
        </w:rPr>
        <w:t>теплотрассы</w:t>
      </w:r>
      <w:r w:rsidRPr="00274B09">
        <w:rPr>
          <w:spacing w:val="16"/>
        </w:rPr>
        <w:t xml:space="preserve"> </w:t>
      </w:r>
      <w:r w:rsidRPr="00274B09">
        <w:t>муниципальных</w:t>
      </w:r>
      <w:r w:rsidRPr="00274B09">
        <w:rPr>
          <w:spacing w:val="19"/>
        </w:rPr>
        <w:t xml:space="preserve"> </w:t>
      </w:r>
      <w:r w:rsidRPr="00274B09">
        <w:rPr>
          <w:spacing w:val="-1"/>
        </w:rPr>
        <w:t>котельных</w:t>
      </w:r>
      <w:r w:rsidRPr="00274B09">
        <w:rPr>
          <w:spacing w:val="19"/>
        </w:rPr>
        <w:t xml:space="preserve"> </w:t>
      </w:r>
      <w:r w:rsidRPr="00274B09">
        <w:rPr>
          <w:spacing w:val="-1"/>
        </w:rPr>
        <w:t>Березовского</w:t>
      </w:r>
      <w:r w:rsidRPr="00274B09">
        <w:rPr>
          <w:spacing w:val="83"/>
        </w:rPr>
        <w:t xml:space="preserve"> </w:t>
      </w:r>
      <w:r w:rsidRPr="00274B09">
        <w:rPr>
          <w:spacing w:val="-1"/>
        </w:rPr>
        <w:t>сельсовета приведен</w:t>
      </w:r>
      <w:r w:rsidRPr="00274B09">
        <w:t xml:space="preserve"> в таблице</w:t>
      </w:r>
      <w:r w:rsidRPr="00274B09">
        <w:rPr>
          <w:spacing w:val="-1"/>
        </w:rPr>
        <w:t xml:space="preserve"> </w:t>
      </w:r>
      <w:r w:rsidR="00494D6E">
        <w:t>11.1</w:t>
      </w:r>
      <w:r w:rsidRPr="00274B09">
        <w:t>.</w:t>
      </w:r>
    </w:p>
    <w:p w:rsidR="00494D6E" w:rsidRDefault="00494D6E" w:rsidP="00494D6E">
      <w:pPr>
        <w:rPr>
          <w:szCs w:val="24"/>
        </w:rPr>
      </w:pPr>
    </w:p>
    <w:p w:rsidR="00494D6E" w:rsidRDefault="00494D6E" w:rsidP="00494D6E">
      <w:pPr>
        <w:pStyle w:val="aa"/>
        <w:keepNext/>
      </w:pPr>
      <w:bookmarkStart w:id="262" w:name="_Toc40950914"/>
      <w:r>
        <w:t xml:space="preserve">Таблица </w:t>
      </w:r>
      <w:fldSimple w:instr=" STYLEREF 1 \s ">
        <w:r w:rsidR="00511FF0">
          <w:rPr>
            <w:noProof/>
          </w:rPr>
          <w:t>11</w:t>
        </w:r>
      </w:fldSimple>
      <w:r w:rsidR="00260554">
        <w:t>.</w:t>
      </w:r>
      <w:fldSimple w:instr=" SEQ Таблица \* ARABIC \s 1 ">
        <w:r w:rsidR="00511FF0">
          <w:rPr>
            <w:noProof/>
          </w:rPr>
          <w:t>1</w:t>
        </w:r>
      </w:fldSimple>
      <w:r>
        <w:t xml:space="preserve"> – Расчет безотказной работы теплосетей Березовского сельсовета</w:t>
      </w:r>
      <w:bookmarkEnd w:id="262"/>
    </w:p>
    <w:tbl>
      <w:tblPr>
        <w:tblStyle w:val="TableNormal"/>
        <w:tblW w:w="9639" w:type="dxa"/>
        <w:tblInd w:w="6" w:type="dxa"/>
        <w:tblLayout w:type="fixed"/>
        <w:tblLook w:val="01E0" w:firstRow="1" w:lastRow="1" w:firstColumn="1" w:lastColumn="1" w:noHBand="0" w:noVBand="0"/>
      </w:tblPr>
      <w:tblGrid>
        <w:gridCol w:w="1565"/>
        <w:gridCol w:w="1136"/>
        <w:gridCol w:w="850"/>
        <w:gridCol w:w="1552"/>
        <w:gridCol w:w="1416"/>
        <w:gridCol w:w="1702"/>
        <w:gridCol w:w="1418"/>
      </w:tblGrid>
      <w:tr w:rsidR="00494D6E" w:rsidTr="00494D6E">
        <w:trPr>
          <w:trHeight w:hRule="exact" w:val="1012"/>
        </w:trPr>
        <w:tc>
          <w:tcPr>
            <w:tcW w:w="1565"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hAnsi="Times New Roman"/>
                <w:spacing w:val="-1"/>
                <w:sz w:val="20"/>
                <w:szCs w:val="20"/>
              </w:rPr>
              <w:t>Теплосеть</w:t>
            </w:r>
            <w:r w:rsidRPr="00494D6E">
              <w:rPr>
                <w:rFonts w:ascii="Times New Roman" w:hAnsi="Times New Roman"/>
                <w:spacing w:val="25"/>
                <w:sz w:val="20"/>
                <w:szCs w:val="20"/>
              </w:rPr>
              <w:t xml:space="preserve"> </w:t>
            </w:r>
            <w:r w:rsidRPr="00494D6E">
              <w:rPr>
                <w:rFonts w:ascii="Times New Roman" w:hAnsi="Times New Roman"/>
                <w:spacing w:val="-1"/>
                <w:sz w:val="20"/>
                <w:szCs w:val="20"/>
              </w:rPr>
              <w:t>источника</w:t>
            </w:r>
          </w:p>
        </w:tc>
        <w:tc>
          <w:tcPr>
            <w:tcW w:w="113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lang w:val="ru-RU"/>
              </w:rPr>
            </w:pPr>
            <w:r w:rsidRPr="00494D6E">
              <w:rPr>
                <w:rFonts w:ascii="Times New Roman" w:hAnsi="Times New Roman"/>
                <w:sz w:val="20"/>
                <w:szCs w:val="20"/>
                <w:lang w:val="ru-RU"/>
              </w:rPr>
              <w:t xml:space="preserve">Год ввода в </w:t>
            </w:r>
            <w:r w:rsidRPr="00494D6E">
              <w:rPr>
                <w:rFonts w:ascii="Times New Roman" w:hAnsi="Times New Roman"/>
                <w:spacing w:val="-1"/>
                <w:sz w:val="20"/>
                <w:szCs w:val="20"/>
                <w:lang w:val="ru-RU"/>
              </w:rPr>
              <w:t>эксплуа-</w:t>
            </w:r>
            <w:r w:rsidRPr="00494D6E">
              <w:rPr>
                <w:rFonts w:ascii="Times New Roman" w:hAnsi="Times New Roman"/>
                <w:spacing w:val="23"/>
                <w:sz w:val="20"/>
                <w:szCs w:val="20"/>
                <w:lang w:val="ru-RU"/>
              </w:rPr>
              <w:t xml:space="preserve"> </w:t>
            </w:r>
            <w:r w:rsidRPr="00494D6E">
              <w:rPr>
                <w:rFonts w:ascii="Times New Roman" w:hAnsi="Times New Roman"/>
                <w:spacing w:val="-1"/>
                <w:sz w:val="20"/>
                <w:szCs w:val="20"/>
                <w:lang w:val="ru-RU"/>
              </w:rPr>
              <w:t>тацию</w:t>
            </w:r>
          </w:p>
        </w:tc>
        <w:tc>
          <w:tcPr>
            <w:tcW w:w="850"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hAnsi="Times New Roman"/>
                <w:sz w:val="20"/>
                <w:szCs w:val="20"/>
              </w:rPr>
              <w:t xml:space="preserve">Срок </w:t>
            </w:r>
            <w:r w:rsidRPr="00494D6E">
              <w:rPr>
                <w:rFonts w:ascii="Times New Roman" w:hAnsi="Times New Roman"/>
                <w:spacing w:val="-1"/>
                <w:sz w:val="20"/>
                <w:szCs w:val="20"/>
              </w:rPr>
              <w:t>службы</w:t>
            </w:r>
          </w:p>
        </w:tc>
        <w:tc>
          <w:tcPr>
            <w:tcW w:w="155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lang w:val="ru-RU"/>
              </w:rPr>
            </w:pPr>
            <w:r w:rsidRPr="00494D6E">
              <w:rPr>
                <w:rFonts w:ascii="Times New Roman" w:hAnsi="Times New Roman"/>
                <w:spacing w:val="-1"/>
                <w:sz w:val="20"/>
                <w:szCs w:val="20"/>
                <w:lang w:val="ru-RU"/>
              </w:rPr>
              <w:t>Средневзвешен</w:t>
            </w:r>
            <w:r>
              <w:rPr>
                <w:rFonts w:ascii="Times New Roman" w:hAnsi="Times New Roman"/>
                <w:spacing w:val="-1"/>
                <w:sz w:val="20"/>
                <w:szCs w:val="20"/>
                <w:lang w:val="ru-RU"/>
              </w:rPr>
              <w:t xml:space="preserve"> -</w:t>
            </w:r>
            <w:r w:rsidRPr="00494D6E">
              <w:rPr>
                <w:rFonts w:ascii="Times New Roman" w:hAnsi="Times New Roman"/>
                <w:spacing w:val="-1"/>
                <w:sz w:val="20"/>
                <w:szCs w:val="20"/>
                <w:lang w:val="ru-RU"/>
              </w:rPr>
              <w:t>ная</w:t>
            </w:r>
            <w:r w:rsidRPr="00494D6E">
              <w:rPr>
                <w:rFonts w:ascii="Times New Roman" w:hAnsi="Times New Roman"/>
                <w:spacing w:val="23"/>
                <w:sz w:val="20"/>
                <w:szCs w:val="20"/>
                <w:lang w:val="ru-RU"/>
              </w:rPr>
              <w:t xml:space="preserve"> </w:t>
            </w:r>
            <w:r w:rsidRPr="00494D6E">
              <w:rPr>
                <w:rFonts w:ascii="Times New Roman" w:hAnsi="Times New Roman"/>
                <w:spacing w:val="-1"/>
                <w:sz w:val="20"/>
                <w:szCs w:val="20"/>
                <w:lang w:val="ru-RU"/>
              </w:rPr>
              <w:t>частота</w:t>
            </w:r>
            <w:r w:rsidRPr="00494D6E">
              <w:rPr>
                <w:rFonts w:ascii="Times New Roman" w:hAnsi="Times New Roman"/>
                <w:sz w:val="20"/>
                <w:szCs w:val="20"/>
                <w:lang w:val="ru-RU"/>
              </w:rPr>
              <w:t xml:space="preserve"> отказов,</w:t>
            </w:r>
            <w:r w:rsidRPr="00494D6E">
              <w:rPr>
                <w:rFonts w:ascii="Times New Roman" w:hAnsi="Times New Roman"/>
                <w:spacing w:val="24"/>
                <w:sz w:val="20"/>
                <w:szCs w:val="20"/>
                <w:lang w:val="ru-RU"/>
              </w:rPr>
              <w:t xml:space="preserve"> </w:t>
            </w:r>
            <w:r w:rsidRPr="00494D6E">
              <w:rPr>
                <w:rFonts w:ascii="Times New Roman" w:hAnsi="Times New Roman"/>
                <w:spacing w:val="-1"/>
                <w:sz w:val="20"/>
                <w:szCs w:val="20"/>
                <w:lang w:val="ru-RU"/>
              </w:rPr>
              <w:t>1/(км·год)</w:t>
            </w:r>
          </w:p>
        </w:tc>
        <w:tc>
          <w:tcPr>
            <w:tcW w:w="141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hAnsi="Times New Roman"/>
                <w:sz w:val="20"/>
                <w:szCs w:val="20"/>
              </w:rPr>
              <w:t>Протяжен</w:t>
            </w:r>
            <w:r w:rsidRPr="00494D6E">
              <w:rPr>
                <w:rFonts w:ascii="Times New Roman" w:hAnsi="Times New Roman"/>
                <w:spacing w:val="-1"/>
                <w:sz w:val="20"/>
                <w:szCs w:val="20"/>
              </w:rPr>
              <w:t>ность</w:t>
            </w:r>
            <w:r w:rsidRPr="00494D6E">
              <w:rPr>
                <w:rFonts w:ascii="Times New Roman" w:hAnsi="Times New Roman"/>
                <w:spacing w:val="24"/>
                <w:sz w:val="20"/>
                <w:szCs w:val="20"/>
              </w:rPr>
              <w:t xml:space="preserve"> </w:t>
            </w:r>
            <w:r w:rsidRPr="00494D6E">
              <w:rPr>
                <w:rFonts w:ascii="Times New Roman" w:hAnsi="Times New Roman"/>
                <w:spacing w:val="-1"/>
                <w:sz w:val="20"/>
                <w:szCs w:val="20"/>
              </w:rPr>
              <w:t>участка,</w:t>
            </w:r>
            <w:r w:rsidRPr="00494D6E">
              <w:rPr>
                <w:rFonts w:ascii="Times New Roman" w:hAnsi="Times New Roman"/>
                <w:sz w:val="20"/>
                <w:szCs w:val="20"/>
              </w:rPr>
              <w:t xml:space="preserve"> км</w:t>
            </w:r>
          </w:p>
        </w:tc>
        <w:tc>
          <w:tcPr>
            <w:tcW w:w="170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lang w:val="ru-RU"/>
              </w:rPr>
            </w:pPr>
            <w:r w:rsidRPr="00494D6E">
              <w:rPr>
                <w:rFonts w:ascii="Times New Roman" w:hAnsi="Times New Roman"/>
                <w:spacing w:val="-1"/>
                <w:sz w:val="20"/>
                <w:szCs w:val="20"/>
                <w:lang w:val="ru-RU"/>
              </w:rPr>
              <w:t>Интенсивность</w:t>
            </w:r>
            <w:r w:rsidRPr="00494D6E">
              <w:rPr>
                <w:rFonts w:ascii="Times New Roman" w:hAnsi="Times New Roman"/>
                <w:spacing w:val="21"/>
                <w:sz w:val="20"/>
                <w:szCs w:val="20"/>
                <w:lang w:val="ru-RU"/>
              </w:rPr>
              <w:t xml:space="preserve"> </w:t>
            </w:r>
            <w:r w:rsidRPr="00494D6E">
              <w:rPr>
                <w:rFonts w:ascii="Times New Roman" w:hAnsi="Times New Roman"/>
                <w:sz w:val="20"/>
                <w:szCs w:val="20"/>
                <w:lang w:val="ru-RU"/>
              </w:rPr>
              <w:t xml:space="preserve">отказов на </w:t>
            </w:r>
            <w:r w:rsidRPr="00494D6E">
              <w:rPr>
                <w:rFonts w:ascii="Times New Roman" w:hAnsi="Times New Roman"/>
                <w:spacing w:val="-1"/>
                <w:sz w:val="20"/>
                <w:szCs w:val="20"/>
                <w:lang w:val="ru-RU"/>
              </w:rPr>
              <w:t>участке,</w:t>
            </w:r>
            <w:r w:rsidRPr="00494D6E">
              <w:rPr>
                <w:rFonts w:ascii="Times New Roman" w:hAnsi="Times New Roman"/>
                <w:sz w:val="20"/>
                <w:szCs w:val="20"/>
                <w:lang w:val="ru-RU"/>
              </w:rPr>
              <w:t xml:space="preserve"> 1/год</w:t>
            </w:r>
          </w:p>
        </w:tc>
        <w:tc>
          <w:tcPr>
            <w:tcW w:w="1418"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hAnsi="Times New Roman"/>
                <w:spacing w:val="-1"/>
                <w:sz w:val="20"/>
                <w:szCs w:val="20"/>
              </w:rPr>
              <w:t>Вероятность</w:t>
            </w:r>
            <w:r w:rsidRPr="00494D6E">
              <w:rPr>
                <w:rFonts w:ascii="Times New Roman" w:hAnsi="Times New Roman"/>
                <w:spacing w:val="27"/>
                <w:sz w:val="20"/>
                <w:szCs w:val="20"/>
              </w:rPr>
              <w:t xml:space="preserve"> </w:t>
            </w:r>
            <w:r w:rsidRPr="00494D6E">
              <w:rPr>
                <w:rFonts w:ascii="Times New Roman" w:hAnsi="Times New Roman"/>
                <w:spacing w:val="-1"/>
                <w:sz w:val="20"/>
                <w:szCs w:val="20"/>
              </w:rPr>
              <w:t>безотказной</w:t>
            </w:r>
            <w:r w:rsidRPr="00494D6E">
              <w:rPr>
                <w:rFonts w:ascii="Times New Roman" w:hAnsi="Times New Roman"/>
                <w:spacing w:val="28"/>
                <w:sz w:val="20"/>
                <w:szCs w:val="20"/>
              </w:rPr>
              <w:t xml:space="preserve"> </w:t>
            </w:r>
            <w:r w:rsidRPr="00494D6E">
              <w:rPr>
                <w:rFonts w:ascii="Times New Roman" w:hAnsi="Times New Roman"/>
                <w:spacing w:val="-1"/>
                <w:sz w:val="20"/>
                <w:szCs w:val="20"/>
              </w:rPr>
              <w:t>теплосети</w:t>
            </w:r>
          </w:p>
        </w:tc>
      </w:tr>
      <w:tr w:rsidR="00494D6E" w:rsidTr="00494D6E">
        <w:trPr>
          <w:trHeight w:hRule="exact" w:val="771"/>
        </w:trPr>
        <w:tc>
          <w:tcPr>
            <w:tcW w:w="1565"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hAnsi="Times New Roman"/>
                <w:spacing w:val="-1"/>
                <w:sz w:val="20"/>
                <w:szCs w:val="20"/>
              </w:rPr>
              <w:t xml:space="preserve">Котельная </w:t>
            </w:r>
            <w:r w:rsidRPr="00494D6E">
              <w:rPr>
                <w:rFonts w:ascii="Times New Roman" w:hAnsi="Times New Roman"/>
                <w:sz w:val="20"/>
                <w:szCs w:val="20"/>
              </w:rPr>
              <w:t>п.</w:t>
            </w:r>
            <w:r w:rsidRPr="00494D6E">
              <w:rPr>
                <w:rFonts w:ascii="Times New Roman" w:hAnsi="Times New Roman"/>
                <w:spacing w:val="28"/>
                <w:sz w:val="20"/>
                <w:szCs w:val="20"/>
              </w:rPr>
              <w:t xml:space="preserve"> </w:t>
            </w:r>
            <w:r w:rsidRPr="00494D6E">
              <w:rPr>
                <w:rFonts w:ascii="Times New Roman" w:hAnsi="Times New Roman"/>
                <w:spacing w:val="-1"/>
                <w:sz w:val="20"/>
                <w:szCs w:val="20"/>
              </w:rPr>
              <w:t>Железно-</w:t>
            </w:r>
            <w:r w:rsidRPr="00494D6E">
              <w:rPr>
                <w:rFonts w:ascii="Times New Roman" w:hAnsi="Times New Roman"/>
                <w:spacing w:val="24"/>
                <w:sz w:val="20"/>
                <w:szCs w:val="20"/>
              </w:rPr>
              <w:t xml:space="preserve"> </w:t>
            </w:r>
            <w:r w:rsidRPr="00494D6E">
              <w:rPr>
                <w:rFonts w:ascii="Times New Roman" w:hAnsi="Times New Roman"/>
                <w:spacing w:val="-1"/>
                <w:sz w:val="20"/>
                <w:szCs w:val="20"/>
              </w:rPr>
              <w:t>дорожный</w:t>
            </w:r>
          </w:p>
        </w:tc>
        <w:tc>
          <w:tcPr>
            <w:tcW w:w="113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1980</w:t>
            </w:r>
          </w:p>
        </w:tc>
        <w:tc>
          <w:tcPr>
            <w:tcW w:w="850"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38</w:t>
            </w:r>
          </w:p>
        </w:tc>
        <w:tc>
          <w:tcPr>
            <w:tcW w:w="155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0,0228</w:t>
            </w:r>
          </w:p>
        </w:tc>
        <w:tc>
          <w:tcPr>
            <w:tcW w:w="141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3,9</w:t>
            </w:r>
          </w:p>
        </w:tc>
        <w:tc>
          <w:tcPr>
            <w:tcW w:w="170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0,0889200</w:t>
            </w:r>
          </w:p>
        </w:tc>
        <w:tc>
          <w:tcPr>
            <w:tcW w:w="1418"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0,03408</w:t>
            </w:r>
          </w:p>
        </w:tc>
      </w:tr>
      <w:tr w:rsidR="00494D6E" w:rsidTr="00494D6E">
        <w:trPr>
          <w:trHeight w:hRule="exact" w:val="924"/>
        </w:trPr>
        <w:tc>
          <w:tcPr>
            <w:tcW w:w="1565"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hAnsi="Times New Roman"/>
                <w:spacing w:val="-1"/>
                <w:sz w:val="20"/>
                <w:szCs w:val="20"/>
                <w:lang w:val="ru-RU"/>
              </w:rPr>
              <w:t>Котельная</w:t>
            </w:r>
            <w:r w:rsidRPr="00494D6E">
              <w:rPr>
                <w:rFonts w:ascii="Times New Roman" w:hAnsi="Times New Roman"/>
                <w:sz w:val="20"/>
                <w:szCs w:val="20"/>
                <w:lang w:val="ru-RU"/>
              </w:rPr>
              <w:t xml:space="preserve"> п.</w:t>
            </w:r>
            <w:r w:rsidRPr="00494D6E">
              <w:rPr>
                <w:rFonts w:ascii="Times New Roman" w:hAnsi="Times New Roman"/>
                <w:spacing w:val="28"/>
                <w:sz w:val="20"/>
                <w:szCs w:val="20"/>
                <w:lang w:val="ru-RU"/>
              </w:rPr>
              <w:t xml:space="preserve"> </w:t>
            </w:r>
            <w:r w:rsidRPr="00494D6E">
              <w:rPr>
                <w:rFonts w:ascii="Times New Roman" w:hAnsi="Times New Roman"/>
                <w:spacing w:val="-1"/>
                <w:sz w:val="20"/>
                <w:szCs w:val="20"/>
                <w:lang w:val="ru-RU"/>
              </w:rPr>
              <w:t>Бе¬резовка</w:t>
            </w:r>
            <w:r w:rsidRPr="00494D6E">
              <w:rPr>
                <w:rFonts w:ascii="Times New Roman" w:hAnsi="Times New Roman"/>
                <w:spacing w:val="28"/>
                <w:sz w:val="20"/>
                <w:szCs w:val="20"/>
                <w:lang w:val="ru-RU"/>
              </w:rPr>
              <w:t xml:space="preserve"> </w:t>
            </w:r>
            <w:r w:rsidRPr="00494D6E">
              <w:rPr>
                <w:rFonts w:ascii="Times New Roman" w:hAnsi="Times New Roman"/>
                <w:spacing w:val="-1"/>
                <w:sz w:val="20"/>
                <w:szCs w:val="20"/>
                <w:lang w:val="ru-RU"/>
              </w:rPr>
              <w:t>ул.</w:t>
            </w:r>
            <w:r w:rsidRPr="00494D6E">
              <w:rPr>
                <w:rFonts w:ascii="Times New Roman" w:hAnsi="Times New Roman"/>
                <w:sz w:val="20"/>
                <w:szCs w:val="20"/>
                <w:lang w:val="ru-RU"/>
              </w:rPr>
              <w:t xml:space="preserve"> </w:t>
            </w:r>
            <w:r w:rsidRPr="00494D6E">
              <w:rPr>
                <w:rFonts w:ascii="Times New Roman" w:hAnsi="Times New Roman"/>
                <w:spacing w:val="-1"/>
                <w:sz w:val="20"/>
                <w:szCs w:val="20"/>
              </w:rPr>
              <w:t>Перво-</w:t>
            </w:r>
            <w:r w:rsidRPr="00494D6E">
              <w:rPr>
                <w:rFonts w:ascii="Times New Roman" w:hAnsi="Times New Roman"/>
                <w:spacing w:val="25"/>
                <w:sz w:val="20"/>
                <w:szCs w:val="20"/>
              </w:rPr>
              <w:t xml:space="preserve"> </w:t>
            </w:r>
            <w:r w:rsidRPr="00494D6E">
              <w:rPr>
                <w:rFonts w:ascii="Times New Roman" w:hAnsi="Times New Roman"/>
                <w:spacing w:val="-1"/>
                <w:sz w:val="20"/>
                <w:szCs w:val="20"/>
              </w:rPr>
              <w:t>майская</w:t>
            </w:r>
          </w:p>
        </w:tc>
        <w:tc>
          <w:tcPr>
            <w:tcW w:w="113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1980</w:t>
            </w:r>
          </w:p>
        </w:tc>
        <w:tc>
          <w:tcPr>
            <w:tcW w:w="850"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38</w:t>
            </w:r>
          </w:p>
        </w:tc>
        <w:tc>
          <w:tcPr>
            <w:tcW w:w="155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0,0012</w:t>
            </w:r>
          </w:p>
        </w:tc>
        <w:tc>
          <w:tcPr>
            <w:tcW w:w="141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0,761</w:t>
            </w:r>
          </w:p>
        </w:tc>
        <w:tc>
          <w:tcPr>
            <w:tcW w:w="170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0,0009132</w:t>
            </w:r>
          </w:p>
        </w:tc>
        <w:tc>
          <w:tcPr>
            <w:tcW w:w="1418"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0,96589</w:t>
            </w:r>
          </w:p>
        </w:tc>
      </w:tr>
      <w:tr w:rsidR="00494D6E" w:rsidTr="00494D6E">
        <w:trPr>
          <w:trHeight w:hRule="exact" w:val="838"/>
        </w:trPr>
        <w:tc>
          <w:tcPr>
            <w:tcW w:w="1565"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lang w:val="ru-RU"/>
              </w:rPr>
            </w:pPr>
            <w:r w:rsidRPr="00494D6E">
              <w:rPr>
                <w:rFonts w:ascii="Times New Roman" w:hAnsi="Times New Roman"/>
                <w:spacing w:val="-1"/>
                <w:sz w:val="20"/>
                <w:szCs w:val="20"/>
                <w:lang w:val="ru-RU"/>
              </w:rPr>
              <w:t>Котельная</w:t>
            </w:r>
            <w:r w:rsidRPr="00494D6E">
              <w:rPr>
                <w:rFonts w:ascii="Times New Roman" w:hAnsi="Times New Roman"/>
                <w:sz w:val="20"/>
                <w:szCs w:val="20"/>
                <w:lang w:val="ru-RU"/>
              </w:rPr>
              <w:t xml:space="preserve"> п.</w:t>
            </w:r>
            <w:r w:rsidRPr="00494D6E">
              <w:rPr>
                <w:rFonts w:ascii="Times New Roman" w:hAnsi="Times New Roman"/>
                <w:spacing w:val="28"/>
                <w:sz w:val="20"/>
                <w:szCs w:val="20"/>
                <w:lang w:val="ru-RU"/>
              </w:rPr>
              <w:t xml:space="preserve"> </w:t>
            </w:r>
            <w:r w:rsidRPr="00494D6E">
              <w:rPr>
                <w:rFonts w:ascii="Times New Roman" w:hAnsi="Times New Roman"/>
                <w:spacing w:val="-1"/>
                <w:sz w:val="20"/>
                <w:szCs w:val="20"/>
                <w:lang w:val="ru-RU"/>
              </w:rPr>
              <w:t>Березовка</w:t>
            </w:r>
            <w:r w:rsidRPr="00494D6E">
              <w:rPr>
                <w:rFonts w:ascii="Times New Roman" w:hAnsi="Times New Roman"/>
                <w:spacing w:val="26"/>
                <w:sz w:val="20"/>
                <w:szCs w:val="20"/>
                <w:lang w:val="ru-RU"/>
              </w:rPr>
              <w:t xml:space="preserve"> </w:t>
            </w:r>
            <w:r w:rsidRPr="00494D6E">
              <w:rPr>
                <w:rFonts w:ascii="Times New Roman" w:hAnsi="Times New Roman"/>
                <w:spacing w:val="-1"/>
                <w:sz w:val="20"/>
                <w:szCs w:val="20"/>
                <w:lang w:val="ru-RU"/>
              </w:rPr>
              <w:t>ул.</w:t>
            </w:r>
            <w:r w:rsidRPr="00494D6E">
              <w:rPr>
                <w:rFonts w:ascii="Times New Roman" w:hAnsi="Times New Roman"/>
                <w:sz w:val="20"/>
                <w:szCs w:val="20"/>
                <w:lang w:val="ru-RU"/>
              </w:rPr>
              <w:t xml:space="preserve"> </w:t>
            </w:r>
            <w:r w:rsidRPr="00494D6E">
              <w:rPr>
                <w:rFonts w:ascii="Times New Roman" w:hAnsi="Times New Roman"/>
                <w:spacing w:val="-1"/>
                <w:sz w:val="20"/>
                <w:szCs w:val="20"/>
                <w:lang w:val="ru-RU"/>
              </w:rPr>
              <w:t>Лесная</w:t>
            </w:r>
          </w:p>
        </w:tc>
        <w:tc>
          <w:tcPr>
            <w:tcW w:w="113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1980</w:t>
            </w:r>
          </w:p>
        </w:tc>
        <w:tc>
          <w:tcPr>
            <w:tcW w:w="850"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38</w:t>
            </w:r>
          </w:p>
        </w:tc>
        <w:tc>
          <w:tcPr>
            <w:tcW w:w="155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0,0228</w:t>
            </w:r>
          </w:p>
        </w:tc>
        <w:tc>
          <w:tcPr>
            <w:tcW w:w="1416"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0,35</w:t>
            </w:r>
          </w:p>
        </w:tc>
        <w:tc>
          <w:tcPr>
            <w:tcW w:w="1702"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0,0079800</w:t>
            </w:r>
          </w:p>
        </w:tc>
        <w:tc>
          <w:tcPr>
            <w:tcW w:w="1418" w:type="dxa"/>
            <w:tcBorders>
              <w:top w:val="single" w:sz="5" w:space="0" w:color="000000"/>
              <w:left w:val="single" w:sz="5" w:space="0" w:color="000000"/>
              <w:bottom w:val="single" w:sz="5" w:space="0" w:color="000000"/>
              <w:right w:val="single" w:sz="5" w:space="0" w:color="000000"/>
            </w:tcBorders>
            <w:vAlign w:val="center"/>
          </w:tcPr>
          <w:p w:rsidR="00494D6E" w:rsidRPr="00494D6E" w:rsidRDefault="00494D6E" w:rsidP="00494D6E">
            <w:pPr>
              <w:pStyle w:val="TableParagraph"/>
              <w:ind w:right="5" w:firstLine="4"/>
              <w:jc w:val="center"/>
              <w:rPr>
                <w:rFonts w:ascii="Times New Roman" w:eastAsia="Times New Roman" w:hAnsi="Times New Roman" w:cs="Times New Roman"/>
                <w:sz w:val="20"/>
                <w:szCs w:val="20"/>
              </w:rPr>
            </w:pPr>
            <w:r w:rsidRPr="00494D6E">
              <w:rPr>
                <w:rFonts w:ascii="Times New Roman"/>
                <w:sz w:val="20"/>
                <w:szCs w:val="20"/>
              </w:rPr>
              <w:t>0,73842</w:t>
            </w:r>
          </w:p>
        </w:tc>
      </w:tr>
    </w:tbl>
    <w:p w:rsidR="00494D6E" w:rsidRDefault="00494D6E" w:rsidP="00494D6E">
      <w:pPr>
        <w:rPr>
          <w:szCs w:val="24"/>
        </w:rPr>
      </w:pPr>
    </w:p>
    <w:p w:rsidR="00494D6E" w:rsidRDefault="00494D6E" w:rsidP="00494D6E">
      <w:pPr>
        <w:pStyle w:val="ae"/>
        <w:spacing w:before="69" w:line="275" w:lineRule="auto"/>
        <w:ind w:left="0" w:right="245" w:firstLine="708"/>
        <w:rPr>
          <w:spacing w:val="-1"/>
          <w:lang w:val="ru-RU"/>
        </w:rPr>
      </w:pPr>
      <w:r w:rsidRPr="00274B09">
        <w:rPr>
          <w:spacing w:val="-1"/>
          <w:lang w:val="ru-RU"/>
        </w:rPr>
        <w:t>Перспективный</w:t>
      </w:r>
      <w:r w:rsidRPr="00274B09">
        <w:rPr>
          <w:spacing w:val="14"/>
          <w:lang w:val="ru-RU"/>
        </w:rPr>
        <w:t xml:space="preserve"> </w:t>
      </w:r>
      <w:r w:rsidRPr="00274B09">
        <w:rPr>
          <w:spacing w:val="-1"/>
          <w:lang w:val="ru-RU"/>
        </w:rPr>
        <w:t>расчет</w:t>
      </w:r>
      <w:r w:rsidRPr="00274B09">
        <w:rPr>
          <w:spacing w:val="14"/>
          <w:lang w:val="ru-RU"/>
        </w:rPr>
        <w:t xml:space="preserve"> </w:t>
      </w:r>
      <w:r w:rsidRPr="00274B09">
        <w:rPr>
          <w:spacing w:val="-1"/>
          <w:lang w:val="ru-RU"/>
        </w:rPr>
        <w:t>числа</w:t>
      </w:r>
      <w:r w:rsidRPr="00274B09">
        <w:rPr>
          <w:spacing w:val="13"/>
          <w:lang w:val="ru-RU"/>
        </w:rPr>
        <w:t xml:space="preserve"> </w:t>
      </w:r>
      <w:r w:rsidRPr="00274B09">
        <w:rPr>
          <w:spacing w:val="-1"/>
          <w:lang w:val="ru-RU"/>
        </w:rPr>
        <w:t>нарушений</w:t>
      </w:r>
      <w:r w:rsidRPr="00274B09">
        <w:rPr>
          <w:spacing w:val="15"/>
          <w:lang w:val="ru-RU"/>
        </w:rPr>
        <w:t xml:space="preserve"> </w:t>
      </w:r>
      <w:r w:rsidRPr="00274B09">
        <w:rPr>
          <w:lang w:val="ru-RU"/>
        </w:rPr>
        <w:t>в</w:t>
      </w:r>
      <w:r w:rsidRPr="00274B09">
        <w:rPr>
          <w:spacing w:val="13"/>
          <w:lang w:val="ru-RU"/>
        </w:rPr>
        <w:t xml:space="preserve"> </w:t>
      </w:r>
      <w:r w:rsidRPr="00274B09">
        <w:rPr>
          <w:spacing w:val="-1"/>
          <w:lang w:val="ru-RU"/>
        </w:rPr>
        <w:t>подаче</w:t>
      </w:r>
      <w:r w:rsidRPr="00274B09">
        <w:rPr>
          <w:spacing w:val="13"/>
          <w:lang w:val="ru-RU"/>
        </w:rPr>
        <w:t xml:space="preserve"> </w:t>
      </w:r>
      <w:r w:rsidRPr="00274B09">
        <w:rPr>
          <w:spacing w:val="-1"/>
          <w:lang w:val="ru-RU"/>
        </w:rPr>
        <w:t>тепловой</w:t>
      </w:r>
      <w:r w:rsidRPr="00274B09">
        <w:rPr>
          <w:spacing w:val="14"/>
          <w:lang w:val="ru-RU"/>
        </w:rPr>
        <w:t xml:space="preserve"> </w:t>
      </w:r>
      <w:r w:rsidRPr="00274B09">
        <w:rPr>
          <w:lang w:val="ru-RU"/>
        </w:rPr>
        <w:t>энергии</w:t>
      </w:r>
      <w:r w:rsidRPr="00274B09">
        <w:rPr>
          <w:spacing w:val="15"/>
          <w:lang w:val="ru-RU"/>
        </w:rPr>
        <w:t xml:space="preserve"> </w:t>
      </w:r>
      <w:r w:rsidRPr="00274B09">
        <w:rPr>
          <w:spacing w:val="-1"/>
          <w:lang w:val="ru-RU"/>
        </w:rPr>
        <w:t>тепловой</w:t>
      </w:r>
      <w:r w:rsidRPr="00274B09">
        <w:rPr>
          <w:spacing w:val="24"/>
          <w:lang w:val="ru-RU"/>
        </w:rPr>
        <w:t xml:space="preserve"> </w:t>
      </w:r>
      <w:r w:rsidRPr="00274B09">
        <w:rPr>
          <w:spacing w:val="-1"/>
          <w:lang w:val="ru-RU"/>
        </w:rPr>
        <w:t>сети</w:t>
      </w:r>
      <w:r w:rsidRPr="00274B09">
        <w:rPr>
          <w:spacing w:val="15"/>
          <w:lang w:val="ru-RU"/>
        </w:rPr>
        <w:t xml:space="preserve"> </w:t>
      </w:r>
      <w:r>
        <w:rPr>
          <w:spacing w:val="-1"/>
          <w:lang w:val="ru-RU"/>
        </w:rPr>
        <w:t>центра</w:t>
      </w:r>
      <w:r w:rsidRPr="00274B09">
        <w:rPr>
          <w:spacing w:val="-1"/>
          <w:lang w:val="ru-RU"/>
        </w:rPr>
        <w:t>лизованных котельных</w:t>
      </w:r>
      <w:r w:rsidRPr="00274B09">
        <w:rPr>
          <w:spacing w:val="2"/>
          <w:lang w:val="ru-RU"/>
        </w:rPr>
        <w:t xml:space="preserve"> </w:t>
      </w:r>
      <w:r w:rsidRPr="00274B09">
        <w:rPr>
          <w:spacing w:val="-1"/>
          <w:lang w:val="ru-RU"/>
        </w:rPr>
        <w:t>Березовского</w:t>
      </w:r>
      <w:r w:rsidRPr="00274B09">
        <w:rPr>
          <w:spacing w:val="1"/>
          <w:lang w:val="ru-RU"/>
        </w:rPr>
        <w:t xml:space="preserve"> </w:t>
      </w:r>
      <w:r w:rsidRPr="00274B09">
        <w:rPr>
          <w:spacing w:val="-1"/>
          <w:lang w:val="ru-RU"/>
        </w:rPr>
        <w:t>сельсовета</w:t>
      </w:r>
      <w:r w:rsidRPr="00274B09">
        <w:rPr>
          <w:lang w:val="ru-RU"/>
        </w:rPr>
        <w:t xml:space="preserve"> </w:t>
      </w:r>
      <w:r w:rsidRPr="00274B09">
        <w:rPr>
          <w:spacing w:val="-1"/>
          <w:lang w:val="ru-RU"/>
        </w:rPr>
        <w:t>приведен</w:t>
      </w:r>
      <w:r w:rsidRPr="00274B09">
        <w:rPr>
          <w:lang w:val="ru-RU"/>
        </w:rPr>
        <w:t xml:space="preserve"> в таблице</w:t>
      </w:r>
      <w:r w:rsidRPr="00274B09">
        <w:rPr>
          <w:spacing w:val="-1"/>
          <w:lang w:val="ru-RU"/>
        </w:rPr>
        <w:t xml:space="preserve"> </w:t>
      </w:r>
      <w:r>
        <w:rPr>
          <w:spacing w:val="-1"/>
          <w:lang w:val="ru-RU"/>
        </w:rPr>
        <w:t>11.2</w:t>
      </w:r>
      <w:r w:rsidRPr="00274B09">
        <w:rPr>
          <w:spacing w:val="-1"/>
          <w:lang w:val="ru-RU"/>
        </w:rPr>
        <w:t>.</w:t>
      </w:r>
    </w:p>
    <w:p w:rsidR="00494D6E" w:rsidRPr="00274B09" w:rsidRDefault="00494D6E" w:rsidP="00494D6E">
      <w:pPr>
        <w:pStyle w:val="ae"/>
        <w:spacing w:before="69" w:line="275" w:lineRule="auto"/>
        <w:ind w:left="0" w:right="245" w:firstLine="708"/>
        <w:rPr>
          <w:rFonts w:cs="Times New Roman"/>
          <w:lang w:val="ru-RU"/>
        </w:rPr>
      </w:pPr>
    </w:p>
    <w:p w:rsidR="0074522E" w:rsidRDefault="0074522E" w:rsidP="0074522E">
      <w:pPr>
        <w:pStyle w:val="aa"/>
        <w:keepNext/>
      </w:pPr>
      <w:bookmarkStart w:id="263" w:name="_Toc40950915"/>
      <w:r>
        <w:t xml:space="preserve">Таблица </w:t>
      </w:r>
      <w:fldSimple w:instr=" STYLEREF 1 \s ">
        <w:r w:rsidR="00511FF0">
          <w:rPr>
            <w:noProof/>
          </w:rPr>
          <w:t>11</w:t>
        </w:r>
      </w:fldSimple>
      <w:r w:rsidR="00260554">
        <w:t>.</w:t>
      </w:r>
      <w:fldSimple w:instr=" SEQ Таблица \* ARABIC \s 1 ">
        <w:r w:rsidR="00511FF0">
          <w:rPr>
            <w:noProof/>
          </w:rPr>
          <w:t>2</w:t>
        </w:r>
      </w:fldSimple>
      <w:r>
        <w:t xml:space="preserve"> – Расчет числа нарушений в подаче тепловой энергии тепловой сети Березовского сельсовета</w:t>
      </w:r>
      <w:bookmarkEnd w:id="263"/>
    </w:p>
    <w:tbl>
      <w:tblPr>
        <w:tblStyle w:val="TableNormal"/>
        <w:tblW w:w="9623" w:type="dxa"/>
        <w:jc w:val="center"/>
        <w:tblInd w:w="-128" w:type="dxa"/>
        <w:tblLayout w:type="fixed"/>
        <w:tblLook w:val="01E0" w:firstRow="1" w:lastRow="1" w:firstColumn="1" w:lastColumn="1" w:noHBand="0" w:noVBand="0"/>
      </w:tblPr>
      <w:tblGrid>
        <w:gridCol w:w="2716"/>
        <w:gridCol w:w="986"/>
        <w:gridCol w:w="987"/>
        <w:gridCol w:w="987"/>
        <w:gridCol w:w="986"/>
        <w:gridCol w:w="987"/>
        <w:gridCol w:w="987"/>
        <w:gridCol w:w="987"/>
      </w:tblGrid>
      <w:tr w:rsidR="0074522E" w:rsidRPr="00BE0424" w:rsidTr="0074522E">
        <w:trPr>
          <w:trHeight w:hRule="exact" w:val="286"/>
          <w:jc w:val="center"/>
        </w:trPr>
        <w:tc>
          <w:tcPr>
            <w:tcW w:w="2716" w:type="dxa"/>
            <w:vMerge w:val="restart"/>
            <w:tcBorders>
              <w:top w:val="single" w:sz="5" w:space="0" w:color="000000"/>
              <w:left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pacing w:val="-1"/>
                <w:sz w:val="20"/>
                <w:szCs w:val="20"/>
              </w:rPr>
              <w:t>Сеть</w:t>
            </w:r>
            <w:r w:rsidRPr="00494D6E">
              <w:rPr>
                <w:rFonts w:ascii="Times New Roman" w:hAnsi="Times New Roman" w:cs="Times New Roman"/>
                <w:spacing w:val="1"/>
                <w:sz w:val="20"/>
                <w:szCs w:val="20"/>
              </w:rPr>
              <w:t xml:space="preserve"> </w:t>
            </w:r>
            <w:r w:rsidRPr="00494D6E">
              <w:rPr>
                <w:rFonts w:ascii="Times New Roman" w:hAnsi="Times New Roman" w:cs="Times New Roman"/>
                <w:spacing w:val="-1"/>
                <w:sz w:val="20"/>
                <w:szCs w:val="20"/>
              </w:rPr>
              <w:t>тепловой</w:t>
            </w:r>
            <w:r w:rsidRPr="00494D6E">
              <w:rPr>
                <w:rFonts w:ascii="Times New Roman" w:hAnsi="Times New Roman" w:cs="Times New Roman"/>
                <w:spacing w:val="20"/>
                <w:sz w:val="20"/>
                <w:szCs w:val="20"/>
              </w:rPr>
              <w:t xml:space="preserve"> </w:t>
            </w:r>
            <w:r w:rsidRPr="00494D6E">
              <w:rPr>
                <w:rFonts w:ascii="Times New Roman" w:hAnsi="Times New Roman" w:cs="Times New Roman"/>
                <w:sz w:val="20"/>
                <w:szCs w:val="20"/>
              </w:rPr>
              <w:t>энергии</w:t>
            </w:r>
          </w:p>
        </w:tc>
        <w:tc>
          <w:tcPr>
            <w:tcW w:w="6907" w:type="dxa"/>
            <w:gridSpan w:val="7"/>
            <w:tcBorders>
              <w:top w:val="single" w:sz="4" w:space="0" w:color="auto"/>
              <w:bottom w:val="single" w:sz="4" w:space="0" w:color="auto"/>
              <w:right w:val="single" w:sz="4" w:space="0" w:color="auto"/>
            </w:tcBorders>
            <w:shd w:val="clear" w:color="auto" w:fill="auto"/>
          </w:tcPr>
          <w:p w:rsidR="0074522E" w:rsidRPr="0074522E" w:rsidRDefault="0074522E" w:rsidP="0074522E">
            <w:pPr>
              <w:widowControl/>
              <w:spacing w:after="200" w:line="276" w:lineRule="auto"/>
              <w:ind w:firstLine="0"/>
              <w:jc w:val="center"/>
              <w:rPr>
                <w:sz w:val="20"/>
                <w:szCs w:val="20"/>
                <w:lang w:val="ru-RU"/>
              </w:rPr>
            </w:pPr>
            <w:r>
              <w:rPr>
                <w:sz w:val="20"/>
                <w:szCs w:val="20"/>
                <w:lang w:val="ru-RU"/>
              </w:rPr>
              <w:t>Число нарушений в подаче тепловой энергии, 10</w:t>
            </w:r>
            <w:r w:rsidRPr="0074522E">
              <w:rPr>
                <w:sz w:val="20"/>
                <w:szCs w:val="20"/>
                <w:vertAlign w:val="superscript"/>
                <w:lang w:val="ru-RU"/>
              </w:rPr>
              <w:t>-3</w:t>
            </w:r>
            <w:r>
              <w:rPr>
                <w:sz w:val="20"/>
                <w:szCs w:val="20"/>
                <w:lang w:val="ru-RU"/>
              </w:rPr>
              <w:t xml:space="preserve"> 1/год</w:t>
            </w:r>
          </w:p>
        </w:tc>
      </w:tr>
      <w:tr w:rsidR="0074522E" w:rsidTr="00F36EAD">
        <w:trPr>
          <w:trHeight w:hRule="exact" w:val="276"/>
          <w:jc w:val="center"/>
        </w:trPr>
        <w:tc>
          <w:tcPr>
            <w:tcW w:w="2716" w:type="dxa"/>
            <w:vMerge/>
            <w:tcBorders>
              <w:left w:val="single" w:sz="5" w:space="0" w:color="000000"/>
              <w:bottom w:val="single" w:sz="5" w:space="0" w:color="000000"/>
              <w:right w:val="single" w:sz="5" w:space="0" w:color="000000"/>
            </w:tcBorders>
            <w:vAlign w:val="center"/>
          </w:tcPr>
          <w:p w:rsidR="0074522E" w:rsidRPr="00494D6E" w:rsidRDefault="0074522E" w:rsidP="00494D6E">
            <w:pPr>
              <w:ind w:firstLine="0"/>
              <w:jc w:val="center"/>
              <w:rPr>
                <w:rFonts w:cs="Times New Roman"/>
                <w:sz w:val="20"/>
                <w:szCs w:val="20"/>
                <w:lang w:val="ru-RU"/>
              </w:rPr>
            </w:pP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2019</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2020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2021</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2022</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pacing w:val="-1"/>
                <w:sz w:val="20"/>
                <w:szCs w:val="20"/>
              </w:rPr>
              <w:t>2023-2027</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pacing w:val="-1"/>
                <w:sz w:val="20"/>
                <w:szCs w:val="20"/>
              </w:rPr>
              <w:t>2028-2032</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pacing w:val="-1"/>
                <w:sz w:val="20"/>
                <w:szCs w:val="20"/>
              </w:rPr>
              <w:t>2033-2037</w:t>
            </w:r>
          </w:p>
        </w:tc>
      </w:tr>
      <w:tr w:rsidR="0074522E" w:rsidTr="00F36EAD">
        <w:trPr>
          <w:trHeight w:hRule="exact" w:val="838"/>
          <w:jc w:val="center"/>
        </w:trPr>
        <w:tc>
          <w:tcPr>
            <w:tcW w:w="271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7626F3">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pacing w:val="-1"/>
                <w:sz w:val="20"/>
                <w:szCs w:val="20"/>
              </w:rPr>
              <w:t>Котельная</w:t>
            </w:r>
            <w:r w:rsidRPr="00494D6E">
              <w:rPr>
                <w:rFonts w:ascii="Times New Roman" w:hAnsi="Times New Roman" w:cs="Times New Roman"/>
                <w:sz w:val="20"/>
                <w:szCs w:val="20"/>
              </w:rPr>
              <w:t xml:space="preserve"> п.</w:t>
            </w:r>
            <w:r w:rsidRPr="00494D6E">
              <w:rPr>
                <w:rFonts w:ascii="Times New Roman" w:hAnsi="Times New Roman" w:cs="Times New Roman"/>
                <w:spacing w:val="28"/>
                <w:sz w:val="20"/>
                <w:szCs w:val="20"/>
              </w:rPr>
              <w:t xml:space="preserve"> </w:t>
            </w:r>
            <w:r w:rsidRPr="00494D6E">
              <w:rPr>
                <w:rFonts w:ascii="Times New Roman" w:hAnsi="Times New Roman" w:cs="Times New Roman"/>
                <w:spacing w:val="-1"/>
                <w:sz w:val="20"/>
                <w:szCs w:val="20"/>
              </w:rPr>
              <w:t>Железно</w:t>
            </w:r>
            <w:r w:rsidRPr="00494D6E">
              <w:rPr>
                <w:rFonts w:ascii="Times New Roman" w:hAnsi="Times New Roman" w:cs="Times New Roman"/>
                <w:sz w:val="20"/>
                <w:szCs w:val="20"/>
              </w:rPr>
              <w:t>дорожный</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32,68</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15,24</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11,23</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6,95</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5,00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3,90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3,90</w:t>
            </w:r>
          </w:p>
        </w:tc>
      </w:tr>
      <w:tr w:rsidR="0074522E" w:rsidTr="00F36EAD">
        <w:trPr>
          <w:trHeight w:hRule="exact" w:val="838"/>
          <w:jc w:val="center"/>
        </w:trPr>
        <w:tc>
          <w:tcPr>
            <w:tcW w:w="2716" w:type="dxa"/>
            <w:tcBorders>
              <w:top w:val="single" w:sz="5" w:space="0" w:color="000000"/>
              <w:left w:val="single" w:sz="5" w:space="0" w:color="000000"/>
              <w:bottom w:val="single" w:sz="5" w:space="0" w:color="000000"/>
              <w:right w:val="single" w:sz="5" w:space="0" w:color="000000"/>
            </w:tcBorders>
            <w:vAlign w:val="center"/>
          </w:tcPr>
          <w:p w:rsidR="0074522E" w:rsidRPr="0074522E" w:rsidRDefault="0074522E" w:rsidP="00494D6E">
            <w:pPr>
              <w:pStyle w:val="TableParagraph"/>
              <w:jc w:val="center"/>
              <w:rPr>
                <w:rFonts w:ascii="Times New Roman" w:eastAsia="Times New Roman" w:hAnsi="Times New Roman" w:cs="Times New Roman"/>
                <w:sz w:val="20"/>
                <w:szCs w:val="20"/>
                <w:lang w:val="ru-RU"/>
              </w:rPr>
            </w:pPr>
            <w:r w:rsidRPr="00494D6E">
              <w:rPr>
                <w:rFonts w:ascii="Times New Roman" w:hAnsi="Times New Roman" w:cs="Times New Roman"/>
                <w:spacing w:val="-1"/>
                <w:sz w:val="20"/>
                <w:szCs w:val="20"/>
                <w:lang w:val="ru-RU"/>
              </w:rPr>
              <w:t>Котельная</w:t>
            </w:r>
            <w:r w:rsidRPr="00494D6E">
              <w:rPr>
                <w:rFonts w:ascii="Times New Roman" w:hAnsi="Times New Roman" w:cs="Times New Roman"/>
                <w:sz w:val="20"/>
                <w:szCs w:val="20"/>
                <w:lang w:val="ru-RU"/>
              </w:rPr>
              <w:t xml:space="preserve"> п.</w:t>
            </w:r>
            <w:r w:rsidRPr="00494D6E">
              <w:rPr>
                <w:rFonts w:ascii="Times New Roman" w:hAnsi="Times New Roman" w:cs="Times New Roman"/>
                <w:spacing w:val="28"/>
                <w:sz w:val="20"/>
                <w:szCs w:val="20"/>
                <w:lang w:val="ru-RU"/>
              </w:rPr>
              <w:t xml:space="preserve"> </w:t>
            </w:r>
            <w:r w:rsidR="007626F3">
              <w:rPr>
                <w:rFonts w:ascii="Times New Roman" w:hAnsi="Times New Roman" w:cs="Times New Roman"/>
                <w:spacing w:val="-1"/>
                <w:sz w:val="20"/>
                <w:szCs w:val="20"/>
                <w:lang w:val="ru-RU"/>
              </w:rPr>
              <w:t>Бе</w:t>
            </w:r>
            <w:r w:rsidRPr="00494D6E">
              <w:rPr>
                <w:rFonts w:ascii="Times New Roman" w:hAnsi="Times New Roman" w:cs="Times New Roman"/>
                <w:spacing w:val="-1"/>
                <w:sz w:val="20"/>
                <w:szCs w:val="20"/>
                <w:lang w:val="ru-RU"/>
              </w:rPr>
              <w:t>резовка</w:t>
            </w:r>
            <w:r w:rsidRPr="00494D6E">
              <w:rPr>
                <w:rFonts w:ascii="Times New Roman" w:hAnsi="Times New Roman" w:cs="Times New Roman"/>
                <w:spacing w:val="1"/>
                <w:sz w:val="20"/>
                <w:szCs w:val="20"/>
                <w:lang w:val="ru-RU"/>
              </w:rPr>
              <w:t xml:space="preserve"> </w:t>
            </w:r>
            <w:r w:rsidRPr="00494D6E">
              <w:rPr>
                <w:rFonts w:ascii="Times New Roman" w:hAnsi="Times New Roman" w:cs="Times New Roman"/>
                <w:spacing w:val="-2"/>
                <w:sz w:val="20"/>
                <w:szCs w:val="20"/>
                <w:lang w:val="ru-RU"/>
              </w:rPr>
              <w:t>ул.</w:t>
            </w:r>
            <w:r w:rsidRPr="00494D6E">
              <w:rPr>
                <w:rFonts w:ascii="Times New Roman" w:hAnsi="Times New Roman" w:cs="Times New Roman"/>
                <w:spacing w:val="29"/>
                <w:sz w:val="20"/>
                <w:szCs w:val="20"/>
                <w:lang w:val="ru-RU"/>
              </w:rPr>
              <w:t xml:space="preserve"> </w:t>
            </w:r>
            <w:r w:rsidR="007626F3">
              <w:rPr>
                <w:rFonts w:ascii="Times New Roman" w:hAnsi="Times New Roman" w:cs="Times New Roman"/>
                <w:spacing w:val="-1"/>
                <w:sz w:val="20"/>
                <w:szCs w:val="20"/>
                <w:lang w:val="ru-RU"/>
              </w:rPr>
              <w:t>Перво</w:t>
            </w:r>
            <w:r w:rsidRPr="0074522E">
              <w:rPr>
                <w:rFonts w:ascii="Times New Roman" w:hAnsi="Times New Roman" w:cs="Times New Roman"/>
                <w:spacing w:val="-1"/>
                <w:sz w:val="20"/>
                <w:szCs w:val="20"/>
                <w:lang w:val="ru-RU"/>
              </w:rPr>
              <w:t>майская</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0,918</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1,050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0,968</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0,761</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0,761</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0,761</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0,918</w:t>
            </w:r>
          </w:p>
        </w:tc>
      </w:tr>
      <w:tr w:rsidR="0074522E" w:rsidTr="00F36EAD">
        <w:trPr>
          <w:trHeight w:hRule="exact" w:val="838"/>
          <w:jc w:val="center"/>
        </w:trPr>
        <w:tc>
          <w:tcPr>
            <w:tcW w:w="271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lang w:val="ru-RU"/>
              </w:rPr>
            </w:pPr>
            <w:r w:rsidRPr="00494D6E">
              <w:rPr>
                <w:rFonts w:ascii="Times New Roman" w:hAnsi="Times New Roman" w:cs="Times New Roman"/>
                <w:spacing w:val="-1"/>
                <w:sz w:val="20"/>
                <w:szCs w:val="20"/>
                <w:lang w:val="ru-RU"/>
              </w:rPr>
              <w:t>Котельная</w:t>
            </w:r>
            <w:r w:rsidRPr="00494D6E">
              <w:rPr>
                <w:rFonts w:ascii="Times New Roman" w:hAnsi="Times New Roman" w:cs="Times New Roman"/>
                <w:sz w:val="20"/>
                <w:szCs w:val="20"/>
                <w:lang w:val="ru-RU"/>
              </w:rPr>
              <w:t xml:space="preserve"> п.</w:t>
            </w:r>
            <w:r w:rsidRPr="00494D6E">
              <w:rPr>
                <w:rFonts w:ascii="Times New Roman" w:hAnsi="Times New Roman" w:cs="Times New Roman"/>
                <w:spacing w:val="28"/>
                <w:sz w:val="20"/>
                <w:szCs w:val="20"/>
                <w:lang w:val="ru-RU"/>
              </w:rPr>
              <w:t xml:space="preserve"> </w:t>
            </w:r>
            <w:r w:rsidRPr="00494D6E">
              <w:rPr>
                <w:rFonts w:ascii="Times New Roman" w:hAnsi="Times New Roman" w:cs="Times New Roman"/>
                <w:spacing w:val="-1"/>
                <w:sz w:val="20"/>
                <w:szCs w:val="20"/>
                <w:lang w:val="ru-RU"/>
              </w:rPr>
              <w:t>Березовка</w:t>
            </w:r>
            <w:r w:rsidRPr="00494D6E">
              <w:rPr>
                <w:rFonts w:ascii="Times New Roman" w:hAnsi="Times New Roman" w:cs="Times New Roman"/>
                <w:spacing w:val="4"/>
                <w:sz w:val="20"/>
                <w:szCs w:val="20"/>
                <w:lang w:val="ru-RU"/>
              </w:rPr>
              <w:t xml:space="preserve"> </w:t>
            </w:r>
            <w:r w:rsidRPr="00494D6E">
              <w:rPr>
                <w:rFonts w:ascii="Times New Roman" w:hAnsi="Times New Roman" w:cs="Times New Roman"/>
                <w:spacing w:val="-2"/>
                <w:sz w:val="20"/>
                <w:szCs w:val="20"/>
                <w:lang w:val="ru-RU"/>
              </w:rPr>
              <w:t>ул.</w:t>
            </w:r>
            <w:r w:rsidRPr="00494D6E">
              <w:rPr>
                <w:rFonts w:ascii="Times New Roman" w:hAnsi="Times New Roman" w:cs="Times New Roman"/>
                <w:spacing w:val="27"/>
                <w:sz w:val="20"/>
                <w:szCs w:val="20"/>
                <w:lang w:val="ru-RU"/>
              </w:rPr>
              <w:t xml:space="preserve"> </w:t>
            </w:r>
            <w:r w:rsidRPr="00494D6E">
              <w:rPr>
                <w:rFonts w:ascii="Times New Roman" w:hAnsi="Times New Roman" w:cs="Times New Roman"/>
                <w:spacing w:val="-1"/>
                <w:sz w:val="20"/>
                <w:szCs w:val="20"/>
                <w:lang w:val="ru-RU"/>
              </w:rPr>
              <w:t>Лесная</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10,720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14,667</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0,449</w:t>
            </w:r>
          </w:p>
        </w:tc>
        <w:tc>
          <w:tcPr>
            <w:tcW w:w="986"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0,483</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0,350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0,350</w:t>
            </w:r>
          </w:p>
        </w:tc>
        <w:tc>
          <w:tcPr>
            <w:tcW w:w="987" w:type="dxa"/>
            <w:tcBorders>
              <w:top w:val="single" w:sz="5" w:space="0" w:color="000000"/>
              <w:left w:val="single" w:sz="5" w:space="0" w:color="000000"/>
              <w:bottom w:val="single" w:sz="5" w:space="0" w:color="000000"/>
              <w:right w:val="single" w:sz="5" w:space="0" w:color="000000"/>
            </w:tcBorders>
            <w:vAlign w:val="center"/>
          </w:tcPr>
          <w:p w:rsidR="0074522E" w:rsidRPr="00494D6E" w:rsidRDefault="0074522E" w:rsidP="00494D6E">
            <w:pPr>
              <w:pStyle w:val="TableParagraph"/>
              <w:jc w:val="center"/>
              <w:rPr>
                <w:rFonts w:ascii="Times New Roman" w:eastAsia="Times New Roman" w:hAnsi="Times New Roman" w:cs="Times New Roman"/>
                <w:sz w:val="20"/>
                <w:szCs w:val="20"/>
              </w:rPr>
            </w:pPr>
            <w:r w:rsidRPr="00494D6E">
              <w:rPr>
                <w:rFonts w:ascii="Times New Roman" w:hAnsi="Times New Roman" w:cs="Times New Roman"/>
                <w:sz w:val="20"/>
                <w:szCs w:val="20"/>
              </w:rPr>
              <w:t>0,350</w:t>
            </w:r>
          </w:p>
        </w:tc>
      </w:tr>
    </w:tbl>
    <w:p w:rsidR="00494D6E" w:rsidRPr="00FF41AB" w:rsidRDefault="00494D6E" w:rsidP="00494D6E">
      <w:pPr>
        <w:rPr>
          <w:szCs w:val="24"/>
        </w:rPr>
      </w:pPr>
    </w:p>
    <w:p w:rsidR="00C108CE" w:rsidRPr="00FF41AB" w:rsidRDefault="00C108CE" w:rsidP="006805B8">
      <w:pPr>
        <w:pStyle w:val="2"/>
        <w:rPr>
          <w:sz w:val="24"/>
          <w:szCs w:val="24"/>
        </w:rPr>
      </w:pPr>
      <w:bookmarkStart w:id="264" w:name="_Toc40950814"/>
      <w:r w:rsidRPr="00FF41AB">
        <w:rPr>
          <w:sz w:val="24"/>
          <w:szCs w:val="24"/>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264"/>
    </w:p>
    <w:p w:rsidR="00E21E84" w:rsidRPr="00FF41AB" w:rsidRDefault="0074522E" w:rsidP="00E21E84">
      <w:pPr>
        <w:rPr>
          <w:szCs w:val="24"/>
        </w:rPr>
      </w:pPr>
      <w:r w:rsidRPr="0074522E">
        <w:rPr>
          <w:szCs w:val="24"/>
        </w:rPr>
        <w:t>Расчет среднего вр</w:t>
      </w:r>
      <w:r>
        <w:rPr>
          <w:szCs w:val="24"/>
        </w:rPr>
        <w:t>емени восстановления отказавших</w:t>
      </w:r>
      <w:r w:rsidRPr="0074522E">
        <w:rPr>
          <w:szCs w:val="24"/>
        </w:rPr>
        <w:t xml:space="preserve"> у</w:t>
      </w:r>
      <w:r>
        <w:rPr>
          <w:szCs w:val="24"/>
        </w:rPr>
        <w:t>частков теплотрассы централизо</w:t>
      </w:r>
      <w:r w:rsidRPr="0074522E">
        <w:rPr>
          <w:szCs w:val="24"/>
        </w:rPr>
        <w:t xml:space="preserve">ванных котельных Березовского сельсовета приведен в таблице </w:t>
      </w:r>
      <w:r>
        <w:rPr>
          <w:szCs w:val="24"/>
        </w:rPr>
        <w:t>11.3</w:t>
      </w:r>
      <w:r w:rsidRPr="0074522E">
        <w:rPr>
          <w:szCs w:val="24"/>
        </w:rPr>
        <w:t>.</w:t>
      </w:r>
    </w:p>
    <w:p w:rsidR="00E21E84" w:rsidRDefault="00E21E84" w:rsidP="00E21E84">
      <w:pPr>
        <w:rPr>
          <w:szCs w:val="24"/>
        </w:rPr>
      </w:pPr>
    </w:p>
    <w:p w:rsidR="00D742BD" w:rsidRDefault="00D742BD" w:rsidP="00E21E84">
      <w:pPr>
        <w:rPr>
          <w:szCs w:val="24"/>
        </w:rPr>
      </w:pPr>
    </w:p>
    <w:p w:rsidR="00D742BD" w:rsidRDefault="00D742BD" w:rsidP="00E21E84">
      <w:pPr>
        <w:rPr>
          <w:szCs w:val="24"/>
        </w:rPr>
      </w:pPr>
    </w:p>
    <w:p w:rsidR="00D742BD" w:rsidRDefault="00D742BD" w:rsidP="00D742BD">
      <w:pPr>
        <w:pStyle w:val="aa"/>
        <w:keepNext/>
      </w:pPr>
      <w:bookmarkStart w:id="265" w:name="_Toc40950916"/>
      <w:r>
        <w:lastRenderedPageBreak/>
        <w:t xml:space="preserve">Таблица </w:t>
      </w:r>
      <w:fldSimple w:instr=" STYLEREF 1 \s ">
        <w:r w:rsidR="00511FF0">
          <w:rPr>
            <w:noProof/>
          </w:rPr>
          <w:t>11</w:t>
        </w:r>
      </w:fldSimple>
      <w:r w:rsidR="00260554">
        <w:t>.</w:t>
      </w:r>
      <w:fldSimple w:instr=" SEQ Таблица \* ARABIC \s 1 ">
        <w:r w:rsidR="00511FF0">
          <w:rPr>
            <w:noProof/>
          </w:rPr>
          <w:t>3</w:t>
        </w:r>
      </w:fldSimple>
      <w:r>
        <w:t xml:space="preserve"> – Расчет среднего времени восстановления отказавших участков теплотрассы котельных Березовского сельсовета</w:t>
      </w:r>
      <w:bookmarkEnd w:id="265"/>
    </w:p>
    <w:tbl>
      <w:tblPr>
        <w:tblStyle w:val="TableNormal"/>
        <w:tblW w:w="9639" w:type="dxa"/>
        <w:tblInd w:w="6" w:type="dxa"/>
        <w:tblLayout w:type="fixed"/>
        <w:tblLook w:val="01E0" w:firstRow="1" w:lastRow="1" w:firstColumn="1" w:lastColumn="1" w:noHBand="0" w:noVBand="0"/>
      </w:tblPr>
      <w:tblGrid>
        <w:gridCol w:w="2386"/>
        <w:gridCol w:w="906"/>
        <w:gridCol w:w="907"/>
        <w:gridCol w:w="906"/>
        <w:gridCol w:w="907"/>
        <w:gridCol w:w="907"/>
        <w:gridCol w:w="906"/>
        <w:gridCol w:w="907"/>
        <w:gridCol w:w="907"/>
      </w:tblGrid>
      <w:tr w:rsidR="00D742BD" w:rsidRPr="00BE0424" w:rsidTr="00D742BD">
        <w:trPr>
          <w:trHeight w:hRule="exact" w:val="288"/>
        </w:trPr>
        <w:tc>
          <w:tcPr>
            <w:tcW w:w="2386" w:type="dxa"/>
            <w:vMerge w:val="restart"/>
            <w:tcBorders>
              <w:top w:val="single" w:sz="5" w:space="0" w:color="000000"/>
              <w:left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spacing w:val="-1"/>
                <w:sz w:val="20"/>
                <w:szCs w:val="20"/>
              </w:rPr>
              <w:t>Тепловая</w:t>
            </w:r>
            <w:r w:rsidRPr="00D742BD">
              <w:rPr>
                <w:rFonts w:ascii="Times New Roman" w:hAnsi="Times New Roman"/>
                <w:sz w:val="20"/>
                <w:szCs w:val="20"/>
              </w:rPr>
              <w:t xml:space="preserve"> </w:t>
            </w:r>
            <w:r w:rsidRPr="00D742BD">
              <w:rPr>
                <w:rFonts w:ascii="Times New Roman" w:hAnsi="Times New Roman"/>
                <w:spacing w:val="-1"/>
                <w:sz w:val="20"/>
                <w:szCs w:val="20"/>
              </w:rPr>
              <w:t>сеть</w:t>
            </w:r>
          </w:p>
        </w:tc>
        <w:tc>
          <w:tcPr>
            <w:tcW w:w="7253" w:type="dxa"/>
            <w:gridSpan w:val="8"/>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line="270" w:lineRule="exact"/>
              <w:jc w:val="center"/>
              <w:rPr>
                <w:rFonts w:ascii="Times New Roman" w:eastAsia="Times New Roman" w:hAnsi="Times New Roman" w:cs="Times New Roman"/>
                <w:sz w:val="20"/>
                <w:szCs w:val="20"/>
                <w:lang w:val="ru-RU"/>
              </w:rPr>
            </w:pPr>
            <w:r w:rsidRPr="00D742BD">
              <w:rPr>
                <w:rFonts w:ascii="Times New Roman" w:hAnsi="Times New Roman"/>
                <w:spacing w:val="-1"/>
                <w:sz w:val="20"/>
                <w:szCs w:val="20"/>
                <w:lang w:val="ru-RU"/>
              </w:rPr>
              <w:t>Приведенная</w:t>
            </w:r>
            <w:r w:rsidRPr="00D742BD">
              <w:rPr>
                <w:rFonts w:ascii="Times New Roman" w:hAnsi="Times New Roman"/>
                <w:sz w:val="20"/>
                <w:szCs w:val="20"/>
                <w:lang w:val="ru-RU"/>
              </w:rPr>
              <w:t xml:space="preserve"> </w:t>
            </w:r>
            <w:r w:rsidRPr="00D742BD">
              <w:rPr>
                <w:rFonts w:ascii="Times New Roman" w:hAnsi="Times New Roman"/>
                <w:spacing w:val="-1"/>
                <w:sz w:val="20"/>
                <w:szCs w:val="20"/>
                <w:lang w:val="ru-RU"/>
              </w:rPr>
              <w:t>продолжительность</w:t>
            </w:r>
            <w:r w:rsidRPr="00D742BD">
              <w:rPr>
                <w:rFonts w:ascii="Times New Roman" w:hAnsi="Times New Roman"/>
                <w:spacing w:val="-2"/>
                <w:sz w:val="20"/>
                <w:szCs w:val="20"/>
                <w:lang w:val="ru-RU"/>
              </w:rPr>
              <w:t xml:space="preserve"> </w:t>
            </w:r>
            <w:r w:rsidRPr="00D742BD">
              <w:rPr>
                <w:rFonts w:ascii="Times New Roman" w:hAnsi="Times New Roman"/>
                <w:spacing w:val="-1"/>
                <w:sz w:val="20"/>
                <w:szCs w:val="20"/>
                <w:lang w:val="ru-RU"/>
              </w:rPr>
              <w:t>прекращений</w:t>
            </w:r>
            <w:r w:rsidRPr="00D742BD">
              <w:rPr>
                <w:rFonts w:ascii="Times New Roman" w:hAnsi="Times New Roman"/>
                <w:spacing w:val="-2"/>
                <w:sz w:val="20"/>
                <w:szCs w:val="20"/>
                <w:lang w:val="ru-RU"/>
              </w:rPr>
              <w:t xml:space="preserve"> </w:t>
            </w:r>
            <w:r w:rsidRPr="00D742BD">
              <w:rPr>
                <w:rFonts w:ascii="Times New Roman" w:hAnsi="Times New Roman"/>
                <w:spacing w:val="-1"/>
                <w:sz w:val="20"/>
                <w:szCs w:val="20"/>
                <w:lang w:val="ru-RU"/>
              </w:rPr>
              <w:t>подачи</w:t>
            </w:r>
            <w:r w:rsidRPr="00D742BD">
              <w:rPr>
                <w:rFonts w:ascii="Times New Roman" w:hAnsi="Times New Roman"/>
                <w:sz w:val="20"/>
                <w:szCs w:val="20"/>
                <w:lang w:val="ru-RU"/>
              </w:rPr>
              <w:t xml:space="preserve"> тепловой </w:t>
            </w:r>
            <w:r w:rsidRPr="00D742BD">
              <w:rPr>
                <w:rFonts w:ascii="Times New Roman" w:hAnsi="Times New Roman"/>
                <w:spacing w:val="-1"/>
                <w:sz w:val="20"/>
                <w:szCs w:val="20"/>
                <w:lang w:val="ru-RU"/>
              </w:rPr>
              <w:t>энергии,</w:t>
            </w:r>
            <w:r w:rsidRPr="00D742BD">
              <w:rPr>
                <w:rFonts w:ascii="Times New Roman" w:hAnsi="Times New Roman"/>
                <w:sz w:val="20"/>
                <w:szCs w:val="20"/>
                <w:lang w:val="ru-RU"/>
              </w:rPr>
              <w:t xml:space="preserve"> </w:t>
            </w:r>
            <w:r w:rsidRPr="00D742BD">
              <w:rPr>
                <w:rFonts w:ascii="Times New Roman" w:hAnsi="Times New Roman"/>
                <w:spacing w:val="-1"/>
                <w:sz w:val="20"/>
                <w:szCs w:val="20"/>
                <w:lang w:val="ru-RU"/>
              </w:rPr>
              <w:t>час</w:t>
            </w:r>
          </w:p>
        </w:tc>
      </w:tr>
      <w:tr w:rsidR="00D742BD" w:rsidTr="00827FBE">
        <w:trPr>
          <w:trHeight w:hRule="exact" w:val="516"/>
        </w:trPr>
        <w:tc>
          <w:tcPr>
            <w:tcW w:w="2386" w:type="dxa"/>
            <w:vMerge/>
            <w:tcBorders>
              <w:left w:val="single" w:sz="5" w:space="0" w:color="000000"/>
              <w:bottom w:val="single" w:sz="5" w:space="0" w:color="000000"/>
              <w:right w:val="single" w:sz="5" w:space="0" w:color="000000"/>
            </w:tcBorders>
            <w:vAlign w:val="center"/>
          </w:tcPr>
          <w:p w:rsidR="00D742BD" w:rsidRPr="00D742BD" w:rsidRDefault="00D742BD" w:rsidP="00D742BD">
            <w:pPr>
              <w:jc w:val="center"/>
              <w:rPr>
                <w:sz w:val="20"/>
                <w:szCs w:val="20"/>
                <w:lang w:val="ru-RU"/>
              </w:rPr>
            </w:pP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827FBE">
            <w:pPr>
              <w:pStyle w:val="TableParagraph"/>
              <w:spacing w:before="120"/>
              <w:jc w:val="center"/>
              <w:rPr>
                <w:rFonts w:ascii="Times New Roman" w:eastAsia="Times New Roman" w:hAnsi="Times New Roman" w:cs="Times New Roman"/>
                <w:sz w:val="20"/>
                <w:szCs w:val="20"/>
              </w:rPr>
            </w:pPr>
            <w:r>
              <w:rPr>
                <w:rFonts w:ascii="Times New Roman" w:hAnsi="Times New Roman"/>
                <w:sz w:val="20"/>
                <w:szCs w:val="20"/>
                <w:lang w:val="ru-RU"/>
              </w:rPr>
              <w:t xml:space="preserve">  </w:t>
            </w:r>
            <w:r w:rsidR="00D742BD" w:rsidRPr="00D742BD">
              <w:rPr>
                <w:rFonts w:ascii="Times New Roman" w:hAnsi="Times New Roman"/>
                <w:sz w:val="20"/>
                <w:szCs w:val="20"/>
              </w:rPr>
              <w:t>2019 г.</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827FBE">
            <w:pPr>
              <w:pStyle w:val="TableParagraph"/>
              <w:spacing w:before="120"/>
              <w:jc w:val="center"/>
              <w:rPr>
                <w:rFonts w:ascii="Times New Roman" w:eastAsia="Times New Roman" w:hAnsi="Times New Roman" w:cs="Times New Roman"/>
                <w:sz w:val="20"/>
                <w:szCs w:val="20"/>
              </w:rPr>
            </w:pPr>
            <w:r>
              <w:rPr>
                <w:rFonts w:ascii="Times New Roman" w:hAnsi="Times New Roman"/>
                <w:sz w:val="20"/>
                <w:szCs w:val="20"/>
                <w:lang w:val="ru-RU"/>
              </w:rPr>
              <w:t xml:space="preserve">  </w:t>
            </w:r>
            <w:r w:rsidR="00D742BD" w:rsidRPr="00D742BD">
              <w:rPr>
                <w:rFonts w:ascii="Times New Roman" w:hAnsi="Times New Roman"/>
                <w:sz w:val="20"/>
                <w:szCs w:val="20"/>
              </w:rPr>
              <w:t>2020 г.</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827FBE">
            <w:pPr>
              <w:pStyle w:val="TableParagraph"/>
              <w:spacing w:before="120"/>
              <w:jc w:val="center"/>
              <w:rPr>
                <w:rFonts w:ascii="Times New Roman" w:eastAsia="Times New Roman" w:hAnsi="Times New Roman" w:cs="Times New Roman"/>
                <w:sz w:val="20"/>
                <w:szCs w:val="20"/>
              </w:rPr>
            </w:pPr>
            <w:r>
              <w:rPr>
                <w:rFonts w:ascii="Times New Roman" w:hAnsi="Times New Roman"/>
                <w:sz w:val="20"/>
                <w:szCs w:val="20"/>
                <w:lang w:val="ru-RU"/>
              </w:rPr>
              <w:t xml:space="preserve">  </w:t>
            </w:r>
            <w:r w:rsidR="00D742BD" w:rsidRPr="00D742BD">
              <w:rPr>
                <w:rFonts w:ascii="Times New Roman" w:hAnsi="Times New Roman"/>
                <w:sz w:val="20"/>
                <w:szCs w:val="20"/>
              </w:rPr>
              <w:t>2021 г.</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827FBE">
            <w:pPr>
              <w:pStyle w:val="TableParagraph"/>
              <w:spacing w:before="120"/>
              <w:jc w:val="center"/>
              <w:rPr>
                <w:rFonts w:ascii="Times New Roman" w:eastAsia="Times New Roman" w:hAnsi="Times New Roman" w:cs="Times New Roman"/>
                <w:sz w:val="20"/>
                <w:szCs w:val="20"/>
              </w:rPr>
            </w:pPr>
            <w:r>
              <w:rPr>
                <w:rFonts w:ascii="Times New Roman" w:hAnsi="Times New Roman"/>
                <w:sz w:val="20"/>
                <w:szCs w:val="20"/>
                <w:lang w:val="ru-RU"/>
              </w:rPr>
              <w:t xml:space="preserve">  </w:t>
            </w:r>
            <w:r w:rsidR="00D742BD" w:rsidRPr="00D742BD">
              <w:rPr>
                <w:rFonts w:ascii="Times New Roman" w:hAnsi="Times New Roman"/>
                <w:sz w:val="20"/>
                <w:szCs w:val="20"/>
              </w:rPr>
              <w:t>2022 г.</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827FBE">
            <w:pPr>
              <w:pStyle w:val="TableParagraph"/>
              <w:spacing w:before="120"/>
              <w:jc w:val="center"/>
              <w:rPr>
                <w:rFonts w:ascii="Times New Roman" w:eastAsia="Times New Roman" w:hAnsi="Times New Roman" w:cs="Times New Roman"/>
                <w:sz w:val="20"/>
                <w:szCs w:val="20"/>
              </w:rPr>
            </w:pPr>
            <w:r>
              <w:rPr>
                <w:rFonts w:ascii="Times New Roman" w:hAnsi="Times New Roman"/>
                <w:sz w:val="20"/>
                <w:szCs w:val="20"/>
                <w:lang w:val="ru-RU"/>
              </w:rPr>
              <w:t xml:space="preserve"> </w:t>
            </w:r>
            <w:r w:rsidR="00D742BD" w:rsidRPr="00D742BD">
              <w:rPr>
                <w:rFonts w:ascii="Times New Roman" w:hAnsi="Times New Roman"/>
                <w:sz w:val="20"/>
                <w:szCs w:val="20"/>
              </w:rPr>
              <w:t>2023 г.</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line="245" w:lineRule="exact"/>
              <w:jc w:val="center"/>
              <w:rPr>
                <w:rFonts w:ascii="Times New Roman" w:eastAsia="Times New Roman" w:hAnsi="Times New Roman" w:cs="Times New Roman"/>
                <w:sz w:val="20"/>
                <w:szCs w:val="20"/>
              </w:rPr>
            </w:pPr>
            <w:r w:rsidRPr="00D742BD">
              <w:rPr>
                <w:rFonts w:ascii="Times New Roman"/>
                <w:sz w:val="20"/>
                <w:szCs w:val="20"/>
              </w:rPr>
              <w:t>2024-</w:t>
            </w:r>
          </w:p>
          <w:p w:rsidR="00D742BD" w:rsidRPr="00D742BD" w:rsidRDefault="00D742BD" w:rsidP="00827FBE">
            <w:pPr>
              <w:pStyle w:val="TableParagraph"/>
              <w:spacing w:line="252" w:lineRule="exact"/>
              <w:jc w:val="center"/>
              <w:rPr>
                <w:rFonts w:ascii="Times New Roman" w:eastAsia="Times New Roman" w:hAnsi="Times New Roman" w:cs="Times New Roman"/>
                <w:sz w:val="20"/>
                <w:szCs w:val="20"/>
              </w:rPr>
            </w:pPr>
            <w:r w:rsidRPr="00D742BD">
              <w:rPr>
                <w:rFonts w:ascii="Times New Roman" w:hAnsi="Times New Roman"/>
                <w:sz w:val="20"/>
                <w:szCs w:val="20"/>
              </w:rPr>
              <w:t xml:space="preserve">2028 </w:t>
            </w:r>
            <w:r w:rsidRPr="00D742BD">
              <w:rPr>
                <w:rFonts w:ascii="Times New Roman" w:hAnsi="Times New Roman"/>
                <w:spacing w:val="-1"/>
                <w:sz w:val="20"/>
                <w:szCs w:val="20"/>
              </w:rPr>
              <w:t>гг.</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line="245" w:lineRule="exact"/>
              <w:jc w:val="center"/>
              <w:rPr>
                <w:rFonts w:ascii="Times New Roman" w:eastAsia="Times New Roman" w:hAnsi="Times New Roman" w:cs="Times New Roman"/>
                <w:sz w:val="20"/>
                <w:szCs w:val="20"/>
              </w:rPr>
            </w:pPr>
            <w:r w:rsidRPr="00D742BD">
              <w:rPr>
                <w:rFonts w:ascii="Times New Roman"/>
                <w:sz w:val="20"/>
                <w:szCs w:val="20"/>
              </w:rPr>
              <w:t>2029-</w:t>
            </w:r>
          </w:p>
          <w:p w:rsidR="00D742BD" w:rsidRPr="00D742BD" w:rsidRDefault="00D742BD" w:rsidP="00827FBE">
            <w:pPr>
              <w:pStyle w:val="TableParagraph"/>
              <w:spacing w:line="252" w:lineRule="exact"/>
              <w:jc w:val="center"/>
              <w:rPr>
                <w:rFonts w:ascii="Times New Roman" w:eastAsia="Times New Roman" w:hAnsi="Times New Roman" w:cs="Times New Roman"/>
                <w:sz w:val="20"/>
                <w:szCs w:val="20"/>
              </w:rPr>
            </w:pPr>
            <w:r w:rsidRPr="00D742BD">
              <w:rPr>
                <w:rFonts w:ascii="Times New Roman" w:hAnsi="Times New Roman"/>
                <w:sz w:val="20"/>
                <w:szCs w:val="20"/>
              </w:rPr>
              <w:t xml:space="preserve">2033 </w:t>
            </w:r>
            <w:r w:rsidRPr="00D742BD">
              <w:rPr>
                <w:rFonts w:ascii="Times New Roman" w:hAnsi="Times New Roman"/>
                <w:spacing w:val="-1"/>
                <w:sz w:val="20"/>
                <w:szCs w:val="20"/>
              </w:rPr>
              <w:t>гг.</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line="245" w:lineRule="exact"/>
              <w:jc w:val="center"/>
              <w:rPr>
                <w:rFonts w:ascii="Times New Roman" w:eastAsia="Times New Roman" w:hAnsi="Times New Roman" w:cs="Times New Roman"/>
                <w:sz w:val="20"/>
                <w:szCs w:val="20"/>
              </w:rPr>
            </w:pPr>
            <w:r w:rsidRPr="00D742BD">
              <w:rPr>
                <w:rFonts w:ascii="Times New Roman"/>
                <w:sz w:val="20"/>
                <w:szCs w:val="20"/>
              </w:rPr>
              <w:t>2034-</w:t>
            </w:r>
          </w:p>
          <w:p w:rsidR="00D742BD" w:rsidRPr="00D742BD" w:rsidRDefault="00D742BD" w:rsidP="00827FBE">
            <w:pPr>
              <w:pStyle w:val="TableParagraph"/>
              <w:spacing w:line="252" w:lineRule="exact"/>
              <w:jc w:val="center"/>
              <w:rPr>
                <w:rFonts w:ascii="Times New Roman" w:eastAsia="Times New Roman" w:hAnsi="Times New Roman" w:cs="Times New Roman"/>
                <w:sz w:val="20"/>
                <w:szCs w:val="20"/>
              </w:rPr>
            </w:pPr>
            <w:r w:rsidRPr="00D742BD">
              <w:rPr>
                <w:rFonts w:ascii="Times New Roman" w:hAnsi="Times New Roman"/>
                <w:sz w:val="20"/>
                <w:szCs w:val="20"/>
              </w:rPr>
              <w:t xml:space="preserve">2038 </w:t>
            </w:r>
            <w:r w:rsidRPr="00D742BD">
              <w:rPr>
                <w:rFonts w:ascii="Times New Roman" w:hAnsi="Times New Roman"/>
                <w:spacing w:val="-1"/>
                <w:sz w:val="20"/>
                <w:szCs w:val="20"/>
              </w:rPr>
              <w:t>гг.</w:t>
            </w:r>
          </w:p>
        </w:tc>
      </w:tr>
      <w:tr w:rsidR="00D742BD" w:rsidTr="00827FBE">
        <w:trPr>
          <w:trHeight w:hRule="exact" w:val="562"/>
        </w:trPr>
        <w:tc>
          <w:tcPr>
            <w:tcW w:w="238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lang w:val="ru-RU"/>
              </w:rPr>
            </w:pPr>
            <w:r w:rsidRPr="00D742BD">
              <w:rPr>
                <w:rFonts w:ascii="Times New Roman" w:hAnsi="Times New Roman"/>
                <w:spacing w:val="-1"/>
                <w:sz w:val="20"/>
                <w:szCs w:val="20"/>
                <w:lang w:val="ru-RU"/>
              </w:rPr>
              <w:t>Котельная</w:t>
            </w:r>
            <w:r w:rsidRPr="00D742BD">
              <w:rPr>
                <w:rFonts w:ascii="Times New Roman" w:hAnsi="Times New Roman"/>
                <w:sz w:val="20"/>
                <w:szCs w:val="20"/>
                <w:lang w:val="ru-RU"/>
              </w:rPr>
              <w:t xml:space="preserve"> п.</w:t>
            </w:r>
            <w:r w:rsidRPr="00D742BD">
              <w:rPr>
                <w:rFonts w:ascii="Times New Roman" w:hAnsi="Times New Roman"/>
                <w:spacing w:val="-3"/>
                <w:sz w:val="20"/>
                <w:szCs w:val="20"/>
                <w:lang w:val="ru-RU"/>
              </w:rPr>
              <w:t xml:space="preserve"> </w:t>
            </w:r>
            <w:r>
              <w:rPr>
                <w:rFonts w:ascii="Times New Roman" w:hAnsi="Times New Roman"/>
                <w:sz w:val="20"/>
                <w:szCs w:val="20"/>
                <w:lang w:val="ru-RU"/>
              </w:rPr>
              <w:t>Желез</w:t>
            </w:r>
            <w:r w:rsidRPr="00D742BD">
              <w:rPr>
                <w:rFonts w:ascii="Times New Roman" w:hAnsi="Times New Roman"/>
                <w:sz w:val="20"/>
                <w:szCs w:val="20"/>
                <w:lang w:val="ru-RU"/>
              </w:rPr>
              <w:t>нодорожный</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4,807</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1,765</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0,823</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0,606</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0,375</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6,750</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5,265</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27"/>
              <w:jc w:val="center"/>
              <w:rPr>
                <w:rFonts w:ascii="Times New Roman" w:eastAsia="Times New Roman" w:hAnsi="Times New Roman" w:cs="Times New Roman"/>
                <w:sz w:val="20"/>
                <w:szCs w:val="20"/>
              </w:rPr>
            </w:pPr>
            <w:r w:rsidRPr="00D742BD">
              <w:rPr>
                <w:rFonts w:ascii="Times New Roman"/>
                <w:sz w:val="20"/>
                <w:szCs w:val="20"/>
              </w:rPr>
              <w:t>5,265</w:t>
            </w:r>
          </w:p>
        </w:tc>
      </w:tr>
      <w:tr w:rsidR="00D742BD" w:rsidTr="00827FBE">
        <w:trPr>
          <w:trHeight w:hRule="exact" w:val="838"/>
        </w:trPr>
        <w:tc>
          <w:tcPr>
            <w:tcW w:w="238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lang w:val="ru-RU"/>
              </w:rPr>
            </w:pPr>
            <w:r w:rsidRPr="00D742BD">
              <w:rPr>
                <w:rFonts w:ascii="Times New Roman" w:hAnsi="Times New Roman"/>
                <w:spacing w:val="-1"/>
                <w:sz w:val="20"/>
                <w:szCs w:val="20"/>
                <w:lang w:val="ru-RU"/>
              </w:rPr>
              <w:t>Котельная</w:t>
            </w:r>
            <w:r w:rsidRPr="00D742BD">
              <w:rPr>
                <w:rFonts w:ascii="Times New Roman" w:hAnsi="Times New Roman"/>
                <w:sz w:val="20"/>
                <w:szCs w:val="20"/>
                <w:lang w:val="ru-RU"/>
              </w:rPr>
              <w:t xml:space="preserve"> п. </w:t>
            </w:r>
            <w:r>
              <w:rPr>
                <w:rFonts w:ascii="Times New Roman" w:hAnsi="Times New Roman"/>
                <w:spacing w:val="-1"/>
                <w:sz w:val="20"/>
                <w:szCs w:val="20"/>
                <w:lang w:val="ru-RU"/>
              </w:rPr>
              <w:t>Бере</w:t>
            </w:r>
            <w:r w:rsidRPr="00D742BD">
              <w:rPr>
                <w:rFonts w:ascii="Times New Roman" w:hAnsi="Times New Roman"/>
                <w:sz w:val="20"/>
                <w:szCs w:val="20"/>
                <w:lang w:val="ru-RU"/>
              </w:rPr>
              <w:t>зовка</w:t>
            </w:r>
            <w:r w:rsidRPr="00D742BD">
              <w:rPr>
                <w:rFonts w:ascii="Times New Roman" w:hAnsi="Times New Roman"/>
                <w:spacing w:val="1"/>
                <w:sz w:val="20"/>
                <w:szCs w:val="20"/>
                <w:lang w:val="ru-RU"/>
              </w:rPr>
              <w:t xml:space="preserve"> </w:t>
            </w:r>
            <w:r w:rsidRPr="00D742BD">
              <w:rPr>
                <w:rFonts w:ascii="Times New Roman" w:hAnsi="Times New Roman"/>
                <w:spacing w:val="-2"/>
                <w:sz w:val="20"/>
                <w:szCs w:val="20"/>
                <w:lang w:val="ru-RU"/>
              </w:rPr>
              <w:t>ул.</w:t>
            </w:r>
            <w:r w:rsidRPr="00D742BD">
              <w:rPr>
                <w:rFonts w:ascii="Times New Roman" w:hAnsi="Times New Roman"/>
                <w:sz w:val="20"/>
                <w:szCs w:val="20"/>
                <w:lang w:val="ru-RU"/>
              </w:rPr>
              <w:t xml:space="preserve"> </w:t>
            </w:r>
            <w:r>
              <w:rPr>
                <w:rFonts w:ascii="Times New Roman" w:hAnsi="Times New Roman"/>
                <w:sz w:val="20"/>
                <w:szCs w:val="20"/>
                <w:lang w:val="ru-RU"/>
              </w:rPr>
              <w:t>Перво</w:t>
            </w:r>
            <w:r w:rsidRPr="00D742BD">
              <w:rPr>
                <w:rFonts w:ascii="Times New Roman" w:hAnsi="Times New Roman"/>
                <w:spacing w:val="-1"/>
                <w:sz w:val="20"/>
                <w:szCs w:val="20"/>
                <w:lang w:val="ru-RU"/>
              </w:rPr>
              <w:t>майская</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0,9379</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0,0496</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0,0567</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0,0523</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0,0411</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0,2055</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0,20547</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jc w:val="center"/>
              <w:rPr>
                <w:rFonts w:ascii="Times New Roman" w:eastAsia="Times New Roman" w:hAnsi="Times New Roman" w:cs="Times New Roman"/>
                <w:sz w:val="20"/>
                <w:szCs w:val="20"/>
              </w:rPr>
            </w:pPr>
            <w:r w:rsidRPr="00D742BD">
              <w:rPr>
                <w:rFonts w:ascii="Times New Roman"/>
                <w:sz w:val="20"/>
                <w:szCs w:val="20"/>
              </w:rPr>
              <w:t>0,24786</w:t>
            </w:r>
          </w:p>
        </w:tc>
      </w:tr>
      <w:tr w:rsidR="00D742BD" w:rsidTr="00827FBE">
        <w:trPr>
          <w:trHeight w:hRule="exact" w:val="562"/>
        </w:trPr>
        <w:tc>
          <w:tcPr>
            <w:tcW w:w="238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lang w:val="ru-RU"/>
              </w:rPr>
            </w:pPr>
            <w:r w:rsidRPr="00D742BD">
              <w:rPr>
                <w:rFonts w:ascii="Times New Roman" w:hAnsi="Times New Roman"/>
                <w:spacing w:val="-1"/>
                <w:sz w:val="20"/>
                <w:szCs w:val="20"/>
                <w:lang w:val="ru-RU"/>
              </w:rPr>
              <w:t>Котельная</w:t>
            </w:r>
            <w:r w:rsidRPr="00D742BD">
              <w:rPr>
                <w:rFonts w:ascii="Times New Roman" w:hAnsi="Times New Roman"/>
                <w:sz w:val="20"/>
                <w:szCs w:val="20"/>
                <w:lang w:val="ru-RU"/>
              </w:rPr>
              <w:t xml:space="preserve"> п. </w:t>
            </w:r>
            <w:r>
              <w:rPr>
                <w:rFonts w:ascii="Times New Roman" w:hAnsi="Times New Roman"/>
                <w:spacing w:val="-1"/>
                <w:sz w:val="20"/>
                <w:szCs w:val="20"/>
                <w:lang w:val="ru-RU"/>
              </w:rPr>
              <w:t>Бере</w:t>
            </w:r>
            <w:r w:rsidRPr="00D742BD">
              <w:rPr>
                <w:rFonts w:ascii="Times New Roman" w:hAnsi="Times New Roman"/>
                <w:sz w:val="20"/>
                <w:szCs w:val="20"/>
                <w:lang w:val="ru-RU"/>
              </w:rPr>
              <w:t>зовка</w:t>
            </w:r>
            <w:r w:rsidRPr="00D742BD">
              <w:rPr>
                <w:rFonts w:ascii="Times New Roman" w:hAnsi="Times New Roman"/>
                <w:spacing w:val="1"/>
                <w:sz w:val="20"/>
                <w:szCs w:val="20"/>
                <w:lang w:val="ru-RU"/>
              </w:rPr>
              <w:t xml:space="preserve"> </w:t>
            </w:r>
            <w:r w:rsidRPr="00D742BD">
              <w:rPr>
                <w:rFonts w:ascii="Times New Roman" w:hAnsi="Times New Roman"/>
                <w:spacing w:val="-2"/>
                <w:sz w:val="20"/>
                <w:szCs w:val="20"/>
                <w:lang w:val="ru-RU"/>
              </w:rPr>
              <w:t>ул.</w:t>
            </w:r>
            <w:r w:rsidRPr="00D742BD">
              <w:rPr>
                <w:rFonts w:ascii="Times New Roman" w:hAnsi="Times New Roman"/>
                <w:sz w:val="20"/>
                <w:szCs w:val="20"/>
                <w:lang w:val="ru-RU"/>
              </w:rPr>
              <w:t xml:space="preserve"> </w:t>
            </w:r>
            <w:r w:rsidRPr="00D742BD">
              <w:rPr>
                <w:rFonts w:ascii="Times New Roman" w:hAnsi="Times New Roman"/>
                <w:spacing w:val="-1"/>
                <w:sz w:val="20"/>
                <w:szCs w:val="20"/>
                <w:lang w:val="ru-RU"/>
              </w:rPr>
              <w:t>Лесная</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0,4314</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0,5789</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0,7920</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0,0242</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0,0261</w:t>
            </w:r>
          </w:p>
        </w:tc>
        <w:tc>
          <w:tcPr>
            <w:tcW w:w="906"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0,0945</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0,0945</w:t>
            </w:r>
          </w:p>
        </w:tc>
        <w:tc>
          <w:tcPr>
            <w:tcW w:w="907"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827FBE">
            <w:pPr>
              <w:pStyle w:val="TableParagraph"/>
              <w:spacing w:before="130"/>
              <w:jc w:val="center"/>
              <w:rPr>
                <w:rFonts w:ascii="Times New Roman" w:eastAsia="Times New Roman" w:hAnsi="Times New Roman" w:cs="Times New Roman"/>
                <w:sz w:val="20"/>
                <w:szCs w:val="20"/>
              </w:rPr>
            </w:pPr>
            <w:r w:rsidRPr="00D742BD">
              <w:rPr>
                <w:rFonts w:ascii="Times New Roman"/>
                <w:sz w:val="20"/>
                <w:szCs w:val="20"/>
              </w:rPr>
              <w:t>0,0945</w:t>
            </w:r>
          </w:p>
        </w:tc>
      </w:tr>
    </w:tbl>
    <w:p w:rsidR="00D742BD" w:rsidRPr="00FF41AB" w:rsidRDefault="00D742BD" w:rsidP="00E21E84">
      <w:pPr>
        <w:rPr>
          <w:szCs w:val="24"/>
        </w:rPr>
      </w:pPr>
    </w:p>
    <w:p w:rsidR="00C108CE" w:rsidRPr="00FF41AB" w:rsidRDefault="00C108CE" w:rsidP="006805B8">
      <w:pPr>
        <w:pStyle w:val="2"/>
        <w:rPr>
          <w:sz w:val="24"/>
          <w:szCs w:val="24"/>
        </w:rPr>
      </w:pPr>
      <w:bookmarkStart w:id="266" w:name="_Toc40950815"/>
      <w:r w:rsidRPr="00FF41AB">
        <w:rPr>
          <w:sz w:val="24"/>
          <w:szCs w:val="24"/>
        </w:rPr>
        <w:t>Обоснование результатов оценки вероятности отказа (аварийной ситуации) и безотказной (безаварийной) работы системы теплоснабжения по отно</w:t>
      </w:r>
      <w:r w:rsidR="0003735A" w:rsidRPr="00FF41AB">
        <w:rPr>
          <w:sz w:val="24"/>
          <w:szCs w:val="24"/>
        </w:rPr>
        <w:t>шению к потребителям, присоединё</w:t>
      </w:r>
      <w:r w:rsidRPr="00FF41AB">
        <w:rPr>
          <w:sz w:val="24"/>
          <w:szCs w:val="24"/>
        </w:rPr>
        <w:t>нным к магистральным и распределительным теплопроводам</w:t>
      </w:r>
      <w:bookmarkEnd w:id="266"/>
    </w:p>
    <w:p w:rsidR="00E21E84" w:rsidRPr="00FF41AB" w:rsidRDefault="00D742BD" w:rsidP="00E21E84">
      <w:pPr>
        <w:rPr>
          <w:szCs w:val="24"/>
        </w:rPr>
      </w:pPr>
      <w:r w:rsidRPr="00D742BD">
        <w:rPr>
          <w:szCs w:val="24"/>
        </w:rPr>
        <w:t xml:space="preserve">Расчет вероятности безотказной работы теплотрассы в </w:t>
      </w:r>
      <w:r>
        <w:rPr>
          <w:szCs w:val="24"/>
        </w:rPr>
        <w:t>системе теплоснабжения Березов</w:t>
      </w:r>
      <w:r w:rsidRPr="00D742BD">
        <w:rPr>
          <w:szCs w:val="24"/>
        </w:rPr>
        <w:t>ского се</w:t>
      </w:r>
      <w:r>
        <w:rPr>
          <w:szCs w:val="24"/>
        </w:rPr>
        <w:t>льсовета приведен в таблице 11.4</w:t>
      </w:r>
      <w:r w:rsidRPr="00D742BD">
        <w:rPr>
          <w:szCs w:val="24"/>
        </w:rPr>
        <w:t>.</w:t>
      </w:r>
    </w:p>
    <w:p w:rsidR="00E21E84" w:rsidRDefault="00E21E84" w:rsidP="00E21E84">
      <w:pPr>
        <w:rPr>
          <w:szCs w:val="24"/>
        </w:rPr>
      </w:pPr>
    </w:p>
    <w:p w:rsidR="00D742BD" w:rsidRDefault="00D742BD" w:rsidP="00D742BD">
      <w:pPr>
        <w:pStyle w:val="aa"/>
        <w:keepNext/>
      </w:pPr>
      <w:bookmarkStart w:id="267" w:name="_Toc40950917"/>
      <w:r>
        <w:t xml:space="preserve">Таблица </w:t>
      </w:r>
      <w:fldSimple w:instr=" STYLEREF 1 \s ">
        <w:r w:rsidR="00511FF0">
          <w:rPr>
            <w:noProof/>
          </w:rPr>
          <w:t>11</w:t>
        </w:r>
      </w:fldSimple>
      <w:r w:rsidR="00260554">
        <w:t>.</w:t>
      </w:r>
      <w:fldSimple w:instr=" SEQ Таблица \* ARABIC \s 1 ">
        <w:r w:rsidR="00511FF0">
          <w:rPr>
            <w:noProof/>
          </w:rPr>
          <w:t>4</w:t>
        </w:r>
      </w:fldSimple>
      <w:r>
        <w:t xml:space="preserve"> – Расчет вероятности безотказной работы теплотрассы в системе теплоснабжения Березовского сельсовета</w:t>
      </w:r>
      <w:bookmarkEnd w:id="267"/>
    </w:p>
    <w:tbl>
      <w:tblPr>
        <w:tblStyle w:val="TableNormal"/>
        <w:tblW w:w="9639" w:type="dxa"/>
        <w:tblInd w:w="6" w:type="dxa"/>
        <w:tblLayout w:type="fixed"/>
        <w:tblLook w:val="01E0" w:firstRow="1" w:lastRow="1" w:firstColumn="1" w:lastColumn="1" w:noHBand="0" w:noVBand="0"/>
      </w:tblPr>
      <w:tblGrid>
        <w:gridCol w:w="2410"/>
        <w:gridCol w:w="903"/>
        <w:gridCol w:w="904"/>
        <w:gridCol w:w="903"/>
        <w:gridCol w:w="904"/>
        <w:gridCol w:w="904"/>
        <w:gridCol w:w="903"/>
        <w:gridCol w:w="904"/>
        <w:gridCol w:w="904"/>
      </w:tblGrid>
      <w:tr w:rsidR="00D742BD" w:rsidTr="00D742BD">
        <w:trPr>
          <w:trHeight w:hRule="exact" w:val="286"/>
        </w:trPr>
        <w:tc>
          <w:tcPr>
            <w:tcW w:w="2410" w:type="dxa"/>
            <w:vMerge w:val="restart"/>
            <w:tcBorders>
              <w:top w:val="single" w:sz="5" w:space="0" w:color="000000"/>
              <w:left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pacing w:val="-1"/>
                <w:sz w:val="20"/>
                <w:szCs w:val="20"/>
              </w:rPr>
              <w:t>Тепловая</w:t>
            </w:r>
            <w:r w:rsidRPr="00D742BD">
              <w:rPr>
                <w:rFonts w:ascii="Times New Roman" w:hAnsi="Times New Roman" w:cs="Times New Roman"/>
                <w:sz w:val="20"/>
                <w:szCs w:val="20"/>
              </w:rPr>
              <w:t xml:space="preserve"> </w:t>
            </w:r>
            <w:r w:rsidRPr="00D742BD">
              <w:rPr>
                <w:rFonts w:ascii="Times New Roman" w:hAnsi="Times New Roman" w:cs="Times New Roman"/>
                <w:spacing w:val="-1"/>
                <w:sz w:val="20"/>
                <w:szCs w:val="20"/>
              </w:rPr>
              <w:t>сеть</w:t>
            </w:r>
          </w:p>
        </w:tc>
        <w:tc>
          <w:tcPr>
            <w:tcW w:w="7229" w:type="dxa"/>
            <w:gridSpan w:val="8"/>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line="267" w:lineRule="exact"/>
              <w:jc w:val="center"/>
              <w:rPr>
                <w:rFonts w:ascii="Times New Roman" w:eastAsia="Times New Roman" w:hAnsi="Times New Roman" w:cs="Times New Roman"/>
                <w:sz w:val="20"/>
                <w:szCs w:val="20"/>
              </w:rPr>
            </w:pPr>
            <w:r w:rsidRPr="00D742BD">
              <w:rPr>
                <w:rFonts w:ascii="Times New Roman" w:hAnsi="Times New Roman" w:cs="Times New Roman"/>
                <w:spacing w:val="-1"/>
                <w:sz w:val="20"/>
                <w:szCs w:val="20"/>
              </w:rPr>
              <w:t>Вероятность</w:t>
            </w:r>
            <w:r w:rsidRPr="00D742BD">
              <w:rPr>
                <w:rFonts w:ascii="Times New Roman" w:hAnsi="Times New Roman" w:cs="Times New Roman"/>
                <w:sz w:val="20"/>
                <w:szCs w:val="20"/>
              </w:rPr>
              <w:t xml:space="preserve"> </w:t>
            </w:r>
            <w:r w:rsidRPr="00D742BD">
              <w:rPr>
                <w:rFonts w:ascii="Times New Roman" w:hAnsi="Times New Roman" w:cs="Times New Roman"/>
                <w:spacing w:val="-1"/>
                <w:sz w:val="20"/>
                <w:szCs w:val="20"/>
              </w:rPr>
              <w:t>безотказной</w:t>
            </w:r>
            <w:r w:rsidRPr="00D742BD">
              <w:rPr>
                <w:rFonts w:ascii="Times New Roman" w:hAnsi="Times New Roman" w:cs="Times New Roman"/>
                <w:sz w:val="20"/>
                <w:szCs w:val="20"/>
              </w:rPr>
              <w:t xml:space="preserve"> </w:t>
            </w:r>
            <w:r w:rsidRPr="00D742BD">
              <w:rPr>
                <w:rFonts w:ascii="Times New Roman" w:hAnsi="Times New Roman" w:cs="Times New Roman"/>
                <w:spacing w:val="-1"/>
                <w:sz w:val="20"/>
                <w:szCs w:val="20"/>
              </w:rPr>
              <w:t>работы</w:t>
            </w:r>
            <w:r w:rsidRPr="00D742BD">
              <w:rPr>
                <w:rFonts w:ascii="Times New Roman" w:hAnsi="Times New Roman" w:cs="Times New Roman"/>
                <w:sz w:val="20"/>
                <w:szCs w:val="20"/>
              </w:rPr>
              <w:t xml:space="preserve"> </w:t>
            </w:r>
            <w:r w:rsidRPr="00D742BD">
              <w:rPr>
                <w:rFonts w:ascii="Times New Roman" w:hAnsi="Times New Roman" w:cs="Times New Roman"/>
                <w:spacing w:val="-1"/>
                <w:sz w:val="20"/>
                <w:szCs w:val="20"/>
              </w:rPr>
              <w:t>теплотрассы</w:t>
            </w:r>
          </w:p>
        </w:tc>
      </w:tr>
      <w:tr w:rsidR="00D742BD" w:rsidTr="00F36EAD">
        <w:trPr>
          <w:trHeight w:hRule="exact" w:val="516"/>
        </w:trPr>
        <w:tc>
          <w:tcPr>
            <w:tcW w:w="2410" w:type="dxa"/>
            <w:vMerge/>
            <w:tcBorders>
              <w:left w:val="single" w:sz="5" w:space="0" w:color="000000"/>
              <w:bottom w:val="single" w:sz="5" w:space="0" w:color="000000"/>
              <w:right w:val="single" w:sz="5" w:space="0" w:color="000000"/>
            </w:tcBorders>
            <w:vAlign w:val="center"/>
          </w:tcPr>
          <w:p w:rsidR="00D742BD" w:rsidRPr="00D742BD" w:rsidRDefault="00D742BD" w:rsidP="00D742BD">
            <w:pPr>
              <w:jc w:val="center"/>
              <w:rPr>
                <w:rFonts w:cs="Times New Roman"/>
                <w:sz w:val="20"/>
                <w:szCs w:val="20"/>
              </w:rPr>
            </w:pP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D742BD">
            <w:pPr>
              <w:pStyle w:val="TableParagraph"/>
              <w:spacing w:before="120"/>
              <w:jc w:val="center"/>
              <w:rPr>
                <w:rFonts w:ascii="Times New Roman" w:eastAsia="Times New Roman" w:hAnsi="Times New Roman" w:cs="Times New Roman"/>
                <w:sz w:val="20"/>
                <w:szCs w:val="20"/>
              </w:rPr>
            </w:pPr>
            <w:r>
              <w:rPr>
                <w:rFonts w:ascii="Times New Roman" w:hAnsi="Times New Roman" w:cs="Times New Roman"/>
                <w:sz w:val="20"/>
                <w:szCs w:val="20"/>
                <w:lang w:val="ru-RU"/>
              </w:rPr>
              <w:t xml:space="preserve">  </w:t>
            </w:r>
            <w:r w:rsidR="00D742BD" w:rsidRPr="00D742BD">
              <w:rPr>
                <w:rFonts w:ascii="Times New Roman" w:hAnsi="Times New Roman" w:cs="Times New Roman"/>
                <w:sz w:val="20"/>
                <w:szCs w:val="20"/>
              </w:rPr>
              <w:t>2019 г.</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D742BD">
            <w:pPr>
              <w:pStyle w:val="TableParagraph"/>
              <w:spacing w:before="120"/>
              <w:jc w:val="center"/>
              <w:rPr>
                <w:rFonts w:ascii="Times New Roman" w:eastAsia="Times New Roman" w:hAnsi="Times New Roman" w:cs="Times New Roman"/>
                <w:sz w:val="20"/>
                <w:szCs w:val="20"/>
              </w:rPr>
            </w:pPr>
            <w:r>
              <w:rPr>
                <w:rFonts w:ascii="Times New Roman" w:hAnsi="Times New Roman" w:cs="Times New Roman"/>
                <w:sz w:val="20"/>
                <w:szCs w:val="20"/>
                <w:lang w:val="ru-RU"/>
              </w:rPr>
              <w:t xml:space="preserve">  </w:t>
            </w:r>
            <w:r w:rsidR="00D742BD" w:rsidRPr="00D742BD">
              <w:rPr>
                <w:rFonts w:ascii="Times New Roman" w:hAnsi="Times New Roman" w:cs="Times New Roman"/>
                <w:sz w:val="20"/>
                <w:szCs w:val="20"/>
              </w:rPr>
              <w:t>2020 г.</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D742BD">
            <w:pPr>
              <w:pStyle w:val="TableParagraph"/>
              <w:spacing w:before="120"/>
              <w:jc w:val="center"/>
              <w:rPr>
                <w:rFonts w:ascii="Times New Roman" w:eastAsia="Times New Roman" w:hAnsi="Times New Roman" w:cs="Times New Roman"/>
                <w:sz w:val="20"/>
                <w:szCs w:val="20"/>
              </w:rPr>
            </w:pPr>
            <w:r>
              <w:rPr>
                <w:rFonts w:ascii="Times New Roman" w:hAnsi="Times New Roman" w:cs="Times New Roman"/>
                <w:sz w:val="20"/>
                <w:szCs w:val="20"/>
                <w:lang w:val="ru-RU"/>
              </w:rPr>
              <w:t xml:space="preserve">  </w:t>
            </w:r>
            <w:r w:rsidR="00D742BD" w:rsidRPr="00D742BD">
              <w:rPr>
                <w:rFonts w:ascii="Times New Roman" w:hAnsi="Times New Roman" w:cs="Times New Roman"/>
                <w:sz w:val="20"/>
                <w:szCs w:val="20"/>
              </w:rPr>
              <w:t>2021 г.</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D742BD">
            <w:pPr>
              <w:pStyle w:val="TableParagraph"/>
              <w:spacing w:before="120"/>
              <w:jc w:val="center"/>
              <w:rPr>
                <w:rFonts w:ascii="Times New Roman" w:eastAsia="Times New Roman" w:hAnsi="Times New Roman" w:cs="Times New Roman"/>
                <w:sz w:val="20"/>
                <w:szCs w:val="20"/>
              </w:rPr>
            </w:pPr>
            <w:r>
              <w:rPr>
                <w:rFonts w:ascii="Times New Roman" w:hAnsi="Times New Roman" w:cs="Times New Roman"/>
                <w:sz w:val="20"/>
                <w:szCs w:val="20"/>
                <w:lang w:val="ru-RU"/>
              </w:rPr>
              <w:t xml:space="preserve">  </w:t>
            </w:r>
            <w:r w:rsidR="00D742BD" w:rsidRPr="00D742BD">
              <w:rPr>
                <w:rFonts w:ascii="Times New Roman" w:hAnsi="Times New Roman" w:cs="Times New Roman"/>
                <w:sz w:val="20"/>
                <w:szCs w:val="20"/>
              </w:rPr>
              <w:t>2022 г.</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2C08D5" w:rsidP="00D742BD">
            <w:pPr>
              <w:pStyle w:val="TableParagraph"/>
              <w:spacing w:before="120"/>
              <w:jc w:val="center"/>
              <w:rPr>
                <w:rFonts w:ascii="Times New Roman" w:eastAsia="Times New Roman" w:hAnsi="Times New Roman" w:cs="Times New Roman"/>
                <w:sz w:val="20"/>
                <w:szCs w:val="20"/>
              </w:rPr>
            </w:pPr>
            <w:r>
              <w:rPr>
                <w:rFonts w:ascii="Times New Roman" w:hAnsi="Times New Roman" w:cs="Times New Roman"/>
                <w:sz w:val="20"/>
                <w:szCs w:val="20"/>
                <w:lang w:val="ru-RU"/>
              </w:rPr>
              <w:t xml:space="preserve">  </w:t>
            </w:r>
            <w:r w:rsidR="00D742BD" w:rsidRPr="00D742BD">
              <w:rPr>
                <w:rFonts w:ascii="Times New Roman" w:hAnsi="Times New Roman" w:cs="Times New Roman"/>
                <w:sz w:val="20"/>
                <w:szCs w:val="20"/>
              </w:rPr>
              <w:t>2023 г.</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line="245" w:lineRule="exact"/>
              <w:jc w:val="center"/>
              <w:rPr>
                <w:rFonts w:ascii="Times New Roman" w:eastAsia="Times New Roman" w:hAnsi="Times New Roman" w:cs="Times New Roman"/>
                <w:sz w:val="20"/>
                <w:szCs w:val="20"/>
              </w:rPr>
            </w:pPr>
            <w:r w:rsidRPr="00D742BD">
              <w:rPr>
                <w:rFonts w:ascii="Times New Roman" w:hAnsi="Times New Roman" w:cs="Times New Roman"/>
                <w:sz w:val="20"/>
                <w:szCs w:val="20"/>
              </w:rPr>
              <w:t>2024-</w:t>
            </w:r>
          </w:p>
          <w:p w:rsidR="00D742BD" w:rsidRPr="00D742BD" w:rsidRDefault="00D742BD" w:rsidP="00D742BD">
            <w:pPr>
              <w:pStyle w:val="TableParagraph"/>
              <w:spacing w:line="252" w:lineRule="exact"/>
              <w:jc w:val="center"/>
              <w:rPr>
                <w:rFonts w:ascii="Times New Roman" w:eastAsia="Times New Roman" w:hAnsi="Times New Roman" w:cs="Times New Roman"/>
                <w:sz w:val="20"/>
                <w:szCs w:val="20"/>
              </w:rPr>
            </w:pPr>
            <w:r w:rsidRPr="00D742BD">
              <w:rPr>
                <w:rFonts w:ascii="Times New Roman" w:hAnsi="Times New Roman" w:cs="Times New Roman"/>
                <w:sz w:val="20"/>
                <w:szCs w:val="20"/>
              </w:rPr>
              <w:t xml:space="preserve">2028 </w:t>
            </w:r>
            <w:r w:rsidRPr="00D742BD">
              <w:rPr>
                <w:rFonts w:ascii="Times New Roman" w:hAnsi="Times New Roman" w:cs="Times New Roman"/>
                <w:spacing w:val="-1"/>
                <w:sz w:val="20"/>
                <w:szCs w:val="20"/>
              </w:rPr>
              <w:t>гг.</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line="245" w:lineRule="exact"/>
              <w:jc w:val="center"/>
              <w:rPr>
                <w:rFonts w:ascii="Times New Roman" w:eastAsia="Times New Roman" w:hAnsi="Times New Roman" w:cs="Times New Roman"/>
                <w:sz w:val="20"/>
                <w:szCs w:val="20"/>
              </w:rPr>
            </w:pPr>
            <w:r w:rsidRPr="00D742BD">
              <w:rPr>
                <w:rFonts w:ascii="Times New Roman" w:hAnsi="Times New Roman" w:cs="Times New Roman"/>
                <w:sz w:val="20"/>
                <w:szCs w:val="20"/>
              </w:rPr>
              <w:t>2029-</w:t>
            </w:r>
          </w:p>
          <w:p w:rsidR="00D742BD" w:rsidRPr="00D742BD" w:rsidRDefault="00D742BD" w:rsidP="00D742BD">
            <w:pPr>
              <w:pStyle w:val="TableParagraph"/>
              <w:spacing w:line="252" w:lineRule="exact"/>
              <w:jc w:val="center"/>
              <w:rPr>
                <w:rFonts w:ascii="Times New Roman" w:eastAsia="Times New Roman" w:hAnsi="Times New Roman" w:cs="Times New Roman"/>
                <w:sz w:val="20"/>
                <w:szCs w:val="20"/>
              </w:rPr>
            </w:pPr>
            <w:r w:rsidRPr="00D742BD">
              <w:rPr>
                <w:rFonts w:ascii="Times New Roman" w:hAnsi="Times New Roman" w:cs="Times New Roman"/>
                <w:sz w:val="20"/>
                <w:szCs w:val="20"/>
              </w:rPr>
              <w:t xml:space="preserve">2033 </w:t>
            </w:r>
            <w:r w:rsidRPr="00D742BD">
              <w:rPr>
                <w:rFonts w:ascii="Times New Roman" w:hAnsi="Times New Roman" w:cs="Times New Roman"/>
                <w:spacing w:val="-1"/>
                <w:sz w:val="20"/>
                <w:szCs w:val="20"/>
              </w:rPr>
              <w:t>гг.</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line="245" w:lineRule="exact"/>
              <w:jc w:val="center"/>
              <w:rPr>
                <w:rFonts w:ascii="Times New Roman" w:eastAsia="Times New Roman" w:hAnsi="Times New Roman" w:cs="Times New Roman"/>
                <w:sz w:val="20"/>
                <w:szCs w:val="20"/>
              </w:rPr>
            </w:pPr>
            <w:r w:rsidRPr="00D742BD">
              <w:rPr>
                <w:rFonts w:ascii="Times New Roman" w:hAnsi="Times New Roman" w:cs="Times New Roman"/>
                <w:sz w:val="20"/>
                <w:szCs w:val="20"/>
              </w:rPr>
              <w:t>2034-</w:t>
            </w:r>
          </w:p>
          <w:p w:rsidR="00D742BD" w:rsidRPr="00D742BD" w:rsidRDefault="00D742BD" w:rsidP="00D742BD">
            <w:pPr>
              <w:pStyle w:val="TableParagraph"/>
              <w:spacing w:line="252" w:lineRule="exact"/>
              <w:jc w:val="center"/>
              <w:rPr>
                <w:rFonts w:ascii="Times New Roman" w:eastAsia="Times New Roman" w:hAnsi="Times New Roman" w:cs="Times New Roman"/>
                <w:sz w:val="20"/>
                <w:szCs w:val="20"/>
              </w:rPr>
            </w:pPr>
            <w:r w:rsidRPr="00D742BD">
              <w:rPr>
                <w:rFonts w:ascii="Times New Roman" w:hAnsi="Times New Roman" w:cs="Times New Roman"/>
                <w:sz w:val="20"/>
                <w:szCs w:val="20"/>
              </w:rPr>
              <w:t xml:space="preserve">2038 </w:t>
            </w:r>
            <w:r w:rsidRPr="00D742BD">
              <w:rPr>
                <w:rFonts w:ascii="Times New Roman" w:hAnsi="Times New Roman" w:cs="Times New Roman"/>
                <w:spacing w:val="-1"/>
                <w:sz w:val="20"/>
                <w:szCs w:val="20"/>
              </w:rPr>
              <w:t>гг.</w:t>
            </w:r>
          </w:p>
        </w:tc>
      </w:tr>
      <w:tr w:rsidR="00D742BD" w:rsidTr="00F36EAD">
        <w:trPr>
          <w:trHeight w:hRule="exact" w:val="562"/>
        </w:trPr>
        <w:tc>
          <w:tcPr>
            <w:tcW w:w="2410"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lang w:val="ru-RU"/>
              </w:rPr>
            </w:pPr>
            <w:r w:rsidRPr="00D742BD">
              <w:rPr>
                <w:rFonts w:ascii="Times New Roman" w:hAnsi="Times New Roman" w:cs="Times New Roman"/>
                <w:spacing w:val="-1"/>
                <w:sz w:val="20"/>
                <w:szCs w:val="20"/>
                <w:lang w:val="ru-RU"/>
              </w:rPr>
              <w:t>Котельная</w:t>
            </w:r>
            <w:r w:rsidRPr="00D742BD">
              <w:rPr>
                <w:rFonts w:ascii="Times New Roman" w:hAnsi="Times New Roman" w:cs="Times New Roman"/>
                <w:sz w:val="20"/>
                <w:szCs w:val="20"/>
                <w:lang w:val="ru-RU"/>
              </w:rPr>
              <w:t xml:space="preserve"> п.</w:t>
            </w:r>
            <w:r w:rsidRPr="00D742BD">
              <w:rPr>
                <w:rFonts w:ascii="Times New Roman" w:hAnsi="Times New Roman" w:cs="Times New Roman"/>
                <w:spacing w:val="-3"/>
                <w:sz w:val="20"/>
                <w:szCs w:val="20"/>
                <w:lang w:val="ru-RU"/>
              </w:rPr>
              <w:t xml:space="preserve"> </w:t>
            </w:r>
            <w:r>
              <w:rPr>
                <w:rFonts w:ascii="Times New Roman" w:hAnsi="Times New Roman" w:cs="Times New Roman"/>
                <w:sz w:val="20"/>
                <w:szCs w:val="20"/>
                <w:lang w:val="ru-RU"/>
              </w:rPr>
              <w:t>Же</w:t>
            </w:r>
            <w:r w:rsidRPr="00D742BD">
              <w:rPr>
                <w:rFonts w:ascii="Times New Roman" w:hAnsi="Times New Roman" w:cs="Times New Roman"/>
                <w:spacing w:val="-1"/>
                <w:sz w:val="20"/>
                <w:szCs w:val="20"/>
                <w:lang w:val="ru-RU"/>
              </w:rPr>
              <w:t>лезно-дорожный</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0,034</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0,329</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0,633</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0,730</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0,846</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0,905</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0,940</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spacing w:before="127"/>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0,954</w:t>
            </w:r>
          </w:p>
        </w:tc>
      </w:tr>
      <w:tr w:rsidR="00D742BD" w:rsidTr="00F36EAD">
        <w:trPr>
          <w:trHeight w:hRule="exact" w:val="838"/>
        </w:trPr>
        <w:tc>
          <w:tcPr>
            <w:tcW w:w="2410"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lang w:val="ru-RU"/>
              </w:rPr>
            </w:pPr>
            <w:r w:rsidRPr="00D742BD">
              <w:rPr>
                <w:rFonts w:ascii="Times New Roman" w:hAnsi="Times New Roman" w:cs="Times New Roman"/>
                <w:spacing w:val="-1"/>
                <w:sz w:val="20"/>
                <w:szCs w:val="20"/>
                <w:lang w:val="ru-RU"/>
              </w:rPr>
              <w:t>Котельная</w:t>
            </w:r>
            <w:r w:rsidRPr="00D742BD">
              <w:rPr>
                <w:rFonts w:ascii="Times New Roman" w:hAnsi="Times New Roman" w:cs="Times New Roman"/>
                <w:sz w:val="20"/>
                <w:szCs w:val="20"/>
                <w:lang w:val="ru-RU"/>
              </w:rPr>
              <w:t xml:space="preserve"> п.</w:t>
            </w:r>
            <w:r w:rsidRPr="00D742BD">
              <w:rPr>
                <w:rFonts w:ascii="Times New Roman" w:hAnsi="Times New Roman" w:cs="Times New Roman"/>
                <w:spacing w:val="28"/>
                <w:sz w:val="20"/>
                <w:szCs w:val="20"/>
                <w:lang w:val="ru-RU"/>
              </w:rPr>
              <w:t xml:space="preserve"> </w:t>
            </w:r>
            <w:r>
              <w:rPr>
                <w:rFonts w:ascii="Times New Roman" w:hAnsi="Times New Roman" w:cs="Times New Roman"/>
                <w:spacing w:val="-1"/>
                <w:sz w:val="20"/>
                <w:szCs w:val="20"/>
                <w:lang w:val="ru-RU"/>
              </w:rPr>
              <w:t>Бе</w:t>
            </w:r>
            <w:r w:rsidRPr="00D742BD">
              <w:rPr>
                <w:rFonts w:ascii="Times New Roman" w:hAnsi="Times New Roman" w:cs="Times New Roman"/>
                <w:spacing w:val="-1"/>
                <w:sz w:val="20"/>
                <w:szCs w:val="20"/>
                <w:lang w:val="ru-RU"/>
              </w:rPr>
              <w:t>резовка</w:t>
            </w:r>
            <w:r w:rsidRPr="00D742BD">
              <w:rPr>
                <w:rFonts w:ascii="Times New Roman" w:hAnsi="Times New Roman" w:cs="Times New Roman"/>
                <w:spacing w:val="1"/>
                <w:sz w:val="20"/>
                <w:szCs w:val="20"/>
                <w:lang w:val="ru-RU"/>
              </w:rPr>
              <w:t xml:space="preserve"> </w:t>
            </w:r>
            <w:r w:rsidRPr="00D742BD">
              <w:rPr>
                <w:rFonts w:ascii="Times New Roman" w:hAnsi="Times New Roman" w:cs="Times New Roman"/>
                <w:spacing w:val="-2"/>
                <w:sz w:val="20"/>
                <w:szCs w:val="20"/>
                <w:lang w:val="ru-RU"/>
              </w:rPr>
              <w:t>ул.</w:t>
            </w:r>
            <w:r w:rsidRPr="00D742BD">
              <w:rPr>
                <w:rFonts w:ascii="Times New Roman" w:hAnsi="Times New Roman" w:cs="Times New Roman"/>
                <w:spacing w:val="29"/>
                <w:sz w:val="20"/>
                <w:szCs w:val="20"/>
                <w:lang w:val="ru-RU"/>
              </w:rPr>
              <w:t xml:space="preserve"> </w:t>
            </w:r>
            <w:r>
              <w:rPr>
                <w:rFonts w:ascii="Times New Roman" w:hAnsi="Times New Roman" w:cs="Times New Roman"/>
                <w:spacing w:val="-1"/>
                <w:sz w:val="20"/>
                <w:szCs w:val="20"/>
                <w:lang w:val="ru-RU"/>
              </w:rPr>
              <w:t>Перво</w:t>
            </w:r>
            <w:r w:rsidRPr="00D742BD">
              <w:rPr>
                <w:rFonts w:ascii="Times New Roman" w:hAnsi="Times New Roman" w:cs="Times New Roman"/>
                <w:spacing w:val="-1"/>
                <w:sz w:val="20"/>
                <w:szCs w:val="20"/>
                <w:lang w:val="ru-RU"/>
              </w:rPr>
              <w:t>майская</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0,517</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0,983</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0,998</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0,997</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0,997</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0,993</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0,989</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0,983</w:t>
            </w:r>
          </w:p>
        </w:tc>
      </w:tr>
      <w:tr w:rsidR="00D742BD" w:rsidTr="00F36EAD">
        <w:trPr>
          <w:trHeight w:hRule="exact" w:val="838"/>
        </w:trPr>
        <w:tc>
          <w:tcPr>
            <w:tcW w:w="2410"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lang w:val="ru-RU"/>
              </w:rPr>
            </w:pPr>
            <w:r w:rsidRPr="00D742BD">
              <w:rPr>
                <w:rFonts w:ascii="Times New Roman" w:hAnsi="Times New Roman" w:cs="Times New Roman"/>
                <w:spacing w:val="-1"/>
                <w:sz w:val="20"/>
                <w:szCs w:val="20"/>
                <w:lang w:val="ru-RU"/>
              </w:rPr>
              <w:t>Котельная</w:t>
            </w:r>
            <w:r w:rsidRPr="00D742BD">
              <w:rPr>
                <w:rFonts w:ascii="Times New Roman" w:hAnsi="Times New Roman" w:cs="Times New Roman"/>
                <w:sz w:val="20"/>
                <w:szCs w:val="20"/>
                <w:lang w:val="ru-RU"/>
              </w:rPr>
              <w:t xml:space="preserve"> п. </w:t>
            </w:r>
            <w:r>
              <w:rPr>
                <w:rFonts w:ascii="Times New Roman" w:hAnsi="Times New Roman" w:cs="Times New Roman"/>
                <w:spacing w:val="-1"/>
                <w:sz w:val="20"/>
                <w:szCs w:val="20"/>
                <w:lang w:val="ru-RU"/>
              </w:rPr>
              <w:t>Бе</w:t>
            </w:r>
            <w:r w:rsidRPr="00D742BD">
              <w:rPr>
                <w:rFonts w:ascii="Times New Roman" w:hAnsi="Times New Roman" w:cs="Times New Roman"/>
                <w:spacing w:val="-1"/>
                <w:sz w:val="20"/>
                <w:szCs w:val="20"/>
                <w:lang w:val="ru-RU"/>
              </w:rPr>
              <w:t>резовка</w:t>
            </w:r>
            <w:r w:rsidRPr="00D742BD">
              <w:rPr>
                <w:rFonts w:ascii="Times New Roman" w:hAnsi="Times New Roman" w:cs="Times New Roman"/>
                <w:spacing w:val="1"/>
                <w:sz w:val="20"/>
                <w:szCs w:val="20"/>
                <w:lang w:val="ru-RU"/>
              </w:rPr>
              <w:t xml:space="preserve"> </w:t>
            </w:r>
            <w:r w:rsidRPr="00D742BD">
              <w:rPr>
                <w:rFonts w:ascii="Times New Roman" w:hAnsi="Times New Roman" w:cs="Times New Roman"/>
                <w:spacing w:val="-2"/>
                <w:sz w:val="20"/>
                <w:szCs w:val="20"/>
                <w:lang w:val="ru-RU"/>
              </w:rPr>
              <w:t>ул.</w:t>
            </w:r>
            <w:r w:rsidRPr="00D742BD">
              <w:rPr>
                <w:rFonts w:ascii="Times New Roman" w:hAnsi="Times New Roman" w:cs="Times New Roman"/>
                <w:sz w:val="20"/>
                <w:szCs w:val="20"/>
                <w:lang w:val="ru-RU"/>
              </w:rPr>
              <w:t xml:space="preserve"> </w:t>
            </w:r>
            <w:r>
              <w:rPr>
                <w:rFonts w:ascii="Times New Roman" w:hAnsi="Times New Roman" w:cs="Times New Roman"/>
                <w:sz w:val="20"/>
                <w:szCs w:val="20"/>
                <w:lang w:val="ru-RU"/>
              </w:rPr>
              <w:t>Лес</w:t>
            </w:r>
            <w:r w:rsidRPr="00D742BD">
              <w:rPr>
                <w:rFonts w:ascii="Times New Roman" w:hAnsi="Times New Roman" w:cs="Times New Roman"/>
                <w:spacing w:val="-1"/>
                <w:sz w:val="20"/>
                <w:szCs w:val="20"/>
                <w:lang w:val="ru-RU"/>
              </w:rPr>
              <w:t>ная</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0,738</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0,658</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0,556</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0,991</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0,999</w:t>
            </w:r>
          </w:p>
        </w:tc>
        <w:tc>
          <w:tcPr>
            <w:tcW w:w="903"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0,998</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0,995</w:t>
            </w:r>
          </w:p>
        </w:tc>
        <w:tc>
          <w:tcPr>
            <w:tcW w:w="904" w:type="dxa"/>
            <w:tcBorders>
              <w:top w:val="single" w:sz="5" w:space="0" w:color="000000"/>
              <w:left w:val="single" w:sz="5" w:space="0" w:color="000000"/>
              <w:bottom w:val="single" w:sz="5" w:space="0" w:color="000000"/>
              <w:right w:val="single" w:sz="5" w:space="0" w:color="000000"/>
            </w:tcBorders>
            <w:vAlign w:val="center"/>
          </w:tcPr>
          <w:p w:rsidR="00D742BD" w:rsidRPr="00D742BD" w:rsidRDefault="00D742BD" w:rsidP="00D742BD">
            <w:pPr>
              <w:pStyle w:val="TableParagraph"/>
              <w:jc w:val="center"/>
              <w:rPr>
                <w:rFonts w:ascii="Times New Roman" w:eastAsia="Times New Roman" w:hAnsi="Times New Roman" w:cs="Times New Roman"/>
                <w:sz w:val="20"/>
                <w:szCs w:val="20"/>
              </w:rPr>
            </w:pPr>
            <w:r w:rsidRPr="00D742BD">
              <w:rPr>
                <w:rFonts w:ascii="Times New Roman" w:hAnsi="Times New Roman" w:cs="Times New Roman"/>
                <w:sz w:val="20"/>
                <w:szCs w:val="20"/>
              </w:rPr>
              <w:t>0,994</w:t>
            </w:r>
          </w:p>
        </w:tc>
      </w:tr>
    </w:tbl>
    <w:p w:rsidR="00D742BD" w:rsidRPr="00FF41AB" w:rsidRDefault="00D742BD" w:rsidP="00E21E84">
      <w:pPr>
        <w:rPr>
          <w:szCs w:val="24"/>
        </w:rPr>
      </w:pPr>
    </w:p>
    <w:p w:rsidR="00C108CE" w:rsidRPr="00FF41AB" w:rsidRDefault="00C108CE" w:rsidP="006805B8">
      <w:pPr>
        <w:pStyle w:val="2"/>
        <w:rPr>
          <w:sz w:val="24"/>
          <w:szCs w:val="24"/>
        </w:rPr>
      </w:pPr>
      <w:bookmarkStart w:id="268" w:name="_Toc40950816"/>
      <w:r w:rsidRPr="00FF41AB">
        <w:rPr>
          <w:sz w:val="24"/>
          <w:szCs w:val="24"/>
        </w:rPr>
        <w:t>Обоснование результатов оценки коэффициентов готовности теплопроводов к несению тепловой нагрузки</w:t>
      </w:r>
      <w:bookmarkEnd w:id="268"/>
    </w:p>
    <w:p w:rsidR="00D742BD" w:rsidRPr="00274B09" w:rsidRDefault="00D742BD" w:rsidP="00D742BD">
      <w:pPr>
        <w:pStyle w:val="ae"/>
        <w:spacing w:line="275" w:lineRule="auto"/>
        <w:ind w:left="0" w:right="245" w:firstLine="708"/>
        <w:rPr>
          <w:lang w:val="ru-RU"/>
        </w:rPr>
      </w:pPr>
      <w:r w:rsidRPr="00274B09">
        <w:rPr>
          <w:spacing w:val="-1"/>
          <w:lang w:val="ru-RU"/>
        </w:rPr>
        <w:t>Согласно</w:t>
      </w:r>
      <w:r w:rsidRPr="00274B09">
        <w:rPr>
          <w:spacing w:val="26"/>
          <w:lang w:val="ru-RU"/>
        </w:rPr>
        <w:t xml:space="preserve"> </w:t>
      </w:r>
      <w:r w:rsidRPr="00274B09">
        <w:rPr>
          <w:lang w:val="ru-RU"/>
        </w:rPr>
        <w:t>СП</w:t>
      </w:r>
      <w:r w:rsidRPr="00274B09">
        <w:rPr>
          <w:spacing w:val="25"/>
          <w:lang w:val="ru-RU"/>
        </w:rPr>
        <w:t xml:space="preserve"> </w:t>
      </w:r>
      <w:r w:rsidRPr="00274B09">
        <w:rPr>
          <w:lang w:val="ru-RU"/>
        </w:rPr>
        <w:t>124.13330.2012</w:t>
      </w:r>
      <w:r w:rsidRPr="00274B09">
        <w:rPr>
          <w:spacing w:val="30"/>
          <w:lang w:val="ru-RU"/>
        </w:rPr>
        <w:t xml:space="preserve"> </w:t>
      </w:r>
      <w:r w:rsidRPr="00274B09">
        <w:rPr>
          <w:spacing w:val="-1"/>
          <w:lang w:val="ru-RU"/>
        </w:rPr>
        <w:t>«Тепловые</w:t>
      </w:r>
      <w:r w:rsidRPr="00274B09">
        <w:rPr>
          <w:spacing w:val="26"/>
          <w:lang w:val="ru-RU"/>
        </w:rPr>
        <w:t xml:space="preserve"> </w:t>
      </w:r>
      <w:r w:rsidRPr="00274B09">
        <w:rPr>
          <w:spacing w:val="-1"/>
          <w:lang w:val="ru-RU"/>
        </w:rPr>
        <w:t>сети»</w:t>
      </w:r>
      <w:r w:rsidRPr="00274B09">
        <w:rPr>
          <w:spacing w:val="23"/>
          <w:lang w:val="ru-RU"/>
        </w:rPr>
        <w:t xml:space="preserve"> </w:t>
      </w:r>
      <w:r w:rsidRPr="00274B09">
        <w:rPr>
          <w:lang w:val="ru-RU"/>
        </w:rPr>
        <w:t>(п.</w:t>
      </w:r>
      <w:r w:rsidRPr="00274B09">
        <w:rPr>
          <w:spacing w:val="26"/>
          <w:lang w:val="ru-RU"/>
        </w:rPr>
        <w:t xml:space="preserve"> </w:t>
      </w:r>
      <w:r w:rsidRPr="00274B09">
        <w:rPr>
          <w:lang w:val="ru-RU"/>
        </w:rPr>
        <w:t>6.29)</w:t>
      </w:r>
      <w:r w:rsidRPr="00274B09">
        <w:rPr>
          <w:spacing w:val="25"/>
          <w:lang w:val="ru-RU"/>
        </w:rPr>
        <w:t xml:space="preserve"> </w:t>
      </w:r>
      <w:r w:rsidRPr="00274B09">
        <w:rPr>
          <w:spacing w:val="-1"/>
          <w:lang w:val="ru-RU"/>
        </w:rPr>
        <w:t>минимально</w:t>
      </w:r>
      <w:r w:rsidRPr="00274B09">
        <w:rPr>
          <w:spacing w:val="26"/>
          <w:lang w:val="ru-RU"/>
        </w:rPr>
        <w:t xml:space="preserve"> </w:t>
      </w:r>
      <w:r w:rsidRPr="00274B09">
        <w:rPr>
          <w:lang w:val="ru-RU"/>
        </w:rPr>
        <w:t>допустимый</w:t>
      </w:r>
      <w:r w:rsidRPr="00274B09">
        <w:rPr>
          <w:spacing w:val="26"/>
          <w:lang w:val="ru-RU"/>
        </w:rPr>
        <w:t xml:space="preserve"> </w:t>
      </w:r>
      <w:r w:rsidR="00F36EAD">
        <w:rPr>
          <w:lang w:val="ru-RU"/>
        </w:rPr>
        <w:t>коэффи</w:t>
      </w:r>
      <w:r w:rsidRPr="00274B09">
        <w:rPr>
          <w:spacing w:val="-1"/>
          <w:lang w:val="ru-RU"/>
        </w:rPr>
        <w:t>циент</w:t>
      </w:r>
      <w:r w:rsidRPr="00274B09">
        <w:rPr>
          <w:lang w:val="ru-RU"/>
        </w:rPr>
        <w:t xml:space="preserve"> </w:t>
      </w:r>
      <w:r w:rsidRPr="00274B09">
        <w:rPr>
          <w:spacing w:val="-1"/>
          <w:lang w:val="ru-RU"/>
        </w:rPr>
        <w:t>готовности</w:t>
      </w:r>
      <w:r w:rsidRPr="00274B09">
        <w:rPr>
          <w:spacing w:val="-2"/>
          <w:lang w:val="ru-RU"/>
        </w:rPr>
        <w:t xml:space="preserve"> </w:t>
      </w:r>
      <w:r w:rsidRPr="00274B09">
        <w:rPr>
          <w:lang w:val="ru-RU"/>
        </w:rPr>
        <w:t xml:space="preserve">СЦТ к </w:t>
      </w:r>
      <w:r w:rsidRPr="00274B09">
        <w:rPr>
          <w:spacing w:val="-1"/>
          <w:lang w:val="ru-RU"/>
        </w:rPr>
        <w:t>исправной</w:t>
      </w:r>
      <w:r w:rsidRPr="00274B09">
        <w:rPr>
          <w:lang w:val="ru-RU"/>
        </w:rPr>
        <w:t xml:space="preserve"> </w:t>
      </w:r>
      <w:r w:rsidRPr="00274B09">
        <w:rPr>
          <w:spacing w:val="-1"/>
          <w:lang w:val="ru-RU"/>
        </w:rPr>
        <w:t xml:space="preserve">работе </w:t>
      </w:r>
      <w:r w:rsidRPr="00274B09">
        <w:rPr>
          <w:spacing w:val="2"/>
          <w:lang w:val="ru-RU"/>
        </w:rPr>
        <w:t>К</w:t>
      </w:r>
      <w:r w:rsidRPr="00F36EAD">
        <w:rPr>
          <w:spacing w:val="2"/>
          <w:vertAlign w:val="subscript"/>
          <w:lang w:val="ru-RU"/>
        </w:rPr>
        <w:t>г</w:t>
      </w:r>
      <w:r w:rsidRPr="00274B09">
        <w:rPr>
          <w:spacing w:val="-3"/>
          <w:lang w:val="ru-RU"/>
        </w:rPr>
        <w:t xml:space="preserve"> </w:t>
      </w:r>
      <w:r w:rsidRPr="00274B09">
        <w:rPr>
          <w:spacing w:val="-1"/>
          <w:lang w:val="ru-RU"/>
        </w:rPr>
        <w:t>принимается</w:t>
      </w:r>
      <w:r w:rsidRPr="00274B09">
        <w:rPr>
          <w:lang w:val="ru-RU"/>
        </w:rPr>
        <w:t xml:space="preserve"> 0,97.</w:t>
      </w:r>
    </w:p>
    <w:p w:rsidR="00D742BD" w:rsidRPr="00274B09" w:rsidRDefault="00D742BD" w:rsidP="00F36EAD">
      <w:pPr>
        <w:pStyle w:val="ae"/>
        <w:spacing w:before="1"/>
        <w:ind w:left="0" w:firstLine="709"/>
        <w:rPr>
          <w:lang w:val="ru-RU"/>
        </w:rPr>
      </w:pPr>
      <w:r w:rsidRPr="00274B09">
        <w:rPr>
          <w:lang w:val="ru-RU"/>
        </w:rPr>
        <w:t xml:space="preserve">Для </w:t>
      </w:r>
      <w:r w:rsidRPr="00274B09">
        <w:rPr>
          <w:spacing w:val="-1"/>
          <w:lang w:val="ru-RU"/>
        </w:rPr>
        <w:t>расчета показателя</w:t>
      </w:r>
      <w:r w:rsidRPr="00274B09">
        <w:rPr>
          <w:lang w:val="ru-RU"/>
        </w:rPr>
        <w:t xml:space="preserve"> </w:t>
      </w:r>
      <w:r w:rsidRPr="00274B09">
        <w:rPr>
          <w:spacing w:val="-1"/>
          <w:lang w:val="ru-RU"/>
        </w:rPr>
        <w:t>готовности</w:t>
      </w:r>
      <w:r w:rsidRPr="00274B09">
        <w:rPr>
          <w:spacing w:val="3"/>
          <w:lang w:val="ru-RU"/>
        </w:rPr>
        <w:t xml:space="preserve"> </w:t>
      </w:r>
      <w:r w:rsidRPr="00274B09">
        <w:rPr>
          <w:spacing w:val="-1"/>
          <w:lang w:val="ru-RU"/>
        </w:rPr>
        <w:t>учитываются</w:t>
      </w:r>
      <w:r w:rsidRPr="00274B09">
        <w:rPr>
          <w:lang w:val="ru-RU"/>
        </w:rPr>
        <w:t xml:space="preserve"> </w:t>
      </w:r>
      <w:r w:rsidRPr="00274B09">
        <w:rPr>
          <w:spacing w:val="-1"/>
          <w:lang w:val="ru-RU"/>
        </w:rPr>
        <w:t>следующие показатели:</w:t>
      </w:r>
    </w:p>
    <w:p w:rsidR="00D742BD" w:rsidRPr="00274B09" w:rsidRDefault="00D742BD" w:rsidP="00F36EAD">
      <w:pPr>
        <w:pStyle w:val="ae"/>
        <w:numPr>
          <w:ilvl w:val="2"/>
          <w:numId w:val="13"/>
        </w:numPr>
        <w:tabs>
          <w:tab w:val="left" w:pos="993"/>
        </w:tabs>
        <w:spacing w:before="41"/>
        <w:ind w:left="0" w:firstLine="709"/>
        <w:rPr>
          <w:lang w:val="ru-RU"/>
        </w:rPr>
      </w:pPr>
      <w:r w:rsidRPr="00274B09">
        <w:rPr>
          <w:spacing w:val="-1"/>
          <w:lang w:val="ru-RU"/>
        </w:rPr>
        <w:t>готовность</w:t>
      </w:r>
      <w:r w:rsidRPr="00274B09">
        <w:rPr>
          <w:lang w:val="ru-RU"/>
        </w:rPr>
        <w:t xml:space="preserve"> СЦТ к </w:t>
      </w:r>
      <w:r w:rsidRPr="00274B09">
        <w:rPr>
          <w:spacing w:val="-1"/>
          <w:lang w:val="ru-RU"/>
        </w:rPr>
        <w:t>отопительному</w:t>
      </w:r>
      <w:r w:rsidRPr="00274B09">
        <w:rPr>
          <w:spacing w:val="-6"/>
          <w:lang w:val="ru-RU"/>
        </w:rPr>
        <w:t xml:space="preserve"> </w:t>
      </w:r>
      <w:r w:rsidRPr="00274B09">
        <w:rPr>
          <w:spacing w:val="-1"/>
          <w:lang w:val="ru-RU"/>
        </w:rPr>
        <w:t>сезону;</w:t>
      </w:r>
    </w:p>
    <w:p w:rsidR="00D742BD" w:rsidRPr="00274B09" w:rsidRDefault="00D742BD" w:rsidP="00F36EAD">
      <w:pPr>
        <w:pStyle w:val="ae"/>
        <w:numPr>
          <w:ilvl w:val="2"/>
          <w:numId w:val="13"/>
        </w:numPr>
        <w:tabs>
          <w:tab w:val="left" w:pos="993"/>
        </w:tabs>
        <w:spacing w:before="43" w:line="275" w:lineRule="auto"/>
        <w:ind w:left="0" w:right="242" w:firstLine="709"/>
        <w:rPr>
          <w:lang w:val="ru-RU"/>
        </w:rPr>
      </w:pPr>
      <w:r w:rsidRPr="00274B09">
        <w:rPr>
          <w:spacing w:val="-1"/>
          <w:lang w:val="ru-RU"/>
        </w:rPr>
        <w:t>достаточность</w:t>
      </w:r>
      <w:r w:rsidRPr="00274B09">
        <w:rPr>
          <w:spacing w:val="53"/>
          <w:lang w:val="ru-RU"/>
        </w:rPr>
        <w:t xml:space="preserve"> </w:t>
      </w:r>
      <w:r w:rsidRPr="00274B09">
        <w:rPr>
          <w:spacing w:val="-1"/>
          <w:lang w:val="ru-RU"/>
        </w:rPr>
        <w:t>установленной</w:t>
      </w:r>
      <w:r w:rsidRPr="00274B09">
        <w:rPr>
          <w:spacing w:val="51"/>
          <w:lang w:val="ru-RU"/>
        </w:rPr>
        <w:t xml:space="preserve"> </w:t>
      </w:r>
      <w:r w:rsidRPr="00274B09">
        <w:rPr>
          <w:spacing w:val="-1"/>
          <w:lang w:val="ru-RU"/>
        </w:rPr>
        <w:t>тепловой</w:t>
      </w:r>
      <w:r w:rsidRPr="00274B09">
        <w:rPr>
          <w:spacing w:val="51"/>
          <w:lang w:val="ru-RU"/>
        </w:rPr>
        <w:t xml:space="preserve"> </w:t>
      </w:r>
      <w:r w:rsidRPr="00274B09">
        <w:rPr>
          <w:spacing w:val="-1"/>
          <w:lang w:val="ru-RU"/>
        </w:rPr>
        <w:t>мощности</w:t>
      </w:r>
      <w:r w:rsidRPr="00274B09">
        <w:rPr>
          <w:spacing w:val="51"/>
          <w:lang w:val="ru-RU"/>
        </w:rPr>
        <w:t xml:space="preserve"> </w:t>
      </w:r>
      <w:r w:rsidRPr="00274B09">
        <w:rPr>
          <w:spacing w:val="-1"/>
          <w:lang w:val="ru-RU"/>
        </w:rPr>
        <w:t>источника</w:t>
      </w:r>
      <w:r w:rsidRPr="00274B09">
        <w:rPr>
          <w:spacing w:val="49"/>
          <w:lang w:val="ru-RU"/>
        </w:rPr>
        <w:t xml:space="preserve"> </w:t>
      </w:r>
      <w:r w:rsidRPr="00274B09">
        <w:rPr>
          <w:spacing w:val="-1"/>
          <w:lang w:val="ru-RU"/>
        </w:rPr>
        <w:t>теплоты</w:t>
      </w:r>
      <w:r w:rsidRPr="00274B09">
        <w:rPr>
          <w:spacing w:val="49"/>
          <w:lang w:val="ru-RU"/>
        </w:rPr>
        <w:t xml:space="preserve"> </w:t>
      </w:r>
      <w:r w:rsidRPr="00274B09">
        <w:rPr>
          <w:lang w:val="ru-RU"/>
        </w:rPr>
        <w:t>для</w:t>
      </w:r>
      <w:r w:rsidRPr="00274B09">
        <w:rPr>
          <w:spacing w:val="50"/>
          <w:lang w:val="ru-RU"/>
        </w:rPr>
        <w:t xml:space="preserve"> </w:t>
      </w:r>
      <w:r w:rsidRPr="00274B09">
        <w:rPr>
          <w:lang w:val="ru-RU"/>
        </w:rPr>
        <w:t>обеспечения</w:t>
      </w:r>
      <w:r w:rsidRPr="00274B09">
        <w:rPr>
          <w:spacing w:val="79"/>
          <w:lang w:val="ru-RU"/>
        </w:rPr>
        <w:t xml:space="preserve"> </w:t>
      </w:r>
      <w:r w:rsidRPr="00274B09">
        <w:rPr>
          <w:spacing w:val="-1"/>
          <w:lang w:val="ru-RU"/>
        </w:rPr>
        <w:t>исправного</w:t>
      </w:r>
      <w:r w:rsidRPr="00274B09">
        <w:rPr>
          <w:lang w:val="ru-RU"/>
        </w:rPr>
        <w:t xml:space="preserve"> </w:t>
      </w:r>
      <w:r w:rsidRPr="00274B09">
        <w:rPr>
          <w:spacing w:val="-1"/>
          <w:lang w:val="ru-RU"/>
        </w:rPr>
        <w:t>функционирования</w:t>
      </w:r>
      <w:r w:rsidRPr="00274B09">
        <w:rPr>
          <w:lang w:val="ru-RU"/>
        </w:rPr>
        <w:t xml:space="preserve"> СЦТ при</w:t>
      </w:r>
      <w:r w:rsidRPr="00274B09">
        <w:rPr>
          <w:spacing w:val="-2"/>
          <w:lang w:val="ru-RU"/>
        </w:rPr>
        <w:t xml:space="preserve"> </w:t>
      </w:r>
      <w:r w:rsidRPr="00274B09">
        <w:rPr>
          <w:spacing w:val="-1"/>
          <w:lang w:val="ru-RU"/>
        </w:rPr>
        <w:t>нерасчетных</w:t>
      </w:r>
      <w:r w:rsidRPr="00274B09">
        <w:rPr>
          <w:spacing w:val="1"/>
          <w:lang w:val="ru-RU"/>
        </w:rPr>
        <w:t xml:space="preserve"> </w:t>
      </w:r>
      <w:r w:rsidRPr="00274B09">
        <w:rPr>
          <w:spacing w:val="-1"/>
          <w:lang w:val="ru-RU"/>
        </w:rPr>
        <w:t>похолоданиях;</w:t>
      </w:r>
    </w:p>
    <w:p w:rsidR="00D742BD" w:rsidRPr="00274B09" w:rsidRDefault="00D742BD" w:rsidP="00F36EAD">
      <w:pPr>
        <w:pStyle w:val="ae"/>
        <w:numPr>
          <w:ilvl w:val="2"/>
          <w:numId w:val="13"/>
        </w:numPr>
        <w:tabs>
          <w:tab w:val="left" w:pos="993"/>
        </w:tabs>
        <w:spacing w:before="1" w:line="275" w:lineRule="auto"/>
        <w:ind w:left="0" w:right="242" w:firstLine="709"/>
        <w:rPr>
          <w:lang w:val="ru-RU"/>
        </w:rPr>
      </w:pPr>
      <w:r w:rsidRPr="00274B09">
        <w:rPr>
          <w:spacing w:val="-1"/>
          <w:lang w:val="ru-RU"/>
        </w:rPr>
        <w:t>способность</w:t>
      </w:r>
      <w:r w:rsidRPr="00274B09">
        <w:rPr>
          <w:spacing w:val="5"/>
          <w:lang w:val="ru-RU"/>
        </w:rPr>
        <w:t xml:space="preserve"> </w:t>
      </w:r>
      <w:r w:rsidRPr="00274B09">
        <w:rPr>
          <w:lang w:val="ru-RU"/>
        </w:rPr>
        <w:t>тепловых</w:t>
      </w:r>
      <w:r w:rsidRPr="00274B09">
        <w:rPr>
          <w:spacing w:val="6"/>
          <w:lang w:val="ru-RU"/>
        </w:rPr>
        <w:t xml:space="preserve"> </w:t>
      </w:r>
      <w:r w:rsidRPr="00274B09">
        <w:rPr>
          <w:spacing w:val="-1"/>
          <w:lang w:val="ru-RU"/>
        </w:rPr>
        <w:t>сетей</w:t>
      </w:r>
      <w:r w:rsidRPr="00274B09">
        <w:rPr>
          <w:spacing w:val="5"/>
          <w:lang w:val="ru-RU"/>
        </w:rPr>
        <w:t xml:space="preserve"> </w:t>
      </w:r>
      <w:r w:rsidRPr="00274B09">
        <w:rPr>
          <w:spacing w:val="-1"/>
          <w:lang w:val="ru-RU"/>
        </w:rPr>
        <w:t>обеспечить</w:t>
      </w:r>
      <w:r w:rsidRPr="00274B09">
        <w:rPr>
          <w:spacing w:val="5"/>
          <w:lang w:val="ru-RU"/>
        </w:rPr>
        <w:t xml:space="preserve"> </w:t>
      </w:r>
      <w:r w:rsidRPr="00274B09">
        <w:rPr>
          <w:spacing w:val="-1"/>
          <w:lang w:val="ru-RU"/>
        </w:rPr>
        <w:t>исправное</w:t>
      </w:r>
      <w:r w:rsidRPr="00274B09">
        <w:rPr>
          <w:spacing w:val="3"/>
          <w:lang w:val="ru-RU"/>
        </w:rPr>
        <w:t xml:space="preserve"> </w:t>
      </w:r>
      <w:r w:rsidRPr="00274B09">
        <w:rPr>
          <w:spacing w:val="-1"/>
          <w:lang w:val="ru-RU"/>
        </w:rPr>
        <w:t>функционирование</w:t>
      </w:r>
      <w:r w:rsidRPr="00274B09">
        <w:rPr>
          <w:spacing w:val="3"/>
          <w:lang w:val="ru-RU"/>
        </w:rPr>
        <w:t xml:space="preserve"> </w:t>
      </w:r>
      <w:r w:rsidRPr="00274B09">
        <w:rPr>
          <w:lang w:val="ru-RU"/>
        </w:rPr>
        <w:t>СЦТ</w:t>
      </w:r>
      <w:r w:rsidRPr="00274B09">
        <w:rPr>
          <w:spacing w:val="3"/>
          <w:lang w:val="ru-RU"/>
        </w:rPr>
        <w:t xml:space="preserve"> </w:t>
      </w:r>
      <w:r w:rsidRPr="00274B09">
        <w:rPr>
          <w:lang w:val="ru-RU"/>
        </w:rPr>
        <w:t>при</w:t>
      </w:r>
      <w:r w:rsidRPr="00274B09">
        <w:rPr>
          <w:spacing w:val="5"/>
          <w:lang w:val="ru-RU"/>
        </w:rPr>
        <w:t xml:space="preserve"> </w:t>
      </w:r>
      <w:r w:rsidR="00F36EAD">
        <w:rPr>
          <w:lang w:val="ru-RU"/>
        </w:rPr>
        <w:t>нерасчет</w:t>
      </w:r>
      <w:r w:rsidRPr="00274B09">
        <w:rPr>
          <w:lang w:val="ru-RU"/>
        </w:rPr>
        <w:t>ных</w:t>
      </w:r>
      <w:r w:rsidRPr="00274B09">
        <w:rPr>
          <w:spacing w:val="-1"/>
          <w:lang w:val="ru-RU"/>
        </w:rPr>
        <w:t xml:space="preserve"> похолоданиях;</w:t>
      </w:r>
    </w:p>
    <w:p w:rsidR="00D742BD" w:rsidRPr="00F36EAD" w:rsidRDefault="00D742BD" w:rsidP="00F36EAD">
      <w:pPr>
        <w:pStyle w:val="ae"/>
        <w:numPr>
          <w:ilvl w:val="2"/>
          <w:numId w:val="13"/>
        </w:numPr>
        <w:tabs>
          <w:tab w:val="left" w:pos="993"/>
        </w:tabs>
        <w:spacing w:before="53" w:line="277" w:lineRule="auto"/>
        <w:ind w:left="0" w:right="227" w:firstLine="709"/>
        <w:jc w:val="both"/>
        <w:rPr>
          <w:lang w:val="ru-RU"/>
        </w:rPr>
      </w:pPr>
      <w:r w:rsidRPr="00F36EAD">
        <w:rPr>
          <w:spacing w:val="-1"/>
          <w:lang w:val="ru-RU"/>
        </w:rPr>
        <w:t>организационные</w:t>
      </w:r>
      <w:r w:rsidRPr="00F36EAD">
        <w:rPr>
          <w:spacing w:val="29"/>
          <w:lang w:val="ru-RU"/>
        </w:rPr>
        <w:t xml:space="preserve"> </w:t>
      </w:r>
      <w:r w:rsidRPr="00F36EAD">
        <w:rPr>
          <w:lang w:val="ru-RU"/>
        </w:rPr>
        <w:t>и</w:t>
      </w:r>
      <w:r w:rsidRPr="00F36EAD">
        <w:rPr>
          <w:spacing w:val="29"/>
          <w:lang w:val="ru-RU"/>
        </w:rPr>
        <w:t xml:space="preserve"> </w:t>
      </w:r>
      <w:r w:rsidRPr="00F36EAD">
        <w:rPr>
          <w:spacing w:val="-1"/>
          <w:lang w:val="ru-RU"/>
        </w:rPr>
        <w:t>технические</w:t>
      </w:r>
      <w:r w:rsidRPr="00F36EAD">
        <w:rPr>
          <w:spacing w:val="30"/>
          <w:lang w:val="ru-RU"/>
        </w:rPr>
        <w:t xml:space="preserve"> </w:t>
      </w:r>
      <w:r w:rsidRPr="00F36EAD">
        <w:rPr>
          <w:spacing w:val="-1"/>
          <w:lang w:val="ru-RU"/>
        </w:rPr>
        <w:t>меры,</w:t>
      </w:r>
      <w:r w:rsidRPr="00F36EAD">
        <w:rPr>
          <w:spacing w:val="30"/>
          <w:lang w:val="ru-RU"/>
        </w:rPr>
        <w:t xml:space="preserve"> </w:t>
      </w:r>
      <w:r w:rsidRPr="00F36EAD">
        <w:rPr>
          <w:spacing w:val="-1"/>
          <w:lang w:val="ru-RU"/>
        </w:rPr>
        <w:t>необходимые</w:t>
      </w:r>
      <w:r w:rsidRPr="00F36EAD">
        <w:rPr>
          <w:spacing w:val="29"/>
          <w:lang w:val="ru-RU"/>
        </w:rPr>
        <w:t xml:space="preserve"> </w:t>
      </w:r>
      <w:r w:rsidRPr="00F36EAD">
        <w:rPr>
          <w:lang w:val="ru-RU"/>
        </w:rPr>
        <w:t>для</w:t>
      </w:r>
      <w:r w:rsidRPr="00F36EAD">
        <w:rPr>
          <w:spacing w:val="31"/>
          <w:lang w:val="ru-RU"/>
        </w:rPr>
        <w:t xml:space="preserve"> </w:t>
      </w:r>
      <w:r w:rsidRPr="00F36EAD">
        <w:rPr>
          <w:spacing w:val="-1"/>
          <w:lang w:val="ru-RU"/>
        </w:rPr>
        <w:t>обеспечения</w:t>
      </w:r>
      <w:r w:rsidRPr="00F36EAD">
        <w:rPr>
          <w:spacing w:val="28"/>
          <w:lang w:val="ru-RU"/>
        </w:rPr>
        <w:t xml:space="preserve"> </w:t>
      </w:r>
      <w:r w:rsidRPr="00F36EAD">
        <w:rPr>
          <w:spacing w:val="-1"/>
          <w:lang w:val="ru-RU"/>
        </w:rPr>
        <w:t>исправного</w:t>
      </w:r>
      <w:r w:rsidRPr="00F36EAD">
        <w:rPr>
          <w:spacing w:val="30"/>
          <w:lang w:val="ru-RU"/>
        </w:rPr>
        <w:t xml:space="preserve"> </w:t>
      </w:r>
      <w:r w:rsidR="00F36EAD">
        <w:rPr>
          <w:lang w:val="ru-RU"/>
        </w:rPr>
        <w:t>функ</w:t>
      </w:r>
      <w:r w:rsidRPr="00F36EAD">
        <w:rPr>
          <w:spacing w:val="-1"/>
          <w:lang w:val="ru-RU"/>
        </w:rPr>
        <w:t>ционирования</w:t>
      </w:r>
      <w:r w:rsidRPr="00F36EAD">
        <w:rPr>
          <w:spacing w:val="-3"/>
          <w:lang w:val="ru-RU"/>
        </w:rPr>
        <w:t xml:space="preserve"> </w:t>
      </w:r>
      <w:r w:rsidRPr="00F36EAD">
        <w:rPr>
          <w:lang w:val="ru-RU"/>
        </w:rPr>
        <w:t xml:space="preserve">СЦТ на </w:t>
      </w:r>
      <w:r w:rsidRPr="00F36EAD">
        <w:rPr>
          <w:spacing w:val="-1"/>
          <w:lang w:val="ru-RU"/>
        </w:rPr>
        <w:t>уровне заданной</w:t>
      </w:r>
      <w:r w:rsidRPr="00F36EAD">
        <w:rPr>
          <w:lang w:val="ru-RU"/>
        </w:rPr>
        <w:t xml:space="preserve"> </w:t>
      </w:r>
      <w:r w:rsidRPr="00F36EAD">
        <w:rPr>
          <w:spacing w:val="-1"/>
          <w:lang w:val="ru-RU"/>
        </w:rPr>
        <w:t>готовности;</w:t>
      </w:r>
      <w:r w:rsidR="00F36EAD" w:rsidRPr="00F36EAD">
        <w:rPr>
          <w:lang w:val="ru-RU"/>
        </w:rPr>
        <w:t xml:space="preserve"> </w:t>
      </w:r>
      <w:r w:rsidRPr="00F36EAD">
        <w:rPr>
          <w:spacing w:val="-1"/>
          <w:lang w:val="ru-RU"/>
        </w:rPr>
        <w:t>максимально</w:t>
      </w:r>
      <w:r w:rsidRPr="00F36EAD">
        <w:rPr>
          <w:lang w:val="ru-RU"/>
        </w:rPr>
        <w:t xml:space="preserve"> </w:t>
      </w:r>
      <w:r w:rsidRPr="00F36EAD">
        <w:rPr>
          <w:spacing w:val="-1"/>
          <w:lang w:val="ru-RU"/>
        </w:rPr>
        <w:t>допустимое число</w:t>
      </w:r>
      <w:r w:rsidRPr="00F36EAD">
        <w:rPr>
          <w:lang w:val="ru-RU"/>
        </w:rPr>
        <w:t xml:space="preserve"> </w:t>
      </w:r>
      <w:r w:rsidRPr="00F36EAD">
        <w:rPr>
          <w:spacing w:val="-1"/>
          <w:lang w:val="ru-RU"/>
        </w:rPr>
        <w:t>часов</w:t>
      </w:r>
      <w:r w:rsidRPr="00F36EAD">
        <w:rPr>
          <w:lang w:val="ru-RU"/>
        </w:rPr>
        <w:t xml:space="preserve"> готовности для </w:t>
      </w:r>
      <w:r w:rsidRPr="00F36EAD">
        <w:rPr>
          <w:spacing w:val="-1"/>
          <w:lang w:val="ru-RU"/>
        </w:rPr>
        <w:t>источника теплоты;</w:t>
      </w:r>
      <w:r w:rsidR="00F36EAD">
        <w:rPr>
          <w:spacing w:val="-1"/>
          <w:lang w:val="ru-RU"/>
        </w:rPr>
        <w:t xml:space="preserve"> </w:t>
      </w:r>
      <w:r w:rsidRPr="00F36EAD">
        <w:rPr>
          <w:spacing w:val="-1"/>
          <w:lang w:val="ru-RU"/>
        </w:rPr>
        <w:t>температуру</w:t>
      </w:r>
      <w:r w:rsidRPr="00F36EAD">
        <w:rPr>
          <w:spacing w:val="4"/>
          <w:lang w:val="ru-RU"/>
        </w:rPr>
        <w:t xml:space="preserve"> </w:t>
      </w:r>
      <w:r w:rsidRPr="00F36EAD">
        <w:rPr>
          <w:spacing w:val="-1"/>
          <w:lang w:val="ru-RU"/>
        </w:rPr>
        <w:t>наружного</w:t>
      </w:r>
      <w:r w:rsidRPr="00F36EAD">
        <w:rPr>
          <w:spacing w:val="9"/>
          <w:lang w:val="ru-RU"/>
        </w:rPr>
        <w:t xml:space="preserve"> </w:t>
      </w:r>
      <w:r w:rsidRPr="00F36EAD">
        <w:rPr>
          <w:spacing w:val="-1"/>
          <w:lang w:val="ru-RU"/>
        </w:rPr>
        <w:t>воздуха,</w:t>
      </w:r>
      <w:r w:rsidRPr="00F36EAD">
        <w:rPr>
          <w:spacing w:val="9"/>
          <w:lang w:val="ru-RU"/>
        </w:rPr>
        <w:t xml:space="preserve"> </w:t>
      </w:r>
      <w:r w:rsidRPr="00F36EAD">
        <w:rPr>
          <w:lang w:val="ru-RU"/>
        </w:rPr>
        <w:t>при</w:t>
      </w:r>
      <w:r w:rsidRPr="00F36EAD">
        <w:rPr>
          <w:spacing w:val="10"/>
          <w:lang w:val="ru-RU"/>
        </w:rPr>
        <w:t xml:space="preserve"> </w:t>
      </w:r>
      <w:r w:rsidRPr="00F36EAD">
        <w:rPr>
          <w:spacing w:val="-1"/>
          <w:lang w:val="ru-RU"/>
        </w:rPr>
        <w:t>которой</w:t>
      </w:r>
      <w:r w:rsidRPr="00F36EAD">
        <w:rPr>
          <w:spacing w:val="10"/>
          <w:lang w:val="ru-RU"/>
        </w:rPr>
        <w:t xml:space="preserve"> </w:t>
      </w:r>
      <w:r w:rsidRPr="00F36EAD">
        <w:rPr>
          <w:spacing w:val="-1"/>
          <w:lang w:val="ru-RU"/>
        </w:rPr>
        <w:t>обеспечивается</w:t>
      </w:r>
      <w:r w:rsidRPr="00F36EAD">
        <w:rPr>
          <w:spacing w:val="9"/>
          <w:lang w:val="ru-RU"/>
        </w:rPr>
        <w:t xml:space="preserve"> </w:t>
      </w:r>
      <w:r w:rsidRPr="00F36EAD">
        <w:rPr>
          <w:spacing w:val="-1"/>
          <w:lang w:val="ru-RU"/>
        </w:rPr>
        <w:t>заданная</w:t>
      </w:r>
      <w:r w:rsidRPr="00F36EAD">
        <w:rPr>
          <w:spacing w:val="9"/>
          <w:lang w:val="ru-RU"/>
        </w:rPr>
        <w:t xml:space="preserve"> </w:t>
      </w:r>
      <w:r w:rsidRPr="00F36EAD">
        <w:rPr>
          <w:spacing w:val="-1"/>
          <w:lang w:val="ru-RU"/>
        </w:rPr>
        <w:t>внутренняя</w:t>
      </w:r>
      <w:r w:rsidRPr="00F36EAD">
        <w:rPr>
          <w:spacing w:val="9"/>
          <w:lang w:val="ru-RU"/>
        </w:rPr>
        <w:t xml:space="preserve"> </w:t>
      </w:r>
      <w:r w:rsidR="00F36EAD">
        <w:rPr>
          <w:spacing w:val="1"/>
          <w:lang w:val="ru-RU"/>
        </w:rPr>
        <w:t>темпе</w:t>
      </w:r>
      <w:r w:rsidRPr="00F36EAD">
        <w:rPr>
          <w:spacing w:val="-1"/>
          <w:lang w:val="ru-RU"/>
        </w:rPr>
        <w:t>ратура</w:t>
      </w:r>
      <w:r w:rsidRPr="00F36EAD">
        <w:rPr>
          <w:spacing w:val="1"/>
          <w:lang w:val="ru-RU"/>
        </w:rPr>
        <w:t xml:space="preserve"> </w:t>
      </w:r>
      <w:r w:rsidRPr="00F36EAD">
        <w:rPr>
          <w:spacing w:val="-1"/>
          <w:lang w:val="ru-RU"/>
        </w:rPr>
        <w:t>воздуха.</w:t>
      </w:r>
    </w:p>
    <w:p w:rsidR="00F36EAD" w:rsidRDefault="00F36EAD" w:rsidP="00D742BD">
      <w:pPr>
        <w:pStyle w:val="ae"/>
        <w:spacing w:line="275" w:lineRule="exact"/>
        <w:ind w:left="921"/>
        <w:rPr>
          <w:spacing w:val="-1"/>
          <w:lang w:val="ru-RU"/>
        </w:rPr>
      </w:pPr>
    </w:p>
    <w:p w:rsidR="00D742BD" w:rsidRPr="00274B09" w:rsidRDefault="00D742BD" w:rsidP="00D742BD">
      <w:pPr>
        <w:pStyle w:val="ae"/>
        <w:spacing w:line="275" w:lineRule="exact"/>
        <w:ind w:left="921"/>
        <w:rPr>
          <w:lang w:val="ru-RU"/>
        </w:rPr>
      </w:pPr>
      <w:r w:rsidRPr="00274B09">
        <w:rPr>
          <w:spacing w:val="-1"/>
          <w:lang w:val="ru-RU"/>
        </w:rPr>
        <w:lastRenderedPageBreak/>
        <w:t>Готовность</w:t>
      </w:r>
      <w:r w:rsidRPr="00274B09">
        <w:rPr>
          <w:lang w:val="ru-RU"/>
        </w:rPr>
        <w:t xml:space="preserve"> к</w:t>
      </w:r>
      <w:r w:rsidRPr="00274B09">
        <w:rPr>
          <w:spacing w:val="-2"/>
          <w:lang w:val="ru-RU"/>
        </w:rPr>
        <w:t xml:space="preserve"> </w:t>
      </w:r>
      <w:r w:rsidRPr="00274B09">
        <w:rPr>
          <w:spacing w:val="-1"/>
          <w:lang w:val="ru-RU"/>
        </w:rPr>
        <w:t>исправной</w:t>
      </w:r>
      <w:r w:rsidRPr="00274B09">
        <w:rPr>
          <w:lang w:val="ru-RU"/>
        </w:rPr>
        <w:t xml:space="preserve"> </w:t>
      </w:r>
      <w:r w:rsidRPr="00274B09">
        <w:rPr>
          <w:spacing w:val="-1"/>
          <w:lang w:val="ru-RU"/>
        </w:rPr>
        <w:t>работе системы</w:t>
      </w:r>
      <w:r w:rsidRPr="00274B09">
        <w:rPr>
          <w:lang w:val="ru-RU"/>
        </w:rPr>
        <w:t xml:space="preserve"> определяется по</w:t>
      </w:r>
      <w:r w:rsidRPr="00274B09">
        <w:rPr>
          <w:spacing w:val="2"/>
          <w:lang w:val="ru-RU"/>
        </w:rPr>
        <w:t xml:space="preserve"> </w:t>
      </w:r>
      <w:r w:rsidRPr="00274B09">
        <w:rPr>
          <w:spacing w:val="-1"/>
          <w:lang w:val="ru-RU"/>
        </w:rPr>
        <w:t>уравнению:</w:t>
      </w:r>
    </w:p>
    <w:p w:rsidR="00D742BD" w:rsidRPr="00274B09" w:rsidRDefault="00D742BD" w:rsidP="00D742BD">
      <w:pPr>
        <w:spacing w:before="1"/>
        <w:rPr>
          <w:rFonts w:eastAsia="Times New Roman" w:cs="Times New Roman"/>
          <w:sz w:val="4"/>
          <w:szCs w:val="4"/>
        </w:rPr>
      </w:pPr>
    </w:p>
    <w:p w:rsidR="00D742BD" w:rsidRDefault="00D742BD" w:rsidP="00F36EAD">
      <w:pPr>
        <w:spacing w:line="200" w:lineRule="atLeast"/>
        <w:ind w:left="4097" w:hanging="978"/>
        <w:rPr>
          <w:rFonts w:eastAsia="Times New Roman" w:cs="Times New Roman"/>
          <w:sz w:val="20"/>
          <w:szCs w:val="20"/>
        </w:rPr>
      </w:pPr>
      <w:r>
        <w:rPr>
          <w:rFonts w:eastAsia="Times New Roman" w:cs="Times New Roman"/>
          <w:noProof/>
          <w:sz w:val="20"/>
          <w:szCs w:val="20"/>
          <w:lang w:eastAsia="ru-RU"/>
        </w:rPr>
        <w:drawing>
          <wp:inline distT="0" distB="0" distL="0" distR="0" wp14:anchorId="7DF25F29" wp14:editId="56399E0E">
            <wp:extent cx="1990725" cy="495300"/>
            <wp:effectExtent l="0" t="0" r="0" b="0"/>
            <wp:docPr id="3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1.jpeg"/>
                    <pic:cNvPicPr/>
                  </pic:nvPicPr>
                  <pic:blipFill>
                    <a:blip r:embed="rId49" cstate="print"/>
                    <a:stretch>
                      <a:fillRect/>
                    </a:stretch>
                  </pic:blipFill>
                  <pic:spPr>
                    <a:xfrm>
                      <a:off x="0" y="0"/>
                      <a:ext cx="1990725" cy="495300"/>
                    </a:xfrm>
                    <a:prstGeom prst="rect">
                      <a:avLst/>
                    </a:prstGeom>
                  </pic:spPr>
                </pic:pic>
              </a:graphicData>
            </a:graphic>
          </wp:inline>
        </w:drawing>
      </w:r>
    </w:p>
    <w:p w:rsidR="00D742BD" w:rsidRPr="00274B09" w:rsidRDefault="00D742BD" w:rsidP="00F36EAD">
      <w:pPr>
        <w:pStyle w:val="ae"/>
        <w:spacing w:before="35" w:line="276" w:lineRule="auto"/>
        <w:ind w:left="0" w:right="229" w:firstLine="708"/>
        <w:jc w:val="both"/>
        <w:rPr>
          <w:lang w:val="ru-RU"/>
        </w:rPr>
      </w:pPr>
      <w:r>
        <w:t>z</w:t>
      </w:r>
      <w:r w:rsidRPr="00F36EAD">
        <w:rPr>
          <w:sz w:val="22"/>
          <w:vertAlign w:val="subscript"/>
          <w:lang w:val="ru-RU"/>
        </w:rPr>
        <w:t>1</w:t>
      </w:r>
      <w:r w:rsidRPr="00274B09">
        <w:rPr>
          <w:spacing w:val="-1"/>
          <w:lang w:val="ru-RU"/>
        </w:rPr>
        <w:t xml:space="preserve"> </w:t>
      </w:r>
      <w:r w:rsidRPr="00274B09">
        <w:rPr>
          <w:lang w:val="ru-RU"/>
        </w:rPr>
        <w:t>-</w:t>
      </w:r>
      <w:r w:rsidRPr="00274B09">
        <w:rPr>
          <w:spacing w:val="37"/>
          <w:lang w:val="ru-RU"/>
        </w:rPr>
        <w:t xml:space="preserve"> </w:t>
      </w:r>
      <w:r w:rsidRPr="00274B09">
        <w:rPr>
          <w:spacing w:val="-1"/>
          <w:lang w:val="ru-RU"/>
        </w:rPr>
        <w:t>число</w:t>
      </w:r>
      <w:r w:rsidRPr="00274B09">
        <w:rPr>
          <w:spacing w:val="38"/>
          <w:lang w:val="ru-RU"/>
        </w:rPr>
        <w:t xml:space="preserve"> </w:t>
      </w:r>
      <w:r w:rsidRPr="00274B09">
        <w:rPr>
          <w:spacing w:val="-1"/>
          <w:lang w:val="ru-RU"/>
        </w:rPr>
        <w:t>часов</w:t>
      </w:r>
      <w:r w:rsidRPr="00274B09">
        <w:rPr>
          <w:spacing w:val="37"/>
          <w:lang w:val="ru-RU"/>
        </w:rPr>
        <w:t xml:space="preserve"> </w:t>
      </w:r>
      <w:r w:rsidRPr="00274B09">
        <w:rPr>
          <w:spacing w:val="-1"/>
          <w:lang w:val="ru-RU"/>
        </w:rPr>
        <w:t>ожидания</w:t>
      </w:r>
      <w:r w:rsidRPr="00274B09">
        <w:rPr>
          <w:spacing w:val="35"/>
          <w:lang w:val="ru-RU"/>
        </w:rPr>
        <w:t xml:space="preserve"> </w:t>
      </w:r>
      <w:r w:rsidRPr="00274B09">
        <w:rPr>
          <w:spacing w:val="-1"/>
          <w:lang w:val="ru-RU"/>
        </w:rPr>
        <w:t>неготовности</w:t>
      </w:r>
      <w:r w:rsidRPr="00274B09">
        <w:rPr>
          <w:spacing w:val="36"/>
          <w:lang w:val="ru-RU"/>
        </w:rPr>
        <w:t xml:space="preserve"> </w:t>
      </w:r>
      <w:r w:rsidRPr="00274B09">
        <w:rPr>
          <w:spacing w:val="-1"/>
          <w:lang w:val="ru-RU"/>
        </w:rPr>
        <w:t>СЦТ</w:t>
      </w:r>
      <w:r w:rsidRPr="00274B09">
        <w:rPr>
          <w:spacing w:val="37"/>
          <w:lang w:val="ru-RU"/>
        </w:rPr>
        <w:t xml:space="preserve"> </w:t>
      </w:r>
      <w:r w:rsidRPr="00274B09">
        <w:rPr>
          <w:lang w:val="ru-RU"/>
        </w:rPr>
        <w:t>в</w:t>
      </w:r>
      <w:r w:rsidRPr="00274B09">
        <w:rPr>
          <w:spacing w:val="37"/>
          <w:lang w:val="ru-RU"/>
        </w:rPr>
        <w:t xml:space="preserve"> </w:t>
      </w:r>
      <w:r w:rsidRPr="00274B09">
        <w:rPr>
          <w:spacing w:val="-1"/>
          <w:lang w:val="ru-RU"/>
        </w:rPr>
        <w:t>период</w:t>
      </w:r>
      <w:r w:rsidRPr="00274B09">
        <w:rPr>
          <w:spacing w:val="36"/>
          <w:lang w:val="ru-RU"/>
        </w:rPr>
        <w:t xml:space="preserve"> </w:t>
      </w:r>
      <w:r w:rsidRPr="00274B09">
        <w:rPr>
          <w:spacing w:val="-1"/>
          <w:lang w:val="ru-RU"/>
        </w:rPr>
        <w:t>стояния</w:t>
      </w:r>
      <w:r w:rsidRPr="00274B09">
        <w:rPr>
          <w:spacing w:val="35"/>
          <w:lang w:val="ru-RU"/>
        </w:rPr>
        <w:t xml:space="preserve"> </w:t>
      </w:r>
      <w:r w:rsidRPr="00274B09">
        <w:rPr>
          <w:spacing w:val="-1"/>
          <w:lang w:val="ru-RU"/>
        </w:rPr>
        <w:t>нерасчетных</w:t>
      </w:r>
      <w:r w:rsidRPr="00274B09">
        <w:rPr>
          <w:spacing w:val="39"/>
          <w:lang w:val="ru-RU"/>
        </w:rPr>
        <w:t xml:space="preserve"> </w:t>
      </w:r>
      <w:r w:rsidRPr="00274B09">
        <w:rPr>
          <w:spacing w:val="-1"/>
          <w:lang w:val="ru-RU"/>
        </w:rPr>
        <w:t>температур</w:t>
      </w:r>
      <w:r w:rsidRPr="00274B09">
        <w:rPr>
          <w:spacing w:val="77"/>
          <w:lang w:val="ru-RU"/>
        </w:rPr>
        <w:t xml:space="preserve"> </w:t>
      </w:r>
      <w:r w:rsidRPr="00274B09">
        <w:rPr>
          <w:spacing w:val="-1"/>
          <w:lang w:val="ru-RU"/>
        </w:rPr>
        <w:t>наружного</w:t>
      </w:r>
      <w:r w:rsidRPr="00274B09">
        <w:rPr>
          <w:spacing w:val="40"/>
          <w:lang w:val="ru-RU"/>
        </w:rPr>
        <w:t xml:space="preserve"> </w:t>
      </w:r>
      <w:r w:rsidRPr="00274B09">
        <w:rPr>
          <w:spacing w:val="-1"/>
          <w:lang w:val="ru-RU"/>
        </w:rPr>
        <w:t>воздуха</w:t>
      </w:r>
      <w:r w:rsidRPr="00274B09">
        <w:rPr>
          <w:spacing w:val="39"/>
          <w:lang w:val="ru-RU"/>
        </w:rPr>
        <w:t xml:space="preserve"> </w:t>
      </w:r>
      <w:r w:rsidRPr="00274B09">
        <w:rPr>
          <w:lang w:val="ru-RU"/>
        </w:rPr>
        <w:t>в</w:t>
      </w:r>
      <w:r w:rsidRPr="00274B09">
        <w:rPr>
          <w:spacing w:val="40"/>
          <w:lang w:val="ru-RU"/>
        </w:rPr>
        <w:t xml:space="preserve"> </w:t>
      </w:r>
      <w:r w:rsidRPr="00274B09">
        <w:rPr>
          <w:lang w:val="ru-RU"/>
        </w:rPr>
        <w:t>данной</w:t>
      </w:r>
      <w:r w:rsidRPr="00274B09">
        <w:rPr>
          <w:spacing w:val="41"/>
          <w:lang w:val="ru-RU"/>
        </w:rPr>
        <w:t xml:space="preserve"> </w:t>
      </w:r>
      <w:r w:rsidRPr="00274B09">
        <w:rPr>
          <w:spacing w:val="-1"/>
          <w:lang w:val="ru-RU"/>
        </w:rPr>
        <w:t>местности.</w:t>
      </w:r>
      <w:r w:rsidRPr="00274B09">
        <w:rPr>
          <w:spacing w:val="42"/>
          <w:lang w:val="ru-RU"/>
        </w:rPr>
        <w:t xml:space="preserve"> </w:t>
      </w:r>
      <w:r w:rsidRPr="00274B09">
        <w:rPr>
          <w:spacing w:val="-1"/>
          <w:lang w:val="ru-RU"/>
        </w:rPr>
        <w:t>Определяется</w:t>
      </w:r>
      <w:r w:rsidRPr="00274B09">
        <w:rPr>
          <w:spacing w:val="40"/>
          <w:lang w:val="ru-RU"/>
        </w:rPr>
        <w:t xml:space="preserve"> </w:t>
      </w:r>
      <w:r w:rsidRPr="00274B09">
        <w:rPr>
          <w:lang w:val="ru-RU"/>
        </w:rPr>
        <w:t>по</w:t>
      </w:r>
      <w:r w:rsidRPr="00274B09">
        <w:rPr>
          <w:spacing w:val="40"/>
          <w:lang w:val="ru-RU"/>
        </w:rPr>
        <w:t xml:space="preserve"> </w:t>
      </w:r>
      <w:r w:rsidRPr="00274B09">
        <w:rPr>
          <w:spacing w:val="-1"/>
          <w:lang w:val="ru-RU"/>
        </w:rPr>
        <w:t>климатологическим</w:t>
      </w:r>
      <w:r w:rsidRPr="00274B09">
        <w:rPr>
          <w:spacing w:val="39"/>
          <w:lang w:val="ru-RU"/>
        </w:rPr>
        <w:t xml:space="preserve"> </w:t>
      </w:r>
      <w:r w:rsidRPr="00274B09">
        <w:rPr>
          <w:spacing w:val="-1"/>
          <w:lang w:val="ru-RU"/>
        </w:rPr>
        <w:t>данным</w:t>
      </w:r>
      <w:r w:rsidRPr="00274B09">
        <w:rPr>
          <w:spacing w:val="39"/>
          <w:lang w:val="ru-RU"/>
        </w:rPr>
        <w:t xml:space="preserve"> </w:t>
      </w:r>
      <w:r w:rsidRPr="00274B09">
        <w:rPr>
          <w:lang w:val="ru-RU"/>
        </w:rPr>
        <w:t>с</w:t>
      </w:r>
      <w:r w:rsidRPr="00274B09">
        <w:rPr>
          <w:spacing w:val="42"/>
          <w:lang w:val="ru-RU"/>
        </w:rPr>
        <w:t xml:space="preserve"> </w:t>
      </w:r>
      <w:r w:rsidRPr="00274B09">
        <w:rPr>
          <w:spacing w:val="-2"/>
          <w:lang w:val="ru-RU"/>
        </w:rPr>
        <w:t>учетом</w:t>
      </w:r>
      <w:r w:rsidRPr="00274B09">
        <w:rPr>
          <w:spacing w:val="83"/>
          <w:lang w:val="ru-RU"/>
        </w:rPr>
        <w:t xml:space="preserve"> </w:t>
      </w:r>
      <w:r w:rsidRPr="00274B09">
        <w:rPr>
          <w:spacing w:val="-1"/>
          <w:lang w:val="ru-RU"/>
        </w:rPr>
        <w:t>способности</w:t>
      </w:r>
      <w:r w:rsidRPr="00274B09">
        <w:rPr>
          <w:lang w:val="ru-RU"/>
        </w:rPr>
        <w:t xml:space="preserve"> </w:t>
      </w:r>
      <w:r w:rsidRPr="00274B09">
        <w:rPr>
          <w:spacing w:val="-1"/>
          <w:lang w:val="ru-RU"/>
        </w:rPr>
        <w:t>системы</w:t>
      </w:r>
      <w:r w:rsidRPr="00274B09">
        <w:rPr>
          <w:lang w:val="ru-RU"/>
        </w:rPr>
        <w:t xml:space="preserve"> </w:t>
      </w:r>
      <w:r w:rsidRPr="00274B09">
        <w:rPr>
          <w:spacing w:val="-1"/>
          <w:lang w:val="ru-RU"/>
        </w:rPr>
        <w:t>обеспечивать</w:t>
      </w:r>
      <w:r w:rsidRPr="00274B09">
        <w:rPr>
          <w:lang w:val="ru-RU"/>
        </w:rPr>
        <w:t xml:space="preserve"> </w:t>
      </w:r>
      <w:r w:rsidRPr="00274B09">
        <w:rPr>
          <w:spacing w:val="-1"/>
          <w:lang w:val="ru-RU"/>
        </w:rPr>
        <w:t>заданную</w:t>
      </w:r>
      <w:r w:rsidRPr="00274B09">
        <w:rPr>
          <w:spacing w:val="2"/>
          <w:lang w:val="ru-RU"/>
        </w:rPr>
        <w:t xml:space="preserve"> </w:t>
      </w:r>
      <w:r w:rsidRPr="00274B09">
        <w:rPr>
          <w:spacing w:val="-1"/>
          <w:lang w:val="ru-RU"/>
        </w:rPr>
        <w:t>температуру</w:t>
      </w:r>
      <w:r w:rsidRPr="00274B09">
        <w:rPr>
          <w:spacing w:val="-3"/>
          <w:lang w:val="ru-RU"/>
        </w:rPr>
        <w:t xml:space="preserve"> </w:t>
      </w:r>
      <w:r w:rsidRPr="00274B09">
        <w:rPr>
          <w:lang w:val="ru-RU"/>
        </w:rPr>
        <w:t>в помещениях;</w:t>
      </w:r>
    </w:p>
    <w:p w:rsidR="00D742BD" w:rsidRPr="00274B09" w:rsidRDefault="00D742BD" w:rsidP="00F36EAD">
      <w:pPr>
        <w:pStyle w:val="ae"/>
        <w:spacing w:line="275" w:lineRule="auto"/>
        <w:ind w:left="0" w:right="220" w:firstLine="708"/>
        <w:jc w:val="both"/>
        <w:rPr>
          <w:lang w:val="ru-RU"/>
        </w:rPr>
      </w:pPr>
      <w:r>
        <w:rPr>
          <w:rFonts w:cs="Times New Roman"/>
        </w:rPr>
        <w:t>z</w:t>
      </w:r>
      <w:r w:rsidRPr="00F36EAD">
        <w:rPr>
          <w:rFonts w:cs="Times New Roman"/>
          <w:sz w:val="22"/>
          <w:vertAlign w:val="subscript"/>
          <w:lang w:val="ru-RU"/>
        </w:rPr>
        <w:t>2</w:t>
      </w:r>
      <w:r w:rsidRPr="00274B09">
        <w:rPr>
          <w:rFonts w:cs="Times New Roman"/>
          <w:spacing w:val="-1"/>
          <w:lang w:val="ru-RU"/>
        </w:rPr>
        <w:t xml:space="preserve"> </w:t>
      </w:r>
      <w:r w:rsidRPr="00274B09">
        <w:rPr>
          <w:rFonts w:cs="Times New Roman"/>
          <w:lang w:val="ru-RU"/>
        </w:rPr>
        <w:t>-</w:t>
      </w:r>
      <w:r w:rsidRPr="00274B09">
        <w:rPr>
          <w:rFonts w:cs="Times New Roman"/>
          <w:spacing w:val="8"/>
          <w:lang w:val="ru-RU"/>
        </w:rPr>
        <w:t xml:space="preserve"> </w:t>
      </w:r>
      <w:r w:rsidRPr="00274B09">
        <w:rPr>
          <w:spacing w:val="-1"/>
          <w:lang w:val="ru-RU"/>
        </w:rPr>
        <w:t>число</w:t>
      </w:r>
      <w:r w:rsidRPr="00274B09">
        <w:rPr>
          <w:spacing w:val="9"/>
          <w:lang w:val="ru-RU"/>
        </w:rPr>
        <w:t xml:space="preserve"> </w:t>
      </w:r>
      <w:r w:rsidRPr="00274B09">
        <w:rPr>
          <w:spacing w:val="-1"/>
          <w:lang w:val="ru-RU"/>
        </w:rPr>
        <w:t>часов</w:t>
      </w:r>
      <w:r w:rsidRPr="00274B09">
        <w:rPr>
          <w:spacing w:val="8"/>
          <w:lang w:val="ru-RU"/>
        </w:rPr>
        <w:t xml:space="preserve"> </w:t>
      </w:r>
      <w:r w:rsidRPr="00274B09">
        <w:rPr>
          <w:spacing w:val="-1"/>
          <w:lang w:val="ru-RU"/>
        </w:rPr>
        <w:t>ожидания</w:t>
      </w:r>
      <w:r w:rsidRPr="00274B09">
        <w:rPr>
          <w:spacing w:val="6"/>
          <w:lang w:val="ru-RU"/>
        </w:rPr>
        <w:t xml:space="preserve"> </w:t>
      </w:r>
      <w:r w:rsidRPr="00274B09">
        <w:rPr>
          <w:spacing w:val="-1"/>
          <w:lang w:val="ru-RU"/>
        </w:rPr>
        <w:t>неготовности</w:t>
      </w:r>
      <w:r w:rsidRPr="00274B09">
        <w:rPr>
          <w:spacing w:val="8"/>
          <w:lang w:val="ru-RU"/>
        </w:rPr>
        <w:t xml:space="preserve"> </w:t>
      </w:r>
      <w:r w:rsidRPr="00274B09">
        <w:rPr>
          <w:spacing w:val="-1"/>
          <w:lang w:val="ru-RU"/>
        </w:rPr>
        <w:t>источника</w:t>
      </w:r>
      <w:r w:rsidRPr="00274B09">
        <w:rPr>
          <w:spacing w:val="8"/>
          <w:lang w:val="ru-RU"/>
        </w:rPr>
        <w:t xml:space="preserve"> </w:t>
      </w:r>
      <w:r w:rsidRPr="00274B09">
        <w:rPr>
          <w:spacing w:val="-1"/>
          <w:lang w:val="ru-RU"/>
        </w:rPr>
        <w:t>тепла.</w:t>
      </w:r>
      <w:r w:rsidRPr="00274B09">
        <w:rPr>
          <w:spacing w:val="9"/>
          <w:lang w:val="ru-RU"/>
        </w:rPr>
        <w:t xml:space="preserve"> </w:t>
      </w:r>
      <w:r w:rsidRPr="00274B09">
        <w:rPr>
          <w:spacing w:val="-1"/>
          <w:lang w:val="ru-RU"/>
        </w:rPr>
        <w:t>Принимается</w:t>
      </w:r>
      <w:r w:rsidRPr="00274B09">
        <w:rPr>
          <w:spacing w:val="9"/>
          <w:lang w:val="ru-RU"/>
        </w:rPr>
        <w:t xml:space="preserve"> </w:t>
      </w:r>
      <w:r w:rsidRPr="00274B09">
        <w:rPr>
          <w:lang w:val="ru-RU"/>
        </w:rPr>
        <w:t>по</w:t>
      </w:r>
      <w:r w:rsidRPr="00274B09">
        <w:rPr>
          <w:spacing w:val="9"/>
          <w:lang w:val="ru-RU"/>
        </w:rPr>
        <w:t xml:space="preserve"> </w:t>
      </w:r>
      <w:r w:rsidRPr="00274B09">
        <w:rPr>
          <w:lang w:val="ru-RU"/>
        </w:rPr>
        <w:t>среднестат</w:t>
      </w:r>
      <w:r w:rsidR="00F36EAD">
        <w:rPr>
          <w:lang w:val="ru-RU"/>
        </w:rPr>
        <w:t>исти</w:t>
      </w:r>
      <w:r w:rsidRPr="00274B09">
        <w:rPr>
          <w:spacing w:val="-1"/>
          <w:lang w:val="ru-RU"/>
        </w:rPr>
        <w:t>ческим</w:t>
      </w:r>
      <w:r w:rsidRPr="00274B09">
        <w:rPr>
          <w:lang w:val="ru-RU"/>
        </w:rPr>
        <w:t xml:space="preserve"> </w:t>
      </w:r>
      <w:r w:rsidRPr="00274B09">
        <w:rPr>
          <w:spacing w:val="-1"/>
          <w:lang w:val="ru-RU"/>
        </w:rPr>
        <w:t>данным</w:t>
      </w:r>
      <w:r w:rsidRPr="00274B09">
        <w:rPr>
          <w:spacing w:val="2"/>
          <w:lang w:val="ru-RU"/>
        </w:rPr>
        <w:t xml:space="preserve"> </w:t>
      </w:r>
      <w:r w:rsidRPr="00274B09">
        <w:rPr>
          <w:lang w:val="ru-RU"/>
        </w:rPr>
        <w:t>г2</w:t>
      </w:r>
      <w:r w:rsidRPr="00274B09">
        <w:rPr>
          <w:spacing w:val="1"/>
          <w:lang w:val="ru-RU"/>
        </w:rPr>
        <w:t xml:space="preserve"> </w:t>
      </w:r>
      <w:r w:rsidRPr="00274B09">
        <w:rPr>
          <w:lang w:val="ru-RU"/>
        </w:rPr>
        <w:t>≤</w:t>
      </w:r>
      <w:r w:rsidRPr="00274B09">
        <w:rPr>
          <w:spacing w:val="2"/>
          <w:lang w:val="ru-RU"/>
        </w:rPr>
        <w:t xml:space="preserve"> </w:t>
      </w:r>
      <w:r w:rsidRPr="00274B09">
        <w:rPr>
          <w:lang w:val="ru-RU"/>
        </w:rPr>
        <w:t>50</w:t>
      </w:r>
      <w:r w:rsidRPr="00274B09">
        <w:rPr>
          <w:spacing w:val="1"/>
          <w:lang w:val="ru-RU"/>
        </w:rPr>
        <w:t xml:space="preserve"> </w:t>
      </w:r>
      <w:r w:rsidRPr="00274B09">
        <w:rPr>
          <w:spacing w:val="-1"/>
          <w:lang w:val="ru-RU"/>
        </w:rPr>
        <w:t>часов;</w:t>
      </w:r>
    </w:p>
    <w:p w:rsidR="00D742BD" w:rsidRPr="00274B09" w:rsidRDefault="00D742BD" w:rsidP="00F36EAD">
      <w:pPr>
        <w:pStyle w:val="ae"/>
        <w:spacing w:before="4"/>
        <w:ind w:left="0"/>
        <w:jc w:val="both"/>
        <w:rPr>
          <w:lang w:val="ru-RU"/>
        </w:rPr>
      </w:pPr>
      <w:r>
        <w:t>z</w:t>
      </w:r>
      <w:r w:rsidRPr="00F36EAD">
        <w:rPr>
          <w:sz w:val="22"/>
          <w:vertAlign w:val="subscript"/>
          <w:lang w:val="ru-RU"/>
        </w:rPr>
        <w:t>3</w:t>
      </w:r>
      <w:r w:rsidRPr="00274B09">
        <w:rPr>
          <w:spacing w:val="-1"/>
          <w:lang w:val="ru-RU"/>
        </w:rPr>
        <w:t xml:space="preserve"> </w:t>
      </w:r>
      <w:r w:rsidRPr="00274B09">
        <w:rPr>
          <w:lang w:val="ru-RU"/>
        </w:rPr>
        <w:t>-</w:t>
      </w:r>
      <w:r w:rsidRPr="00274B09">
        <w:rPr>
          <w:spacing w:val="-1"/>
          <w:lang w:val="ru-RU"/>
        </w:rPr>
        <w:t xml:space="preserve"> число</w:t>
      </w:r>
      <w:r w:rsidRPr="00274B09">
        <w:rPr>
          <w:lang w:val="ru-RU"/>
        </w:rPr>
        <w:t xml:space="preserve"> </w:t>
      </w:r>
      <w:r w:rsidRPr="00274B09">
        <w:rPr>
          <w:spacing w:val="-1"/>
          <w:lang w:val="ru-RU"/>
        </w:rPr>
        <w:t>часов</w:t>
      </w:r>
      <w:r w:rsidRPr="00274B09">
        <w:rPr>
          <w:lang w:val="ru-RU"/>
        </w:rPr>
        <w:t xml:space="preserve"> ожидания </w:t>
      </w:r>
      <w:r w:rsidRPr="00274B09">
        <w:rPr>
          <w:spacing w:val="-1"/>
          <w:lang w:val="ru-RU"/>
        </w:rPr>
        <w:t>неготовности</w:t>
      </w:r>
      <w:r w:rsidRPr="00274B09">
        <w:rPr>
          <w:lang w:val="ru-RU"/>
        </w:rPr>
        <w:t xml:space="preserve"> </w:t>
      </w:r>
      <w:r w:rsidRPr="00274B09">
        <w:rPr>
          <w:spacing w:val="-1"/>
          <w:lang w:val="ru-RU"/>
        </w:rPr>
        <w:t>тепловых</w:t>
      </w:r>
      <w:r w:rsidRPr="00274B09">
        <w:rPr>
          <w:spacing w:val="2"/>
          <w:lang w:val="ru-RU"/>
        </w:rPr>
        <w:t xml:space="preserve"> </w:t>
      </w:r>
      <w:r w:rsidRPr="00274B09">
        <w:rPr>
          <w:spacing w:val="-1"/>
          <w:lang w:val="ru-RU"/>
        </w:rPr>
        <w:t>сетей.</w:t>
      </w:r>
    </w:p>
    <w:p w:rsidR="00D742BD" w:rsidRPr="00274B09" w:rsidRDefault="00D742BD" w:rsidP="00F36EAD">
      <w:pPr>
        <w:pStyle w:val="ae"/>
        <w:spacing w:before="41" w:line="275" w:lineRule="auto"/>
        <w:ind w:left="0" w:right="224" w:firstLine="708"/>
        <w:jc w:val="both"/>
        <w:rPr>
          <w:rFonts w:cs="Times New Roman"/>
          <w:lang w:val="ru-RU"/>
        </w:rPr>
      </w:pPr>
      <w:r>
        <w:rPr>
          <w:rFonts w:cs="Times New Roman"/>
        </w:rPr>
        <w:t>z</w:t>
      </w:r>
      <w:r w:rsidRPr="00F36EAD">
        <w:rPr>
          <w:rFonts w:cs="Times New Roman"/>
          <w:sz w:val="22"/>
          <w:vertAlign w:val="subscript"/>
          <w:lang w:val="ru-RU"/>
        </w:rPr>
        <w:t>4</w:t>
      </w:r>
      <w:r w:rsidRPr="00274B09">
        <w:rPr>
          <w:rFonts w:cs="Times New Roman"/>
          <w:spacing w:val="-1"/>
          <w:lang w:val="ru-RU"/>
        </w:rPr>
        <w:t xml:space="preserve"> </w:t>
      </w:r>
      <w:r w:rsidRPr="00274B09">
        <w:rPr>
          <w:rFonts w:cs="Times New Roman"/>
          <w:lang w:val="ru-RU"/>
        </w:rPr>
        <w:t>-</w:t>
      </w:r>
      <w:r w:rsidRPr="00274B09">
        <w:rPr>
          <w:rFonts w:cs="Times New Roman"/>
          <w:spacing w:val="23"/>
          <w:lang w:val="ru-RU"/>
        </w:rPr>
        <w:t xml:space="preserve"> </w:t>
      </w:r>
      <w:r w:rsidRPr="00274B09">
        <w:rPr>
          <w:spacing w:val="-1"/>
          <w:lang w:val="ru-RU"/>
        </w:rPr>
        <w:t>число</w:t>
      </w:r>
      <w:r w:rsidRPr="00274B09">
        <w:rPr>
          <w:spacing w:val="24"/>
          <w:lang w:val="ru-RU"/>
        </w:rPr>
        <w:t xml:space="preserve"> </w:t>
      </w:r>
      <w:r w:rsidRPr="00274B09">
        <w:rPr>
          <w:spacing w:val="-1"/>
          <w:lang w:val="ru-RU"/>
        </w:rPr>
        <w:t>часов</w:t>
      </w:r>
      <w:r w:rsidRPr="00274B09">
        <w:rPr>
          <w:spacing w:val="23"/>
          <w:lang w:val="ru-RU"/>
        </w:rPr>
        <w:t xml:space="preserve"> </w:t>
      </w:r>
      <w:r w:rsidRPr="00274B09">
        <w:rPr>
          <w:lang w:val="ru-RU"/>
        </w:rPr>
        <w:t>ожидания</w:t>
      </w:r>
      <w:r w:rsidRPr="00274B09">
        <w:rPr>
          <w:spacing w:val="23"/>
          <w:lang w:val="ru-RU"/>
        </w:rPr>
        <w:t xml:space="preserve"> </w:t>
      </w:r>
      <w:r w:rsidRPr="00274B09">
        <w:rPr>
          <w:spacing w:val="-1"/>
          <w:lang w:val="ru-RU"/>
        </w:rPr>
        <w:t>неготовности</w:t>
      </w:r>
      <w:r w:rsidRPr="00274B09">
        <w:rPr>
          <w:spacing w:val="24"/>
          <w:lang w:val="ru-RU"/>
        </w:rPr>
        <w:t xml:space="preserve"> </w:t>
      </w:r>
      <w:r w:rsidRPr="00274B09">
        <w:rPr>
          <w:spacing w:val="-1"/>
          <w:lang w:val="ru-RU"/>
        </w:rPr>
        <w:t>абонента.</w:t>
      </w:r>
      <w:r w:rsidRPr="00274B09">
        <w:rPr>
          <w:spacing w:val="23"/>
          <w:lang w:val="ru-RU"/>
        </w:rPr>
        <w:t xml:space="preserve"> </w:t>
      </w:r>
      <w:r w:rsidRPr="00274B09">
        <w:rPr>
          <w:spacing w:val="-1"/>
          <w:lang w:val="ru-RU"/>
        </w:rPr>
        <w:t>Принимается</w:t>
      </w:r>
      <w:r w:rsidRPr="00274B09">
        <w:rPr>
          <w:spacing w:val="23"/>
          <w:lang w:val="ru-RU"/>
        </w:rPr>
        <w:t xml:space="preserve"> </w:t>
      </w:r>
      <w:r w:rsidRPr="00274B09">
        <w:rPr>
          <w:lang w:val="ru-RU"/>
        </w:rPr>
        <w:t>по</w:t>
      </w:r>
      <w:r w:rsidR="00F36EAD">
        <w:rPr>
          <w:spacing w:val="21"/>
          <w:lang w:val="ru-RU"/>
        </w:rPr>
        <w:t xml:space="preserve"> </w:t>
      </w:r>
      <w:r w:rsidRPr="00274B09">
        <w:rPr>
          <w:lang w:val="ru-RU"/>
        </w:rPr>
        <w:t>среднестатистическим</w:t>
      </w:r>
      <w:r w:rsidRPr="00274B09">
        <w:rPr>
          <w:spacing w:val="55"/>
          <w:lang w:val="ru-RU"/>
        </w:rPr>
        <w:t xml:space="preserve"> </w:t>
      </w:r>
      <w:r w:rsidRPr="00274B09">
        <w:rPr>
          <w:spacing w:val="-1"/>
          <w:lang w:val="ru-RU"/>
        </w:rPr>
        <w:t>данным</w:t>
      </w:r>
      <w:r w:rsidRPr="00274B09">
        <w:rPr>
          <w:lang w:val="ru-RU"/>
        </w:rPr>
        <w:t xml:space="preserve"> г4</w:t>
      </w:r>
      <w:r w:rsidRPr="00274B09">
        <w:rPr>
          <w:spacing w:val="2"/>
          <w:lang w:val="ru-RU"/>
        </w:rPr>
        <w:t xml:space="preserve"> </w:t>
      </w:r>
      <w:r w:rsidRPr="00274B09">
        <w:rPr>
          <w:lang w:val="ru-RU"/>
        </w:rPr>
        <w:t>≤</w:t>
      </w:r>
      <w:r w:rsidRPr="00274B09">
        <w:rPr>
          <w:spacing w:val="2"/>
          <w:lang w:val="ru-RU"/>
        </w:rPr>
        <w:t xml:space="preserve"> </w:t>
      </w:r>
      <w:r w:rsidRPr="00274B09">
        <w:rPr>
          <w:lang w:val="ru-RU"/>
        </w:rPr>
        <w:t>10</w:t>
      </w:r>
      <w:r w:rsidRPr="00274B09">
        <w:rPr>
          <w:spacing w:val="2"/>
          <w:lang w:val="ru-RU"/>
        </w:rPr>
        <w:t xml:space="preserve"> </w:t>
      </w:r>
      <w:r w:rsidRPr="00274B09">
        <w:rPr>
          <w:spacing w:val="-1"/>
          <w:lang w:val="ru-RU"/>
        </w:rPr>
        <w:t>часов</w:t>
      </w:r>
      <w:r w:rsidRPr="00274B09">
        <w:rPr>
          <w:rFonts w:cs="Times New Roman"/>
          <w:spacing w:val="-1"/>
          <w:lang w:val="ru-RU"/>
        </w:rPr>
        <w:t>.</w:t>
      </w:r>
    </w:p>
    <w:p w:rsidR="00D742BD" w:rsidRPr="00274B09" w:rsidRDefault="00D742BD" w:rsidP="00F36EAD">
      <w:pPr>
        <w:pStyle w:val="ae"/>
        <w:spacing w:before="2" w:line="277" w:lineRule="auto"/>
        <w:ind w:left="0" w:right="221" w:firstLine="708"/>
        <w:jc w:val="both"/>
        <w:rPr>
          <w:lang w:val="ru-RU"/>
        </w:rPr>
      </w:pPr>
      <w:r w:rsidRPr="00274B09">
        <w:rPr>
          <w:spacing w:val="-1"/>
          <w:lang w:val="ru-RU"/>
        </w:rPr>
        <w:t>Общее</w:t>
      </w:r>
      <w:r w:rsidRPr="00274B09">
        <w:rPr>
          <w:spacing w:val="32"/>
          <w:lang w:val="ru-RU"/>
        </w:rPr>
        <w:t xml:space="preserve"> </w:t>
      </w:r>
      <w:r w:rsidRPr="00274B09">
        <w:rPr>
          <w:spacing w:val="-1"/>
          <w:lang w:val="ru-RU"/>
        </w:rPr>
        <w:t>число</w:t>
      </w:r>
      <w:r w:rsidRPr="00274B09">
        <w:rPr>
          <w:spacing w:val="36"/>
          <w:lang w:val="ru-RU"/>
        </w:rPr>
        <w:t xml:space="preserve"> </w:t>
      </w:r>
      <w:r w:rsidRPr="00274B09">
        <w:rPr>
          <w:spacing w:val="-1"/>
          <w:lang w:val="ru-RU"/>
        </w:rPr>
        <w:t>часов</w:t>
      </w:r>
      <w:r w:rsidRPr="00274B09">
        <w:rPr>
          <w:spacing w:val="32"/>
          <w:lang w:val="ru-RU"/>
        </w:rPr>
        <w:t xml:space="preserve"> </w:t>
      </w:r>
      <w:r w:rsidRPr="00274B09">
        <w:rPr>
          <w:lang w:val="ru-RU"/>
        </w:rPr>
        <w:t>неготовности</w:t>
      </w:r>
      <w:r w:rsidRPr="00274B09">
        <w:rPr>
          <w:spacing w:val="34"/>
          <w:lang w:val="ru-RU"/>
        </w:rPr>
        <w:t xml:space="preserve"> </w:t>
      </w:r>
      <w:r w:rsidRPr="00274B09">
        <w:rPr>
          <w:lang w:val="ru-RU"/>
        </w:rPr>
        <w:t>СЦТ</w:t>
      </w:r>
      <w:r w:rsidRPr="00274B09">
        <w:rPr>
          <w:spacing w:val="32"/>
          <w:lang w:val="ru-RU"/>
        </w:rPr>
        <w:t xml:space="preserve"> </w:t>
      </w:r>
      <w:r w:rsidRPr="00274B09">
        <w:rPr>
          <w:lang w:val="ru-RU"/>
        </w:rPr>
        <w:t>не</w:t>
      </w:r>
      <w:r w:rsidRPr="00274B09">
        <w:rPr>
          <w:spacing w:val="32"/>
          <w:lang w:val="ru-RU"/>
        </w:rPr>
        <w:t xml:space="preserve"> </w:t>
      </w:r>
      <w:r w:rsidRPr="00274B09">
        <w:rPr>
          <w:spacing w:val="-1"/>
          <w:lang w:val="ru-RU"/>
        </w:rPr>
        <w:t>превышает</w:t>
      </w:r>
      <w:r w:rsidRPr="00274B09">
        <w:rPr>
          <w:spacing w:val="33"/>
          <w:lang w:val="ru-RU"/>
        </w:rPr>
        <w:t xml:space="preserve"> </w:t>
      </w:r>
      <w:r w:rsidRPr="00274B09">
        <w:rPr>
          <w:lang w:val="ru-RU"/>
        </w:rPr>
        <w:t>264</w:t>
      </w:r>
      <w:r w:rsidRPr="00274B09">
        <w:rPr>
          <w:spacing w:val="33"/>
          <w:lang w:val="ru-RU"/>
        </w:rPr>
        <w:t xml:space="preserve"> </w:t>
      </w:r>
      <w:r w:rsidRPr="00274B09">
        <w:rPr>
          <w:spacing w:val="-1"/>
          <w:lang w:val="ru-RU"/>
        </w:rPr>
        <w:t>часа,</w:t>
      </w:r>
      <w:r w:rsidRPr="00274B09">
        <w:rPr>
          <w:spacing w:val="33"/>
          <w:lang w:val="ru-RU"/>
        </w:rPr>
        <w:t xml:space="preserve"> </w:t>
      </w:r>
      <w:r w:rsidRPr="00274B09">
        <w:rPr>
          <w:lang w:val="ru-RU"/>
        </w:rPr>
        <w:t>поэтому</w:t>
      </w:r>
      <w:r w:rsidRPr="00274B09">
        <w:rPr>
          <w:spacing w:val="28"/>
          <w:lang w:val="ru-RU"/>
        </w:rPr>
        <w:t xml:space="preserve"> </w:t>
      </w:r>
      <w:r w:rsidRPr="00274B09">
        <w:rPr>
          <w:spacing w:val="-1"/>
          <w:lang w:val="ru-RU"/>
        </w:rPr>
        <w:t>коэффициент</w:t>
      </w:r>
      <w:r w:rsidRPr="00274B09">
        <w:rPr>
          <w:spacing w:val="33"/>
          <w:lang w:val="ru-RU"/>
        </w:rPr>
        <w:t xml:space="preserve"> </w:t>
      </w:r>
      <w:r w:rsidR="00F36EAD">
        <w:rPr>
          <w:spacing w:val="3"/>
          <w:lang w:val="ru-RU"/>
        </w:rPr>
        <w:t>го</w:t>
      </w:r>
      <w:r w:rsidRPr="00274B09">
        <w:rPr>
          <w:spacing w:val="-1"/>
          <w:lang w:val="ru-RU"/>
        </w:rPr>
        <w:t>товности</w:t>
      </w:r>
      <w:r w:rsidRPr="00274B09">
        <w:rPr>
          <w:lang w:val="ru-RU"/>
        </w:rPr>
        <w:t xml:space="preserve"> </w:t>
      </w:r>
      <w:r w:rsidRPr="00274B09">
        <w:rPr>
          <w:spacing w:val="-1"/>
          <w:lang w:val="ru-RU"/>
        </w:rPr>
        <w:t>теплопроводов</w:t>
      </w:r>
      <w:r w:rsidRPr="00274B09">
        <w:rPr>
          <w:lang w:val="ru-RU"/>
        </w:rPr>
        <w:t xml:space="preserve"> к </w:t>
      </w:r>
      <w:r w:rsidRPr="00274B09">
        <w:rPr>
          <w:spacing w:val="-1"/>
          <w:lang w:val="ru-RU"/>
        </w:rPr>
        <w:t>несению</w:t>
      </w:r>
      <w:r w:rsidRPr="00274B09">
        <w:rPr>
          <w:lang w:val="ru-RU"/>
        </w:rPr>
        <w:t xml:space="preserve"> тепловой</w:t>
      </w:r>
      <w:r w:rsidRPr="00274B09">
        <w:rPr>
          <w:spacing w:val="-2"/>
          <w:lang w:val="ru-RU"/>
        </w:rPr>
        <w:t xml:space="preserve"> </w:t>
      </w:r>
      <w:r w:rsidRPr="00274B09">
        <w:rPr>
          <w:spacing w:val="-1"/>
          <w:lang w:val="ru-RU"/>
        </w:rPr>
        <w:t>нагрузки</w:t>
      </w:r>
      <w:r w:rsidRPr="00274B09">
        <w:rPr>
          <w:lang w:val="ru-RU"/>
        </w:rPr>
        <w:t xml:space="preserve"> </w:t>
      </w:r>
      <w:r w:rsidRPr="00274B09">
        <w:rPr>
          <w:spacing w:val="-1"/>
          <w:lang w:val="ru-RU"/>
        </w:rPr>
        <w:t>соответствует</w:t>
      </w:r>
      <w:r w:rsidRPr="00274B09">
        <w:rPr>
          <w:spacing w:val="2"/>
          <w:lang w:val="ru-RU"/>
        </w:rPr>
        <w:t xml:space="preserve"> </w:t>
      </w:r>
      <w:r w:rsidRPr="00274B09">
        <w:rPr>
          <w:spacing w:val="-1"/>
          <w:lang w:val="ru-RU"/>
        </w:rPr>
        <w:t>нормативу.</w:t>
      </w:r>
    </w:p>
    <w:p w:rsidR="00E21E84" w:rsidRPr="00FF41AB" w:rsidRDefault="00E21E84" w:rsidP="00E21E84">
      <w:pPr>
        <w:rPr>
          <w:szCs w:val="24"/>
        </w:rPr>
      </w:pPr>
    </w:p>
    <w:p w:rsidR="00C108CE" w:rsidRPr="00FF41AB" w:rsidRDefault="00C108CE" w:rsidP="006805B8">
      <w:pPr>
        <w:pStyle w:val="2"/>
        <w:rPr>
          <w:sz w:val="24"/>
          <w:szCs w:val="24"/>
        </w:rPr>
      </w:pPr>
      <w:bookmarkStart w:id="269" w:name="_Toc40950817"/>
      <w:r w:rsidRPr="00FF41AB">
        <w:rPr>
          <w:sz w:val="24"/>
          <w:szCs w:val="24"/>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269"/>
    </w:p>
    <w:p w:rsidR="00E21E84" w:rsidRPr="00FF41AB" w:rsidRDefault="00F36EAD" w:rsidP="00E21E84">
      <w:pPr>
        <w:rPr>
          <w:szCs w:val="24"/>
        </w:rPr>
      </w:pPr>
      <w:r w:rsidRPr="00F36EAD">
        <w:rPr>
          <w:szCs w:val="24"/>
        </w:rPr>
        <w:t>Приведенный объем недоотпуска тепла в результате нарушений в подаче тепловой энергии в системе теплоснабжения Березовского сел</w:t>
      </w:r>
      <w:r>
        <w:rPr>
          <w:szCs w:val="24"/>
        </w:rPr>
        <w:t>ьсовета приведен в таблице 11.5.</w:t>
      </w:r>
    </w:p>
    <w:p w:rsidR="00E21E84" w:rsidRDefault="00E21E84" w:rsidP="00E21E84">
      <w:pPr>
        <w:rPr>
          <w:szCs w:val="24"/>
        </w:rPr>
      </w:pPr>
    </w:p>
    <w:p w:rsidR="00F36EAD" w:rsidRDefault="00F36EAD" w:rsidP="00F36EAD">
      <w:pPr>
        <w:pStyle w:val="aa"/>
        <w:keepNext/>
      </w:pPr>
      <w:bookmarkStart w:id="270" w:name="_Toc40950918"/>
      <w:r>
        <w:t xml:space="preserve">Таблица </w:t>
      </w:r>
      <w:fldSimple w:instr=" STYLEREF 1 \s ">
        <w:r w:rsidR="00511FF0">
          <w:rPr>
            <w:noProof/>
          </w:rPr>
          <w:t>11</w:t>
        </w:r>
      </w:fldSimple>
      <w:r w:rsidR="00260554">
        <w:t>.</w:t>
      </w:r>
      <w:fldSimple w:instr=" SEQ Таблица \* ARABIC \s 1 ">
        <w:r w:rsidR="00511FF0">
          <w:rPr>
            <w:noProof/>
          </w:rPr>
          <w:t>5</w:t>
        </w:r>
      </w:fldSimple>
      <w:r>
        <w:t xml:space="preserve"> – Приведенный объем недоотпуска тепла в результате нарушений в подаче тепловой энергии в системе теплоснабжения Березовского сельсовета</w:t>
      </w:r>
      <w:bookmarkEnd w:id="270"/>
    </w:p>
    <w:tbl>
      <w:tblPr>
        <w:tblStyle w:val="TableNormal"/>
        <w:tblW w:w="9639" w:type="dxa"/>
        <w:tblInd w:w="6" w:type="dxa"/>
        <w:tblLayout w:type="fixed"/>
        <w:tblLook w:val="01E0" w:firstRow="1" w:lastRow="1" w:firstColumn="1" w:lastColumn="1" w:noHBand="0" w:noVBand="0"/>
      </w:tblPr>
      <w:tblGrid>
        <w:gridCol w:w="1952"/>
        <w:gridCol w:w="960"/>
        <w:gridCol w:w="961"/>
        <w:gridCol w:w="961"/>
        <w:gridCol w:w="961"/>
        <w:gridCol w:w="961"/>
        <w:gridCol w:w="961"/>
        <w:gridCol w:w="961"/>
        <w:gridCol w:w="961"/>
      </w:tblGrid>
      <w:tr w:rsidR="00F36EAD" w:rsidRPr="00F36EAD" w:rsidTr="00F36EAD">
        <w:trPr>
          <w:trHeight w:hRule="exact" w:val="562"/>
        </w:trPr>
        <w:tc>
          <w:tcPr>
            <w:tcW w:w="1952" w:type="dxa"/>
            <w:vMerge w:val="restart"/>
            <w:tcBorders>
              <w:top w:val="single" w:sz="5" w:space="0" w:color="000000"/>
              <w:left w:val="single" w:sz="5" w:space="0" w:color="000000"/>
              <w:right w:val="single" w:sz="5" w:space="0" w:color="000000"/>
            </w:tcBorders>
            <w:vAlign w:val="center"/>
          </w:tcPr>
          <w:p w:rsidR="00F36EAD" w:rsidRPr="00F36EAD" w:rsidRDefault="00F36EAD" w:rsidP="00F36EAD">
            <w:pPr>
              <w:pStyle w:val="TableParagraph"/>
              <w:spacing w:before="111"/>
              <w:jc w:val="center"/>
              <w:rPr>
                <w:rFonts w:ascii="Times New Roman" w:eastAsia="Times New Roman" w:hAnsi="Times New Roman" w:cs="Times New Roman"/>
                <w:sz w:val="20"/>
                <w:szCs w:val="20"/>
                <w:lang w:val="ru-RU"/>
              </w:rPr>
            </w:pPr>
            <w:r w:rsidRPr="00F36EAD">
              <w:rPr>
                <w:rFonts w:ascii="Times New Roman" w:hAnsi="Times New Roman"/>
                <w:spacing w:val="-1"/>
                <w:sz w:val="20"/>
                <w:szCs w:val="20"/>
              </w:rPr>
              <w:t>Источник</w:t>
            </w:r>
            <w:r w:rsidRPr="00F36EAD">
              <w:rPr>
                <w:rFonts w:ascii="Times New Roman" w:hAnsi="Times New Roman"/>
                <w:spacing w:val="25"/>
                <w:sz w:val="20"/>
                <w:szCs w:val="20"/>
              </w:rPr>
              <w:t xml:space="preserve"> </w:t>
            </w:r>
            <w:r w:rsidRPr="00F36EAD">
              <w:rPr>
                <w:rFonts w:ascii="Times New Roman" w:hAnsi="Times New Roman"/>
                <w:spacing w:val="-1"/>
                <w:sz w:val="20"/>
                <w:szCs w:val="20"/>
              </w:rPr>
              <w:t>тепловой</w:t>
            </w:r>
            <w:r w:rsidRPr="00F36EAD">
              <w:rPr>
                <w:rFonts w:ascii="Times New Roman" w:hAnsi="Times New Roman"/>
                <w:spacing w:val="27"/>
                <w:sz w:val="20"/>
                <w:szCs w:val="20"/>
              </w:rPr>
              <w:t xml:space="preserve"> </w:t>
            </w:r>
            <w:r w:rsidRPr="00F36EAD">
              <w:rPr>
                <w:rFonts w:ascii="Times New Roman" w:hAnsi="Times New Roman"/>
                <w:sz w:val="20"/>
                <w:szCs w:val="20"/>
              </w:rPr>
              <w:t>энергии</w:t>
            </w:r>
          </w:p>
        </w:tc>
        <w:tc>
          <w:tcPr>
            <w:tcW w:w="7687" w:type="dxa"/>
            <w:gridSpan w:val="8"/>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hAnsi="Times New Roman"/>
                <w:spacing w:val="-1"/>
                <w:sz w:val="20"/>
                <w:szCs w:val="20"/>
                <w:lang w:val="ru-RU"/>
              </w:rPr>
              <w:t>Приведенный</w:t>
            </w:r>
            <w:r w:rsidRPr="00F36EAD">
              <w:rPr>
                <w:rFonts w:ascii="Times New Roman" w:hAnsi="Times New Roman"/>
                <w:sz w:val="20"/>
                <w:szCs w:val="20"/>
                <w:lang w:val="ru-RU"/>
              </w:rPr>
              <w:t xml:space="preserve"> </w:t>
            </w:r>
            <w:r w:rsidRPr="00F36EAD">
              <w:rPr>
                <w:rFonts w:ascii="Times New Roman" w:hAnsi="Times New Roman"/>
                <w:spacing w:val="-1"/>
                <w:sz w:val="20"/>
                <w:szCs w:val="20"/>
                <w:lang w:val="ru-RU"/>
              </w:rPr>
              <w:t xml:space="preserve">объем недоотпуска </w:t>
            </w:r>
            <w:r w:rsidRPr="00F36EAD">
              <w:rPr>
                <w:rFonts w:ascii="Times New Roman" w:hAnsi="Times New Roman"/>
                <w:sz w:val="20"/>
                <w:szCs w:val="20"/>
                <w:lang w:val="ru-RU"/>
              </w:rPr>
              <w:t>тепла</w:t>
            </w:r>
            <w:r w:rsidRPr="00F36EAD">
              <w:rPr>
                <w:rFonts w:ascii="Times New Roman" w:hAnsi="Times New Roman"/>
                <w:spacing w:val="-1"/>
                <w:sz w:val="20"/>
                <w:szCs w:val="20"/>
                <w:lang w:val="ru-RU"/>
              </w:rPr>
              <w:t xml:space="preserve"> </w:t>
            </w:r>
            <w:r w:rsidRPr="00F36EAD">
              <w:rPr>
                <w:rFonts w:ascii="Times New Roman" w:hAnsi="Times New Roman"/>
                <w:sz w:val="20"/>
                <w:szCs w:val="20"/>
                <w:lang w:val="ru-RU"/>
              </w:rPr>
              <w:t xml:space="preserve">в </w:t>
            </w:r>
            <w:r w:rsidRPr="00F36EAD">
              <w:rPr>
                <w:rFonts w:ascii="Times New Roman" w:hAnsi="Times New Roman"/>
                <w:spacing w:val="-1"/>
                <w:sz w:val="20"/>
                <w:szCs w:val="20"/>
                <w:lang w:val="ru-RU"/>
              </w:rPr>
              <w:t>результате нарушений</w:t>
            </w:r>
            <w:r w:rsidRPr="00F36EAD">
              <w:rPr>
                <w:rFonts w:ascii="Times New Roman" w:hAnsi="Times New Roman"/>
                <w:sz w:val="20"/>
                <w:szCs w:val="20"/>
                <w:lang w:val="ru-RU"/>
              </w:rPr>
              <w:t xml:space="preserve"> в </w:t>
            </w:r>
            <w:r w:rsidRPr="00F36EAD">
              <w:rPr>
                <w:rFonts w:ascii="Times New Roman" w:hAnsi="Times New Roman"/>
                <w:spacing w:val="-1"/>
                <w:sz w:val="20"/>
                <w:szCs w:val="20"/>
                <w:lang w:val="ru-RU"/>
              </w:rPr>
              <w:t xml:space="preserve">подаче </w:t>
            </w:r>
            <w:r>
              <w:rPr>
                <w:rFonts w:ascii="Times New Roman" w:hAnsi="Times New Roman"/>
                <w:spacing w:val="2"/>
                <w:sz w:val="20"/>
                <w:szCs w:val="20"/>
                <w:lang w:val="ru-RU"/>
              </w:rPr>
              <w:t>теп</w:t>
            </w:r>
            <w:r w:rsidRPr="00F36EAD">
              <w:rPr>
                <w:rFonts w:ascii="Times New Roman" w:hAnsi="Times New Roman"/>
                <w:sz w:val="20"/>
                <w:szCs w:val="20"/>
                <w:lang w:val="ru-RU"/>
              </w:rPr>
              <w:t>ловой энергии,</w:t>
            </w:r>
            <w:r w:rsidRPr="00F36EAD">
              <w:rPr>
                <w:rFonts w:ascii="Times New Roman" w:hAnsi="Times New Roman"/>
                <w:spacing w:val="-3"/>
                <w:sz w:val="20"/>
                <w:szCs w:val="20"/>
                <w:lang w:val="ru-RU"/>
              </w:rPr>
              <w:t xml:space="preserve"> </w:t>
            </w:r>
            <w:r w:rsidRPr="00F36EAD">
              <w:rPr>
                <w:rFonts w:ascii="Times New Roman" w:hAnsi="Times New Roman"/>
                <w:sz w:val="20"/>
                <w:szCs w:val="20"/>
                <w:lang w:val="ru-RU"/>
              </w:rPr>
              <w:t>Гкал</w:t>
            </w:r>
          </w:p>
        </w:tc>
      </w:tr>
      <w:tr w:rsidR="00F36EAD" w:rsidRPr="00F36EAD" w:rsidTr="00F36EAD">
        <w:trPr>
          <w:trHeight w:hRule="exact" w:val="516"/>
        </w:trPr>
        <w:tc>
          <w:tcPr>
            <w:tcW w:w="1952" w:type="dxa"/>
            <w:vMerge/>
            <w:tcBorders>
              <w:left w:val="single" w:sz="5" w:space="0" w:color="000000"/>
              <w:bottom w:val="single" w:sz="5" w:space="0" w:color="000000"/>
              <w:right w:val="single" w:sz="5" w:space="0" w:color="000000"/>
            </w:tcBorders>
            <w:vAlign w:val="center"/>
          </w:tcPr>
          <w:p w:rsidR="00F36EAD" w:rsidRPr="00F36EAD" w:rsidRDefault="00F36EAD" w:rsidP="00F36EAD">
            <w:pPr>
              <w:ind w:firstLine="0"/>
              <w:jc w:val="center"/>
              <w:rPr>
                <w:sz w:val="20"/>
                <w:szCs w:val="20"/>
                <w:lang w:val="ru-RU"/>
              </w:rPr>
            </w:pPr>
          </w:p>
        </w:tc>
        <w:tc>
          <w:tcPr>
            <w:tcW w:w="960"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before="120"/>
              <w:jc w:val="center"/>
              <w:rPr>
                <w:rFonts w:ascii="Times New Roman" w:eastAsia="Times New Roman" w:hAnsi="Times New Roman" w:cs="Times New Roman"/>
                <w:sz w:val="20"/>
                <w:szCs w:val="20"/>
              </w:rPr>
            </w:pPr>
            <w:r w:rsidRPr="00F36EAD">
              <w:rPr>
                <w:rFonts w:ascii="Times New Roman" w:hAnsi="Times New Roman"/>
                <w:sz w:val="20"/>
                <w:szCs w:val="20"/>
              </w:rPr>
              <w:t>2019 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before="120"/>
              <w:jc w:val="center"/>
              <w:rPr>
                <w:rFonts w:ascii="Times New Roman" w:eastAsia="Times New Roman" w:hAnsi="Times New Roman" w:cs="Times New Roman"/>
                <w:sz w:val="20"/>
                <w:szCs w:val="20"/>
              </w:rPr>
            </w:pPr>
            <w:r w:rsidRPr="00F36EAD">
              <w:rPr>
                <w:rFonts w:ascii="Times New Roman" w:hAnsi="Times New Roman"/>
                <w:sz w:val="20"/>
                <w:szCs w:val="20"/>
              </w:rPr>
              <w:t>2020 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before="120"/>
              <w:jc w:val="center"/>
              <w:rPr>
                <w:rFonts w:ascii="Times New Roman" w:eastAsia="Times New Roman" w:hAnsi="Times New Roman" w:cs="Times New Roman"/>
                <w:sz w:val="20"/>
                <w:szCs w:val="20"/>
              </w:rPr>
            </w:pPr>
            <w:r w:rsidRPr="00F36EAD">
              <w:rPr>
                <w:rFonts w:ascii="Times New Roman" w:hAnsi="Times New Roman"/>
                <w:sz w:val="20"/>
                <w:szCs w:val="20"/>
              </w:rPr>
              <w:t>2021 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before="120"/>
              <w:jc w:val="center"/>
              <w:rPr>
                <w:rFonts w:ascii="Times New Roman" w:eastAsia="Times New Roman" w:hAnsi="Times New Roman" w:cs="Times New Roman"/>
                <w:sz w:val="20"/>
                <w:szCs w:val="20"/>
              </w:rPr>
            </w:pPr>
            <w:r w:rsidRPr="00F36EAD">
              <w:rPr>
                <w:rFonts w:ascii="Times New Roman" w:hAnsi="Times New Roman"/>
                <w:sz w:val="20"/>
                <w:szCs w:val="20"/>
              </w:rPr>
              <w:t>2022 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before="120"/>
              <w:jc w:val="center"/>
              <w:rPr>
                <w:rFonts w:ascii="Times New Roman" w:eastAsia="Times New Roman" w:hAnsi="Times New Roman" w:cs="Times New Roman"/>
                <w:sz w:val="20"/>
                <w:szCs w:val="20"/>
              </w:rPr>
            </w:pPr>
            <w:r w:rsidRPr="00F36EAD">
              <w:rPr>
                <w:rFonts w:ascii="Times New Roman" w:hAnsi="Times New Roman"/>
                <w:sz w:val="20"/>
                <w:szCs w:val="20"/>
              </w:rPr>
              <w:t>2023 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line="245" w:lineRule="exact"/>
              <w:jc w:val="center"/>
              <w:rPr>
                <w:rFonts w:ascii="Times New Roman" w:eastAsia="Times New Roman" w:hAnsi="Times New Roman" w:cs="Times New Roman"/>
                <w:sz w:val="20"/>
                <w:szCs w:val="20"/>
              </w:rPr>
            </w:pPr>
            <w:r w:rsidRPr="00F36EAD">
              <w:rPr>
                <w:rFonts w:ascii="Times New Roman"/>
                <w:sz w:val="20"/>
                <w:szCs w:val="20"/>
              </w:rPr>
              <w:t>2024-</w:t>
            </w:r>
          </w:p>
          <w:p w:rsidR="00F36EAD" w:rsidRPr="00F36EAD" w:rsidRDefault="00F36EAD" w:rsidP="00F36EAD">
            <w:pPr>
              <w:pStyle w:val="TableParagraph"/>
              <w:spacing w:line="252" w:lineRule="exact"/>
              <w:jc w:val="center"/>
              <w:rPr>
                <w:rFonts w:ascii="Times New Roman" w:eastAsia="Times New Roman" w:hAnsi="Times New Roman" w:cs="Times New Roman"/>
                <w:sz w:val="20"/>
                <w:szCs w:val="20"/>
              </w:rPr>
            </w:pPr>
            <w:r w:rsidRPr="00F36EAD">
              <w:rPr>
                <w:rFonts w:ascii="Times New Roman" w:hAnsi="Times New Roman"/>
                <w:sz w:val="20"/>
                <w:szCs w:val="20"/>
              </w:rPr>
              <w:t xml:space="preserve">2028 </w:t>
            </w:r>
            <w:r w:rsidRPr="00F36EAD">
              <w:rPr>
                <w:rFonts w:ascii="Times New Roman" w:hAnsi="Times New Roman"/>
                <w:spacing w:val="-1"/>
                <w:sz w:val="20"/>
                <w:szCs w:val="20"/>
              </w:rPr>
              <w:t>гг.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line="245" w:lineRule="exact"/>
              <w:jc w:val="center"/>
              <w:rPr>
                <w:rFonts w:ascii="Times New Roman" w:eastAsia="Times New Roman" w:hAnsi="Times New Roman" w:cs="Times New Roman"/>
                <w:sz w:val="20"/>
                <w:szCs w:val="20"/>
              </w:rPr>
            </w:pPr>
            <w:r w:rsidRPr="00F36EAD">
              <w:rPr>
                <w:rFonts w:ascii="Times New Roman"/>
                <w:sz w:val="20"/>
                <w:szCs w:val="20"/>
              </w:rPr>
              <w:t>2029-</w:t>
            </w:r>
          </w:p>
          <w:p w:rsidR="00F36EAD" w:rsidRPr="00F36EAD" w:rsidRDefault="00F36EAD" w:rsidP="00F36EAD">
            <w:pPr>
              <w:pStyle w:val="TableParagraph"/>
              <w:spacing w:line="252" w:lineRule="exact"/>
              <w:jc w:val="center"/>
              <w:rPr>
                <w:rFonts w:ascii="Times New Roman" w:eastAsia="Times New Roman" w:hAnsi="Times New Roman" w:cs="Times New Roman"/>
                <w:sz w:val="20"/>
                <w:szCs w:val="20"/>
              </w:rPr>
            </w:pPr>
            <w:r w:rsidRPr="00F36EAD">
              <w:rPr>
                <w:rFonts w:ascii="Times New Roman" w:hAnsi="Times New Roman"/>
                <w:sz w:val="20"/>
                <w:szCs w:val="20"/>
              </w:rPr>
              <w:t xml:space="preserve">2033 </w:t>
            </w:r>
            <w:r w:rsidRPr="00F36EAD">
              <w:rPr>
                <w:rFonts w:ascii="Times New Roman" w:hAnsi="Times New Roman"/>
                <w:spacing w:val="-1"/>
                <w:sz w:val="20"/>
                <w:szCs w:val="20"/>
              </w:rPr>
              <w:t>гг.</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spacing w:line="245" w:lineRule="exact"/>
              <w:jc w:val="center"/>
              <w:rPr>
                <w:rFonts w:ascii="Times New Roman" w:eastAsia="Times New Roman" w:hAnsi="Times New Roman" w:cs="Times New Roman"/>
                <w:sz w:val="20"/>
                <w:szCs w:val="20"/>
              </w:rPr>
            </w:pPr>
            <w:r w:rsidRPr="00F36EAD">
              <w:rPr>
                <w:rFonts w:ascii="Times New Roman"/>
                <w:sz w:val="20"/>
                <w:szCs w:val="20"/>
              </w:rPr>
              <w:t>2034-</w:t>
            </w:r>
          </w:p>
          <w:p w:rsidR="00F36EAD" w:rsidRPr="00F36EAD" w:rsidRDefault="00F36EAD" w:rsidP="00F36EAD">
            <w:pPr>
              <w:pStyle w:val="TableParagraph"/>
              <w:spacing w:line="252" w:lineRule="exact"/>
              <w:jc w:val="center"/>
              <w:rPr>
                <w:rFonts w:ascii="Times New Roman" w:eastAsia="Times New Roman" w:hAnsi="Times New Roman" w:cs="Times New Roman"/>
                <w:sz w:val="20"/>
                <w:szCs w:val="20"/>
              </w:rPr>
            </w:pPr>
            <w:r w:rsidRPr="00F36EAD">
              <w:rPr>
                <w:rFonts w:ascii="Times New Roman" w:hAnsi="Times New Roman"/>
                <w:sz w:val="20"/>
                <w:szCs w:val="20"/>
              </w:rPr>
              <w:t xml:space="preserve">2038 </w:t>
            </w:r>
            <w:r w:rsidRPr="00F36EAD">
              <w:rPr>
                <w:rFonts w:ascii="Times New Roman" w:hAnsi="Times New Roman"/>
                <w:spacing w:val="-1"/>
                <w:sz w:val="20"/>
                <w:szCs w:val="20"/>
              </w:rPr>
              <w:t>гг.</w:t>
            </w:r>
          </w:p>
        </w:tc>
      </w:tr>
      <w:tr w:rsidR="00F36EAD" w:rsidRPr="00F36EAD" w:rsidTr="00542273">
        <w:trPr>
          <w:trHeight w:hRule="exact" w:val="559"/>
        </w:trPr>
        <w:tc>
          <w:tcPr>
            <w:tcW w:w="1952"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hAnsi="Times New Roman"/>
                <w:spacing w:val="-1"/>
                <w:sz w:val="20"/>
                <w:szCs w:val="20"/>
                <w:lang w:val="ru-RU"/>
              </w:rPr>
              <w:t>Котельная</w:t>
            </w:r>
            <w:r w:rsidRPr="00F36EAD">
              <w:rPr>
                <w:rFonts w:ascii="Times New Roman" w:hAnsi="Times New Roman"/>
                <w:sz w:val="20"/>
                <w:szCs w:val="20"/>
                <w:lang w:val="ru-RU"/>
              </w:rPr>
              <w:t xml:space="preserve"> п.</w:t>
            </w:r>
            <w:r>
              <w:rPr>
                <w:rFonts w:ascii="Times New Roman" w:hAnsi="Times New Roman"/>
                <w:spacing w:val="28"/>
                <w:sz w:val="20"/>
                <w:szCs w:val="20"/>
                <w:lang w:val="ru-RU"/>
              </w:rPr>
              <w:t xml:space="preserve"> </w:t>
            </w:r>
            <w:r w:rsidRPr="00F36EAD">
              <w:rPr>
                <w:rFonts w:ascii="Times New Roman" w:hAnsi="Times New Roman"/>
                <w:spacing w:val="-1"/>
                <w:sz w:val="20"/>
                <w:szCs w:val="20"/>
                <w:lang w:val="ru-RU"/>
              </w:rPr>
              <w:t>Железно</w:t>
            </w:r>
            <w:r w:rsidRPr="00F36EAD">
              <w:rPr>
                <w:rFonts w:ascii="Times New Roman" w:hAnsi="Times New Roman"/>
                <w:sz w:val="20"/>
                <w:szCs w:val="20"/>
                <w:lang w:val="ru-RU"/>
              </w:rPr>
              <w:t>дорожный</w:t>
            </w:r>
          </w:p>
        </w:tc>
        <w:tc>
          <w:tcPr>
            <w:tcW w:w="960"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7,441</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2,702</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1,246</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0,907</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0,555</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9,869</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7,245</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8,603</w:t>
            </w:r>
          </w:p>
        </w:tc>
      </w:tr>
      <w:tr w:rsidR="00F36EAD" w:rsidRPr="00F36EAD" w:rsidTr="00542273">
        <w:trPr>
          <w:trHeight w:hRule="exact" w:val="723"/>
        </w:trPr>
        <w:tc>
          <w:tcPr>
            <w:tcW w:w="1952"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hAnsi="Times New Roman"/>
                <w:spacing w:val="-1"/>
                <w:sz w:val="20"/>
                <w:szCs w:val="20"/>
                <w:lang w:val="ru-RU"/>
              </w:rPr>
              <w:t>Котельная</w:t>
            </w:r>
            <w:r w:rsidRPr="00F36EAD">
              <w:rPr>
                <w:rFonts w:ascii="Times New Roman" w:hAnsi="Times New Roman"/>
                <w:sz w:val="20"/>
                <w:szCs w:val="20"/>
                <w:lang w:val="ru-RU"/>
              </w:rPr>
              <w:t xml:space="preserve"> п.</w:t>
            </w:r>
            <w:r w:rsidRPr="00F36EAD">
              <w:rPr>
                <w:rFonts w:ascii="Times New Roman" w:hAnsi="Times New Roman"/>
                <w:spacing w:val="28"/>
                <w:sz w:val="20"/>
                <w:szCs w:val="20"/>
                <w:lang w:val="ru-RU"/>
              </w:rPr>
              <w:t xml:space="preserve"> </w:t>
            </w:r>
            <w:r>
              <w:rPr>
                <w:rFonts w:ascii="Times New Roman" w:hAnsi="Times New Roman"/>
                <w:spacing w:val="-1"/>
                <w:sz w:val="20"/>
                <w:szCs w:val="20"/>
                <w:lang w:val="ru-RU"/>
              </w:rPr>
              <w:t>Бе</w:t>
            </w:r>
            <w:r w:rsidRPr="00F36EAD">
              <w:rPr>
                <w:rFonts w:ascii="Times New Roman" w:hAnsi="Times New Roman"/>
                <w:spacing w:val="-1"/>
                <w:sz w:val="20"/>
                <w:szCs w:val="20"/>
                <w:lang w:val="ru-RU"/>
              </w:rPr>
              <w:t>резовка</w:t>
            </w:r>
            <w:r w:rsidRPr="00F36EAD">
              <w:rPr>
                <w:rFonts w:ascii="Times New Roman" w:hAnsi="Times New Roman"/>
                <w:spacing w:val="1"/>
                <w:sz w:val="20"/>
                <w:szCs w:val="20"/>
                <w:lang w:val="ru-RU"/>
              </w:rPr>
              <w:t xml:space="preserve"> </w:t>
            </w:r>
            <w:r w:rsidRPr="00F36EAD">
              <w:rPr>
                <w:rFonts w:ascii="Times New Roman" w:hAnsi="Times New Roman"/>
                <w:spacing w:val="-2"/>
                <w:sz w:val="20"/>
                <w:szCs w:val="20"/>
                <w:lang w:val="ru-RU"/>
              </w:rPr>
              <w:t>ул.</w:t>
            </w:r>
            <w:r w:rsidRPr="00F36EAD">
              <w:rPr>
                <w:rFonts w:ascii="Times New Roman" w:hAnsi="Times New Roman"/>
                <w:spacing w:val="29"/>
                <w:sz w:val="20"/>
                <w:szCs w:val="20"/>
                <w:lang w:val="ru-RU"/>
              </w:rPr>
              <w:t xml:space="preserve"> </w:t>
            </w:r>
            <w:r>
              <w:rPr>
                <w:rFonts w:ascii="Times New Roman" w:hAnsi="Times New Roman"/>
                <w:spacing w:val="-1"/>
                <w:sz w:val="20"/>
                <w:szCs w:val="20"/>
                <w:lang w:val="ru-RU"/>
              </w:rPr>
              <w:t>Перво</w:t>
            </w:r>
            <w:r w:rsidRPr="00F36EAD">
              <w:rPr>
                <w:rFonts w:ascii="Times New Roman" w:hAnsi="Times New Roman"/>
                <w:spacing w:val="-1"/>
                <w:sz w:val="20"/>
                <w:szCs w:val="20"/>
                <w:lang w:val="ru-RU"/>
              </w:rPr>
              <w:t>майская</w:t>
            </w:r>
          </w:p>
        </w:tc>
        <w:tc>
          <w:tcPr>
            <w:tcW w:w="960"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1,161</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0,061</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0,069</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0,063</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0,049</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sz w:val="20"/>
                <w:szCs w:val="20"/>
                <w:lang w:val="ru-RU"/>
              </w:rPr>
              <w:t>0,240</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lang w:val="ru-RU"/>
              </w:rPr>
              <w:t>0,</w:t>
            </w:r>
            <w:r w:rsidRPr="00F36EAD">
              <w:rPr>
                <w:rFonts w:ascii="Times New Roman"/>
                <w:sz w:val="20"/>
                <w:szCs w:val="20"/>
              </w:rPr>
              <w:t>226</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0,324</w:t>
            </w:r>
          </w:p>
        </w:tc>
      </w:tr>
      <w:tr w:rsidR="00F36EAD" w:rsidRPr="00F36EAD" w:rsidTr="00542273">
        <w:trPr>
          <w:trHeight w:hRule="exact" w:val="563"/>
        </w:trPr>
        <w:tc>
          <w:tcPr>
            <w:tcW w:w="1952"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lang w:val="ru-RU"/>
              </w:rPr>
            </w:pPr>
            <w:r w:rsidRPr="00F36EAD">
              <w:rPr>
                <w:rFonts w:ascii="Times New Roman" w:hAnsi="Times New Roman"/>
                <w:spacing w:val="-1"/>
                <w:sz w:val="20"/>
                <w:szCs w:val="20"/>
                <w:lang w:val="ru-RU"/>
              </w:rPr>
              <w:t>Котельная</w:t>
            </w:r>
            <w:r w:rsidRPr="00F36EAD">
              <w:rPr>
                <w:rFonts w:ascii="Times New Roman" w:hAnsi="Times New Roman"/>
                <w:sz w:val="20"/>
                <w:szCs w:val="20"/>
                <w:lang w:val="ru-RU"/>
              </w:rPr>
              <w:t xml:space="preserve"> п.</w:t>
            </w:r>
            <w:r w:rsidRPr="00F36EAD">
              <w:rPr>
                <w:rFonts w:ascii="Times New Roman" w:hAnsi="Times New Roman"/>
                <w:spacing w:val="28"/>
                <w:sz w:val="20"/>
                <w:szCs w:val="20"/>
                <w:lang w:val="ru-RU"/>
              </w:rPr>
              <w:t xml:space="preserve"> </w:t>
            </w:r>
            <w:r w:rsidRPr="00F36EAD">
              <w:rPr>
                <w:rFonts w:ascii="Times New Roman" w:hAnsi="Times New Roman"/>
                <w:spacing w:val="-1"/>
                <w:sz w:val="20"/>
                <w:szCs w:val="20"/>
                <w:lang w:val="ru-RU"/>
              </w:rPr>
              <w:t>Березовка</w:t>
            </w:r>
            <w:r w:rsidRPr="00F36EAD">
              <w:rPr>
                <w:rFonts w:ascii="Times New Roman" w:hAnsi="Times New Roman"/>
                <w:spacing w:val="4"/>
                <w:sz w:val="20"/>
                <w:szCs w:val="20"/>
                <w:lang w:val="ru-RU"/>
              </w:rPr>
              <w:t xml:space="preserve"> </w:t>
            </w:r>
            <w:r w:rsidRPr="00F36EAD">
              <w:rPr>
                <w:rFonts w:ascii="Times New Roman" w:hAnsi="Times New Roman"/>
                <w:spacing w:val="-2"/>
                <w:sz w:val="20"/>
                <w:szCs w:val="20"/>
                <w:lang w:val="ru-RU"/>
              </w:rPr>
              <w:t>ул.</w:t>
            </w:r>
            <w:r w:rsidRPr="00F36EAD">
              <w:rPr>
                <w:rFonts w:ascii="Times New Roman" w:hAnsi="Times New Roman"/>
                <w:spacing w:val="27"/>
                <w:sz w:val="20"/>
                <w:szCs w:val="20"/>
                <w:lang w:val="ru-RU"/>
              </w:rPr>
              <w:t xml:space="preserve"> </w:t>
            </w:r>
            <w:r w:rsidRPr="00F36EAD">
              <w:rPr>
                <w:rFonts w:ascii="Times New Roman" w:hAnsi="Times New Roman"/>
                <w:spacing w:val="-1"/>
                <w:sz w:val="20"/>
                <w:szCs w:val="20"/>
                <w:lang w:val="ru-RU"/>
              </w:rPr>
              <w:t>Лесная</w:t>
            </w:r>
          </w:p>
        </w:tc>
        <w:tc>
          <w:tcPr>
            <w:tcW w:w="960"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0,401</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0,531</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0,719</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0,022</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0,023</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0,083</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0,078</w:t>
            </w:r>
          </w:p>
        </w:tc>
        <w:tc>
          <w:tcPr>
            <w:tcW w:w="961" w:type="dxa"/>
            <w:tcBorders>
              <w:top w:val="single" w:sz="5" w:space="0" w:color="000000"/>
              <w:left w:val="single" w:sz="5" w:space="0" w:color="000000"/>
              <w:bottom w:val="single" w:sz="5" w:space="0" w:color="000000"/>
              <w:right w:val="single" w:sz="5" w:space="0" w:color="000000"/>
            </w:tcBorders>
            <w:vAlign w:val="center"/>
          </w:tcPr>
          <w:p w:rsidR="00F36EAD" w:rsidRPr="00F36EAD" w:rsidRDefault="00F36EAD" w:rsidP="00F36EAD">
            <w:pPr>
              <w:pStyle w:val="TableParagraph"/>
              <w:jc w:val="center"/>
              <w:rPr>
                <w:rFonts w:ascii="Times New Roman" w:eastAsia="Times New Roman" w:hAnsi="Times New Roman" w:cs="Times New Roman"/>
                <w:sz w:val="20"/>
                <w:szCs w:val="20"/>
              </w:rPr>
            </w:pPr>
            <w:r w:rsidRPr="00F36EAD">
              <w:rPr>
                <w:rFonts w:ascii="Times New Roman"/>
                <w:sz w:val="20"/>
                <w:szCs w:val="20"/>
              </w:rPr>
              <w:t>0,093</w:t>
            </w:r>
          </w:p>
        </w:tc>
      </w:tr>
    </w:tbl>
    <w:p w:rsidR="00F36EAD" w:rsidRDefault="00F36EAD" w:rsidP="00E21E84">
      <w:pPr>
        <w:rPr>
          <w:szCs w:val="24"/>
        </w:rPr>
      </w:pPr>
    </w:p>
    <w:p w:rsidR="00542273" w:rsidRDefault="00542273" w:rsidP="00542273">
      <w:pPr>
        <w:pStyle w:val="aa"/>
        <w:keepNext/>
      </w:pPr>
      <w:bookmarkStart w:id="271" w:name="_Toc40950919"/>
      <w:r>
        <w:t xml:space="preserve">Таблица </w:t>
      </w:r>
      <w:fldSimple w:instr=" STYLEREF 1 \s ">
        <w:r w:rsidR="00511FF0">
          <w:rPr>
            <w:noProof/>
          </w:rPr>
          <w:t>11</w:t>
        </w:r>
      </w:fldSimple>
      <w:r w:rsidR="00260554">
        <w:t>.</w:t>
      </w:r>
      <w:fldSimple w:instr=" SEQ Таблица \* ARABIC \s 1 ">
        <w:r w:rsidR="00511FF0">
          <w:rPr>
            <w:noProof/>
          </w:rPr>
          <w:t>6</w:t>
        </w:r>
      </w:fldSimple>
      <w:r>
        <w:t xml:space="preserve"> – Средневзвешенная величина отклонений температуры теплоносителя в системе теплоснабжения Березовского сельсовета</w:t>
      </w:r>
      <w:bookmarkEnd w:id="271"/>
    </w:p>
    <w:tbl>
      <w:tblPr>
        <w:tblStyle w:val="TableNormal"/>
        <w:tblW w:w="9639" w:type="dxa"/>
        <w:tblInd w:w="6" w:type="dxa"/>
        <w:tblLayout w:type="fixed"/>
        <w:tblLook w:val="01E0" w:firstRow="1" w:lastRow="1" w:firstColumn="1" w:lastColumn="1" w:noHBand="0" w:noVBand="0"/>
      </w:tblPr>
      <w:tblGrid>
        <w:gridCol w:w="1952"/>
        <w:gridCol w:w="960"/>
        <w:gridCol w:w="961"/>
        <w:gridCol w:w="961"/>
        <w:gridCol w:w="961"/>
        <w:gridCol w:w="961"/>
        <w:gridCol w:w="961"/>
        <w:gridCol w:w="961"/>
        <w:gridCol w:w="961"/>
      </w:tblGrid>
      <w:tr w:rsidR="00542273" w:rsidRPr="00BE0424" w:rsidTr="00542273">
        <w:trPr>
          <w:trHeight w:hRule="exact" w:val="288"/>
        </w:trPr>
        <w:tc>
          <w:tcPr>
            <w:tcW w:w="1952" w:type="dxa"/>
            <w:vMerge w:val="restart"/>
            <w:tcBorders>
              <w:top w:val="single" w:sz="5" w:space="0" w:color="000000"/>
              <w:left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pacing w:val="-1"/>
                <w:sz w:val="20"/>
                <w:szCs w:val="20"/>
              </w:rPr>
              <w:t>Источник</w:t>
            </w:r>
            <w:r w:rsidRPr="00542273">
              <w:rPr>
                <w:rFonts w:ascii="Times New Roman" w:hAnsi="Times New Roman" w:cs="Times New Roman"/>
                <w:spacing w:val="25"/>
                <w:sz w:val="20"/>
                <w:szCs w:val="20"/>
              </w:rPr>
              <w:t xml:space="preserve"> </w:t>
            </w:r>
            <w:r w:rsidRPr="00542273">
              <w:rPr>
                <w:rFonts w:ascii="Times New Roman" w:hAnsi="Times New Roman" w:cs="Times New Roman"/>
                <w:spacing w:val="-1"/>
                <w:sz w:val="20"/>
                <w:szCs w:val="20"/>
              </w:rPr>
              <w:t>тепловой</w:t>
            </w:r>
            <w:r w:rsidRPr="00542273">
              <w:rPr>
                <w:rFonts w:ascii="Times New Roman" w:hAnsi="Times New Roman" w:cs="Times New Roman"/>
                <w:spacing w:val="27"/>
                <w:sz w:val="20"/>
                <w:szCs w:val="20"/>
              </w:rPr>
              <w:t xml:space="preserve"> </w:t>
            </w:r>
            <w:r w:rsidRPr="00542273">
              <w:rPr>
                <w:rFonts w:ascii="Times New Roman" w:hAnsi="Times New Roman" w:cs="Times New Roman"/>
                <w:sz w:val="20"/>
                <w:szCs w:val="20"/>
              </w:rPr>
              <w:t>энергии</w:t>
            </w:r>
          </w:p>
        </w:tc>
        <w:tc>
          <w:tcPr>
            <w:tcW w:w="7687" w:type="dxa"/>
            <w:gridSpan w:val="8"/>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line="270" w:lineRule="exact"/>
              <w:ind w:hanging="17"/>
              <w:jc w:val="center"/>
              <w:rPr>
                <w:rFonts w:ascii="Times New Roman" w:eastAsia="Times New Roman" w:hAnsi="Times New Roman" w:cs="Times New Roman"/>
                <w:sz w:val="20"/>
                <w:szCs w:val="20"/>
                <w:lang w:val="ru-RU"/>
              </w:rPr>
            </w:pPr>
            <w:r w:rsidRPr="00542273">
              <w:rPr>
                <w:rFonts w:ascii="Times New Roman" w:hAnsi="Times New Roman" w:cs="Times New Roman"/>
                <w:spacing w:val="-1"/>
                <w:sz w:val="20"/>
                <w:szCs w:val="20"/>
                <w:lang w:val="ru-RU"/>
              </w:rPr>
              <w:t>Средневзвешенная</w:t>
            </w:r>
            <w:r w:rsidRPr="00542273">
              <w:rPr>
                <w:rFonts w:ascii="Times New Roman" w:hAnsi="Times New Roman" w:cs="Times New Roman"/>
                <w:sz w:val="20"/>
                <w:szCs w:val="20"/>
                <w:lang w:val="ru-RU"/>
              </w:rPr>
              <w:t xml:space="preserve"> величина</w:t>
            </w:r>
            <w:r w:rsidRPr="00542273">
              <w:rPr>
                <w:rFonts w:ascii="Times New Roman" w:hAnsi="Times New Roman" w:cs="Times New Roman"/>
                <w:spacing w:val="-1"/>
                <w:sz w:val="20"/>
                <w:szCs w:val="20"/>
                <w:lang w:val="ru-RU"/>
              </w:rPr>
              <w:t xml:space="preserve"> отклонения</w:t>
            </w:r>
            <w:r w:rsidRPr="00542273">
              <w:rPr>
                <w:rFonts w:ascii="Times New Roman" w:hAnsi="Times New Roman" w:cs="Times New Roman"/>
                <w:sz w:val="20"/>
                <w:szCs w:val="20"/>
                <w:lang w:val="ru-RU"/>
              </w:rPr>
              <w:t xml:space="preserve"> </w:t>
            </w:r>
            <w:r w:rsidRPr="00542273">
              <w:rPr>
                <w:rFonts w:ascii="Times New Roman" w:hAnsi="Times New Roman" w:cs="Times New Roman"/>
                <w:spacing w:val="-1"/>
                <w:sz w:val="20"/>
                <w:szCs w:val="20"/>
                <w:lang w:val="ru-RU"/>
              </w:rPr>
              <w:t>температуры</w:t>
            </w:r>
            <w:r w:rsidRPr="00542273">
              <w:rPr>
                <w:rFonts w:ascii="Times New Roman" w:hAnsi="Times New Roman" w:cs="Times New Roman"/>
                <w:sz w:val="20"/>
                <w:szCs w:val="20"/>
                <w:lang w:val="ru-RU"/>
              </w:rPr>
              <w:t xml:space="preserve"> </w:t>
            </w:r>
            <w:r w:rsidRPr="00542273">
              <w:rPr>
                <w:rFonts w:ascii="Times New Roman" w:hAnsi="Times New Roman" w:cs="Times New Roman"/>
                <w:spacing w:val="-1"/>
                <w:sz w:val="20"/>
                <w:szCs w:val="20"/>
                <w:lang w:val="ru-RU"/>
              </w:rPr>
              <w:t>теплоносителя,</w:t>
            </w:r>
            <w:r w:rsidRPr="00542273">
              <w:rPr>
                <w:rFonts w:ascii="Times New Roman" w:hAnsi="Times New Roman" w:cs="Times New Roman"/>
                <w:sz w:val="20"/>
                <w:szCs w:val="20"/>
                <w:lang w:val="ru-RU"/>
              </w:rPr>
              <w:t xml:space="preserve"> </w:t>
            </w:r>
            <w:r w:rsidRPr="00542273">
              <w:rPr>
                <w:rFonts w:ascii="Times New Roman" w:hAnsi="Times New Roman" w:cs="Times New Roman"/>
                <w:spacing w:val="1"/>
                <w:sz w:val="20"/>
                <w:szCs w:val="20"/>
                <w:lang w:val="ru-RU"/>
              </w:rPr>
              <w:t>10</w:t>
            </w:r>
            <w:r w:rsidRPr="00542273">
              <w:rPr>
                <w:rFonts w:ascii="Times New Roman" w:hAnsi="Times New Roman" w:cs="Times New Roman"/>
                <w:spacing w:val="1"/>
                <w:position w:val="11"/>
                <w:sz w:val="20"/>
                <w:szCs w:val="20"/>
                <w:lang w:val="ru-RU"/>
              </w:rPr>
              <w:t>-6</w:t>
            </w:r>
          </w:p>
        </w:tc>
      </w:tr>
      <w:tr w:rsidR="00542273" w:rsidTr="00542273">
        <w:trPr>
          <w:trHeight w:hRule="exact" w:val="552"/>
        </w:trPr>
        <w:tc>
          <w:tcPr>
            <w:tcW w:w="1952" w:type="dxa"/>
            <w:vMerge/>
            <w:tcBorders>
              <w:left w:val="single" w:sz="5" w:space="0" w:color="000000"/>
              <w:bottom w:val="single" w:sz="5" w:space="0" w:color="000000"/>
              <w:right w:val="single" w:sz="5" w:space="0" w:color="000000"/>
            </w:tcBorders>
            <w:vAlign w:val="center"/>
          </w:tcPr>
          <w:p w:rsidR="00542273" w:rsidRPr="00542273" w:rsidRDefault="00542273" w:rsidP="00542273">
            <w:pPr>
              <w:ind w:hanging="17"/>
              <w:jc w:val="center"/>
              <w:rPr>
                <w:rFonts w:cs="Times New Roman"/>
                <w:sz w:val="20"/>
                <w:szCs w:val="20"/>
                <w:lang w:val="ru-RU"/>
              </w:rPr>
            </w:pPr>
          </w:p>
        </w:tc>
        <w:tc>
          <w:tcPr>
            <w:tcW w:w="960"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137"/>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2019 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137"/>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2020 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137"/>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2021 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137"/>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2022 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137"/>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2023 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9"/>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2024-</w:t>
            </w:r>
          </w:p>
          <w:p w:rsidR="00542273" w:rsidRPr="00542273" w:rsidRDefault="00542273" w:rsidP="00542273">
            <w:pPr>
              <w:pStyle w:val="TableParagraph"/>
              <w:spacing w:before="1"/>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 xml:space="preserve">2028 </w:t>
            </w:r>
            <w:r w:rsidRPr="00542273">
              <w:rPr>
                <w:rFonts w:ascii="Times New Roman" w:hAnsi="Times New Roman" w:cs="Times New Roman"/>
                <w:spacing w:val="-1"/>
                <w:sz w:val="20"/>
                <w:szCs w:val="20"/>
              </w:rPr>
              <w:t>гг.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9"/>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2029-</w:t>
            </w:r>
          </w:p>
          <w:p w:rsidR="00542273" w:rsidRPr="00542273" w:rsidRDefault="00542273" w:rsidP="00542273">
            <w:pPr>
              <w:pStyle w:val="TableParagraph"/>
              <w:spacing w:before="1"/>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 xml:space="preserve">2033 </w:t>
            </w:r>
            <w:r w:rsidRPr="00542273">
              <w:rPr>
                <w:rFonts w:ascii="Times New Roman" w:hAnsi="Times New Roman" w:cs="Times New Roman"/>
                <w:spacing w:val="-1"/>
                <w:sz w:val="20"/>
                <w:szCs w:val="20"/>
              </w:rPr>
              <w:t>гг.</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spacing w:before="9"/>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2034-</w:t>
            </w:r>
          </w:p>
          <w:p w:rsidR="00542273" w:rsidRPr="00542273" w:rsidRDefault="00542273" w:rsidP="00542273">
            <w:pPr>
              <w:pStyle w:val="TableParagraph"/>
              <w:spacing w:before="1"/>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 xml:space="preserve">2038 </w:t>
            </w:r>
            <w:r w:rsidRPr="00542273">
              <w:rPr>
                <w:rFonts w:ascii="Times New Roman" w:hAnsi="Times New Roman" w:cs="Times New Roman"/>
                <w:spacing w:val="-1"/>
                <w:sz w:val="20"/>
                <w:szCs w:val="20"/>
              </w:rPr>
              <w:t>гг.</w:t>
            </w:r>
          </w:p>
        </w:tc>
      </w:tr>
      <w:tr w:rsidR="00542273" w:rsidTr="00542273">
        <w:trPr>
          <w:trHeight w:hRule="exact" w:val="573"/>
        </w:trPr>
        <w:tc>
          <w:tcPr>
            <w:tcW w:w="1952"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pacing w:val="-1"/>
                <w:sz w:val="20"/>
                <w:szCs w:val="20"/>
              </w:rPr>
              <w:t>Котельная</w:t>
            </w:r>
            <w:r w:rsidRPr="00542273">
              <w:rPr>
                <w:rFonts w:ascii="Times New Roman" w:hAnsi="Times New Roman" w:cs="Times New Roman"/>
                <w:sz w:val="20"/>
                <w:szCs w:val="20"/>
              </w:rPr>
              <w:t xml:space="preserve"> п.</w:t>
            </w:r>
            <w:r w:rsidRPr="00542273">
              <w:rPr>
                <w:rFonts w:ascii="Times New Roman" w:hAnsi="Times New Roman" w:cs="Times New Roman"/>
                <w:spacing w:val="28"/>
                <w:sz w:val="20"/>
                <w:szCs w:val="20"/>
              </w:rPr>
              <w:t xml:space="preserve"> </w:t>
            </w:r>
            <w:r>
              <w:rPr>
                <w:rFonts w:ascii="Times New Roman" w:hAnsi="Times New Roman" w:cs="Times New Roman"/>
                <w:spacing w:val="-1"/>
                <w:sz w:val="20"/>
                <w:szCs w:val="20"/>
              </w:rPr>
              <w:t>Железно</w:t>
            </w:r>
            <w:r w:rsidRPr="00542273">
              <w:rPr>
                <w:rFonts w:ascii="Times New Roman" w:hAnsi="Times New Roman" w:cs="Times New Roman"/>
                <w:sz w:val="20"/>
                <w:szCs w:val="20"/>
              </w:rPr>
              <w:t>дорожный</w:t>
            </w:r>
          </w:p>
        </w:tc>
        <w:tc>
          <w:tcPr>
            <w:tcW w:w="960"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867</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318</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148</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109</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68</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1218</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950</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950</w:t>
            </w:r>
          </w:p>
        </w:tc>
      </w:tr>
      <w:tr w:rsidR="00542273" w:rsidTr="00542273">
        <w:trPr>
          <w:trHeight w:hRule="exact" w:val="709"/>
        </w:trPr>
        <w:tc>
          <w:tcPr>
            <w:tcW w:w="1952"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lang w:val="ru-RU"/>
              </w:rPr>
            </w:pPr>
            <w:r w:rsidRPr="00542273">
              <w:rPr>
                <w:rFonts w:ascii="Times New Roman" w:hAnsi="Times New Roman" w:cs="Times New Roman"/>
                <w:spacing w:val="-1"/>
                <w:sz w:val="20"/>
                <w:szCs w:val="20"/>
                <w:lang w:val="ru-RU"/>
              </w:rPr>
              <w:t>Котельная</w:t>
            </w:r>
            <w:r w:rsidRPr="00542273">
              <w:rPr>
                <w:rFonts w:ascii="Times New Roman" w:hAnsi="Times New Roman" w:cs="Times New Roman"/>
                <w:sz w:val="20"/>
                <w:szCs w:val="20"/>
                <w:lang w:val="ru-RU"/>
              </w:rPr>
              <w:t xml:space="preserve"> п.</w:t>
            </w:r>
            <w:r w:rsidRPr="00542273">
              <w:rPr>
                <w:rFonts w:ascii="Times New Roman" w:hAnsi="Times New Roman" w:cs="Times New Roman"/>
                <w:spacing w:val="28"/>
                <w:sz w:val="20"/>
                <w:szCs w:val="20"/>
                <w:lang w:val="ru-RU"/>
              </w:rPr>
              <w:t xml:space="preserve"> </w:t>
            </w:r>
            <w:r>
              <w:rPr>
                <w:rFonts w:ascii="Times New Roman" w:hAnsi="Times New Roman" w:cs="Times New Roman"/>
                <w:spacing w:val="-1"/>
                <w:sz w:val="20"/>
                <w:szCs w:val="20"/>
                <w:lang w:val="ru-RU"/>
              </w:rPr>
              <w:t>Бе</w:t>
            </w:r>
            <w:r w:rsidRPr="00542273">
              <w:rPr>
                <w:rFonts w:ascii="Times New Roman" w:hAnsi="Times New Roman" w:cs="Times New Roman"/>
                <w:spacing w:val="-1"/>
                <w:sz w:val="20"/>
                <w:szCs w:val="20"/>
                <w:lang w:val="ru-RU"/>
              </w:rPr>
              <w:t>резовка</w:t>
            </w:r>
            <w:r w:rsidRPr="00542273">
              <w:rPr>
                <w:rFonts w:ascii="Times New Roman" w:hAnsi="Times New Roman" w:cs="Times New Roman"/>
                <w:spacing w:val="1"/>
                <w:sz w:val="20"/>
                <w:szCs w:val="20"/>
                <w:lang w:val="ru-RU"/>
              </w:rPr>
              <w:t xml:space="preserve"> </w:t>
            </w:r>
            <w:r w:rsidRPr="00542273">
              <w:rPr>
                <w:rFonts w:ascii="Times New Roman" w:hAnsi="Times New Roman" w:cs="Times New Roman"/>
                <w:spacing w:val="-2"/>
                <w:sz w:val="20"/>
                <w:szCs w:val="20"/>
                <w:lang w:val="ru-RU"/>
              </w:rPr>
              <w:t>ул.</w:t>
            </w:r>
            <w:r w:rsidRPr="00542273">
              <w:rPr>
                <w:rFonts w:ascii="Times New Roman" w:hAnsi="Times New Roman" w:cs="Times New Roman"/>
                <w:spacing w:val="29"/>
                <w:sz w:val="20"/>
                <w:szCs w:val="20"/>
                <w:lang w:val="ru-RU"/>
              </w:rPr>
              <w:t xml:space="preserve"> </w:t>
            </w:r>
            <w:r w:rsidRPr="00542273">
              <w:rPr>
                <w:rFonts w:ascii="Times New Roman" w:hAnsi="Times New Roman" w:cs="Times New Roman"/>
                <w:spacing w:val="-1"/>
                <w:sz w:val="20"/>
                <w:szCs w:val="20"/>
                <w:lang w:val="ru-RU"/>
              </w:rPr>
              <w:t>Первомайская</w:t>
            </w:r>
          </w:p>
        </w:tc>
        <w:tc>
          <w:tcPr>
            <w:tcW w:w="960"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169,17</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8,95</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10,23</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9,43</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7,41</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37,07</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37,06</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44,71</w:t>
            </w:r>
          </w:p>
        </w:tc>
      </w:tr>
      <w:tr w:rsidR="00542273" w:rsidTr="00542273">
        <w:trPr>
          <w:trHeight w:hRule="exact" w:val="563"/>
        </w:trPr>
        <w:tc>
          <w:tcPr>
            <w:tcW w:w="1952"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lang w:val="ru-RU"/>
              </w:rPr>
            </w:pPr>
            <w:r w:rsidRPr="00542273">
              <w:rPr>
                <w:rFonts w:ascii="Times New Roman" w:hAnsi="Times New Roman" w:cs="Times New Roman"/>
                <w:spacing w:val="-1"/>
                <w:sz w:val="20"/>
                <w:szCs w:val="20"/>
                <w:lang w:val="ru-RU"/>
              </w:rPr>
              <w:t>Котельная</w:t>
            </w:r>
            <w:r w:rsidRPr="00542273">
              <w:rPr>
                <w:rFonts w:ascii="Times New Roman" w:hAnsi="Times New Roman" w:cs="Times New Roman"/>
                <w:sz w:val="20"/>
                <w:szCs w:val="20"/>
                <w:lang w:val="ru-RU"/>
              </w:rPr>
              <w:t xml:space="preserve"> п.</w:t>
            </w:r>
            <w:r w:rsidRPr="00542273">
              <w:rPr>
                <w:rFonts w:ascii="Times New Roman" w:hAnsi="Times New Roman" w:cs="Times New Roman"/>
                <w:spacing w:val="28"/>
                <w:sz w:val="20"/>
                <w:szCs w:val="20"/>
                <w:lang w:val="ru-RU"/>
              </w:rPr>
              <w:t xml:space="preserve"> </w:t>
            </w:r>
            <w:r w:rsidRPr="00542273">
              <w:rPr>
                <w:rFonts w:ascii="Times New Roman" w:hAnsi="Times New Roman" w:cs="Times New Roman"/>
                <w:spacing w:val="-1"/>
                <w:sz w:val="20"/>
                <w:szCs w:val="20"/>
                <w:lang w:val="ru-RU"/>
              </w:rPr>
              <w:t>Березовка</w:t>
            </w:r>
            <w:r w:rsidRPr="00542273">
              <w:rPr>
                <w:rFonts w:ascii="Times New Roman" w:hAnsi="Times New Roman" w:cs="Times New Roman"/>
                <w:spacing w:val="4"/>
                <w:sz w:val="20"/>
                <w:szCs w:val="20"/>
                <w:lang w:val="ru-RU"/>
              </w:rPr>
              <w:t xml:space="preserve"> </w:t>
            </w:r>
            <w:r w:rsidRPr="00542273">
              <w:rPr>
                <w:rFonts w:ascii="Times New Roman" w:hAnsi="Times New Roman" w:cs="Times New Roman"/>
                <w:spacing w:val="-2"/>
                <w:sz w:val="20"/>
                <w:szCs w:val="20"/>
                <w:lang w:val="ru-RU"/>
              </w:rPr>
              <w:t>ул.</w:t>
            </w:r>
            <w:r w:rsidRPr="00542273">
              <w:rPr>
                <w:rFonts w:ascii="Times New Roman" w:hAnsi="Times New Roman" w:cs="Times New Roman"/>
                <w:spacing w:val="27"/>
                <w:sz w:val="20"/>
                <w:szCs w:val="20"/>
                <w:lang w:val="ru-RU"/>
              </w:rPr>
              <w:t xml:space="preserve"> </w:t>
            </w:r>
            <w:r w:rsidRPr="00542273">
              <w:rPr>
                <w:rFonts w:ascii="Times New Roman" w:hAnsi="Times New Roman" w:cs="Times New Roman"/>
                <w:spacing w:val="-1"/>
                <w:sz w:val="20"/>
                <w:szCs w:val="20"/>
                <w:lang w:val="ru-RU"/>
              </w:rPr>
              <w:t>Лесная</w:t>
            </w:r>
          </w:p>
        </w:tc>
        <w:tc>
          <w:tcPr>
            <w:tcW w:w="960"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77,81</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104,42</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142,86</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4,37</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4,71</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17,05</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17,05</w:t>
            </w:r>
          </w:p>
        </w:tc>
        <w:tc>
          <w:tcPr>
            <w:tcW w:w="961" w:type="dxa"/>
            <w:tcBorders>
              <w:top w:val="single" w:sz="5" w:space="0" w:color="000000"/>
              <w:left w:val="single" w:sz="5" w:space="0" w:color="000000"/>
              <w:bottom w:val="single" w:sz="5" w:space="0" w:color="000000"/>
              <w:right w:val="single" w:sz="5" w:space="0" w:color="000000"/>
            </w:tcBorders>
            <w:vAlign w:val="center"/>
          </w:tcPr>
          <w:p w:rsidR="00542273" w:rsidRPr="00542273" w:rsidRDefault="00542273" w:rsidP="00542273">
            <w:pPr>
              <w:pStyle w:val="TableParagraph"/>
              <w:ind w:hanging="17"/>
              <w:jc w:val="center"/>
              <w:rPr>
                <w:rFonts w:ascii="Times New Roman" w:eastAsia="Times New Roman" w:hAnsi="Times New Roman" w:cs="Times New Roman"/>
                <w:sz w:val="20"/>
                <w:szCs w:val="20"/>
              </w:rPr>
            </w:pPr>
            <w:r w:rsidRPr="00542273">
              <w:rPr>
                <w:rFonts w:ascii="Times New Roman" w:hAnsi="Times New Roman" w:cs="Times New Roman"/>
                <w:sz w:val="20"/>
                <w:szCs w:val="20"/>
              </w:rPr>
              <w:t>17,05</w:t>
            </w:r>
          </w:p>
        </w:tc>
      </w:tr>
    </w:tbl>
    <w:p w:rsidR="00C108CE" w:rsidRPr="00FF41AB" w:rsidRDefault="00C108CE" w:rsidP="006805B8">
      <w:pPr>
        <w:pStyle w:val="2"/>
        <w:rPr>
          <w:sz w:val="24"/>
          <w:szCs w:val="24"/>
        </w:rPr>
      </w:pPr>
      <w:bookmarkStart w:id="272" w:name="_Toc40950818"/>
      <w:r w:rsidRPr="00FF41AB">
        <w:rPr>
          <w:sz w:val="24"/>
          <w:szCs w:val="24"/>
        </w:rPr>
        <w:lastRenderedPageBreak/>
        <w:t xml:space="preserve">Предложения, обеспечивающие </w:t>
      </w:r>
      <w:r w:rsidR="0003735A" w:rsidRPr="00FF41AB">
        <w:rPr>
          <w:sz w:val="24"/>
          <w:szCs w:val="24"/>
        </w:rPr>
        <w:t>надё</w:t>
      </w:r>
      <w:r w:rsidRPr="00FF41AB">
        <w:rPr>
          <w:sz w:val="24"/>
          <w:szCs w:val="24"/>
        </w:rPr>
        <w:t>жность систем теплоснабжения</w:t>
      </w:r>
      <w:bookmarkEnd w:id="272"/>
    </w:p>
    <w:p w:rsidR="00C108CE" w:rsidRDefault="00C108CE" w:rsidP="00542273">
      <w:pPr>
        <w:pStyle w:val="3"/>
        <w:ind w:left="0"/>
      </w:pPr>
      <w:bookmarkStart w:id="273" w:name="_Toc40950819"/>
      <w:r w:rsidRPr="007F49E1">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273"/>
    </w:p>
    <w:p w:rsidR="00542273" w:rsidRDefault="00542273" w:rsidP="00542273">
      <w:r>
        <w:t>С учетом предлагаемых мероприятий по реконструкции тепловых сетей, перспективные показатели надежности теплоснабжения, характеризуют системы теплоснабжения, как надежные.</w:t>
      </w:r>
    </w:p>
    <w:p w:rsidR="00E21E84" w:rsidRDefault="00542273" w:rsidP="00542273">
      <w:r>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 установка резервного оборудования, организация совместной работы нескольких источников тепловой энергии, взаимное резервирование тепловых сетей смежных районов поселения, устройство резервных насосных станций, установка баков-аккумуляторов не требуется.</w:t>
      </w:r>
    </w:p>
    <w:p w:rsidR="00E21E84" w:rsidRPr="00E21E84" w:rsidRDefault="00E21E84" w:rsidP="00E21E84"/>
    <w:p w:rsidR="00C108CE" w:rsidRDefault="00C108CE" w:rsidP="00542273">
      <w:pPr>
        <w:pStyle w:val="3"/>
        <w:ind w:left="0"/>
      </w:pPr>
      <w:bookmarkStart w:id="274" w:name="_Toc40950820"/>
      <w:r>
        <w:t>Установка резервного оборудования</w:t>
      </w:r>
      <w:bookmarkEnd w:id="274"/>
    </w:p>
    <w:p w:rsidR="00E21E84" w:rsidRDefault="00DE2662" w:rsidP="00E21E84">
      <w:r>
        <w:t>Установка резервного оборудования на источниках теплоснабжения не требуется.</w:t>
      </w:r>
    </w:p>
    <w:p w:rsidR="00E21E84" w:rsidRPr="00E21E84" w:rsidRDefault="00E21E84" w:rsidP="00E21E84"/>
    <w:p w:rsidR="00C108CE" w:rsidRDefault="00C108CE" w:rsidP="00542273">
      <w:pPr>
        <w:pStyle w:val="3"/>
        <w:ind w:left="0"/>
      </w:pPr>
      <w:bookmarkStart w:id="275" w:name="_Toc40950821"/>
      <w:r>
        <w:t>Организация совместной работы нескольких источников тепловой энергии на единую тепловую сеть</w:t>
      </w:r>
      <w:bookmarkEnd w:id="275"/>
    </w:p>
    <w:p w:rsidR="00E21E84" w:rsidRDefault="00DE2662" w:rsidP="00E21E84">
      <w:r>
        <w:t>Организация совместной работы нескольких источников тепловой энергии на единую тепловую сеть не требуется.</w:t>
      </w:r>
    </w:p>
    <w:p w:rsidR="00E21E84" w:rsidRPr="00E21E84" w:rsidRDefault="00E21E84" w:rsidP="00E21E84"/>
    <w:p w:rsidR="00C108CE" w:rsidRDefault="00C108CE" w:rsidP="00542273">
      <w:pPr>
        <w:pStyle w:val="3"/>
        <w:ind w:left="0"/>
      </w:pPr>
      <w:bookmarkStart w:id="276" w:name="_Toc40950822"/>
      <w:r>
        <w:t xml:space="preserve">Резервирование тепловых сетей смежных </w:t>
      </w:r>
      <w:r w:rsidRPr="0003735A">
        <w:t>районов поселения</w:t>
      </w:r>
      <w:bookmarkEnd w:id="276"/>
    </w:p>
    <w:p w:rsidR="00E21E84" w:rsidRDefault="00DE2662" w:rsidP="00E21E84">
      <w:r>
        <w:t>Резервирование тепловых сетей смежных районов не требуется</w:t>
      </w:r>
    </w:p>
    <w:p w:rsidR="00E21E84" w:rsidRPr="00E21E84" w:rsidRDefault="00E21E84" w:rsidP="00E21E84"/>
    <w:p w:rsidR="00C108CE" w:rsidRDefault="00C108CE" w:rsidP="00542273">
      <w:pPr>
        <w:pStyle w:val="3"/>
        <w:ind w:left="0"/>
      </w:pPr>
      <w:bookmarkStart w:id="277" w:name="_Toc40950823"/>
      <w:r>
        <w:t>Устройство резервных насосных станций</w:t>
      </w:r>
      <w:bookmarkEnd w:id="277"/>
    </w:p>
    <w:p w:rsidR="00E21E84" w:rsidRDefault="00DE2662" w:rsidP="00E21E84">
      <w:r>
        <w:t>Устройство резервных насосных станцией не требуется</w:t>
      </w:r>
    </w:p>
    <w:p w:rsidR="00E21E84" w:rsidRPr="00E21E84" w:rsidRDefault="00E21E84" w:rsidP="00E21E84"/>
    <w:p w:rsidR="00C108CE" w:rsidRDefault="00C108CE" w:rsidP="00542273">
      <w:pPr>
        <w:pStyle w:val="3"/>
        <w:ind w:left="0"/>
      </w:pPr>
      <w:bookmarkStart w:id="278" w:name="_Toc40950824"/>
      <w:r>
        <w:t>Установка баков-аккумуляторов</w:t>
      </w:r>
      <w:bookmarkEnd w:id="278"/>
    </w:p>
    <w:p w:rsidR="00E21E84" w:rsidRDefault="00DE2662" w:rsidP="00E21E84">
      <w:r>
        <w:t>Установка баков-аккумуляторов не требуется.</w:t>
      </w:r>
    </w:p>
    <w:p w:rsidR="00E21E84" w:rsidRPr="00FF41AB" w:rsidRDefault="00E21E84" w:rsidP="00E21E84">
      <w:pPr>
        <w:rPr>
          <w:szCs w:val="24"/>
        </w:rPr>
      </w:pPr>
    </w:p>
    <w:p w:rsidR="00C108CE" w:rsidRDefault="00C108CE" w:rsidP="006805B8">
      <w:pPr>
        <w:pStyle w:val="2"/>
        <w:rPr>
          <w:sz w:val="24"/>
          <w:szCs w:val="24"/>
        </w:rPr>
      </w:pPr>
      <w:bookmarkStart w:id="279" w:name="_Toc40950825"/>
      <w:r w:rsidRPr="00FF41AB">
        <w:rPr>
          <w:sz w:val="24"/>
          <w:szCs w:val="24"/>
        </w:rPr>
        <w:t>Описа</w:t>
      </w:r>
      <w:r w:rsidR="0003735A" w:rsidRPr="00FF41AB">
        <w:rPr>
          <w:sz w:val="24"/>
          <w:szCs w:val="24"/>
        </w:rPr>
        <w:t>ние изменений в показателях надё</w:t>
      </w:r>
      <w:r w:rsidRPr="00FF41AB">
        <w:rPr>
          <w:sz w:val="24"/>
          <w:szCs w:val="24"/>
        </w:rPr>
        <w:t>жности теплоснабжения за период, предшествующий актуализ</w:t>
      </w:r>
      <w:r w:rsidR="0003735A" w:rsidRPr="00FF41AB">
        <w:rPr>
          <w:sz w:val="24"/>
          <w:szCs w:val="24"/>
        </w:rPr>
        <w:t>ации схемы теплоснабжения, с учётом введё</w:t>
      </w:r>
      <w:r w:rsidRPr="00FF41AB">
        <w:rPr>
          <w:sz w:val="24"/>
          <w:szCs w:val="24"/>
        </w:rPr>
        <w:t>нных в эксплуатацию новых и реконструированных тепловых сетей и сооружений на них</w:t>
      </w:r>
      <w:bookmarkEnd w:id="279"/>
    </w:p>
    <w:p w:rsidR="002C08D5" w:rsidRPr="002C08D5" w:rsidRDefault="002C08D5" w:rsidP="002C08D5">
      <w:r>
        <w:t>И</w:t>
      </w:r>
      <w:r w:rsidRPr="002C08D5">
        <w:t>зменений в показателях надёжности теплоснабжения за период, предшествующий актуализации схемы теплоснабжения,</w:t>
      </w:r>
      <w:r>
        <w:t xml:space="preserve"> не произошло.</w:t>
      </w:r>
    </w:p>
    <w:p w:rsidR="006135BE" w:rsidRPr="00FF41AB" w:rsidRDefault="006135BE" w:rsidP="00EF4861">
      <w:pPr>
        <w:pStyle w:val="1"/>
        <w:tabs>
          <w:tab w:val="clear" w:pos="1843"/>
          <w:tab w:val="left" w:pos="1985"/>
        </w:tabs>
        <w:rPr>
          <w:sz w:val="24"/>
          <w:szCs w:val="24"/>
        </w:rPr>
      </w:pPr>
      <w:bookmarkStart w:id="280" w:name="_Toc40950826"/>
      <w:r w:rsidRPr="00FF41AB">
        <w:rPr>
          <w:sz w:val="24"/>
          <w:szCs w:val="24"/>
        </w:rPr>
        <w:lastRenderedPageBreak/>
        <w:t>Обоснование инвестиций в строительство, реконструкцию, техническое перевооружение и (или) модернизацию</w:t>
      </w:r>
      <w:bookmarkEnd w:id="280"/>
    </w:p>
    <w:p w:rsidR="006135BE" w:rsidRPr="00FF41AB" w:rsidRDefault="006135BE" w:rsidP="006135BE">
      <w:pPr>
        <w:pStyle w:val="2"/>
        <w:rPr>
          <w:sz w:val="24"/>
          <w:szCs w:val="24"/>
        </w:rPr>
      </w:pPr>
      <w:bookmarkStart w:id="281" w:name="_Toc40950827"/>
      <w:r w:rsidRPr="00FF41AB">
        <w:rPr>
          <w:sz w:val="24"/>
          <w:szCs w:val="24"/>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281"/>
    </w:p>
    <w:p w:rsidR="002C08D5" w:rsidRPr="002C08D5" w:rsidRDefault="002C08D5" w:rsidP="002C08D5">
      <w:pPr>
        <w:rPr>
          <w:szCs w:val="24"/>
        </w:rPr>
      </w:pPr>
      <w:r w:rsidRPr="002C08D5">
        <w:rPr>
          <w:szCs w:val="24"/>
        </w:rPr>
        <w:t xml:space="preserve">Величина необходимых инвестиций на техническое перевооружение источников тепловой энергии и реконструкцию тепловых сетей представлена в таблице </w:t>
      </w:r>
      <w:r>
        <w:rPr>
          <w:szCs w:val="24"/>
        </w:rPr>
        <w:t>12.1</w:t>
      </w:r>
      <w:r w:rsidRPr="002C08D5">
        <w:rPr>
          <w:szCs w:val="24"/>
        </w:rPr>
        <w:t>.</w:t>
      </w:r>
    </w:p>
    <w:p w:rsidR="002C08D5" w:rsidRPr="002C08D5" w:rsidRDefault="002C08D5" w:rsidP="002C08D5">
      <w:pPr>
        <w:rPr>
          <w:szCs w:val="24"/>
        </w:rPr>
      </w:pPr>
      <w:r w:rsidRPr="002C08D5">
        <w:rPr>
          <w:szCs w:val="24"/>
        </w:rPr>
        <w:t>Расчет оценки объемов капитальных вложений в строител</w:t>
      </w:r>
      <w:r>
        <w:rPr>
          <w:szCs w:val="24"/>
        </w:rPr>
        <w:t>ьство, реконструкцию и модерни</w:t>
      </w:r>
      <w:r w:rsidRPr="002C08D5">
        <w:rPr>
          <w:szCs w:val="24"/>
        </w:rPr>
        <w:t>зацию объектов централизованных систем теплоснабжения выполнен при использовании:</w:t>
      </w:r>
    </w:p>
    <w:p w:rsidR="002C08D5" w:rsidRPr="002C08D5" w:rsidRDefault="002C08D5" w:rsidP="002C08D5">
      <w:pPr>
        <w:rPr>
          <w:szCs w:val="24"/>
        </w:rPr>
      </w:pPr>
      <w:r>
        <w:rPr>
          <w:szCs w:val="24"/>
        </w:rPr>
        <w:t>-</w:t>
      </w:r>
      <w:r w:rsidRPr="002C08D5">
        <w:rPr>
          <w:szCs w:val="24"/>
        </w:rPr>
        <w:t>Сборника укрупненных показателей стоимости строительства по субъектам Российской Федерации в разрезе Федеральных округов за I квартал 2010 г. (с учетом НДС),</w:t>
      </w:r>
    </w:p>
    <w:p w:rsidR="002C08D5" w:rsidRPr="002C08D5" w:rsidRDefault="002C08D5" w:rsidP="002C08D5">
      <w:pPr>
        <w:rPr>
          <w:szCs w:val="24"/>
        </w:rPr>
      </w:pPr>
      <w:r>
        <w:rPr>
          <w:szCs w:val="24"/>
        </w:rPr>
        <w:t>-</w:t>
      </w:r>
      <w:r w:rsidRPr="002C08D5">
        <w:rPr>
          <w:szCs w:val="24"/>
        </w:rPr>
        <w:t>СБЦП  81-2001-07 Государственный сметный норматив  "Справочник  базовых  цен  на проектные работы в строительстве "Коммунальные инженерные сети и сооружения".</w:t>
      </w:r>
    </w:p>
    <w:p w:rsidR="002C08D5" w:rsidRPr="002C08D5" w:rsidRDefault="002C08D5" w:rsidP="002C08D5">
      <w:pPr>
        <w:rPr>
          <w:szCs w:val="24"/>
        </w:rPr>
      </w:pPr>
      <w:r w:rsidRPr="002C08D5">
        <w:rPr>
          <w:szCs w:val="24"/>
        </w:rPr>
        <w:t xml:space="preserve">Согласно Сборника укрупненных показателей стоимости </w:t>
      </w:r>
      <w:r>
        <w:rPr>
          <w:szCs w:val="24"/>
        </w:rPr>
        <w:t>строительства по субъектам Рос</w:t>
      </w:r>
      <w:r w:rsidRPr="002C08D5">
        <w:rPr>
          <w:szCs w:val="24"/>
        </w:rPr>
        <w:t>сийской Федерации в разрезе Федеральных округов стоимость строительства 1 км тепловой сети в непроходных железобетонных каналах составляет:</w:t>
      </w:r>
    </w:p>
    <w:p w:rsidR="002C08D5" w:rsidRPr="002C08D5" w:rsidRDefault="002C08D5" w:rsidP="002C08D5">
      <w:pPr>
        <w:rPr>
          <w:szCs w:val="24"/>
        </w:rPr>
      </w:pPr>
      <w:r>
        <w:rPr>
          <w:szCs w:val="24"/>
        </w:rPr>
        <w:t>-</w:t>
      </w:r>
      <w:r w:rsidRPr="002C08D5">
        <w:rPr>
          <w:szCs w:val="24"/>
        </w:rPr>
        <w:t>для диаметра 100 мм 10594 тыс.руб.;</w:t>
      </w:r>
    </w:p>
    <w:p w:rsidR="002C08D5" w:rsidRPr="002C08D5" w:rsidRDefault="002C08D5" w:rsidP="002C08D5">
      <w:pPr>
        <w:rPr>
          <w:szCs w:val="24"/>
        </w:rPr>
      </w:pPr>
      <w:r w:rsidRPr="002C08D5">
        <w:rPr>
          <w:szCs w:val="24"/>
        </w:rPr>
        <w:t>-для диаметра 150 мм 14514 тыс.руб.;</w:t>
      </w:r>
    </w:p>
    <w:p w:rsidR="002C08D5" w:rsidRPr="002C08D5" w:rsidRDefault="002C08D5" w:rsidP="002C08D5">
      <w:pPr>
        <w:rPr>
          <w:szCs w:val="24"/>
        </w:rPr>
      </w:pPr>
      <w:r w:rsidRPr="002C08D5">
        <w:rPr>
          <w:szCs w:val="24"/>
        </w:rPr>
        <w:t>-для диаметра 250 мм 29962 тыс.руб.;</w:t>
      </w:r>
    </w:p>
    <w:p w:rsidR="002C08D5" w:rsidRPr="002C08D5" w:rsidRDefault="002C08D5" w:rsidP="002C08D5">
      <w:pPr>
        <w:rPr>
          <w:szCs w:val="24"/>
        </w:rPr>
      </w:pPr>
      <w:r w:rsidRPr="002C08D5">
        <w:rPr>
          <w:szCs w:val="24"/>
        </w:rPr>
        <w:t>-для диаметра 350 мм 39007 тыс.руб.;</w:t>
      </w:r>
    </w:p>
    <w:p w:rsidR="00E21E84" w:rsidRPr="00FF41AB" w:rsidRDefault="002C08D5" w:rsidP="002C08D5">
      <w:pPr>
        <w:rPr>
          <w:szCs w:val="24"/>
        </w:rPr>
      </w:pPr>
      <w:r w:rsidRPr="002C08D5">
        <w:rPr>
          <w:szCs w:val="24"/>
        </w:rPr>
        <w:t>-для диаметра 500 мм 57547 тыс.руб.</w:t>
      </w:r>
    </w:p>
    <w:p w:rsidR="00DD449F" w:rsidRDefault="00DD449F" w:rsidP="00E21E84">
      <w:pPr>
        <w:rPr>
          <w:szCs w:val="24"/>
        </w:rPr>
        <w:sectPr w:rsidR="00DD449F" w:rsidSect="007142EA">
          <w:pgSz w:w="11906" w:h="16838"/>
          <w:pgMar w:top="1134" w:right="850" w:bottom="1134" w:left="1418" w:header="708" w:footer="708" w:gutter="0"/>
          <w:cols w:space="708"/>
          <w:docGrid w:linePitch="360"/>
        </w:sectPr>
      </w:pPr>
    </w:p>
    <w:p w:rsidR="00DD449F" w:rsidRDefault="00DD449F" w:rsidP="00DD449F">
      <w:pPr>
        <w:pStyle w:val="aa"/>
        <w:keepNext/>
      </w:pPr>
      <w:bookmarkStart w:id="282" w:name="_Toc40950920"/>
      <w:r>
        <w:lastRenderedPageBreak/>
        <w:t xml:space="preserve">Таблица </w:t>
      </w:r>
      <w:fldSimple w:instr=" STYLEREF 1 \s ">
        <w:r w:rsidR="00511FF0">
          <w:rPr>
            <w:noProof/>
          </w:rPr>
          <w:t>12</w:t>
        </w:r>
      </w:fldSimple>
      <w:r w:rsidR="00260554">
        <w:t>.</w:t>
      </w:r>
      <w:fldSimple w:instr=" SEQ Таблица \* ARABIC \s 1 ">
        <w:r w:rsidR="00511FF0">
          <w:rPr>
            <w:noProof/>
          </w:rPr>
          <w:t>1</w:t>
        </w:r>
      </w:fldSimple>
      <w:r>
        <w:t xml:space="preserve"> – Оценка стоимости основных мероприятий и величина необходимых капитальных вложений в строительство и реконструкцию объектов централизованных систем теплоснабжения</w:t>
      </w:r>
      <w:bookmarkEnd w:id="282"/>
    </w:p>
    <w:tbl>
      <w:tblPr>
        <w:tblStyle w:val="TableNormal"/>
        <w:tblW w:w="14377" w:type="dxa"/>
        <w:tblInd w:w="92" w:type="dxa"/>
        <w:tblLayout w:type="fixed"/>
        <w:tblLook w:val="01E0" w:firstRow="1" w:lastRow="1" w:firstColumn="1" w:lastColumn="1" w:noHBand="0" w:noVBand="0"/>
      </w:tblPr>
      <w:tblGrid>
        <w:gridCol w:w="491"/>
        <w:gridCol w:w="5331"/>
        <w:gridCol w:w="1222"/>
        <w:gridCol w:w="1222"/>
        <w:gridCol w:w="1222"/>
        <w:gridCol w:w="1222"/>
        <w:gridCol w:w="1222"/>
        <w:gridCol w:w="1222"/>
        <w:gridCol w:w="1223"/>
      </w:tblGrid>
      <w:tr w:rsidR="00DD449F" w:rsidRPr="005C2C37" w:rsidTr="00DD449F">
        <w:trPr>
          <w:trHeight w:hRule="exact" w:val="295"/>
        </w:trPr>
        <w:tc>
          <w:tcPr>
            <w:tcW w:w="491" w:type="dxa"/>
            <w:vMerge w:val="restart"/>
            <w:tcBorders>
              <w:top w:val="single" w:sz="8" w:space="0" w:color="000000"/>
              <w:left w:val="single" w:sz="8" w:space="0" w:color="000000"/>
              <w:right w:val="single" w:sz="8" w:space="0" w:color="000000"/>
            </w:tcBorders>
          </w:tcPr>
          <w:p w:rsidR="00DD449F" w:rsidRPr="00DD449F" w:rsidRDefault="00DD449F" w:rsidP="00DD449F">
            <w:pPr>
              <w:pStyle w:val="TableParagraph"/>
              <w:spacing w:before="171"/>
              <w:ind w:left="107" w:right="102" w:firstLine="14"/>
              <w:rPr>
                <w:rFonts w:ascii="Times New Roman" w:eastAsia="Times New Roman" w:hAnsi="Times New Roman" w:cs="Times New Roman"/>
                <w:sz w:val="20"/>
                <w:szCs w:val="20"/>
              </w:rPr>
            </w:pPr>
            <w:r w:rsidRPr="00DD449F">
              <w:rPr>
                <w:rFonts w:ascii="Times New Roman" w:eastAsia="Times New Roman" w:hAnsi="Times New Roman" w:cs="Times New Roman"/>
                <w:sz w:val="20"/>
                <w:szCs w:val="20"/>
              </w:rPr>
              <w:t xml:space="preserve">№ </w:t>
            </w:r>
            <w:r w:rsidRPr="00DD449F">
              <w:rPr>
                <w:rFonts w:ascii="Times New Roman" w:eastAsia="Times New Roman" w:hAnsi="Times New Roman" w:cs="Times New Roman"/>
                <w:spacing w:val="1"/>
                <w:sz w:val="20"/>
                <w:szCs w:val="20"/>
              </w:rPr>
              <w:t>пп</w:t>
            </w:r>
          </w:p>
        </w:tc>
        <w:tc>
          <w:tcPr>
            <w:tcW w:w="5331" w:type="dxa"/>
            <w:vMerge w:val="restart"/>
            <w:tcBorders>
              <w:top w:val="single" w:sz="8" w:space="0" w:color="000000"/>
              <w:left w:val="single" w:sz="8" w:space="0" w:color="000000"/>
              <w:right w:val="single" w:sz="8" w:space="0" w:color="000000"/>
            </w:tcBorders>
          </w:tcPr>
          <w:p w:rsidR="00DD449F" w:rsidRPr="00DD449F" w:rsidRDefault="00DD449F" w:rsidP="00DD449F">
            <w:pPr>
              <w:pStyle w:val="TableParagraph"/>
              <w:spacing w:before="11"/>
              <w:rPr>
                <w:rFonts w:ascii="Times New Roman" w:eastAsia="Times New Roman" w:hAnsi="Times New Roman" w:cs="Times New Roman"/>
                <w:sz w:val="20"/>
                <w:szCs w:val="20"/>
              </w:rPr>
            </w:pPr>
          </w:p>
          <w:p w:rsidR="00DD449F" w:rsidRPr="00DD449F" w:rsidRDefault="00DD449F" w:rsidP="00DD449F">
            <w:pPr>
              <w:pStyle w:val="TableParagraph"/>
              <w:ind w:left="1211"/>
              <w:rPr>
                <w:rFonts w:ascii="Times New Roman" w:eastAsia="Times New Roman" w:hAnsi="Times New Roman" w:cs="Times New Roman"/>
                <w:sz w:val="20"/>
                <w:szCs w:val="20"/>
              </w:rPr>
            </w:pPr>
            <w:r w:rsidRPr="00DD449F">
              <w:rPr>
                <w:rFonts w:ascii="Times New Roman" w:hAnsi="Times New Roman"/>
                <w:spacing w:val="-1"/>
                <w:sz w:val="20"/>
                <w:szCs w:val="20"/>
              </w:rPr>
              <w:t>Наименование мероприятия</w:t>
            </w:r>
          </w:p>
        </w:tc>
        <w:tc>
          <w:tcPr>
            <w:tcW w:w="8555" w:type="dxa"/>
            <w:gridSpan w:val="7"/>
            <w:tcBorders>
              <w:top w:val="single" w:sz="8" w:space="0" w:color="000000"/>
              <w:left w:val="single" w:sz="4" w:space="0" w:color="auto"/>
              <w:bottom w:val="single" w:sz="8" w:space="0" w:color="000000"/>
              <w:right w:val="single" w:sz="8" w:space="0" w:color="000000"/>
            </w:tcBorders>
            <w:vAlign w:val="center"/>
          </w:tcPr>
          <w:p w:rsidR="00DD449F" w:rsidRPr="00DD449F" w:rsidRDefault="00DD449F" w:rsidP="00DD449F">
            <w:pPr>
              <w:pStyle w:val="TableParagraph"/>
              <w:spacing w:line="267" w:lineRule="exact"/>
              <w:jc w:val="center"/>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Потребность</w:t>
            </w:r>
            <w:r w:rsidRPr="00DD449F">
              <w:rPr>
                <w:rFonts w:ascii="Times New Roman" w:hAnsi="Times New Roman"/>
                <w:sz w:val="20"/>
                <w:szCs w:val="20"/>
                <w:lang w:val="ru-RU"/>
              </w:rPr>
              <w:t xml:space="preserve"> в </w:t>
            </w:r>
            <w:r w:rsidRPr="00DD449F">
              <w:rPr>
                <w:rFonts w:ascii="Times New Roman" w:hAnsi="Times New Roman"/>
                <w:spacing w:val="-1"/>
                <w:sz w:val="20"/>
                <w:szCs w:val="20"/>
                <w:lang w:val="ru-RU"/>
              </w:rPr>
              <w:t>финансовых</w:t>
            </w:r>
            <w:r w:rsidRPr="00DD449F">
              <w:rPr>
                <w:rFonts w:ascii="Times New Roman" w:hAnsi="Times New Roman"/>
                <w:spacing w:val="2"/>
                <w:sz w:val="20"/>
                <w:szCs w:val="20"/>
                <w:lang w:val="ru-RU"/>
              </w:rPr>
              <w:t xml:space="preserve"> </w:t>
            </w:r>
            <w:r w:rsidRPr="00DD449F">
              <w:rPr>
                <w:rFonts w:ascii="Times New Roman" w:hAnsi="Times New Roman"/>
                <w:spacing w:val="-1"/>
                <w:sz w:val="20"/>
                <w:szCs w:val="20"/>
                <w:lang w:val="ru-RU"/>
              </w:rPr>
              <w:t>средствах,</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тыс.</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рублей</w:t>
            </w:r>
          </w:p>
        </w:tc>
      </w:tr>
      <w:tr w:rsidR="00DD449F" w:rsidTr="00DD449F">
        <w:trPr>
          <w:trHeight w:hRule="exact" w:val="636"/>
        </w:trPr>
        <w:tc>
          <w:tcPr>
            <w:tcW w:w="491" w:type="dxa"/>
            <w:vMerge/>
            <w:tcBorders>
              <w:left w:val="single" w:sz="8" w:space="0" w:color="000000"/>
              <w:bottom w:val="single" w:sz="8" w:space="0" w:color="000000"/>
              <w:right w:val="single" w:sz="8" w:space="0" w:color="000000"/>
            </w:tcBorders>
          </w:tcPr>
          <w:p w:rsidR="00DD449F" w:rsidRPr="00DD449F" w:rsidRDefault="00DD449F" w:rsidP="00DD449F">
            <w:pPr>
              <w:rPr>
                <w:sz w:val="20"/>
                <w:szCs w:val="20"/>
                <w:lang w:val="ru-RU"/>
              </w:rPr>
            </w:pPr>
          </w:p>
        </w:tc>
        <w:tc>
          <w:tcPr>
            <w:tcW w:w="5331" w:type="dxa"/>
            <w:vMerge/>
            <w:tcBorders>
              <w:left w:val="single" w:sz="8" w:space="0" w:color="000000"/>
              <w:bottom w:val="single" w:sz="8" w:space="0" w:color="000000"/>
              <w:right w:val="single" w:sz="8" w:space="0" w:color="000000"/>
            </w:tcBorders>
          </w:tcPr>
          <w:p w:rsidR="00DD449F" w:rsidRPr="00DD449F" w:rsidRDefault="00DD449F" w:rsidP="00DD449F">
            <w:pPr>
              <w:rPr>
                <w:sz w:val="20"/>
                <w:szCs w:val="20"/>
                <w:lang w:val="ru-RU"/>
              </w:rPr>
            </w:pPr>
          </w:p>
        </w:tc>
        <w:tc>
          <w:tcPr>
            <w:tcW w:w="1222" w:type="dxa"/>
            <w:tcBorders>
              <w:top w:val="single" w:sz="8" w:space="0" w:color="000000"/>
              <w:left w:val="single" w:sz="4" w:space="0" w:color="auto"/>
              <w:bottom w:val="single" w:sz="8" w:space="0" w:color="000000"/>
              <w:right w:val="single" w:sz="8" w:space="0" w:color="000000"/>
            </w:tcBorders>
            <w:vAlign w:val="center"/>
          </w:tcPr>
          <w:p w:rsidR="00DD449F" w:rsidRPr="00DD449F" w:rsidRDefault="00DD449F" w:rsidP="00DD449F">
            <w:pPr>
              <w:pStyle w:val="TableParagraph"/>
              <w:spacing w:before="175"/>
              <w:jc w:val="center"/>
              <w:rPr>
                <w:rFonts w:ascii="Times New Roman" w:eastAsia="Times New Roman" w:hAnsi="Times New Roman" w:cs="Times New Roman"/>
                <w:sz w:val="20"/>
                <w:szCs w:val="20"/>
              </w:rPr>
            </w:pPr>
            <w:r w:rsidRPr="00DD449F">
              <w:rPr>
                <w:rFonts w:ascii="Times New Roman" w:hAnsi="Times New Roman"/>
                <w:sz w:val="20"/>
                <w:szCs w:val="20"/>
              </w:rPr>
              <w:t>2021 г.</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75"/>
              <w:jc w:val="center"/>
              <w:rPr>
                <w:rFonts w:ascii="Times New Roman" w:eastAsia="Times New Roman" w:hAnsi="Times New Roman" w:cs="Times New Roman"/>
                <w:sz w:val="20"/>
                <w:szCs w:val="20"/>
              </w:rPr>
            </w:pPr>
            <w:r w:rsidRPr="00DD449F">
              <w:rPr>
                <w:rFonts w:ascii="Times New Roman" w:hAnsi="Times New Roman"/>
                <w:sz w:val="20"/>
                <w:szCs w:val="20"/>
              </w:rPr>
              <w:t>2022 г.</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75"/>
              <w:jc w:val="center"/>
              <w:rPr>
                <w:rFonts w:ascii="Times New Roman" w:eastAsia="Times New Roman" w:hAnsi="Times New Roman" w:cs="Times New Roman"/>
                <w:sz w:val="20"/>
                <w:szCs w:val="20"/>
              </w:rPr>
            </w:pPr>
            <w:r w:rsidRPr="00DD449F">
              <w:rPr>
                <w:rFonts w:ascii="Times New Roman" w:hAnsi="Times New Roman"/>
                <w:sz w:val="20"/>
                <w:szCs w:val="20"/>
              </w:rPr>
              <w:t>2023 г.</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48"/>
              <w:jc w:val="center"/>
              <w:rPr>
                <w:rFonts w:ascii="Times New Roman" w:eastAsia="Times New Roman" w:hAnsi="Times New Roman" w:cs="Times New Roman"/>
                <w:sz w:val="20"/>
                <w:szCs w:val="20"/>
              </w:rPr>
            </w:pPr>
            <w:r w:rsidRPr="00DD449F">
              <w:rPr>
                <w:rFonts w:ascii="Times New Roman"/>
                <w:sz w:val="20"/>
                <w:szCs w:val="20"/>
              </w:rPr>
              <w:t>2024-</w:t>
            </w:r>
          </w:p>
          <w:p w:rsidR="00DD449F" w:rsidRPr="00DD449F" w:rsidRDefault="00DD449F" w:rsidP="00DD449F">
            <w:pPr>
              <w:pStyle w:val="TableParagraph"/>
              <w:spacing w:before="1"/>
              <w:jc w:val="center"/>
              <w:rPr>
                <w:rFonts w:ascii="Times New Roman" w:eastAsia="Times New Roman" w:hAnsi="Times New Roman" w:cs="Times New Roman"/>
                <w:sz w:val="20"/>
                <w:szCs w:val="20"/>
              </w:rPr>
            </w:pPr>
            <w:r w:rsidRPr="00DD449F">
              <w:rPr>
                <w:rFonts w:ascii="Times New Roman" w:hAnsi="Times New Roman"/>
                <w:sz w:val="20"/>
                <w:szCs w:val="20"/>
              </w:rPr>
              <w:t xml:space="preserve">2028 </w:t>
            </w:r>
            <w:r w:rsidRPr="00DD449F">
              <w:rPr>
                <w:rFonts w:ascii="Times New Roman" w:hAnsi="Times New Roman"/>
                <w:spacing w:val="-1"/>
                <w:sz w:val="20"/>
                <w:szCs w:val="20"/>
              </w:rPr>
              <w:t>гг.</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48"/>
              <w:jc w:val="center"/>
              <w:rPr>
                <w:rFonts w:ascii="Times New Roman" w:eastAsia="Times New Roman" w:hAnsi="Times New Roman" w:cs="Times New Roman"/>
                <w:sz w:val="20"/>
                <w:szCs w:val="20"/>
              </w:rPr>
            </w:pPr>
            <w:r w:rsidRPr="00DD449F">
              <w:rPr>
                <w:rFonts w:ascii="Times New Roman"/>
                <w:sz w:val="20"/>
                <w:szCs w:val="20"/>
              </w:rPr>
              <w:t>2029-</w:t>
            </w:r>
          </w:p>
          <w:p w:rsidR="00DD449F" w:rsidRPr="00DD449F" w:rsidRDefault="00DD449F" w:rsidP="00DD449F">
            <w:pPr>
              <w:pStyle w:val="TableParagraph"/>
              <w:spacing w:before="1"/>
              <w:jc w:val="center"/>
              <w:rPr>
                <w:rFonts w:ascii="Times New Roman" w:eastAsia="Times New Roman" w:hAnsi="Times New Roman" w:cs="Times New Roman"/>
                <w:sz w:val="20"/>
                <w:szCs w:val="20"/>
              </w:rPr>
            </w:pPr>
            <w:r w:rsidRPr="00DD449F">
              <w:rPr>
                <w:rFonts w:ascii="Times New Roman" w:hAnsi="Times New Roman"/>
                <w:sz w:val="20"/>
                <w:szCs w:val="20"/>
              </w:rPr>
              <w:t xml:space="preserve">2033 </w:t>
            </w:r>
            <w:r w:rsidRPr="00DD449F">
              <w:rPr>
                <w:rFonts w:ascii="Times New Roman" w:hAnsi="Times New Roman"/>
                <w:spacing w:val="-1"/>
                <w:sz w:val="20"/>
                <w:szCs w:val="20"/>
              </w:rPr>
              <w:t>гг.</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48"/>
              <w:jc w:val="center"/>
              <w:rPr>
                <w:rFonts w:ascii="Times New Roman" w:eastAsia="Times New Roman" w:hAnsi="Times New Roman" w:cs="Times New Roman"/>
                <w:sz w:val="20"/>
                <w:szCs w:val="20"/>
              </w:rPr>
            </w:pPr>
            <w:r w:rsidRPr="00DD449F">
              <w:rPr>
                <w:rFonts w:ascii="Times New Roman"/>
                <w:sz w:val="20"/>
                <w:szCs w:val="20"/>
              </w:rPr>
              <w:t>2034-</w:t>
            </w:r>
          </w:p>
          <w:p w:rsidR="00DD449F" w:rsidRPr="00DD449F" w:rsidRDefault="00DD449F" w:rsidP="00DD449F">
            <w:pPr>
              <w:pStyle w:val="TableParagraph"/>
              <w:spacing w:before="1"/>
              <w:jc w:val="center"/>
              <w:rPr>
                <w:rFonts w:ascii="Times New Roman" w:eastAsia="Times New Roman" w:hAnsi="Times New Roman" w:cs="Times New Roman"/>
                <w:sz w:val="20"/>
                <w:szCs w:val="20"/>
              </w:rPr>
            </w:pPr>
            <w:r w:rsidRPr="00DD449F">
              <w:rPr>
                <w:rFonts w:ascii="Times New Roman" w:hAnsi="Times New Roman"/>
                <w:sz w:val="20"/>
                <w:szCs w:val="20"/>
              </w:rPr>
              <w:t xml:space="preserve">2038 </w:t>
            </w:r>
            <w:r w:rsidRPr="00DD449F">
              <w:rPr>
                <w:rFonts w:ascii="Times New Roman" w:hAnsi="Times New Roman"/>
                <w:spacing w:val="-1"/>
                <w:sz w:val="20"/>
                <w:szCs w:val="20"/>
              </w:rPr>
              <w:t>гг.</w:t>
            </w: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61"/>
              <w:jc w:val="center"/>
              <w:rPr>
                <w:rFonts w:ascii="Times New Roman" w:eastAsia="Times New Roman" w:hAnsi="Times New Roman" w:cs="Times New Roman"/>
                <w:sz w:val="20"/>
                <w:szCs w:val="20"/>
              </w:rPr>
            </w:pPr>
            <w:r w:rsidRPr="00DD449F">
              <w:rPr>
                <w:rFonts w:ascii="Times New Roman" w:hAnsi="Times New Roman"/>
                <w:spacing w:val="-1"/>
                <w:sz w:val="20"/>
                <w:szCs w:val="20"/>
              </w:rPr>
              <w:t>Всего</w:t>
            </w:r>
          </w:p>
        </w:tc>
      </w:tr>
      <w:tr w:rsidR="00DD449F" w:rsidTr="00DD449F">
        <w:trPr>
          <w:trHeight w:hRule="exact" w:val="778"/>
        </w:trPr>
        <w:tc>
          <w:tcPr>
            <w:tcW w:w="491"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3"/>
              <w:rPr>
                <w:rFonts w:ascii="Times New Roman" w:eastAsia="Times New Roman" w:hAnsi="Times New Roman" w:cs="Times New Roman"/>
                <w:sz w:val="20"/>
                <w:szCs w:val="20"/>
              </w:rPr>
            </w:pPr>
          </w:p>
          <w:p w:rsidR="00DD449F" w:rsidRPr="00DD449F" w:rsidRDefault="00DD449F" w:rsidP="00DD449F">
            <w:pPr>
              <w:pStyle w:val="TableParagraph"/>
              <w:jc w:val="center"/>
              <w:rPr>
                <w:rFonts w:ascii="Times New Roman" w:eastAsia="Times New Roman" w:hAnsi="Times New Roman" w:cs="Times New Roman"/>
                <w:sz w:val="20"/>
                <w:szCs w:val="20"/>
              </w:rPr>
            </w:pPr>
            <w:r w:rsidRPr="00DD449F">
              <w:rPr>
                <w:rFonts w:ascii="Times New Roman"/>
                <w:sz w:val="20"/>
                <w:szCs w:val="20"/>
              </w:rPr>
              <w:t>1</w:t>
            </w:r>
          </w:p>
        </w:tc>
        <w:tc>
          <w:tcPr>
            <w:tcW w:w="5331"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ind w:left="99" w:right="191"/>
              <w:rPr>
                <w:rFonts w:ascii="Times New Roman" w:eastAsia="Times New Roman" w:hAnsi="Times New Roman" w:cs="Times New Roman"/>
                <w:sz w:val="20"/>
                <w:szCs w:val="20"/>
                <w:lang w:val="ru-RU"/>
              </w:rPr>
            </w:pPr>
            <w:r w:rsidRPr="00DD449F">
              <w:rPr>
                <w:rFonts w:ascii="Times New Roman" w:eastAsia="Times New Roman" w:hAnsi="Times New Roman" w:cs="Times New Roman"/>
                <w:spacing w:val="-1"/>
                <w:sz w:val="20"/>
                <w:szCs w:val="20"/>
                <w:lang w:val="ru-RU"/>
              </w:rPr>
              <w:t>Реконструкция (капитальный</w:t>
            </w:r>
            <w:r w:rsidRPr="00DD449F">
              <w:rPr>
                <w:rFonts w:ascii="Times New Roman" w:eastAsia="Times New Roman" w:hAnsi="Times New Roman" w:cs="Times New Roman"/>
                <w:sz w:val="20"/>
                <w:szCs w:val="20"/>
                <w:lang w:val="ru-RU"/>
              </w:rPr>
              <w:t xml:space="preserve"> </w:t>
            </w:r>
            <w:r w:rsidRPr="00DD449F">
              <w:rPr>
                <w:rFonts w:ascii="Times New Roman" w:eastAsia="Times New Roman" w:hAnsi="Times New Roman" w:cs="Times New Roman"/>
                <w:spacing w:val="-1"/>
                <w:sz w:val="20"/>
                <w:szCs w:val="20"/>
                <w:lang w:val="ru-RU"/>
              </w:rPr>
              <w:t>ремонт)</w:t>
            </w:r>
            <w:r w:rsidRPr="00DD449F">
              <w:rPr>
                <w:rFonts w:ascii="Times New Roman" w:eastAsia="Times New Roman" w:hAnsi="Times New Roman" w:cs="Times New Roman"/>
                <w:sz w:val="20"/>
                <w:szCs w:val="20"/>
                <w:lang w:val="ru-RU"/>
              </w:rPr>
              <w:t xml:space="preserve"> </w:t>
            </w:r>
            <w:r w:rsidRPr="00DD449F">
              <w:rPr>
                <w:rFonts w:ascii="Times New Roman" w:eastAsia="Times New Roman" w:hAnsi="Times New Roman" w:cs="Times New Roman"/>
                <w:spacing w:val="-1"/>
                <w:sz w:val="20"/>
                <w:szCs w:val="20"/>
                <w:lang w:val="ru-RU"/>
              </w:rPr>
              <w:t>тепловой</w:t>
            </w:r>
            <w:r w:rsidRPr="00DD449F">
              <w:rPr>
                <w:rFonts w:ascii="Times New Roman" w:eastAsia="Times New Roman" w:hAnsi="Times New Roman" w:cs="Times New Roman"/>
                <w:sz w:val="20"/>
                <w:szCs w:val="20"/>
                <w:lang w:val="ru-RU"/>
              </w:rPr>
              <w:t xml:space="preserve"> </w:t>
            </w:r>
            <w:r w:rsidRPr="00DD449F">
              <w:rPr>
                <w:rFonts w:ascii="Times New Roman" w:eastAsia="Times New Roman" w:hAnsi="Times New Roman" w:cs="Times New Roman"/>
                <w:spacing w:val="-1"/>
                <w:sz w:val="20"/>
                <w:szCs w:val="20"/>
                <w:lang w:val="ru-RU"/>
              </w:rPr>
              <w:t>трас</w:t>
            </w:r>
            <w:r w:rsidRPr="00DD449F">
              <w:rPr>
                <w:rFonts w:ascii="Times New Roman" w:eastAsia="Times New Roman" w:hAnsi="Times New Roman" w:cs="Times New Roman"/>
                <w:sz w:val="20"/>
                <w:szCs w:val="20"/>
                <w:lang w:val="ru-RU"/>
              </w:rPr>
              <w:t xml:space="preserve">сы </w:t>
            </w:r>
            <w:r w:rsidRPr="00DD449F">
              <w:rPr>
                <w:rFonts w:ascii="Times New Roman" w:eastAsia="Times New Roman" w:hAnsi="Times New Roman" w:cs="Times New Roman"/>
                <w:spacing w:val="1"/>
                <w:sz w:val="20"/>
                <w:szCs w:val="20"/>
                <w:lang w:val="ru-RU"/>
              </w:rPr>
              <w:t xml:space="preserve"> </w:t>
            </w:r>
            <w:r w:rsidRPr="00DD449F">
              <w:rPr>
                <w:rFonts w:ascii="Times New Roman" w:eastAsia="Times New Roman" w:hAnsi="Times New Roman" w:cs="Times New Roman"/>
                <w:spacing w:val="-1"/>
                <w:sz w:val="20"/>
                <w:szCs w:val="20"/>
                <w:lang w:val="ru-RU"/>
              </w:rPr>
              <w:t>ДУ-114,</w:t>
            </w:r>
            <w:r w:rsidRPr="00DD449F">
              <w:rPr>
                <w:rFonts w:ascii="Times New Roman" w:eastAsia="Times New Roman" w:hAnsi="Times New Roman" w:cs="Times New Roman"/>
                <w:sz w:val="20"/>
                <w:szCs w:val="20"/>
                <w:lang w:val="ru-RU"/>
              </w:rPr>
              <w:t xml:space="preserve"> ДУ –</w:t>
            </w:r>
            <w:r w:rsidRPr="00DD449F">
              <w:rPr>
                <w:rFonts w:ascii="Times New Roman" w:eastAsia="Times New Roman" w:hAnsi="Times New Roman" w:cs="Times New Roman"/>
                <w:spacing w:val="-3"/>
                <w:sz w:val="20"/>
                <w:szCs w:val="20"/>
                <w:lang w:val="ru-RU"/>
              </w:rPr>
              <w:t xml:space="preserve"> </w:t>
            </w:r>
            <w:r w:rsidRPr="00DD449F">
              <w:rPr>
                <w:rFonts w:ascii="Times New Roman" w:eastAsia="Times New Roman" w:hAnsi="Times New Roman" w:cs="Times New Roman"/>
                <w:sz w:val="20"/>
                <w:szCs w:val="20"/>
                <w:lang w:val="ru-RU"/>
              </w:rPr>
              <w:t>57 -</w:t>
            </w:r>
            <w:r w:rsidRPr="00DD449F">
              <w:rPr>
                <w:rFonts w:ascii="Times New Roman" w:eastAsia="Times New Roman" w:hAnsi="Times New Roman" w:cs="Times New Roman"/>
                <w:spacing w:val="-4"/>
                <w:sz w:val="20"/>
                <w:szCs w:val="20"/>
                <w:lang w:val="ru-RU"/>
              </w:rPr>
              <w:t xml:space="preserve"> </w:t>
            </w:r>
            <w:r w:rsidRPr="00DD449F">
              <w:rPr>
                <w:rFonts w:ascii="Times New Roman" w:eastAsia="Times New Roman" w:hAnsi="Times New Roman" w:cs="Times New Roman"/>
                <w:sz w:val="20"/>
                <w:szCs w:val="20"/>
                <w:lang w:val="ru-RU"/>
              </w:rPr>
              <w:t xml:space="preserve">3900 </w:t>
            </w:r>
            <w:r w:rsidRPr="00DD449F">
              <w:rPr>
                <w:rFonts w:ascii="Times New Roman" w:eastAsia="Times New Roman" w:hAnsi="Times New Roman" w:cs="Times New Roman"/>
                <w:spacing w:val="-1"/>
                <w:sz w:val="20"/>
                <w:szCs w:val="20"/>
                <w:lang w:val="ru-RU"/>
              </w:rPr>
              <w:t>м.п.</w:t>
            </w:r>
            <w:r w:rsidRPr="00DD449F">
              <w:rPr>
                <w:rFonts w:ascii="Times New Roman" w:eastAsia="Times New Roman" w:hAnsi="Times New Roman" w:cs="Times New Roman"/>
                <w:sz w:val="20"/>
                <w:szCs w:val="20"/>
                <w:lang w:val="ru-RU"/>
              </w:rPr>
              <w:t xml:space="preserve"> </w:t>
            </w:r>
            <w:r w:rsidRPr="00DD449F">
              <w:rPr>
                <w:rFonts w:ascii="Times New Roman" w:eastAsia="Times New Roman" w:hAnsi="Times New Roman" w:cs="Times New Roman"/>
                <w:spacing w:val="-1"/>
                <w:sz w:val="20"/>
                <w:szCs w:val="20"/>
                <w:lang w:val="ru-RU"/>
              </w:rPr>
              <w:t>(ул.</w:t>
            </w:r>
            <w:r w:rsidRPr="00DD449F">
              <w:rPr>
                <w:rFonts w:ascii="Times New Roman" w:eastAsia="Times New Roman" w:hAnsi="Times New Roman" w:cs="Times New Roman"/>
                <w:sz w:val="20"/>
                <w:szCs w:val="20"/>
                <w:lang w:val="ru-RU"/>
              </w:rPr>
              <w:t xml:space="preserve"> </w:t>
            </w:r>
            <w:r w:rsidRPr="00DD449F">
              <w:rPr>
                <w:rFonts w:ascii="Times New Roman" w:eastAsia="Times New Roman" w:hAnsi="Times New Roman" w:cs="Times New Roman"/>
                <w:spacing w:val="-1"/>
                <w:sz w:val="20"/>
                <w:szCs w:val="20"/>
                <w:lang w:val="ru-RU"/>
              </w:rPr>
              <w:t>Школьная.</w:t>
            </w:r>
            <w:r w:rsidRPr="00DD449F">
              <w:rPr>
                <w:rFonts w:ascii="Times New Roman" w:eastAsia="Times New Roman" w:hAnsi="Times New Roman" w:cs="Times New Roman"/>
                <w:sz w:val="20"/>
                <w:szCs w:val="20"/>
                <w:lang w:val="ru-RU"/>
              </w:rPr>
              <w:t xml:space="preserve"> </w:t>
            </w:r>
            <w:r w:rsidRPr="00DD449F">
              <w:rPr>
                <w:rFonts w:ascii="Times New Roman" w:eastAsia="Times New Roman" w:hAnsi="Times New Roman" w:cs="Times New Roman"/>
                <w:spacing w:val="-2"/>
                <w:sz w:val="20"/>
                <w:szCs w:val="20"/>
                <w:lang w:val="ru-RU"/>
              </w:rPr>
              <w:t>Ул.</w:t>
            </w:r>
            <w:r w:rsidRPr="00DD449F">
              <w:rPr>
                <w:rFonts w:ascii="Times New Roman" w:eastAsia="Times New Roman" w:hAnsi="Times New Roman" w:cs="Times New Roman"/>
                <w:spacing w:val="31"/>
                <w:sz w:val="20"/>
                <w:szCs w:val="20"/>
                <w:lang w:val="ru-RU"/>
              </w:rPr>
              <w:t xml:space="preserve"> </w:t>
            </w:r>
            <w:r w:rsidRPr="00DD449F">
              <w:rPr>
                <w:rFonts w:ascii="Times New Roman" w:eastAsia="Times New Roman" w:hAnsi="Times New Roman" w:cs="Times New Roman"/>
                <w:spacing w:val="-1"/>
                <w:sz w:val="20"/>
                <w:szCs w:val="20"/>
                <w:lang w:val="ru-RU"/>
              </w:rPr>
              <w:t>Новая)</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ind w:firstLine="0"/>
              <w:jc w:val="center"/>
              <w:rPr>
                <w:sz w:val="20"/>
                <w:szCs w:val="20"/>
                <w:lang w:val="ru-RU"/>
              </w:rPr>
            </w:pPr>
            <w:r>
              <w:rPr>
                <w:sz w:val="20"/>
                <w:szCs w:val="20"/>
                <w:lang w:val="ru-RU"/>
              </w:rPr>
              <w:t>78000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6"/>
              <w:jc w:val="center"/>
              <w:rPr>
                <w:rFonts w:ascii="Times New Roman" w:eastAsia="Times New Roman" w:hAnsi="Times New Roman" w:cs="Times New Roman"/>
                <w:sz w:val="20"/>
                <w:szCs w:val="20"/>
              </w:rPr>
            </w:pPr>
          </w:p>
          <w:p w:rsidR="00DD449F" w:rsidRPr="00DD449F" w:rsidRDefault="00DD449F" w:rsidP="00DD449F">
            <w:pPr>
              <w:pStyle w:val="TableParagraph"/>
              <w:jc w:val="center"/>
              <w:rPr>
                <w:rFonts w:ascii="Times New Roman" w:eastAsia="Times New Roman" w:hAnsi="Times New Roman" w:cs="Times New Roman"/>
                <w:sz w:val="20"/>
                <w:szCs w:val="20"/>
              </w:rPr>
            </w:pPr>
            <w:r w:rsidRPr="00DD449F">
              <w:rPr>
                <w:rFonts w:ascii="Times New Roman"/>
                <w:sz w:val="20"/>
                <w:szCs w:val="20"/>
              </w:rPr>
              <w:t>78000</w:t>
            </w:r>
          </w:p>
        </w:tc>
      </w:tr>
      <w:tr w:rsidR="00DD449F" w:rsidTr="00DD449F">
        <w:trPr>
          <w:trHeight w:hRule="exact" w:val="780"/>
        </w:trPr>
        <w:tc>
          <w:tcPr>
            <w:tcW w:w="491"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3"/>
              <w:rPr>
                <w:rFonts w:ascii="Times New Roman" w:eastAsia="Times New Roman" w:hAnsi="Times New Roman" w:cs="Times New Roman"/>
                <w:sz w:val="20"/>
                <w:szCs w:val="20"/>
              </w:rPr>
            </w:pPr>
          </w:p>
          <w:p w:rsidR="00DD449F" w:rsidRPr="00DD449F" w:rsidRDefault="00DD449F" w:rsidP="00DD449F">
            <w:pPr>
              <w:pStyle w:val="TableParagraph"/>
              <w:jc w:val="center"/>
              <w:rPr>
                <w:rFonts w:ascii="Times New Roman" w:eastAsia="Times New Roman" w:hAnsi="Times New Roman" w:cs="Times New Roman"/>
                <w:sz w:val="20"/>
                <w:szCs w:val="20"/>
              </w:rPr>
            </w:pPr>
            <w:r w:rsidRPr="00DD449F">
              <w:rPr>
                <w:rFonts w:ascii="Times New Roman"/>
                <w:sz w:val="20"/>
                <w:szCs w:val="20"/>
              </w:rPr>
              <w:t>2</w:t>
            </w:r>
          </w:p>
        </w:tc>
        <w:tc>
          <w:tcPr>
            <w:tcW w:w="5331"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ind w:left="99" w:right="191"/>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Реконструкция (капитальный</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ремонт)</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тепловой</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трас</w:t>
            </w:r>
            <w:r w:rsidRPr="00DD449F">
              <w:rPr>
                <w:rFonts w:ascii="Times New Roman" w:hAnsi="Times New Roman"/>
                <w:sz w:val="20"/>
                <w:szCs w:val="20"/>
                <w:lang w:val="ru-RU"/>
              </w:rPr>
              <w:t xml:space="preserve">сы </w:t>
            </w:r>
            <w:r w:rsidRPr="00DD449F">
              <w:rPr>
                <w:rFonts w:ascii="Times New Roman" w:hAnsi="Times New Roman"/>
                <w:spacing w:val="1"/>
                <w:sz w:val="20"/>
                <w:szCs w:val="20"/>
                <w:lang w:val="ru-RU"/>
              </w:rPr>
              <w:t xml:space="preserve"> </w:t>
            </w:r>
            <w:r w:rsidRPr="00DD449F">
              <w:rPr>
                <w:rFonts w:ascii="Times New Roman" w:hAnsi="Times New Roman"/>
                <w:spacing w:val="-1"/>
                <w:sz w:val="20"/>
                <w:szCs w:val="20"/>
                <w:lang w:val="ru-RU"/>
              </w:rPr>
              <w:t>ДУ-114,</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ДУ-159</w:t>
            </w:r>
            <w:r w:rsidRPr="00DD449F">
              <w:rPr>
                <w:rFonts w:ascii="Times New Roman" w:hAnsi="Times New Roman"/>
                <w:sz w:val="20"/>
                <w:szCs w:val="20"/>
                <w:lang w:val="ru-RU"/>
              </w:rPr>
              <w:t xml:space="preserve"> -</w:t>
            </w:r>
            <w:r w:rsidRPr="00DD449F">
              <w:rPr>
                <w:rFonts w:ascii="Times New Roman" w:hAnsi="Times New Roman"/>
                <w:spacing w:val="-4"/>
                <w:sz w:val="20"/>
                <w:szCs w:val="20"/>
                <w:lang w:val="ru-RU"/>
              </w:rPr>
              <w:t xml:space="preserve"> </w:t>
            </w:r>
            <w:r w:rsidRPr="00DD449F">
              <w:rPr>
                <w:rFonts w:ascii="Times New Roman" w:hAnsi="Times New Roman"/>
                <w:sz w:val="20"/>
                <w:szCs w:val="20"/>
                <w:lang w:val="ru-RU"/>
              </w:rPr>
              <w:t xml:space="preserve">3750 </w:t>
            </w:r>
            <w:r w:rsidRPr="00DD449F">
              <w:rPr>
                <w:rFonts w:ascii="Times New Roman" w:hAnsi="Times New Roman"/>
                <w:spacing w:val="-1"/>
                <w:sz w:val="20"/>
                <w:szCs w:val="20"/>
                <w:lang w:val="ru-RU"/>
              </w:rPr>
              <w:t>м.п.</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(ул.</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Большевицкая.</w:t>
            </w:r>
            <w:r w:rsidRPr="00DD449F">
              <w:rPr>
                <w:rFonts w:ascii="Times New Roman" w:hAnsi="Times New Roman"/>
                <w:spacing w:val="31"/>
                <w:sz w:val="20"/>
                <w:szCs w:val="20"/>
                <w:lang w:val="ru-RU"/>
              </w:rPr>
              <w:t xml:space="preserve"> </w:t>
            </w:r>
            <w:r w:rsidRPr="00DD449F">
              <w:rPr>
                <w:rFonts w:ascii="Times New Roman" w:hAnsi="Times New Roman"/>
                <w:spacing w:val="-1"/>
                <w:sz w:val="20"/>
                <w:szCs w:val="20"/>
                <w:lang w:val="ru-RU"/>
              </w:rPr>
              <w:t>ул.</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Школьный</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переулок,</w:t>
            </w:r>
            <w:r w:rsidRPr="00DD449F">
              <w:rPr>
                <w:rFonts w:ascii="Times New Roman" w:hAnsi="Times New Roman"/>
                <w:spacing w:val="-3"/>
                <w:sz w:val="20"/>
                <w:szCs w:val="20"/>
                <w:lang w:val="ru-RU"/>
              </w:rPr>
              <w:t xml:space="preserve"> </w:t>
            </w:r>
            <w:r w:rsidRPr="00DD449F">
              <w:rPr>
                <w:rFonts w:ascii="Times New Roman" w:hAnsi="Times New Roman"/>
                <w:spacing w:val="-1"/>
                <w:sz w:val="20"/>
                <w:szCs w:val="20"/>
                <w:lang w:val="ru-RU"/>
              </w:rPr>
              <w:t>ул.</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Лесная)</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ind w:firstLine="0"/>
              <w:jc w:val="center"/>
              <w:rPr>
                <w:sz w:val="20"/>
                <w:szCs w:val="20"/>
                <w:lang w:val="ru-RU"/>
              </w:rPr>
            </w:pPr>
            <w:r>
              <w:rPr>
                <w:sz w:val="20"/>
                <w:szCs w:val="20"/>
                <w:lang w:val="ru-RU"/>
              </w:rPr>
              <w:t>75000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6"/>
              <w:jc w:val="center"/>
              <w:rPr>
                <w:rFonts w:ascii="Times New Roman" w:eastAsia="Times New Roman" w:hAnsi="Times New Roman" w:cs="Times New Roman"/>
                <w:sz w:val="20"/>
                <w:szCs w:val="20"/>
              </w:rPr>
            </w:pPr>
          </w:p>
          <w:p w:rsidR="00DD449F" w:rsidRPr="00DD449F" w:rsidRDefault="00DD449F" w:rsidP="00DD449F">
            <w:pPr>
              <w:pStyle w:val="TableParagraph"/>
              <w:jc w:val="center"/>
              <w:rPr>
                <w:rFonts w:ascii="Times New Roman" w:eastAsia="Times New Roman" w:hAnsi="Times New Roman" w:cs="Times New Roman"/>
                <w:sz w:val="20"/>
                <w:szCs w:val="20"/>
              </w:rPr>
            </w:pPr>
            <w:r w:rsidRPr="00DD449F">
              <w:rPr>
                <w:rFonts w:ascii="Times New Roman"/>
                <w:sz w:val="20"/>
                <w:szCs w:val="20"/>
              </w:rPr>
              <w:t>75000</w:t>
            </w:r>
          </w:p>
        </w:tc>
      </w:tr>
      <w:tr w:rsidR="00DD449F" w:rsidTr="00DD449F">
        <w:trPr>
          <w:trHeight w:hRule="exact" w:val="571"/>
        </w:trPr>
        <w:tc>
          <w:tcPr>
            <w:tcW w:w="491"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0"/>
              <w:jc w:val="center"/>
              <w:rPr>
                <w:rFonts w:ascii="Times New Roman" w:eastAsia="Times New Roman" w:hAnsi="Times New Roman" w:cs="Times New Roman"/>
                <w:sz w:val="20"/>
                <w:szCs w:val="20"/>
              </w:rPr>
            </w:pPr>
            <w:r w:rsidRPr="00DD449F">
              <w:rPr>
                <w:rFonts w:ascii="Times New Roman"/>
                <w:sz w:val="20"/>
                <w:szCs w:val="20"/>
              </w:rPr>
              <w:t>3</w:t>
            </w:r>
          </w:p>
        </w:tc>
        <w:tc>
          <w:tcPr>
            <w:tcW w:w="5331"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ind w:left="99" w:right="94"/>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Замена</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котлов</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на</w:t>
            </w:r>
            <w:r w:rsidRPr="00DD449F">
              <w:rPr>
                <w:rFonts w:ascii="Times New Roman" w:hAnsi="Times New Roman"/>
                <w:spacing w:val="30"/>
                <w:sz w:val="20"/>
                <w:szCs w:val="20"/>
                <w:lang w:val="ru-RU"/>
              </w:rPr>
              <w:t xml:space="preserve"> </w:t>
            </w:r>
            <w:r w:rsidRPr="00DD449F">
              <w:rPr>
                <w:rFonts w:ascii="Times New Roman" w:hAnsi="Times New Roman"/>
                <w:spacing w:val="-1"/>
                <w:sz w:val="20"/>
                <w:szCs w:val="20"/>
                <w:lang w:val="ru-RU"/>
              </w:rPr>
              <w:t>газовые</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в</w:t>
            </w:r>
            <w:r w:rsidRPr="00DD449F">
              <w:rPr>
                <w:rFonts w:ascii="Times New Roman" w:hAnsi="Times New Roman"/>
                <w:spacing w:val="30"/>
                <w:sz w:val="20"/>
                <w:szCs w:val="20"/>
                <w:lang w:val="ru-RU"/>
              </w:rPr>
              <w:t xml:space="preserve"> </w:t>
            </w:r>
            <w:r w:rsidRPr="00DD449F">
              <w:rPr>
                <w:rFonts w:ascii="Times New Roman" w:hAnsi="Times New Roman"/>
                <w:spacing w:val="-1"/>
                <w:sz w:val="20"/>
                <w:szCs w:val="20"/>
                <w:lang w:val="ru-RU"/>
              </w:rPr>
              <w:t>БМК</w:t>
            </w:r>
            <w:r w:rsidRPr="00DD449F">
              <w:rPr>
                <w:rFonts w:ascii="Times New Roman" w:hAnsi="Times New Roman"/>
                <w:spacing w:val="31"/>
                <w:sz w:val="20"/>
                <w:szCs w:val="20"/>
                <w:lang w:val="ru-RU"/>
              </w:rPr>
              <w:t xml:space="preserve"> </w:t>
            </w:r>
            <w:r w:rsidRPr="00DD449F">
              <w:rPr>
                <w:rFonts w:ascii="Times New Roman" w:hAnsi="Times New Roman"/>
                <w:sz w:val="20"/>
                <w:szCs w:val="20"/>
                <w:lang w:val="ru-RU"/>
              </w:rPr>
              <w:t>п.</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Железнодорожный</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44"/>
              <w:jc w:val="center"/>
              <w:rPr>
                <w:rFonts w:ascii="Times New Roman" w:eastAsia="Times New Roman" w:hAnsi="Times New Roman" w:cs="Times New Roman"/>
                <w:sz w:val="20"/>
                <w:szCs w:val="20"/>
              </w:rPr>
            </w:pPr>
            <w:r w:rsidRPr="00DD449F">
              <w:rPr>
                <w:rFonts w:ascii="Times New Roman"/>
                <w:sz w:val="20"/>
                <w:szCs w:val="20"/>
              </w:rPr>
              <w:t>1000</w:t>
            </w: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44"/>
              <w:jc w:val="center"/>
              <w:rPr>
                <w:rFonts w:ascii="Times New Roman" w:eastAsia="Times New Roman" w:hAnsi="Times New Roman" w:cs="Times New Roman"/>
                <w:sz w:val="20"/>
                <w:szCs w:val="20"/>
              </w:rPr>
            </w:pPr>
            <w:r w:rsidRPr="00DD449F">
              <w:rPr>
                <w:rFonts w:ascii="Times New Roman"/>
                <w:sz w:val="20"/>
                <w:szCs w:val="20"/>
              </w:rPr>
              <w:t>1000</w:t>
            </w:r>
          </w:p>
        </w:tc>
      </w:tr>
      <w:tr w:rsidR="00DD449F" w:rsidTr="00DD449F">
        <w:trPr>
          <w:trHeight w:hRule="exact" w:val="574"/>
        </w:trPr>
        <w:tc>
          <w:tcPr>
            <w:tcW w:w="491"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0"/>
              <w:jc w:val="center"/>
              <w:rPr>
                <w:rFonts w:ascii="Times New Roman" w:eastAsia="Times New Roman" w:hAnsi="Times New Roman" w:cs="Times New Roman"/>
                <w:sz w:val="20"/>
                <w:szCs w:val="20"/>
              </w:rPr>
            </w:pPr>
            <w:r w:rsidRPr="00DD449F">
              <w:rPr>
                <w:rFonts w:ascii="Times New Roman"/>
                <w:sz w:val="20"/>
                <w:szCs w:val="20"/>
              </w:rPr>
              <w:t>4</w:t>
            </w:r>
          </w:p>
        </w:tc>
        <w:tc>
          <w:tcPr>
            <w:tcW w:w="5331"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ind w:left="99" w:right="93"/>
              <w:rPr>
                <w:rFonts w:ascii="Times New Roman" w:eastAsia="Times New Roman" w:hAnsi="Times New Roman" w:cs="Times New Roman"/>
                <w:sz w:val="20"/>
                <w:szCs w:val="20"/>
              </w:rPr>
            </w:pPr>
            <w:r w:rsidRPr="00DD449F">
              <w:rPr>
                <w:rFonts w:ascii="Times New Roman" w:hAnsi="Times New Roman"/>
                <w:spacing w:val="-1"/>
                <w:sz w:val="20"/>
                <w:szCs w:val="20"/>
                <w:lang w:val="ru-RU"/>
              </w:rPr>
              <w:t>Замена</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котлов</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на</w:t>
            </w:r>
            <w:r w:rsidRPr="00DD449F">
              <w:rPr>
                <w:rFonts w:ascii="Times New Roman" w:hAnsi="Times New Roman"/>
                <w:spacing w:val="30"/>
                <w:sz w:val="20"/>
                <w:szCs w:val="20"/>
                <w:lang w:val="ru-RU"/>
              </w:rPr>
              <w:t xml:space="preserve"> </w:t>
            </w:r>
            <w:r w:rsidRPr="00DD449F">
              <w:rPr>
                <w:rFonts w:ascii="Times New Roman" w:hAnsi="Times New Roman"/>
                <w:spacing w:val="-1"/>
                <w:sz w:val="20"/>
                <w:szCs w:val="20"/>
                <w:lang w:val="ru-RU"/>
              </w:rPr>
              <w:t>газовые</w:t>
            </w:r>
            <w:r w:rsidRPr="00DD449F">
              <w:rPr>
                <w:rFonts w:ascii="Times New Roman" w:hAnsi="Times New Roman"/>
                <w:spacing w:val="30"/>
                <w:sz w:val="20"/>
                <w:szCs w:val="20"/>
                <w:lang w:val="ru-RU"/>
              </w:rPr>
              <w:t xml:space="preserve"> </w:t>
            </w:r>
            <w:r w:rsidRPr="00DD449F">
              <w:rPr>
                <w:rFonts w:ascii="Times New Roman" w:hAnsi="Times New Roman"/>
                <w:sz w:val="20"/>
                <w:szCs w:val="20"/>
                <w:lang w:val="ru-RU"/>
              </w:rPr>
              <w:t>в</w:t>
            </w:r>
            <w:r w:rsidRPr="00DD449F">
              <w:rPr>
                <w:rFonts w:ascii="Times New Roman" w:hAnsi="Times New Roman"/>
                <w:spacing w:val="30"/>
                <w:sz w:val="20"/>
                <w:szCs w:val="20"/>
                <w:lang w:val="ru-RU"/>
              </w:rPr>
              <w:t xml:space="preserve"> </w:t>
            </w:r>
            <w:r w:rsidRPr="00DD449F">
              <w:rPr>
                <w:rFonts w:ascii="Times New Roman" w:hAnsi="Times New Roman"/>
                <w:spacing w:val="-1"/>
                <w:sz w:val="20"/>
                <w:szCs w:val="20"/>
                <w:lang w:val="ru-RU"/>
              </w:rPr>
              <w:t>БМК</w:t>
            </w:r>
            <w:r w:rsidRPr="00DD449F">
              <w:rPr>
                <w:rFonts w:ascii="Times New Roman" w:hAnsi="Times New Roman"/>
                <w:spacing w:val="36"/>
                <w:sz w:val="20"/>
                <w:szCs w:val="20"/>
                <w:lang w:val="ru-RU"/>
              </w:rPr>
              <w:t xml:space="preserve"> </w:t>
            </w:r>
            <w:r w:rsidRPr="00DD449F">
              <w:rPr>
                <w:rFonts w:ascii="Times New Roman" w:hAnsi="Times New Roman"/>
                <w:spacing w:val="-2"/>
                <w:sz w:val="20"/>
                <w:szCs w:val="20"/>
                <w:lang w:val="ru-RU"/>
              </w:rPr>
              <w:t>ул.</w:t>
            </w:r>
            <w:r w:rsidRPr="00DD449F">
              <w:rPr>
                <w:rFonts w:ascii="Times New Roman" w:hAnsi="Times New Roman"/>
                <w:spacing w:val="31"/>
                <w:sz w:val="20"/>
                <w:szCs w:val="20"/>
                <w:lang w:val="ru-RU"/>
              </w:rPr>
              <w:t xml:space="preserve"> </w:t>
            </w:r>
            <w:r w:rsidRPr="00DD449F">
              <w:rPr>
                <w:rFonts w:ascii="Times New Roman" w:hAnsi="Times New Roman"/>
                <w:sz w:val="20"/>
                <w:szCs w:val="20"/>
              </w:rPr>
              <w:t>Первомай</w:t>
            </w:r>
            <w:r w:rsidRPr="00DD449F">
              <w:rPr>
                <w:rFonts w:ascii="Times New Roman" w:hAnsi="Times New Roman"/>
                <w:spacing w:val="-1"/>
                <w:sz w:val="20"/>
                <w:szCs w:val="20"/>
              </w:rPr>
              <w:t>ская</w:t>
            </w:r>
            <w:r w:rsidRPr="00DD449F">
              <w:rPr>
                <w:rFonts w:ascii="Times New Roman" w:hAnsi="Times New Roman"/>
                <w:sz w:val="20"/>
                <w:szCs w:val="20"/>
              </w:rPr>
              <w:t xml:space="preserve"> п. </w:t>
            </w:r>
            <w:r w:rsidRPr="00DD449F">
              <w:rPr>
                <w:rFonts w:ascii="Times New Roman" w:hAnsi="Times New Roman"/>
                <w:spacing w:val="-1"/>
                <w:sz w:val="20"/>
                <w:szCs w:val="20"/>
              </w:rPr>
              <w:t>Березовка</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jc w:val="center"/>
              <w:rPr>
                <w:sz w:val="20"/>
                <w:szCs w:val="20"/>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44"/>
              <w:jc w:val="center"/>
              <w:rPr>
                <w:rFonts w:ascii="Times New Roman" w:eastAsia="Times New Roman" w:hAnsi="Times New Roman" w:cs="Times New Roman"/>
                <w:sz w:val="20"/>
                <w:szCs w:val="20"/>
              </w:rPr>
            </w:pPr>
            <w:r w:rsidRPr="00DD449F">
              <w:rPr>
                <w:rFonts w:ascii="Times New Roman"/>
                <w:sz w:val="20"/>
                <w:szCs w:val="20"/>
              </w:rPr>
              <w:t>1000</w:t>
            </w: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44"/>
              <w:jc w:val="center"/>
              <w:rPr>
                <w:rFonts w:ascii="Times New Roman" w:eastAsia="Times New Roman" w:hAnsi="Times New Roman" w:cs="Times New Roman"/>
                <w:sz w:val="20"/>
                <w:szCs w:val="20"/>
              </w:rPr>
            </w:pPr>
            <w:r w:rsidRPr="00DD449F">
              <w:rPr>
                <w:rFonts w:ascii="Times New Roman"/>
                <w:sz w:val="20"/>
                <w:szCs w:val="20"/>
              </w:rPr>
              <w:t>1000</w:t>
            </w:r>
          </w:p>
        </w:tc>
      </w:tr>
      <w:tr w:rsidR="00DD449F" w:rsidTr="00DD449F">
        <w:trPr>
          <w:trHeight w:hRule="exact" w:val="571"/>
        </w:trPr>
        <w:tc>
          <w:tcPr>
            <w:tcW w:w="491"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7"/>
              <w:jc w:val="center"/>
              <w:rPr>
                <w:rFonts w:ascii="Times New Roman" w:eastAsia="Times New Roman" w:hAnsi="Times New Roman" w:cs="Times New Roman"/>
                <w:sz w:val="20"/>
                <w:szCs w:val="20"/>
              </w:rPr>
            </w:pPr>
            <w:r w:rsidRPr="00DD449F">
              <w:rPr>
                <w:rFonts w:ascii="Times New Roman"/>
                <w:sz w:val="20"/>
                <w:szCs w:val="20"/>
              </w:rPr>
              <w:t>5</w:t>
            </w:r>
          </w:p>
        </w:tc>
        <w:tc>
          <w:tcPr>
            <w:tcW w:w="5331" w:type="dxa"/>
            <w:tcBorders>
              <w:top w:val="single" w:sz="8" w:space="0" w:color="000000"/>
              <w:left w:val="single" w:sz="8" w:space="0" w:color="000000"/>
              <w:bottom w:val="single" w:sz="8" w:space="0" w:color="000000"/>
              <w:right w:val="single" w:sz="8" w:space="0" w:color="000000"/>
            </w:tcBorders>
            <w:vAlign w:val="center"/>
          </w:tcPr>
          <w:p w:rsidR="00DD449F" w:rsidRPr="007E5673" w:rsidRDefault="00DD449F" w:rsidP="00DD449F">
            <w:pPr>
              <w:pStyle w:val="TableParagraph"/>
              <w:ind w:left="99" w:right="98"/>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Замена</w:t>
            </w:r>
            <w:r w:rsidRPr="00DD449F">
              <w:rPr>
                <w:rFonts w:ascii="Times New Roman" w:hAnsi="Times New Roman"/>
                <w:spacing w:val="42"/>
                <w:sz w:val="20"/>
                <w:szCs w:val="20"/>
                <w:lang w:val="ru-RU"/>
              </w:rPr>
              <w:t xml:space="preserve"> </w:t>
            </w:r>
            <w:r w:rsidRPr="00DD449F">
              <w:rPr>
                <w:rFonts w:ascii="Times New Roman" w:hAnsi="Times New Roman"/>
                <w:sz w:val="20"/>
                <w:szCs w:val="20"/>
                <w:lang w:val="ru-RU"/>
              </w:rPr>
              <w:t>котлов</w:t>
            </w:r>
            <w:r w:rsidRPr="00DD449F">
              <w:rPr>
                <w:rFonts w:ascii="Times New Roman" w:hAnsi="Times New Roman"/>
                <w:spacing w:val="42"/>
                <w:sz w:val="20"/>
                <w:szCs w:val="20"/>
                <w:lang w:val="ru-RU"/>
              </w:rPr>
              <w:t xml:space="preserve"> </w:t>
            </w:r>
            <w:r w:rsidRPr="00DD449F">
              <w:rPr>
                <w:rFonts w:ascii="Times New Roman" w:hAnsi="Times New Roman"/>
                <w:sz w:val="20"/>
                <w:szCs w:val="20"/>
                <w:lang w:val="ru-RU"/>
              </w:rPr>
              <w:t>на</w:t>
            </w:r>
            <w:r w:rsidRPr="00DD449F">
              <w:rPr>
                <w:rFonts w:ascii="Times New Roman" w:hAnsi="Times New Roman"/>
                <w:spacing w:val="42"/>
                <w:sz w:val="20"/>
                <w:szCs w:val="20"/>
                <w:lang w:val="ru-RU"/>
              </w:rPr>
              <w:t xml:space="preserve"> </w:t>
            </w:r>
            <w:r w:rsidRPr="00DD449F">
              <w:rPr>
                <w:rFonts w:ascii="Times New Roman" w:hAnsi="Times New Roman"/>
                <w:sz w:val="20"/>
                <w:szCs w:val="20"/>
                <w:lang w:val="ru-RU"/>
              </w:rPr>
              <w:t>газовые</w:t>
            </w:r>
            <w:r w:rsidRPr="00DD449F">
              <w:rPr>
                <w:rFonts w:ascii="Times New Roman" w:hAnsi="Times New Roman"/>
                <w:spacing w:val="42"/>
                <w:sz w:val="20"/>
                <w:szCs w:val="20"/>
                <w:lang w:val="ru-RU"/>
              </w:rPr>
              <w:t xml:space="preserve"> </w:t>
            </w:r>
            <w:r w:rsidRPr="00DD449F">
              <w:rPr>
                <w:rFonts w:ascii="Times New Roman" w:hAnsi="Times New Roman"/>
                <w:sz w:val="20"/>
                <w:szCs w:val="20"/>
                <w:lang w:val="ru-RU"/>
              </w:rPr>
              <w:t>в</w:t>
            </w:r>
            <w:r w:rsidRPr="00DD449F">
              <w:rPr>
                <w:rFonts w:ascii="Times New Roman" w:hAnsi="Times New Roman"/>
                <w:spacing w:val="44"/>
                <w:sz w:val="20"/>
                <w:szCs w:val="20"/>
                <w:lang w:val="ru-RU"/>
              </w:rPr>
              <w:t xml:space="preserve"> </w:t>
            </w:r>
            <w:r w:rsidRPr="00DD449F">
              <w:rPr>
                <w:rFonts w:ascii="Times New Roman" w:hAnsi="Times New Roman"/>
                <w:spacing w:val="-1"/>
                <w:sz w:val="20"/>
                <w:szCs w:val="20"/>
                <w:lang w:val="ru-RU"/>
              </w:rPr>
              <w:t>БМК</w:t>
            </w:r>
            <w:r w:rsidRPr="00DD449F">
              <w:rPr>
                <w:rFonts w:ascii="Times New Roman" w:hAnsi="Times New Roman"/>
                <w:spacing w:val="48"/>
                <w:sz w:val="20"/>
                <w:szCs w:val="20"/>
                <w:lang w:val="ru-RU"/>
              </w:rPr>
              <w:t xml:space="preserve"> </w:t>
            </w:r>
            <w:r w:rsidRPr="00DD449F">
              <w:rPr>
                <w:rFonts w:ascii="Times New Roman" w:hAnsi="Times New Roman"/>
                <w:spacing w:val="-3"/>
                <w:sz w:val="20"/>
                <w:szCs w:val="20"/>
                <w:lang w:val="ru-RU"/>
              </w:rPr>
              <w:t>ул.</w:t>
            </w:r>
            <w:r w:rsidRPr="00DD449F">
              <w:rPr>
                <w:rFonts w:ascii="Times New Roman" w:hAnsi="Times New Roman"/>
                <w:spacing w:val="45"/>
                <w:sz w:val="20"/>
                <w:szCs w:val="20"/>
                <w:lang w:val="ru-RU"/>
              </w:rPr>
              <w:t xml:space="preserve"> </w:t>
            </w:r>
            <w:r w:rsidRPr="007E5673">
              <w:rPr>
                <w:rFonts w:ascii="Times New Roman" w:hAnsi="Times New Roman"/>
                <w:spacing w:val="-1"/>
                <w:sz w:val="20"/>
                <w:szCs w:val="20"/>
                <w:lang w:val="ru-RU"/>
              </w:rPr>
              <w:t>Лесная</w:t>
            </w:r>
            <w:r w:rsidRPr="007E5673">
              <w:rPr>
                <w:rFonts w:ascii="Times New Roman" w:hAnsi="Times New Roman"/>
                <w:spacing w:val="45"/>
                <w:sz w:val="20"/>
                <w:szCs w:val="20"/>
                <w:lang w:val="ru-RU"/>
              </w:rPr>
              <w:t xml:space="preserve"> </w:t>
            </w:r>
            <w:r w:rsidRPr="007E5673">
              <w:rPr>
                <w:rFonts w:ascii="Times New Roman" w:hAnsi="Times New Roman"/>
                <w:sz w:val="20"/>
                <w:szCs w:val="20"/>
                <w:lang w:val="ru-RU"/>
              </w:rPr>
              <w:t>п.</w:t>
            </w:r>
            <w:r w:rsidRPr="007E5673">
              <w:rPr>
                <w:rFonts w:ascii="Times New Roman" w:hAnsi="Times New Roman"/>
                <w:spacing w:val="29"/>
                <w:sz w:val="20"/>
                <w:szCs w:val="20"/>
                <w:lang w:val="ru-RU"/>
              </w:rPr>
              <w:t xml:space="preserve"> </w:t>
            </w:r>
            <w:r w:rsidRPr="007E5673">
              <w:rPr>
                <w:rFonts w:ascii="Times New Roman" w:hAnsi="Times New Roman"/>
                <w:spacing w:val="-1"/>
                <w:sz w:val="20"/>
                <w:szCs w:val="20"/>
                <w:lang w:val="ru-RU"/>
              </w:rPr>
              <w:t>Березовка</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7E5673"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7E5673"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7E5673"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7E5673"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7E5673" w:rsidRDefault="00DD449F" w:rsidP="00DD449F">
            <w:pPr>
              <w:jc w:val="center"/>
              <w:rPr>
                <w:sz w:val="20"/>
                <w:szCs w:val="20"/>
                <w:lang w:val="ru-RU"/>
              </w:rPr>
            </w:pP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41"/>
              <w:jc w:val="center"/>
              <w:rPr>
                <w:rFonts w:ascii="Times New Roman" w:eastAsia="Times New Roman" w:hAnsi="Times New Roman" w:cs="Times New Roman"/>
                <w:sz w:val="20"/>
                <w:szCs w:val="20"/>
              </w:rPr>
            </w:pPr>
            <w:r w:rsidRPr="00DD449F">
              <w:rPr>
                <w:rFonts w:ascii="Times New Roman"/>
                <w:sz w:val="20"/>
                <w:szCs w:val="20"/>
              </w:rPr>
              <w:t>1000</w:t>
            </w: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41"/>
              <w:jc w:val="center"/>
              <w:rPr>
                <w:rFonts w:ascii="Times New Roman" w:eastAsia="Times New Roman" w:hAnsi="Times New Roman" w:cs="Times New Roman"/>
                <w:sz w:val="20"/>
                <w:szCs w:val="20"/>
              </w:rPr>
            </w:pPr>
            <w:r w:rsidRPr="00DD449F">
              <w:rPr>
                <w:rFonts w:ascii="Times New Roman"/>
                <w:sz w:val="20"/>
                <w:szCs w:val="20"/>
              </w:rPr>
              <w:t>1000</w:t>
            </w:r>
          </w:p>
        </w:tc>
      </w:tr>
      <w:tr w:rsidR="00DD449F" w:rsidTr="00DD449F">
        <w:trPr>
          <w:trHeight w:hRule="exact" w:val="567"/>
        </w:trPr>
        <w:tc>
          <w:tcPr>
            <w:tcW w:w="5822" w:type="dxa"/>
            <w:gridSpan w:val="2"/>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5"/>
              <w:ind w:left="-1"/>
              <w:jc w:val="center"/>
              <w:rPr>
                <w:rFonts w:ascii="Times New Roman" w:eastAsia="Times New Roman" w:hAnsi="Times New Roman" w:cs="Times New Roman"/>
                <w:sz w:val="20"/>
                <w:szCs w:val="20"/>
              </w:rPr>
            </w:pPr>
            <w:r w:rsidRPr="00DD449F">
              <w:rPr>
                <w:rFonts w:ascii="Times New Roman" w:hAnsi="Times New Roman"/>
                <w:sz w:val="20"/>
                <w:szCs w:val="20"/>
              </w:rPr>
              <w:t>Итого</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lang w:val="ru-RU"/>
              </w:rPr>
            </w:pPr>
            <w:r>
              <w:rPr>
                <w:rFonts w:ascii="Times New Roman"/>
                <w:sz w:val="20"/>
                <w:szCs w:val="20"/>
                <w:lang w:val="ru-RU"/>
              </w:rPr>
              <w:t>153000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rPr>
            </w:pPr>
            <w:r w:rsidRPr="00DD449F">
              <w:rPr>
                <w:rFonts w:ascii="Times New Roman"/>
                <w:sz w:val="20"/>
                <w:szCs w:val="20"/>
              </w:rPr>
              <w:t>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rPr>
            </w:pPr>
            <w:r w:rsidRPr="00DD449F">
              <w:rPr>
                <w:rFonts w:ascii="Times New Roman"/>
                <w:sz w:val="20"/>
                <w:szCs w:val="20"/>
              </w:rPr>
              <w:t>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rPr>
            </w:pPr>
            <w:r w:rsidRPr="00DD449F">
              <w:rPr>
                <w:rFonts w:ascii="Times New Roman"/>
                <w:sz w:val="20"/>
                <w:szCs w:val="20"/>
              </w:rPr>
              <w:t>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rPr>
            </w:pPr>
            <w:r w:rsidRPr="00DD449F">
              <w:rPr>
                <w:rFonts w:ascii="Times New Roman"/>
                <w:sz w:val="20"/>
                <w:szCs w:val="20"/>
              </w:rPr>
              <w:t>0</w:t>
            </w:r>
          </w:p>
        </w:tc>
        <w:tc>
          <w:tcPr>
            <w:tcW w:w="1222"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rPr>
            </w:pPr>
            <w:r w:rsidRPr="00DD449F">
              <w:rPr>
                <w:rFonts w:ascii="Times New Roman"/>
                <w:sz w:val="20"/>
                <w:szCs w:val="20"/>
              </w:rPr>
              <w:t>3000</w:t>
            </w:r>
          </w:p>
        </w:tc>
        <w:tc>
          <w:tcPr>
            <w:tcW w:w="1223" w:type="dxa"/>
            <w:tcBorders>
              <w:top w:val="single" w:sz="8" w:space="0" w:color="000000"/>
              <w:left w:val="single" w:sz="8" w:space="0" w:color="000000"/>
              <w:bottom w:val="single" w:sz="8" w:space="0" w:color="000000"/>
              <w:right w:val="single" w:sz="8" w:space="0" w:color="000000"/>
            </w:tcBorders>
            <w:vAlign w:val="center"/>
          </w:tcPr>
          <w:p w:rsidR="00DD449F" w:rsidRPr="00DD449F" w:rsidRDefault="00DD449F" w:rsidP="00DD449F">
            <w:pPr>
              <w:pStyle w:val="TableParagraph"/>
              <w:spacing w:before="139"/>
              <w:jc w:val="center"/>
              <w:rPr>
                <w:rFonts w:ascii="Times New Roman" w:eastAsia="Times New Roman" w:hAnsi="Times New Roman" w:cs="Times New Roman"/>
                <w:sz w:val="20"/>
                <w:szCs w:val="20"/>
              </w:rPr>
            </w:pPr>
            <w:r w:rsidRPr="00DD449F">
              <w:rPr>
                <w:rFonts w:ascii="Times New Roman"/>
                <w:sz w:val="20"/>
                <w:szCs w:val="20"/>
              </w:rPr>
              <w:t>156000</w:t>
            </w:r>
          </w:p>
        </w:tc>
      </w:tr>
    </w:tbl>
    <w:p w:rsidR="00DD449F" w:rsidRDefault="00DD449F" w:rsidP="00E21E84">
      <w:pPr>
        <w:rPr>
          <w:szCs w:val="24"/>
        </w:rPr>
        <w:sectPr w:rsidR="00DD449F" w:rsidSect="00DD449F">
          <w:pgSz w:w="16838" w:h="11906" w:orient="landscape"/>
          <w:pgMar w:top="3544" w:right="1134" w:bottom="850" w:left="1134" w:header="708" w:footer="708" w:gutter="0"/>
          <w:cols w:space="708"/>
          <w:docGrid w:linePitch="360"/>
        </w:sectPr>
      </w:pPr>
    </w:p>
    <w:p w:rsidR="00E21E84" w:rsidRPr="00FF41AB" w:rsidRDefault="00E21E84" w:rsidP="00E21E84">
      <w:pPr>
        <w:rPr>
          <w:szCs w:val="24"/>
        </w:rPr>
      </w:pPr>
    </w:p>
    <w:p w:rsidR="006135BE" w:rsidRPr="00FF41AB" w:rsidRDefault="006135BE" w:rsidP="006135BE">
      <w:pPr>
        <w:pStyle w:val="2"/>
        <w:rPr>
          <w:sz w:val="24"/>
          <w:szCs w:val="24"/>
        </w:rPr>
      </w:pPr>
      <w:bookmarkStart w:id="283" w:name="_Toc40950828"/>
      <w:r w:rsidRPr="00FF41AB">
        <w:rPr>
          <w:sz w:val="24"/>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283"/>
    </w:p>
    <w:p w:rsidR="00E21E84" w:rsidRPr="00FF41AB" w:rsidRDefault="00DD449F" w:rsidP="00E21E84">
      <w:pPr>
        <w:rPr>
          <w:szCs w:val="24"/>
        </w:rPr>
      </w:pPr>
      <w:r w:rsidRPr="00DD449F">
        <w:rPr>
          <w:szCs w:val="24"/>
        </w:rPr>
        <w:t>Источником необходимых инвестиций, обеспечивающи</w:t>
      </w:r>
      <w:r>
        <w:rPr>
          <w:szCs w:val="24"/>
        </w:rPr>
        <w:t>х финансовые потребности для пе</w:t>
      </w:r>
      <w:r w:rsidRPr="00DD449F">
        <w:rPr>
          <w:szCs w:val="24"/>
        </w:rPr>
        <w:t>реоснащения котельных Березовского сельсовета, планируютс</w:t>
      </w:r>
      <w:r>
        <w:rPr>
          <w:szCs w:val="24"/>
        </w:rPr>
        <w:t>я бюджет поселения и внебюджет</w:t>
      </w:r>
      <w:r w:rsidRPr="00DD449F">
        <w:rPr>
          <w:szCs w:val="24"/>
        </w:rPr>
        <w:t>ные источники, для реконструкции тепловых сетей – бюджет области и внебюджетные источники.</w:t>
      </w:r>
    </w:p>
    <w:p w:rsidR="00E21E84" w:rsidRPr="00FF41AB" w:rsidRDefault="00E21E84" w:rsidP="00E21E84">
      <w:pPr>
        <w:rPr>
          <w:szCs w:val="24"/>
        </w:rPr>
      </w:pPr>
    </w:p>
    <w:p w:rsidR="006135BE" w:rsidRPr="00FF41AB" w:rsidRDefault="0003735A" w:rsidP="006135BE">
      <w:pPr>
        <w:pStyle w:val="2"/>
        <w:rPr>
          <w:sz w:val="24"/>
          <w:szCs w:val="24"/>
        </w:rPr>
      </w:pPr>
      <w:bookmarkStart w:id="284" w:name="_Toc40950829"/>
      <w:r w:rsidRPr="00FF41AB">
        <w:rPr>
          <w:sz w:val="24"/>
          <w:szCs w:val="24"/>
        </w:rPr>
        <w:t>Расчё</w:t>
      </w:r>
      <w:r w:rsidR="006135BE" w:rsidRPr="00FF41AB">
        <w:rPr>
          <w:sz w:val="24"/>
          <w:szCs w:val="24"/>
        </w:rPr>
        <w:t>ты экономической эффективности инвестиций</w:t>
      </w:r>
      <w:bookmarkEnd w:id="284"/>
    </w:p>
    <w:p w:rsidR="00E21E84" w:rsidRPr="00FF41AB" w:rsidRDefault="00DD449F" w:rsidP="00E21E84">
      <w:pPr>
        <w:rPr>
          <w:szCs w:val="24"/>
        </w:rPr>
      </w:pPr>
      <w:r w:rsidRPr="00DD449F">
        <w:rPr>
          <w:szCs w:val="24"/>
        </w:rPr>
        <w:t xml:space="preserve">Показатель эффективности реализации мероприятия приведенный в таблице </w:t>
      </w:r>
      <w:r>
        <w:rPr>
          <w:szCs w:val="24"/>
        </w:rPr>
        <w:t>12.2,</w:t>
      </w:r>
      <w:r w:rsidRPr="00DD449F">
        <w:rPr>
          <w:szCs w:val="24"/>
        </w:rPr>
        <w:t xml:space="preserve"> рассчитан при условии обеспечения рентабельности мероприятий инвестиционной программы со средним сроком окупаемости 10 лет.</w:t>
      </w:r>
    </w:p>
    <w:p w:rsidR="00E21E84" w:rsidRDefault="00E21E84" w:rsidP="00E21E84">
      <w:pPr>
        <w:rPr>
          <w:szCs w:val="24"/>
        </w:rPr>
      </w:pPr>
    </w:p>
    <w:p w:rsidR="009E4BE0" w:rsidRDefault="009E4BE0" w:rsidP="009E4BE0">
      <w:pPr>
        <w:pStyle w:val="aa"/>
        <w:keepNext/>
      </w:pPr>
      <w:bookmarkStart w:id="285" w:name="_Toc40950921"/>
      <w:r>
        <w:t xml:space="preserve">Таблица </w:t>
      </w:r>
      <w:fldSimple w:instr=" STYLEREF 1 \s ">
        <w:r w:rsidR="00511FF0">
          <w:rPr>
            <w:noProof/>
          </w:rPr>
          <w:t>12</w:t>
        </w:r>
      </w:fldSimple>
      <w:r w:rsidR="00260554">
        <w:t>.</w:t>
      </w:r>
      <w:fldSimple w:instr=" SEQ Таблица \* ARABIC \s 1 ">
        <w:r w:rsidR="00511FF0">
          <w:rPr>
            <w:noProof/>
          </w:rPr>
          <w:t>2</w:t>
        </w:r>
      </w:fldSimple>
      <w:r>
        <w:t xml:space="preserve"> – Расчеты эффективности инвестиций</w:t>
      </w:r>
      <w:bookmarkEnd w:id="285"/>
    </w:p>
    <w:tbl>
      <w:tblPr>
        <w:tblStyle w:val="TableNormal"/>
        <w:tblW w:w="9639" w:type="dxa"/>
        <w:tblInd w:w="10" w:type="dxa"/>
        <w:tblLayout w:type="fixed"/>
        <w:tblLook w:val="01E0" w:firstRow="1" w:lastRow="1" w:firstColumn="1" w:lastColumn="1" w:noHBand="0" w:noVBand="0"/>
      </w:tblPr>
      <w:tblGrid>
        <w:gridCol w:w="584"/>
        <w:gridCol w:w="2905"/>
        <w:gridCol w:w="683"/>
        <w:gridCol w:w="683"/>
        <w:gridCol w:w="684"/>
        <w:gridCol w:w="683"/>
        <w:gridCol w:w="683"/>
        <w:gridCol w:w="684"/>
        <w:gridCol w:w="683"/>
        <w:gridCol w:w="659"/>
        <w:gridCol w:w="708"/>
      </w:tblGrid>
      <w:tr w:rsidR="00DD449F" w:rsidTr="00DD449F">
        <w:trPr>
          <w:trHeight w:hRule="exact" w:val="295"/>
        </w:trPr>
        <w:tc>
          <w:tcPr>
            <w:tcW w:w="584" w:type="dxa"/>
            <w:vMerge w:val="restart"/>
            <w:tcBorders>
              <w:top w:val="single" w:sz="8" w:space="0" w:color="000000"/>
              <w:left w:val="single" w:sz="8" w:space="0" w:color="000000"/>
              <w:right w:val="single" w:sz="8" w:space="0" w:color="000000"/>
            </w:tcBorders>
          </w:tcPr>
          <w:p w:rsidR="00DD449F" w:rsidRPr="00DD449F" w:rsidRDefault="00DD449F" w:rsidP="00DD449F">
            <w:pPr>
              <w:pStyle w:val="TableParagraph"/>
              <w:spacing w:before="115"/>
              <w:ind w:left="152" w:right="148" w:firstLine="14"/>
              <w:rPr>
                <w:rFonts w:ascii="Times New Roman" w:eastAsia="Times New Roman" w:hAnsi="Times New Roman" w:cs="Times New Roman"/>
                <w:sz w:val="20"/>
                <w:szCs w:val="20"/>
              </w:rPr>
            </w:pPr>
            <w:r w:rsidRPr="00DD449F">
              <w:rPr>
                <w:rFonts w:ascii="Times New Roman" w:eastAsia="Times New Roman" w:hAnsi="Times New Roman" w:cs="Times New Roman"/>
                <w:sz w:val="20"/>
                <w:szCs w:val="20"/>
              </w:rPr>
              <w:t xml:space="preserve">№ </w:t>
            </w:r>
            <w:r w:rsidRPr="00DD449F">
              <w:rPr>
                <w:rFonts w:ascii="Times New Roman" w:eastAsia="Times New Roman" w:hAnsi="Times New Roman" w:cs="Times New Roman"/>
                <w:spacing w:val="1"/>
                <w:sz w:val="20"/>
                <w:szCs w:val="20"/>
              </w:rPr>
              <w:t>пп</w:t>
            </w:r>
          </w:p>
        </w:tc>
        <w:tc>
          <w:tcPr>
            <w:tcW w:w="2905" w:type="dxa"/>
            <w:vMerge w:val="restart"/>
            <w:tcBorders>
              <w:top w:val="single" w:sz="8" w:space="0" w:color="000000"/>
              <w:left w:val="single" w:sz="8" w:space="0" w:color="000000"/>
              <w:right w:val="single" w:sz="8" w:space="0" w:color="000000"/>
            </w:tcBorders>
          </w:tcPr>
          <w:p w:rsidR="00DD449F" w:rsidRPr="00DD449F" w:rsidRDefault="00DD449F" w:rsidP="00DD449F">
            <w:pPr>
              <w:pStyle w:val="TableParagraph"/>
              <w:spacing w:before="2"/>
              <w:rPr>
                <w:rFonts w:ascii="Times New Roman" w:eastAsia="Times New Roman" w:hAnsi="Times New Roman" w:cs="Times New Roman"/>
                <w:sz w:val="20"/>
                <w:szCs w:val="20"/>
              </w:rPr>
            </w:pPr>
          </w:p>
          <w:p w:rsidR="00DD449F" w:rsidRPr="00DD449F" w:rsidRDefault="00DD449F" w:rsidP="00DD449F">
            <w:pPr>
              <w:pStyle w:val="TableParagraph"/>
              <w:ind w:left="860"/>
              <w:rPr>
                <w:rFonts w:ascii="Times New Roman" w:eastAsia="Times New Roman" w:hAnsi="Times New Roman" w:cs="Times New Roman"/>
                <w:sz w:val="20"/>
                <w:szCs w:val="20"/>
              </w:rPr>
            </w:pPr>
            <w:r w:rsidRPr="00DD449F">
              <w:rPr>
                <w:rFonts w:ascii="Times New Roman" w:hAnsi="Times New Roman"/>
                <w:spacing w:val="-1"/>
                <w:sz w:val="20"/>
                <w:szCs w:val="20"/>
              </w:rPr>
              <w:t>Показатель</w:t>
            </w:r>
          </w:p>
        </w:tc>
        <w:tc>
          <w:tcPr>
            <w:tcW w:w="6150" w:type="dxa"/>
            <w:gridSpan w:val="9"/>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line="267" w:lineRule="exact"/>
              <w:ind w:left="1"/>
              <w:jc w:val="center"/>
              <w:rPr>
                <w:rFonts w:ascii="Times New Roman" w:eastAsia="Times New Roman" w:hAnsi="Times New Roman" w:cs="Times New Roman"/>
                <w:sz w:val="20"/>
                <w:szCs w:val="20"/>
              </w:rPr>
            </w:pPr>
            <w:r w:rsidRPr="00DD449F">
              <w:rPr>
                <w:rFonts w:ascii="Times New Roman" w:hAnsi="Times New Roman"/>
                <w:sz w:val="20"/>
                <w:szCs w:val="20"/>
              </w:rPr>
              <w:t>Год</w:t>
            </w:r>
          </w:p>
        </w:tc>
      </w:tr>
      <w:tr w:rsidR="00DD449F" w:rsidTr="00DD449F">
        <w:trPr>
          <w:trHeight w:hRule="exact" w:val="526"/>
        </w:trPr>
        <w:tc>
          <w:tcPr>
            <w:tcW w:w="584" w:type="dxa"/>
            <w:vMerge/>
            <w:tcBorders>
              <w:left w:val="single" w:sz="8" w:space="0" w:color="000000"/>
              <w:bottom w:val="single" w:sz="8" w:space="0" w:color="000000"/>
              <w:right w:val="single" w:sz="8" w:space="0" w:color="000000"/>
            </w:tcBorders>
          </w:tcPr>
          <w:p w:rsidR="00DD449F" w:rsidRPr="00DD449F" w:rsidRDefault="00DD449F" w:rsidP="00DD449F">
            <w:pPr>
              <w:rPr>
                <w:sz w:val="20"/>
                <w:szCs w:val="20"/>
              </w:rPr>
            </w:pPr>
          </w:p>
        </w:tc>
        <w:tc>
          <w:tcPr>
            <w:tcW w:w="2905" w:type="dxa"/>
            <w:vMerge/>
            <w:tcBorders>
              <w:left w:val="single" w:sz="8" w:space="0" w:color="000000"/>
              <w:bottom w:val="single" w:sz="8" w:space="0" w:color="000000"/>
              <w:right w:val="single" w:sz="8" w:space="0" w:color="000000"/>
            </w:tcBorders>
          </w:tcPr>
          <w:p w:rsidR="00DD449F" w:rsidRPr="00DD449F" w:rsidRDefault="00DD449F" w:rsidP="00DD449F">
            <w:pPr>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before="120"/>
              <w:ind w:left="51"/>
              <w:jc w:val="center"/>
              <w:rPr>
                <w:rFonts w:ascii="Times New Roman" w:eastAsia="Times New Roman" w:hAnsi="Times New Roman" w:cs="Times New Roman"/>
                <w:sz w:val="20"/>
                <w:szCs w:val="20"/>
              </w:rPr>
            </w:pPr>
            <w:r w:rsidRPr="00DD449F">
              <w:rPr>
                <w:rFonts w:ascii="Times New Roman"/>
                <w:sz w:val="20"/>
                <w:szCs w:val="20"/>
              </w:rPr>
              <w:t>2019</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before="120"/>
              <w:ind w:left="51"/>
              <w:jc w:val="center"/>
              <w:rPr>
                <w:rFonts w:ascii="Times New Roman" w:eastAsia="Times New Roman" w:hAnsi="Times New Roman" w:cs="Times New Roman"/>
                <w:sz w:val="20"/>
                <w:szCs w:val="20"/>
              </w:rPr>
            </w:pPr>
            <w:r w:rsidRPr="00DD449F">
              <w:rPr>
                <w:rFonts w:ascii="Times New Roman"/>
                <w:sz w:val="20"/>
                <w:szCs w:val="20"/>
              </w:rPr>
              <w:t>2020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before="120"/>
              <w:ind w:left="51"/>
              <w:jc w:val="center"/>
              <w:rPr>
                <w:rFonts w:ascii="Times New Roman" w:eastAsia="Times New Roman" w:hAnsi="Times New Roman" w:cs="Times New Roman"/>
                <w:sz w:val="20"/>
                <w:szCs w:val="20"/>
              </w:rPr>
            </w:pPr>
            <w:r w:rsidRPr="00DD449F">
              <w:rPr>
                <w:rFonts w:ascii="Times New Roman"/>
                <w:sz w:val="20"/>
                <w:szCs w:val="20"/>
              </w:rPr>
              <w:t>2021</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before="120"/>
              <w:ind w:left="51"/>
              <w:jc w:val="center"/>
              <w:rPr>
                <w:rFonts w:ascii="Times New Roman" w:eastAsia="Times New Roman" w:hAnsi="Times New Roman" w:cs="Times New Roman"/>
                <w:sz w:val="20"/>
                <w:szCs w:val="20"/>
              </w:rPr>
            </w:pPr>
            <w:r w:rsidRPr="00DD449F">
              <w:rPr>
                <w:rFonts w:ascii="Times New Roman"/>
                <w:sz w:val="20"/>
                <w:szCs w:val="20"/>
              </w:rPr>
              <w:t>2022</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before="120"/>
              <w:ind w:left="51"/>
              <w:jc w:val="center"/>
              <w:rPr>
                <w:rFonts w:ascii="Times New Roman" w:eastAsia="Times New Roman" w:hAnsi="Times New Roman" w:cs="Times New Roman"/>
                <w:sz w:val="20"/>
                <w:szCs w:val="20"/>
              </w:rPr>
            </w:pPr>
            <w:r w:rsidRPr="00DD449F">
              <w:rPr>
                <w:rFonts w:ascii="Times New Roman"/>
                <w:sz w:val="20"/>
                <w:szCs w:val="20"/>
              </w:rPr>
              <w:t>2023</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line="248" w:lineRule="exact"/>
              <w:ind w:left="51"/>
              <w:jc w:val="center"/>
              <w:rPr>
                <w:rFonts w:ascii="Times New Roman" w:eastAsia="Times New Roman" w:hAnsi="Times New Roman" w:cs="Times New Roman"/>
                <w:sz w:val="20"/>
                <w:szCs w:val="20"/>
              </w:rPr>
            </w:pPr>
            <w:r w:rsidRPr="00DD449F">
              <w:rPr>
                <w:rFonts w:ascii="Times New Roman"/>
                <w:sz w:val="20"/>
                <w:szCs w:val="20"/>
              </w:rPr>
              <w:t>2024-</w:t>
            </w:r>
          </w:p>
          <w:p w:rsidR="00DD449F" w:rsidRPr="00DD449F" w:rsidRDefault="00DD449F" w:rsidP="00E07E42">
            <w:pPr>
              <w:pStyle w:val="TableParagraph"/>
              <w:spacing w:line="252" w:lineRule="exact"/>
              <w:ind w:left="51"/>
              <w:jc w:val="center"/>
              <w:rPr>
                <w:rFonts w:ascii="Times New Roman" w:eastAsia="Times New Roman" w:hAnsi="Times New Roman" w:cs="Times New Roman"/>
                <w:sz w:val="20"/>
                <w:szCs w:val="20"/>
              </w:rPr>
            </w:pPr>
            <w:r w:rsidRPr="00DD449F">
              <w:rPr>
                <w:rFonts w:ascii="Times New Roman"/>
                <w:sz w:val="20"/>
                <w:szCs w:val="20"/>
              </w:rPr>
              <w:t>2028</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line="248" w:lineRule="exact"/>
              <w:ind w:left="51"/>
              <w:jc w:val="center"/>
              <w:rPr>
                <w:rFonts w:ascii="Times New Roman" w:eastAsia="Times New Roman" w:hAnsi="Times New Roman" w:cs="Times New Roman"/>
                <w:sz w:val="20"/>
                <w:szCs w:val="20"/>
              </w:rPr>
            </w:pPr>
            <w:r w:rsidRPr="00DD449F">
              <w:rPr>
                <w:rFonts w:ascii="Times New Roman"/>
                <w:sz w:val="20"/>
                <w:szCs w:val="20"/>
              </w:rPr>
              <w:t>2029-</w:t>
            </w:r>
          </w:p>
          <w:p w:rsidR="00DD449F" w:rsidRPr="00DD449F" w:rsidRDefault="00DD449F" w:rsidP="00E07E42">
            <w:pPr>
              <w:pStyle w:val="TableParagraph"/>
              <w:spacing w:line="252" w:lineRule="exact"/>
              <w:ind w:left="51"/>
              <w:jc w:val="center"/>
              <w:rPr>
                <w:rFonts w:ascii="Times New Roman" w:eastAsia="Times New Roman" w:hAnsi="Times New Roman" w:cs="Times New Roman"/>
                <w:sz w:val="20"/>
                <w:szCs w:val="20"/>
              </w:rPr>
            </w:pPr>
            <w:r w:rsidRPr="00DD449F">
              <w:rPr>
                <w:rFonts w:ascii="Times New Roman"/>
                <w:sz w:val="20"/>
                <w:szCs w:val="20"/>
              </w:rPr>
              <w:t>2033</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line="248" w:lineRule="exact"/>
              <w:ind w:left="51"/>
              <w:jc w:val="center"/>
              <w:rPr>
                <w:rFonts w:ascii="Times New Roman" w:eastAsia="Times New Roman" w:hAnsi="Times New Roman" w:cs="Times New Roman"/>
                <w:sz w:val="20"/>
                <w:szCs w:val="20"/>
              </w:rPr>
            </w:pPr>
            <w:r w:rsidRPr="00DD449F">
              <w:rPr>
                <w:rFonts w:ascii="Times New Roman"/>
                <w:sz w:val="20"/>
                <w:szCs w:val="20"/>
              </w:rPr>
              <w:t>2034-</w:t>
            </w:r>
          </w:p>
          <w:p w:rsidR="00DD449F" w:rsidRPr="00DD449F" w:rsidRDefault="00DD449F" w:rsidP="00E07E42">
            <w:pPr>
              <w:pStyle w:val="TableParagraph"/>
              <w:spacing w:line="252" w:lineRule="exact"/>
              <w:ind w:left="51"/>
              <w:jc w:val="center"/>
              <w:rPr>
                <w:rFonts w:ascii="Times New Roman" w:eastAsia="Times New Roman" w:hAnsi="Times New Roman" w:cs="Times New Roman"/>
                <w:sz w:val="20"/>
                <w:szCs w:val="20"/>
              </w:rPr>
            </w:pPr>
            <w:r w:rsidRPr="00DD449F">
              <w:rPr>
                <w:rFonts w:ascii="Times New Roman"/>
                <w:sz w:val="20"/>
                <w:szCs w:val="20"/>
              </w:rPr>
              <w:t>2038</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E07E42">
            <w:pPr>
              <w:pStyle w:val="TableParagraph"/>
              <w:spacing w:before="106"/>
              <w:ind w:left="51"/>
              <w:jc w:val="center"/>
              <w:rPr>
                <w:rFonts w:ascii="Times New Roman" w:eastAsia="Times New Roman" w:hAnsi="Times New Roman" w:cs="Times New Roman"/>
                <w:sz w:val="20"/>
                <w:szCs w:val="20"/>
              </w:rPr>
            </w:pPr>
            <w:r w:rsidRPr="00DD449F">
              <w:rPr>
                <w:rFonts w:ascii="Times New Roman" w:hAnsi="Times New Roman"/>
                <w:spacing w:val="-1"/>
                <w:sz w:val="20"/>
                <w:szCs w:val="20"/>
              </w:rPr>
              <w:t>Всего</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8"/>
              <w:ind w:right="1"/>
              <w:jc w:val="center"/>
              <w:rPr>
                <w:rFonts w:ascii="Times New Roman" w:eastAsia="Times New Roman" w:hAnsi="Times New Roman" w:cs="Times New Roman"/>
                <w:sz w:val="20"/>
                <w:szCs w:val="20"/>
              </w:rPr>
            </w:pPr>
            <w:r w:rsidRPr="00DD449F">
              <w:rPr>
                <w:rFonts w:ascii="Times New Roman"/>
                <w:sz w:val="20"/>
                <w:szCs w:val="20"/>
              </w:rPr>
              <w:t>1</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line="239" w:lineRule="auto"/>
              <w:ind w:left="97" w:right="89"/>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Цена</w:t>
            </w:r>
            <w:r w:rsidRPr="00DD449F">
              <w:rPr>
                <w:rFonts w:ascii="Times New Roman" w:hAnsi="Times New Roman"/>
                <w:spacing w:val="28"/>
                <w:sz w:val="20"/>
                <w:szCs w:val="20"/>
                <w:lang w:val="ru-RU"/>
              </w:rPr>
              <w:t xml:space="preserve"> </w:t>
            </w:r>
            <w:r w:rsidRPr="00DD449F">
              <w:rPr>
                <w:rFonts w:ascii="Times New Roman" w:hAnsi="Times New Roman"/>
                <w:spacing w:val="-1"/>
                <w:sz w:val="20"/>
                <w:szCs w:val="20"/>
                <w:lang w:val="ru-RU"/>
              </w:rPr>
              <w:t>реализации</w:t>
            </w:r>
            <w:r w:rsidRPr="00DD449F">
              <w:rPr>
                <w:rFonts w:ascii="Times New Roman" w:hAnsi="Times New Roman"/>
                <w:spacing w:val="28"/>
                <w:sz w:val="20"/>
                <w:szCs w:val="20"/>
                <w:lang w:val="ru-RU"/>
              </w:rPr>
              <w:t xml:space="preserve"> </w:t>
            </w:r>
            <w:r w:rsidRPr="00DD449F">
              <w:rPr>
                <w:rFonts w:ascii="Times New Roman" w:hAnsi="Times New Roman"/>
                <w:spacing w:val="-1"/>
                <w:sz w:val="20"/>
                <w:szCs w:val="20"/>
                <w:lang w:val="ru-RU"/>
              </w:rPr>
              <w:t>мероприятия,</w:t>
            </w:r>
            <w:r w:rsidRPr="00DD449F">
              <w:rPr>
                <w:rFonts w:ascii="Times New Roman" w:hAnsi="Times New Roman"/>
                <w:sz w:val="20"/>
                <w:szCs w:val="20"/>
                <w:lang w:val="ru-RU"/>
              </w:rPr>
              <w:t xml:space="preserve"> тыс. р.</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153000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pacing w:val="1"/>
                <w:sz w:val="20"/>
                <w:szCs w:val="20"/>
              </w:rPr>
              <w:t>3000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156000</w:t>
            </w:r>
          </w:p>
        </w:tc>
      </w:tr>
      <w:tr w:rsidR="00DD449F" w:rsidTr="00DD449F">
        <w:trPr>
          <w:trHeight w:hRule="exact" w:val="528"/>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8"/>
              <w:ind w:right="1"/>
              <w:jc w:val="center"/>
              <w:rPr>
                <w:rFonts w:ascii="Times New Roman" w:eastAsia="Times New Roman" w:hAnsi="Times New Roman" w:cs="Times New Roman"/>
                <w:sz w:val="20"/>
                <w:szCs w:val="20"/>
              </w:rPr>
            </w:pPr>
            <w:r w:rsidRPr="00DD449F">
              <w:rPr>
                <w:rFonts w:ascii="Times New Roman"/>
                <w:sz w:val="20"/>
                <w:szCs w:val="20"/>
              </w:rPr>
              <w:t>2</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9E4BE0" w:rsidP="00DD449F">
            <w:pPr>
              <w:pStyle w:val="TableParagraph"/>
              <w:tabs>
                <w:tab w:val="left" w:pos="1363"/>
              </w:tabs>
              <w:spacing w:line="239" w:lineRule="auto"/>
              <w:ind w:left="97" w:right="94"/>
              <w:rPr>
                <w:rFonts w:ascii="Times New Roman" w:eastAsia="Times New Roman" w:hAnsi="Times New Roman" w:cs="Times New Roman"/>
                <w:sz w:val="20"/>
                <w:szCs w:val="20"/>
              </w:rPr>
            </w:pPr>
            <w:r>
              <w:rPr>
                <w:rFonts w:ascii="Times New Roman" w:hAnsi="Times New Roman"/>
                <w:spacing w:val="-1"/>
                <w:sz w:val="20"/>
                <w:szCs w:val="20"/>
              </w:rPr>
              <w:t>Текущая</w:t>
            </w:r>
            <w:r>
              <w:rPr>
                <w:rFonts w:ascii="Times New Roman" w:hAnsi="Times New Roman"/>
                <w:spacing w:val="-1"/>
                <w:sz w:val="20"/>
                <w:szCs w:val="20"/>
                <w:lang w:val="ru-RU"/>
              </w:rPr>
              <w:t xml:space="preserve"> </w:t>
            </w:r>
            <w:r w:rsidR="00DD449F" w:rsidRPr="00DD449F">
              <w:rPr>
                <w:rFonts w:ascii="Times New Roman" w:hAnsi="Times New Roman"/>
                <w:spacing w:val="-1"/>
                <w:sz w:val="20"/>
                <w:szCs w:val="20"/>
              </w:rPr>
              <w:t>эффективность</w:t>
            </w:r>
            <w:r w:rsidR="00DD449F" w:rsidRPr="00DD449F">
              <w:rPr>
                <w:rFonts w:ascii="Times New Roman" w:hAnsi="Times New Roman"/>
                <w:spacing w:val="26"/>
                <w:sz w:val="20"/>
                <w:szCs w:val="20"/>
              </w:rPr>
              <w:t xml:space="preserve"> </w:t>
            </w:r>
            <w:r w:rsidR="00DD449F" w:rsidRPr="00DD449F">
              <w:rPr>
                <w:rFonts w:ascii="Times New Roman" w:hAnsi="Times New Roman"/>
                <w:spacing w:val="-1"/>
                <w:sz w:val="20"/>
                <w:szCs w:val="20"/>
              </w:rPr>
              <w:t xml:space="preserve">мероприятия </w:t>
            </w:r>
            <w:r w:rsidR="00DD449F" w:rsidRPr="00DD449F">
              <w:rPr>
                <w:rFonts w:ascii="Times New Roman" w:hAnsi="Times New Roman"/>
                <w:sz w:val="20"/>
                <w:szCs w:val="20"/>
              </w:rPr>
              <w:t xml:space="preserve">2019 </w:t>
            </w:r>
            <w:r w:rsidR="00DD449F" w:rsidRPr="00DD449F">
              <w:rPr>
                <w:rFonts w:ascii="Times New Roman" w:hAnsi="Times New Roman"/>
                <w:spacing w:val="-2"/>
                <w:sz w:val="20"/>
                <w:szCs w:val="20"/>
              </w:rPr>
              <w:t>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15300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15300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15300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15300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15300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76500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76500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76500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rPr>
                <w:rFonts w:ascii="Times New Roman" w:eastAsia="Times New Roman" w:hAnsi="Times New Roman" w:cs="Times New Roman"/>
                <w:sz w:val="20"/>
                <w:szCs w:val="20"/>
              </w:rPr>
            </w:pPr>
            <w:r w:rsidRPr="00DD449F">
              <w:rPr>
                <w:rFonts w:ascii="Times New Roman"/>
                <w:sz w:val="20"/>
                <w:szCs w:val="20"/>
              </w:rPr>
              <w:t>306000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right="1"/>
              <w:jc w:val="center"/>
              <w:rPr>
                <w:rFonts w:ascii="Times New Roman" w:eastAsia="Times New Roman" w:hAnsi="Times New Roman" w:cs="Times New Roman"/>
                <w:sz w:val="20"/>
                <w:szCs w:val="20"/>
              </w:rPr>
            </w:pPr>
            <w:r w:rsidRPr="00DD449F">
              <w:rPr>
                <w:rFonts w:ascii="Times New Roman"/>
                <w:sz w:val="20"/>
                <w:szCs w:val="20"/>
              </w:rPr>
              <w:t>3</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39"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 xml:space="preserve">мероприятия </w:t>
            </w:r>
            <w:r w:rsidRPr="00DD449F">
              <w:rPr>
                <w:rFonts w:ascii="Times New Roman" w:hAnsi="Times New Roman"/>
                <w:sz w:val="20"/>
                <w:szCs w:val="20"/>
              </w:rPr>
              <w:t xml:space="preserve">2020 </w:t>
            </w:r>
            <w:r w:rsidRPr="00DD449F">
              <w:rPr>
                <w:rFonts w:ascii="Times New Roman" w:hAnsi="Times New Roman"/>
                <w:spacing w:val="-2"/>
                <w:sz w:val="20"/>
                <w:szCs w:val="20"/>
              </w:rPr>
              <w:t>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jc w:val="center"/>
              <w:rPr>
                <w:rFonts w:ascii="Times New Roman" w:eastAsia="Times New Roman" w:hAnsi="Times New Roman" w:cs="Times New Roman"/>
                <w:sz w:val="20"/>
                <w:szCs w:val="20"/>
              </w:rPr>
            </w:pPr>
            <w:r w:rsidRPr="00DD449F">
              <w:rPr>
                <w:rFonts w:ascii="Times New Roman"/>
                <w:sz w:val="20"/>
                <w:szCs w:val="20"/>
              </w:rPr>
              <w:t>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right="1"/>
              <w:jc w:val="center"/>
              <w:rPr>
                <w:rFonts w:ascii="Times New Roman" w:eastAsia="Times New Roman" w:hAnsi="Times New Roman" w:cs="Times New Roman"/>
                <w:sz w:val="20"/>
                <w:szCs w:val="20"/>
              </w:rPr>
            </w:pPr>
            <w:r w:rsidRPr="00DD449F">
              <w:rPr>
                <w:rFonts w:ascii="Times New Roman"/>
                <w:sz w:val="20"/>
                <w:szCs w:val="20"/>
              </w:rPr>
              <w:t>4</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41"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 xml:space="preserve">мероприятия </w:t>
            </w:r>
            <w:r w:rsidRPr="00DD449F">
              <w:rPr>
                <w:rFonts w:ascii="Times New Roman" w:hAnsi="Times New Roman"/>
                <w:sz w:val="20"/>
                <w:szCs w:val="20"/>
              </w:rPr>
              <w:t xml:space="preserve">2021 </w:t>
            </w:r>
            <w:r w:rsidRPr="00DD449F">
              <w:rPr>
                <w:rFonts w:ascii="Times New Roman" w:hAnsi="Times New Roman"/>
                <w:spacing w:val="-2"/>
                <w:sz w:val="20"/>
                <w:szCs w:val="20"/>
              </w:rPr>
              <w:t>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right="1"/>
              <w:jc w:val="center"/>
              <w:rPr>
                <w:rFonts w:ascii="Times New Roman" w:eastAsia="Times New Roman" w:hAnsi="Times New Roman" w:cs="Times New Roman"/>
                <w:sz w:val="20"/>
                <w:szCs w:val="20"/>
              </w:rPr>
            </w:pPr>
            <w:r w:rsidRPr="00DD449F">
              <w:rPr>
                <w:rFonts w:ascii="Times New Roman"/>
                <w:sz w:val="20"/>
                <w:szCs w:val="20"/>
              </w:rPr>
              <w:t>5</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41"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 xml:space="preserve">мероприятия </w:t>
            </w:r>
            <w:r w:rsidRPr="00DD449F">
              <w:rPr>
                <w:rFonts w:ascii="Times New Roman" w:hAnsi="Times New Roman"/>
                <w:sz w:val="20"/>
                <w:szCs w:val="20"/>
              </w:rPr>
              <w:t xml:space="preserve">2022 </w:t>
            </w:r>
            <w:r w:rsidRPr="00DD449F">
              <w:rPr>
                <w:rFonts w:ascii="Times New Roman" w:hAnsi="Times New Roman"/>
                <w:spacing w:val="-2"/>
                <w:sz w:val="20"/>
                <w:szCs w:val="20"/>
              </w:rPr>
              <w:t>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right="1"/>
              <w:jc w:val="center"/>
              <w:rPr>
                <w:rFonts w:ascii="Times New Roman" w:eastAsia="Times New Roman" w:hAnsi="Times New Roman" w:cs="Times New Roman"/>
                <w:sz w:val="20"/>
                <w:szCs w:val="20"/>
              </w:rPr>
            </w:pPr>
            <w:r w:rsidRPr="00DD449F">
              <w:rPr>
                <w:rFonts w:ascii="Times New Roman"/>
                <w:sz w:val="20"/>
                <w:szCs w:val="20"/>
              </w:rPr>
              <w:t>6</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41"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 xml:space="preserve">мероприятия </w:t>
            </w:r>
            <w:r w:rsidRPr="00DD449F">
              <w:rPr>
                <w:rFonts w:ascii="Times New Roman" w:hAnsi="Times New Roman"/>
                <w:sz w:val="20"/>
                <w:szCs w:val="20"/>
              </w:rPr>
              <w:t xml:space="preserve">2032 </w:t>
            </w:r>
            <w:r w:rsidRPr="00DD449F">
              <w:rPr>
                <w:rFonts w:ascii="Times New Roman" w:hAnsi="Times New Roman"/>
                <w:spacing w:val="-2"/>
                <w:sz w:val="20"/>
                <w:szCs w:val="20"/>
              </w:rPr>
              <w:t>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2"/>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2"/>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2"/>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2"/>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2"/>
              <w:ind w:left="51"/>
              <w:jc w:val="center"/>
              <w:rPr>
                <w:rFonts w:ascii="Times New Roman" w:eastAsia="Times New Roman" w:hAnsi="Times New Roman" w:cs="Times New Roman"/>
                <w:sz w:val="20"/>
                <w:szCs w:val="20"/>
              </w:rPr>
            </w:pPr>
            <w:r w:rsidRPr="00DD449F">
              <w:rPr>
                <w:rFonts w:ascii="Times New Roman"/>
                <w:sz w:val="20"/>
                <w:szCs w:val="20"/>
              </w:rPr>
              <w:t>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right="1"/>
              <w:jc w:val="center"/>
              <w:rPr>
                <w:rFonts w:ascii="Times New Roman" w:eastAsia="Times New Roman" w:hAnsi="Times New Roman" w:cs="Times New Roman"/>
                <w:sz w:val="20"/>
                <w:szCs w:val="20"/>
              </w:rPr>
            </w:pPr>
            <w:r w:rsidRPr="00DD449F">
              <w:rPr>
                <w:rFonts w:ascii="Times New Roman"/>
                <w:sz w:val="20"/>
                <w:szCs w:val="20"/>
              </w:rPr>
              <w:t>7</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39"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мероприятия 2024-28</w:t>
            </w:r>
            <w:r w:rsidRPr="00DD449F">
              <w:rPr>
                <w:rFonts w:ascii="Times New Roman" w:hAnsi="Times New Roman"/>
                <w:sz w:val="20"/>
                <w:szCs w:val="20"/>
              </w:rPr>
              <w:t xml:space="preserve"> гг.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r>
      <w:tr w:rsidR="00DD449F" w:rsidTr="00DD449F">
        <w:trPr>
          <w:trHeight w:hRule="exact" w:val="528"/>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8"/>
              <w:ind w:right="1"/>
              <w:jc w:val="center"/>
              <w:rPr>
                <w:rFonts w:ascii="Times New Roman" w:eastAsia="Times New Roman" w:hAnsi="Times New Roman" w:cs="Times New Roman"/>
                <w:sz w:val="20"/>
                <w:szCs w:val="20"/>
              </w:rPr>
            </w:pPr>
            <w:r w:rsidRPr="00DD449F">
              <w:rPr>
                <w:rFonts w:ascii="Times New Roman"/>
                <w:sz w:val="20"/>
                <w:szCs w:val="20"/>
              </w:rPr>
              <w:t>8</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39"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мероприятия 2029-33</w:t>
            </w:r>
            <w:r w:rsidRPr="00DD449F">
              <w:rPr>
                <w:rFonts w:ascii="Times New Roman" w:hAnsi="Times New Roman"/>
                <w:sz w:val="20"/>
                <w:szCs w:val="20"/>
              </w:rPr>
              <w:t xml:space="preserve"> гг.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31"/>
              <w:ind w:left="51"/>
              <w:jc w:val="center"/>
              <w:rPr>
                <w:rFonts w:ascii="Times New Roman" w:eastAsia="Times New Roman" w:hAnsi="Times New Roman" w:cs="Times New Roman"/>
                <w:sz w:val="20"/>
                <w:szCs w:val="20"/>
              </w:rPr>
            </w:pPr>
            <w:r w:rsidRPr="00DD449F">
              <w:rPr>
                <w:rFonts w:ascii="Times New Roman"/>
                <w:sz w:val="20"/>
                <w:szCs w:val="20"/>
              </w:rPr>
              <w:t>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right="1"/>
              <w:jc w:val="center"/>
              <w:rPr>
                <w:rFonts w:ascii="Times New Roman" w:eastAsia="Times New Roman" w:hAnsi="Times New Roman" w:cs="Times New Roman"/>
                <w:sz w:val="20"/>
                <w:szCs w:val="20"/>
              </w:rPr>
            </w:pPr>
            <w:r w:rsidRPr="00DD449F">
              <w:rPr>
                <w:rFonts w:ascii="Times New Roman"/>
                <w:sz w:val="20"/>
                <w:szCs w:val="20"/>
              </w:rPr>
              <w:t>9</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363"/>
              </w:tabs>
              <w:spacing w:line="239" w:lineRule="auto"/>
              <w:ind w:left="97" w:right="94"/>
              <w:rPr>
                <w:rFonts w:ascii="Times New Roman" w:eastAsia="Times New Roman" w:hAnsi="Times New Roman" w:cs="Times New Roman"/>
                <w:sz w:val="20"/>
                <w:szCs w:val="20"/>
              </w:rPr>
            </w:pPr>
            <w:r w:rsidRPr="00DD449F">
              <w:rPr>
                <w:rFonts w:ascii="Times New Roman" w:hAnsi="Times New Roman"/>
                <w:spacing w:val="-1"/>
                <w:sz w:val="20"/>
                <w:szCs w:val="20"/>
              </w:rPr>
              <w:t>Текущая</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rPr>
              <w:t>эффективность</w:t>
            </w:r>
            <w:r w:rsidRPr="00DD449F">
              <w:rPr>
                <w:rFonts w:ascii="Times New Roman" w:hAnsi="Times New Roman"/>
                <w:spacing w:val="26"/>
                <w:sz w:val="20"/>
                <w:szCs w:val="20"/>
              </w:rPr>
              <w:t xml:space="preserve"> </w:t>
            </w:r>
            <w:r w:rsidRPr="00DD449F">
              <w:rPr>
                <w:rFonts w:ascii="Times New Roman" w:hAnsi="Times New Roman"/>
                <w:spacing w:val="-1"/>
                <w:sz w:val="20"/>
                <w:szCs w:val="20"/>
              </w:rPr>
              <w:t>мероприятия 2034-38</w:t>
            </w:r>
            <w:r w:rsidRPr="00DD449F">
              <w:rPr>
                <w:rFonts w:ascii="Times New Roman" w:hAnsi="Times New Roman"/>
                <w:sz w:val="20"/>
                <w:szCs w:val="20"/>
              </w:rPr>
              <w:t xml:space="preserve"> гг.</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ind w:left="51"/>
              <w:rPr>
                <w:sz w:val="20"/>
                <w:szCs w:val="20"/>
              </w:rPr>
            </w:pP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rPr>
                <w:rFonts w:ascii="Times New Roman" w:eastAsia="Times New Roman" w:hAnsi="Times New Roman" w:cs="Times New Roman"/>
                <w:sz w:val="20"/>
                <w:szCs w:val="20"/>
              </w:rPr>
            </w:pPr>
            <w:r w:rsidRPr="00DD449F">
              <w:rPr>
                <w:rFonts w:ascii="Times New Roman"/>
                <w:spacing w:val="1"/>
                <w:sz w:val="20"/>
                <w:szCs w:val="20"/>
              </w:rPr>
              <w:t>300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29"/>
              <w:ind w:left="51"/>
              <w:rPr>
                <w:rFonts w:ascii="Times New Roman" w:eastAsia="Times New Roman" w:hAnsi="Times New Roman" w:cs="Times New Roman"/>
                <w:sz w:val="20"/>
                <w:szCs w:val="20"/>
              </w:rPr>
            </w:pPr>
            <w:r w:rsidRPr="00DD449F">
              <w:rPr>
                <w:rFonts w:ascii="Times New Roman"/>
                <w:spacing w:val="1"/>
                <w:sz w:val="20"/>
                <w:szCs w:val="20"/>
              </w:rPr>
              <w:t>300</w:t>
            </w:r>
          </w:p>
        </w:tc>
      </w:tr>
      <w:tr w:rsidR="00DD449F" w:rsidTr="00DD449F">
        <w:trPr>
          <w:trHeight w:hRule="exact" w:val="526"/>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106"/>
              <w:ind w:left="159"/>
              <w:rPr>
                <w:rFonts w:ascii="Times New Roman" w:eastAsia="Times New Roman" w:hAnsi="Times New Roman" w:cs="Times New Roman"/>
                <w:sz w:val="20"/>
                <w:szCs w:val="20"/>
              </w:rPr>
            </w:pPr>
            <w:r w:rsidRPr="00DD449F">
              <w:rPr>
                <w:rFonts w:ascii="Times New Roman"/>
                <w:sz w:val="20"/>
                <w:szCs w:val="20"/>
              </w:rPr>
              <w:t>10</w:t>
            </w:r>
          </w:p>
        </w:tc>
        <w:tc>
          <w:tcPr>
            <w:tcW w:w="2905" w:type="dxa"/>
            <w:tcBorders>
              <w:top w:val="single" w:sz="8" w:space="0" w:color="000000"/>
              <w:left w:val="single" w:sz="8" w:space="0" w:color="000000"/>
              <w:bottom w:val="single" w:sz="8" w:space="0" w:color="000000"/>
              <w:right w:val="single" w:sz="8" w:space="0" w:color="000000"/>
            </w:tcBorders>
          </w:tcPr>
          <w:p w:rsidR="00DD449F" w:rsidRPr="00DD449F" w:rsidRDefault="00DD449F" w:rsidP="009E4BE0">
            <w:pPr>
              <w:pStyle w:val="TableParagraph"/>
              <w:tabs>
                <w:tab w:val="left" w:pos="1809"/>
              </w:tabs>
              <w:spacing w:line="239" w:lineRule="auto"/>
              <w:ind w:left="97" w:right="89"/>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Эффективность</w:t>
            </w:r>
            <w:r w:rsidR="009E4BE0">
              <w:rPr>
                <w:rFonts w:ascii="Times New Roman" w:hAnsi="Times New Roman"/>
                <w:spacing w:val="-1"/>
                <w:sz w:val="20"/>
                <w:szCs w:val="20"/>
                <w:lang w:val="ru-RU"/>
              </w:rPr>
              <w:t xml:space="preserve"> </w:t>
            </w:r>
            <w:r w:rsidRPr="00DD449F">
              <w:rPr>
                <w:rFonts w:ascii="Times New Roman" w:hAnsi="Times New Roman"/>
                <w:spacing w:val="-1"/>
                <w:sz w:val="20"/>
                <w:szCs w:val="20"/>
                <w:lang w:val="ru-RU"/>
              </w:rPr>
              <w:t>мероприятия,</w:t>
            </w:r>
            <w:r w:rsidRPr="00DD449F">
              <w:rPr>
                <w:rFonts w:ascii="Times New Roman" w:hAnsi="Times New Roman"/>
                <w:sz w:val="20"/>
                <w:szCs w:val="20"/>
                <w:lang w:val="ru-RU"/>
              </w:rPr>
              <w:t xml:space="preserve"> тыс. р.</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15300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15300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15300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15300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15300</w:t>
            </w:r>
          </w:p>
        </w:tc>
        <w:tc>
          <w:tcPr>
            <w:tcW w:w="6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76500</w:t>
            </w:r>
          </w:p>
        </w:tc>
        <w:tc>
          <w:tcPr>
            <w:tcW w:w="683"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76500</w:t>
            </w:r>
          </w:p>
        </w:tc>
        <w:tc>
          <w:tcPr>
            <w:tcW w:w="659"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76800</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before="83"/>
              <w:ind w:left="51"/>
              <w:rPr>
                <w:rFonts w:ascii="Times New Roman" w:eastAsia="Times New Roman" w:hAnsi="Times New Roman" w:cs="Times New Roman"/>
                <w:sz w:val="20"/>
                <w:szCs w:val="20"/>
              </w:rPr>
            </w:pPr>
            <w:r w:rsidRPr="00DD449F">
              <w:rPr>
                <w:rFonts w:ascii="Times New Roman"/>
                <w:spacing w:val="-1"/>
                <w:sz w:val="20"/>
                <w:szCs w:val="20"/>
              </w:rPr>
              <w:t>306300</w:t>
            </w:r>
          </w:p>
        </w:tc>
      </w:tr>
      <w:tr w:rsidR="00DD449F" w:rsidTr="00DD449F">
        <w:trPr>
          <w:trHeight w:hRule="exact" w:val="295"/>
        </w:trPr>
        <w:tc>
          <w:tcPr>
            <w:tcW w:w="584"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line="267" w:lineRule="exact"/>
              <w:ind w:left="159"/>
              <w:rPr>
                <w:rFonts w:ascii="Times New Roman" w:eastAsia="Times New Roman" w:hAnsi="Times New Roman" w:cs="Times New Roman"/>
                <w:sz w:val="20"/>
                <w:szCs w:val="20"/>
              </w:rPr>
            </w:pPr>
            <w:r w:rsidRPr="00DD449F">
              <w:rPr>
                <w:rFonts w:ascii="Times New Roman"/>
                <w:sz w:val="20"/>
                <w:szCs w:val="20"/>
              </w:rPr>
              <w:t>11</w:t>
            </w:r>
          </w:p>
        </w:tc>
        <w:tc>
          <w:tcPr>
            <w:tcW w:w="8347" w:type="dxa"/>
            <w:gridSpan w:val="9"/>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line="267" w:lineRule="exact"/>
              <w:ind w:left="685"/>
              <w:rPr>
                <w:rFonts w:ascii="Times New Roman" w:eastAsia="Times New Roman" w:hAnsi="Times New Roman" w:cs="Times New Roman"/>
                <w:sz w:val="20"/>
                <w:szCs w:val="20"/>
                <w:lang w:val="ru-RU"/>
              </w:rPr>
            </w:pPr>
            <w:r w:rsidRPr="00DD449F">
              <w:rPr>
                <w:rFonts w:ascii="Times New Roman" w:hAnsi="Times New Roman"/>
                <w:spacing w:val="-1"/>
                <w:sz w:val="20"/>
                <w:szCs w:val="20"/>
                <w:lang w:val="ru-RU"/>
              </w:rPr>
              <w:t>Текущее соотношение цены</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реализации</w:t>
            </w:r>
            <w:r w:rsidRPr="00DD449F">
              <w:rPr>
                <w:rFonts w:ascii="Times New Roman" w:hAnsi="Times New Roman"/>
                <w:sz w:val="20"/>
                <w:szCs w:val="20"/>
                <w:lang w:val="ru-RU"/>
              </w:rPr>
              <w:t xml:space="preserve"> </w:t>
            </w:r>
            <w:r w:rsidRPr="00DD449F">
              <w:rPr>
                <w:rFonts w:ascii="Times New Roman" w:hAnsi="Times New Roman"/>
                <w:spacing w:val="-1"/>
                <w:sz w:val="20"/>
                <w:szCs w:val="20"/>
                <w:lang w:val="ru-RU"/>
              </w:rPr>
              <w:t>мероприятия</w:t>
            </w:r>
            <w:r w:rsidRPr="00DD449F">
              <w:rPr>
                <w:rFonts w:ascii="Times New Roman" w:hAnsi="Times New Roman"/>
                <w:spacing w:val="-3"/>
                <w:sz w:val="20"/>
                <w:szCs w:val="20"/>
                <w:lang w:val="ru-RU"/>
              </w:rPr>
              <w:t xml:space="preserve"> </w:t>
            </w:r>
            <w:r w:rsidRPr="00DD449F">
              <w:rPr>
                <w:rFonts w:ascii="Times New Roman" w:hAnsi="Times New Roman"/>
                <w:sz w:val="20"/>
                <w:szCs w:val="20"/>
                <w:lang w:val="ru-RU"/>
              </w:rPr>
              <w:t xml:space="preserve">и </w:t>
            </w:r>
            <w:r w:rsidRPr="00DD449F">
              <w:rPr>
                <w:rFonts w:ascii="Times New Roman" w:hAnsi="Times New Roman"/>
                <w:spacing w:val="-1"/>
                <w:sz w:val="20"/>
                <w:szCs w:val="20"/>
                <w:lang w:val="ru-RU"/>
              </w:rPr>
              <w:t>их</w:t>
            </w:r>
            <w:r w:rsidRPr="00DD449F">
              <w:rPr>
                <w:rFonts w:ascii="Times New Roman" w:hAnsi="Times New Roman"/>
                <w:spacing w:val="2"/>
                <w:sz w:val="20"/>
                <w:szCs w:val="20"/>
                <w:lang w:val="ru-RU"/>
              </w:rPr>
              <w:t xml:space="preserve"> </w:t>
            </w:r>
            <w:r w:rsidRPr="00DD449F">
              <w:rPr>
                <w:rFonts w:ascii="Times New Roman" w:hAnsi="Times New Roman"/>
                <w:spacing w:val="-1"/>
                <w:sz w:val="20"/>
                <w:szCs w:val="20"/>
                <w:lang w:val="ru-RU"/>
              </w:rPr>
              <w:t>эффективности</w:t>
            </w:r>
          </w:p>
        </w:tc>
        <w:tc>
          <w:tcPr>
            <w:tcW w:w="708" w:type="dxa"/>
            <w:tcBorders>
              <w:top w:val="single" w:sz="8" w:space="0" w:color="000000"/>
              <w:left w:val="single" w:sz="8" w:space="0" w:color="000000"/>
              <w:bottom w:val="single" w:sz="8" w:space="0" w:color="000000"/>
              <w:right w:val="single" w:sz="8" w:space="0" w:color="000000"/>
            </w:tcBorders>
          </w:tcPr>
          <w:p w:rsidR="00DD449F" w:rsidRPr="00DD449F" w:rsidRDefault="00DD449F" w:rsidP="00DD449F">
            <w:pPr>
              <w:pStyle w:val="TableParagraph"/>
              <w:spacing w:line="267" w:lineRule="exact"/>
              <w:ind w:left="188"/>
              <w:rPr>
                <w:rFonts w:ascii="Times New Roman" w:eastAsia="Times New Roman" w:hAnsi="Times New Roman" w:cs="Times New Roman"/>
                <w:sz w:val="20"/>
                <w:szCs w:val="20"/>
              </w:rPr>
            </w:pPr>
            <w:r w:rsidRPr="00DD449F">
              <w:rPr>
                <w:rFonts w:ascii="Times New Roman"/>
                <w:sz w:val="20"/>
                <w:szCs w:val="20"/>
              </w:rPr>
              <w:t>1,96</w:t>
            </w:r>
          </w:p>
        </w:tc>
      </w:tr>
    </w:tbl>
    <w:p w:rsidR="00DD449F" w:rsidRDefault="00DD449F" w:rsidP="00E21E84">
      <w:pPr>
        <w:rPr>
          <w:szCs w:val="24"/>
        </w:rPr>
      </w:pPr>
    </w:p>
    <w:p w:rsidR="009E4BE0" w:rsidRPr="00FF41AB" w:rsidRDefault="009E4BE0" w:rsidP="00E21E84">
      <w:pPr>
        <w:rPr>
          <w:szCs w:val="24"/>
        </w:rPr>
      </w:pPr>
      <w:r w:rsidRPr="009E4BE0">
        <w:rPr>
          <w:szCs w:val="24"/>
        </w:rPr>
        <w:t>Экономический эффект мероприятий достигается за счет сокращения аварий – издержек на их ликвидацию, снижения потерь теплоносителя и потребления энергии котельных.</w:t>
      </w:r>
    </w:p>
    <w:p w:rsidR="006135BE" w:rsidRPr="00FF41AB" w:rsidRDefault="0003735A" w:rsidP="006135BE">
      <w:pPr>
        <w:pStyle w:val="2"/>
        <w:rPr>
          <w:sz w:val="24"/>
          <w:szCs w:val="24"/>
        </w:rPr>
      </w:pPr>
      <w:bookmarkStart w:id="286" w:name="_Toc40950830"/>
      <w:r w:rsidRPr="00FF41AB">
        <w:rPr>
          <w:sz w:val="24"/>
          <w:szCs w:val="24"/>
        </w:rPr>
        <w:t>Расчё</w:t>
      </w:r>
      <w:r w:rsidR="006135BE" w:rsidRPr="00FF41AB">
        <w:rPr>
          <w:sz w:val="24"/>
          <w:szCs w:val="24"/>
        </w:rPr>
        <w:t>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286"/>
    </w:p>
    <w:p w:rsidR="00E21E84" w:rsidRPr="00FF41AB" w:rsidRDefault="009E4BE0" w:rsidP="00E21E84">
      <w:pPr>
        <w:rPr>
          <w:szCs w:val="24"/>
        </w:rPr>
      </w:pPr>
      <w:r w:rsidRPr="009E4BE0">
        <w:rPr>
          <w:szCs w:val="24"/>
        </w:rPr>
        <w:t>Мероприятия предусмотренные схемой теплоснабжения инвестируются из бюджетов поселения и района. Компенсацию единовременных затраты, необходимых для реконструкции сетей, предполагается включать в тариф на тепло.</w:t>
      </w:r>
    </w:p>
    <w:p w:rsidR="00E21E84" w:rsidRPr="00FF41AB" w:rsidRDefault="00E21E84" w:rsidP="00E21E84">
      <w:pPr>
        <w:rPr>
          <w:szCs w:val="24"/>
        </w:rPr>
      </w:pPr>
    </w:p>
    <w:p w:rsidR="006135BE" w:rsidRPr="00164006" w:rsidRDefault="006135BE" w:rsidP="006135BE">
      <w:pPr>
        <w:pStyle w:val="2"/>
        <w:rPr>
          <w:sz w:val="24"/>
          <w:szCs w:val="24"/>
        </w:rPr>
      </w:pPr>
      <w:bookmarkStart w:id="287" w:name="_Toc40950831"/>
      <w:r w:rsidRPr="00164006">
        <w:rPr>
          <w:sz w:val="24"/>
          <w:szCs w:val="24"/>
        </w:rPr>
        <w:lastRenderedPageBreak/>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w:t>
      </w:r>
      <w:r w:rsidR="0003735A" w:rsidRPr="00164006">
        <w:rPr>
          <w:sz w:val="24"/>
          <w:szCs w:val="24"/>
        </w:rPr>
        <w:t>й энергии и тепловых сетей с учётом фактически осуществлё</w:t>
      </w:r>
      <w:r w:rsidRPr="00164006">
        <w:rPr>
          <w:sz w:val="24"/>
          <w:szCs w:val="24"/>
        </w:rPr>
        <w:t>нных инвестиций и показателей их фактической эффективности</w:t>
      </w:r>
      <w:bookmarkEnd w:id="287"/>
    </w:p>
    <w:p w:rsidR="009151A4" w:rsidRPr="00164006" w:rsidRDefault="00164006" w:rsidP="009151A4">
      <w:r w:rsidRPr="00164006">
        <w:t>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не произошло.</w:t>
      </w:r>
    </w:p>
    <w:p w:rsidR="00C54948" w:rsidRPr="00FF41AB" w:rsidRDefault="00C54948" w:rsidP="00EF4861">
      <w:pPr>
        <w:pStyle w:val="1"/>
        <w:tabs>
          <w:tab w:val="clear" w:pos="1843"/>
          <w:tab w:val="left" w:pos="1985"/>
        </w:tabs>
        <w:rPr>
          <w:sz w:val="24"/>
          <w:szCs w:val="24"/>
        </w:rPr>
      </w:pPr>
      <w:bookmarkStart w:id="288" w:name="_Toc40950832"/>
      <w:r w:rsidRPr="00FF41AB">
        <w:rPr>
          <w:sz w:val="24"/>
          <w:szCs w:val="24"/>
        </w:rPr>
        <w:lastRenderedPageBreak/>
        <w:t>Индикаторы развития систем теплоснабжения поселения</w:t>
      </w:r>
      <w:bookmarkEnd w:id="288"/>
    </w:p>
    <w:p w:rsidR="00C54948" w:rsidRDefault="00C54948" w:rsidP="00C54948">
      <w:pPr>
        <w:pStyle w:val="2"/>
        <w:rPr>
          <w:sz w:val="24"/>
          <w:szCs w:val="24"/>
        </w:rPr>
      </w:pPr>
      <w:bookmarkStart w:id="289" w:name="_Toc40950833"/>
      <w:r w:rsidRPr="00FF41AB">
        <w:rPr>
          <w:sz w:val="24"/>
          <w:szCs w:val="24"/>
        </w:rPr>
        <w:t>Результаты оценки существующих и перспективных значений индикаторов развития систем теплоснабжения</w:t>
      </w:r>
      <w:bookmarkEnd w:id="289"/>
    </w:p>
    <w:p w:rsidR="00DE2662" w:rsidRDefault="00DE2662" w:rsidP="00DE2662">
      <w:pPr>
        <w:jc w:val="left"/>
        <w:sectPr w:rsidR="00DE2662" w:rsidSect="007142EA">
          <w:pgSz w:w="11906" w:h="16838"/>
          <w:pgMar w:top="1134" w:right="850" w:bottom="1134" w:left="1418" w:header="708" w:footer="708" w:gutter="0"/>
          <w:cols w:space="708"/>
          <w:docGrid w:linePitch="360"/>
        </w:sectPr>
      </w:pPr>
      <w:r w:rsidRPr="00DE2662">
        <w:t>Индикаторы развития систем теплоснабжения Березовского сельсовета в соответствии с методическими указаниями по разработке схем теплоснабжения н</w:t>
      </w:r>
      <w:r>
        <w:t>а начало и конец расчетного пери</w:t>
      </w:r>
      <w:r w:rsidRPr="00DE2662">
        <w:t xml:space="preserve">ода приведены в таблице </w:t>
      </w:r>
      <w:r>
        <w:t>13.1</w:t>
      </w:r>
      <w:r w:rsidRPr="00DE2662">
        <w:t>.</w:t>
      </w:r>
    </w:p>
    <w:p w:rsidR="006E1B6E" w:rsidRDefault="006E1B6E" w:rsidP="006E1B6E">
      <w:pPr>
        <w:pStyle w:val="aa"/>
        <w:keepNext/>
      </w:pPr>
      <w:bookmarkStart w:id="290" w:name="_Toc40950922"/>
      <w:r>
        <w:lastRenderedPageBreak/>
        <w:t xml:space="preserve">Таблица </w:t>
      </w:r>
      <w:fldSimple w:instr=" STYLEREF 1 \s ">
        <w:r w:rsidR="00511FF0">
          <w:rPr>
            <w:noProof/>
          </w:rPr>
          <w:t>13</w:t>
        </w:r>
      </w:fldSimple>
      <w:r w:rsidR="00260554">
        <w:t>.</w:t>
      </w:r>
      <w:fldSimple w:instr=" SEQ Таблица \* ARABIC \s 1 ">
        <w:r w:rsidR="00511FF0">
          <w:rPr>
            <w:noProof/>
          </w:rPr>
          <w:t>1</w:t>
        </w:r>
      </w:fldSimple>
      <w:r>
        <w:t xml:space="preserve"> – Индикаторы развития систем теплоснабжения Березовского сельсовета</w:t>
      </w:r>
      <w:bookmarkEnd w:id="290"/>
    </w:p>
    <w:tbl>
      <w:tblPr>
        <w:tblStyle w:val="TableNormal"/>
        <w:tblW w:w="0" w:type="auto"/>
        <w:tblInd w:w="107" w:type="dxa"/>
        <w:tblLayout w:type="fixed"/>
        <w:tblLook w:val="01E0" w:firstRow="1" w:lastRow="1" w:firstColumn="1" w:lastColumn="1" w:noHBand="0" w:noVBand="0"/>
      </w:tblPr>
      <w:tblGrid>
        <w:gridCol w:w="708"/>
        <w:gridCol w:w="5809"/>
        <w:gridCol w:w="871"/>
        <w:gridCol w:w="871"/>
        <w:gridCol w:w="871"/>
        <w:gridCol w:w="871"/>
        <w:gridCol w:w="872"/>
        <w:gridCol w:w="871"/>
        <w:gridCol w:w="871"/>
        <w:gridCol w:w="871"/>
        <w:gridCol w:w="872"/>
      </w:tblGrid>
      <w:tr w:rsidR="006E1B6E" w:rsidTr="006E1B6E">
        <w:trPr>
          <w:trHeight w:hRule="exact" w:val="516"/>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1" w:lineRule="auto"/>
              <w:ind w:left="102" w:right="295"/>
              <w:rPr>
                <w:rFonts w:ascii="Times New Roman" w:eastAsia="Times New Roman" w:hAnsi="Times New Roman" w:cs="Times New Roman"/>
                <w:sz w:val="20"/>
                <w:szCs w:val="20"/>
              </w:rPr>
            </w:pPr>
            <w:r w:rsidRPr="006E1B6E">
              <w:rPr>
                <w:rFonts w:ascii="Times New Roman" w:eastAsia="Times New Roman" w:hAnsi="Times New Roman" w:cs="Times New Roman"/>
                <w:sz w:val="20"/>
                <w:szCs w:val="20"/>
              </w:rPr>
              <w:t>№ п/п</w:t>
            </w:r>
          </w:p>
        </w:tc>
        <w:tc>
          <w:tcPr>
            <w:tcW w:w="5809" w:type="dxa"/>
            <w:tcBorders>
              <w:top w:val="single" w:sz="5" w:space="0" w:color="000000"/>
              <w:left w:val="single" w:sz="5" w:space="0" w:color="000000"/>
              <w:bottom w:val="single" w:sz="5" w:space="0" w:color="000000"/>
              <w:right w:val="single" w:sz="5" w:space="0" w:color="000000"/>
              <w:tl2br w:val="single" w:sz="4" w:space="0" w:color="auto"/>
            </w:tcBorders>
          </w:tcPr>
          <w:p w:rsidR="006E1B6E" w:rsidRDefault="006E1B6E" w:rsidP="006E1B6E">
            <w:pPr>
              <w:pStyle w:val="TableParagraph"/>
              <w:spacing w:before="1"/>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6E1B6E" w:rsidRPr="006E1B6E" w:rsidRDefault="006E1B6E" w:rsidP="006E1B6E">
            <w:pPr>
              <w:pStyle w:val="TableParagraph"/>
              <w:spacing w:before="1"/>
              <w:ind w:left="184" w:hanging="142"/>
              <w:rPr>
                <w:rFonts w:ascii="Times New Roman" w:eastAsia="Times New Roman" w:hAnsi="Times New Roman" w:cs="Times New Roman"/>
                <w:sz w:val="20"/>
                <w:szCs w:val="20"/>
              </w:rPr>
            </w:pPr>
            <w:r>
              <w:rPr>
                <w:rFonts w:ascii="Times New Roman" w:hAnsi="Times New Roman"/>
                <w:spacing w:val="-1"/>
                <w:sz w:val="20"/>
                <w:szCs w:val="20"/>
                <w:lang w:val="ru-RU"/>
              </w:rPr>
              <w:t xml:space="preserve"> </w:t>
            </w:r>
            <w:r w:rsidRPr="006E1B6E">
              <w:rPr>
                <w:rFonts w:ascii="Times New Roman" w:hAnsi="Times New Roman"/>
                <w:spacing w:val="-1"/>
                <w:sz w:val="20"/>
                <w:szCs w:val="20"/>
              </w:rPr>
              <w:t>Индикатор</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hAnsi="Times New Roman"/>
                <w:sz w:val="20"/>
                <w:szCs w:val="20"/>
              </w:rPr>
              <w:t xml:space="preserve">Ед. </w:t>
            </w:r>
            <w:r w:rsidRPr="006E1B6E">
              <w:rPr>
                <w:rFonts w:ascii="Times New Roman" w:hAnsi="Times New Roman"/>
                <w:spacing w:val="-1"/>
                <w:sz w:val="20"/>
                <w:szCs w:val="20"/>
              </w:rPr>
              <w:t>изм.</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2019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2021</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2024-</w:t>
            </w:r>
          </w:p>
          <w:p w:rsidR="006E1B6E" w:rsidRPr="006E1B6E" w:rsidRDefault="006E1B6E" w:rsidP="006E1B6E">
            <w:pPr>
              <w:pStyle w:val="TableParagraph"/>
              <w:spacing w:before="1"/>
              <w:jc w:val="center"/>
              <w:rPr>
                <w:rFonts w:ascii="Times New Roman" w:eastAsia="Times New Roman" w:hAnsi="Times New Roman" w:cs="Times New Roman"/>
                <w:sz w:val="20"/>
                <w:szCs w:val="20"/>
              </w:rPr>
            </w:pPr>
            <w:r w:rsidRPr="006E1B6E">
              <w:rPr>
                <w:rFonts w:ascii="Times New Roman"/>
                <w:sz w:val="20"/>
                <w:szCs w:val="20"/>
              </w:rPr>
              <w:t>2028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2029-</w:t>
            </w:r>
          </w:p>
          <w:p w:rsidR="006E1B6E" w:rsidRPr="006E1B6E" w:rsidRDefault="006E1B6E" w:rsidP="006E1B6E">
            <w:pPr>
              <w:pStyle w:val="TableParagraph"/>
              <w:spacing w:before="1"/>
              <w:jc w:val="center"/>
              <w:rPr>
                <w:rFonts w:ascii="Times New Roman" w:eastAsia="Times New Roman" w:hAnsi="Times New Roman" w:cs="Times New Roman"/>
                <w:sz w:val="20"/>
                <w:szCs w:val="20"/>
              </w:rPr>
            </w:pPr>
            <w:r w:rsidRPr="006E1B6E">
              <w:rPr>
                <w:rFonts w:ascii="Times New Roman"/>
                <w:sz w:val="20"/>
                <w:szCs w:val="20"/>
              </w:rPr>
              <w:t>2033</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2034-</w:t>
            </w:r>
          </w:p>
          <w:p w:rsidR="006E1B6E" w:rsidRPr="006E1B6E" w:rsidRDefault="006E1B6E" w:rsidP="006E1B6E">
            <w:pPr>
              <w:pStyle w:val="TableParagraph"/>
              <w:spacing w:before="1"/>
              <w:jc w:val="center"/>
              <w:rPr>
                <w:rFonts w:ascii="Times New Roman" w:eastAsia="Times New Roman" w:hAnsi="Times New Roman" w:cs="Times New Roman"/>
                <w:sz w:val="20"/>
                <w:szCs w:val="20"/>
              </w:rPr>
            </w:pPr>
            <w:r w:rsidRPr="006E1B6E">
              <w:rPr>
                <w:rFonts w:ascii="Times New Roman"/>
                <w:sz w:val="20"/>
                <w:szCs w:val="20"/>
              </w:rPr>
              <w:t>2038</w:t>
            </w:r>
          </w:p>
        </w:tc>
      </w:tr>
      <w:tr w:rsidR="006E1B6E" w:rsidRPr="00BE0424" w:rsidTr="006E1B6E">
        <w:trPr>
          <w:trHeight w:hRule="exact" w:val="768"/>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4" w:lineRule="exact"/>
              <w:ind w:left="102"/>
              <w:rPr>
                <w:rFonts w:ascii="Times New Roman" w:eastAsia="Times New Roman" w:hAnsi="Times New Roman" w:cs="Times New Roman"/>
                <w:sz w:val="20"/>
                <w:szCs w:val="20"/>
              </w:rPr>
            </w:pPr>
            <w:r w:rsidRPr="006E1B6E">
              <w:rPr>
                <w:rFonts w:ascii="Times New Roman"/>
                <w:sz w:val="20"/>
                <w:szCs w:val="20"/>
              </w:rPr>
              <w:t>1.</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ind w:left="102" w:right="98"/>
              <w:jc w:val="both"/>
              <w:rPr>
                <w:rFonts w:ascii="Times New Roman" w:eastAsia="Times New Roman" w:hAnsi="Times New Roman" w:cs="Times New Roman"/>
                <w:sz w:val="20"/>
                <w:szCs w:val="20"/>
                <w:lang w:val="ru-RU"/>
              </w:rPr>
            </w:pPr>
            <w:r>
              <w:rPr>
                <w:rFonts w:ascii="Times New Roman" w:hAnsi="Times New Roman"/>
                <w:spacing w:val="-1"/>
                <w:sz w:val="20"/>
                <w:szCs w:val="20"/>
                <w:lang w:val="ru-RU"/>
              </w:rPr>
              <w:t>К</w:t>
            </w:r>
            <w:r w:rsidRPr="006E1B6E">
              <w:rPr>
                <w:rFonts w:ascii="Times New Roman" w:hAnsi="Times New Roman"/>
                <w:spacing w:val="-1"/>
                <w:sz w:val="20"/>
                <w:szCs w:val="20"/>
                <w:lang w:val="ru-RU"/>
              </w:rPr>
              <w:t>оличество</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прекращений</w:t>
            </w:r>
            <w:r w:rsidRPr="006E1B6E">
              <w:rPr>
                <w:rFonts w:ascii="Times New Roman" w:hAnsi="Times New Roman"/>
                <w:spacing w:val="9"/>
                <w:sz w:val="20"/>
                <w:szCs w:val="20"/>
                <w:lang w:val="ru-RU"/>
              </w:rPr>
              <w:t xml:space="preserve"> </w:t>
            </w:r>
            <w:r w:rsidRPr="006E1B6E">
              <w:rPr>
                <w:rFonts w:ascii="Times New Roman" w:hAnsi="Times New Roman"/>
                <w:sz w:val="20"/>
                <w:szCs w:val="20"/>
                <w:lang w:val="ru-RU"/>
              </w:rPr>
              <w:t>подачи</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11"/>
                <w:sz w:val="20"/>
                <w:szCs w:val="20"/>
                <w:lang w:val="ru-RU"/>
              </w:rPr>
              <w:t xml:space="preserve"> </w:t>
            </w:r>
            <w:r w:rsidRPr="006E1B6E">
              <w:rPr>
                <w:rFonts w:ascii="Times New Roman" w:hAnsi="Times New Roman"/>
                <w:sz w:val="20"/>
                <w:szCs w:val="20"/>
                <w:lang w:val="ru-RU"/>
              </w:rPr>
              <w:t>тепло</w:t>
            </w:r>
            <w:r w:rsidRPr="006E1B6E">
              <w:rPr>
                <w:rFonts w:ascii="Times New Roman" w:hAnsi="Times New Roman"/>
                <w:spacing w:val="-1"/>
                <w:sz w:val="20"/>
                <w:szCs w:val="20"/>
                <w:lang w:val="ru-RU"/>
              </w:rPr>
              <w:t>носителя</w:t>
            </w:r>
            <w:r w:rsidRPr="006E1B6E">
              <w:rPr>
                <w:rFonts w:ascii="Times New Roman" w:hAnsi="Times New Roman"/>
                <w:spacing w:val="6"/>
                <w:sz w:val="20"/>
                <w:szCs w:val="20"/>
                <w:lang w:val="ru-RU"/>
              </w:rPr>
              <w:t xml:space="preserve"> </w:t>
            </w:r>
            <w:r w:rsidRPr="006E1B6E">
              <w:rPr>
                <w:rFonts w:ascii="Times New Roman" w:hAnsi="Times New Roman"/>
                <w:sz w:val="20"/>
                <w:szCs w:val="20"/>
                <w:lang w:val="ru-RU"/>
              </w:rPr>
              <w:t>в</w:t>
            </w:r>
            <w:r w:rsidRPr="006E1B6E">
              <w:rPr>
                <w:rFonts w:ascii="Times New Roman" w:hAnsi="Times New Roman"/>
                <w:spacing w:val="6"/>
                <w:sz w:val="20"/>
                <w:szCs w:val="20"/>
                <w:lang w:val="ru-RU"/>
              </w:rPr>
              <w:t xml:space="preserve"> </w:t>
            </w:r>
            <w:r w:rsidRPr="006E1B6E">
              <w:rPr>
                <w:rFonts w:ascii="Times New Roman" w:hAnsi="Times New Roman"/>
                <w:spacing w:val="-1"/>
                <w:sz w:val="20"/>
                <w:szCs w:val="20"/>
                <w:lang w:val="ru-RU"/>
              </w:rPr>
              <w:t>результате</w:t>
            </w:r>
            <w:r w:rsidRPr="006E1B6E">
              <w:rPr>
                <w:rFonts w:ascii="Times New Roman" w:hAnsi="Times New Roman"/>
                <w:spacing w:val="7"/>
                <w:sz w:val="20"/>
                <w:szCs w:val="20"/>
                <w:lang w:val="ru-RU"/>
              </w:rPr>
              <w:t xml:space="preserve"> </w:t>
            </w:r>
            <w:r w:rsidRPr="006E1B6E">
              <w:rPr>
                <w:rFonts w:ascii="Times New Roman" w:hAnsi="Times New Roman"/>
                <w:spacing w:val="-1"/>
                <w:sz w:val="20"/>
                <w:szCs w:val="20"/>
                <w:lang w:val="ru-RU"/>
              </w:rPr>
              <w:t>технологических</w:t>
            </w:r>
            <w:r w:rsidRPr="006E1B6E">
              <w:rPr>
                <w:rFonts w:ascii="Times New Roman" w:hAnsi="Times New Roman"/>
                <w:spacing w:val="6"/>
                <w:sz w:val="20"/>
                <w:szCs w:val="20"/>
                <w:lang w:val="ru-RU"/>
              </w:rPr>
              <w:t xml:space="preserve"> </w:t>
            </w:r>
            <w:r w:rsidRPr="006E1B6E">
              <w:rPr>
                <w:rFonts w:ascii="Times New Roman" w:hAnsi="Times New Roman"/>
                <w:spacing w:val="-1"/>
                <w:sz w:val="20"/>
                <w:szCs w:val="20"/>
                <w:lang w:val="ru-RU"/>
              </w:rPr>
              <w:t>нарушений</w:t>
            </w:r>
            <w:r w:rsidRPr="006E1B6E">
              <w:rPr>
                <w:rFonts w:ascii="Times New Roman" w:hAnsi="Times New Roman"/>
                <w:spacing w:val="4"/>
                <w:sz w:val="20"/>
                <w:szCs w:val="20"/>
                <w:lang w:val="ru-RU"/>
              </w:rPr>
              <w:t xml:space="preserve"> </w:t>
            </w:r>
            <w:r w:rsidRPr="006E1B6E">
              <w:rPr>
                <w:rFonts w:ascii="Times New Roman" w:hAnsi="Times New Roman"/>
                <w:sz w:val="20"/>
                <w:szCs w:val="20"/>
                <w:lang w:val="ru-RU"/>
              </w:rPr>
              <w:t>на</w:t>
            </w:r>
            <w:r w:rsidRPr="006E1B6E">
              <w:rPr>
                <w:rFonts w:ascii="Times New Roman" w:hAnsi="Times New Roman"/>
                <w:spacing w:val="7"/>
                <w:sz w:val="20"/>
                <w:szCs w:val="20"/>
                <w:lang w:val="ru-RU"/>
              </w:rPr>
              <w:t xml:space="preserve"> </w:t>
            </w:r>
            <w:r w:rsidRPr="006E1B6E">
              <w:rPr>
                <w:rFonts w:ascii="Times New Roman" w:hAnsi="Times New Roman"/>
                <w:spacing w:val="1"/>
                <w:sz w:val="20"/>
                <w:szCs w:val="20"/>
                <w:lang w:val="ru-RU"/>
              </w:rPr>
              <w:t>теп</w:t>
            </w:r>
            <w:r w:rsidRPr="006E1B6E">
              <w:rPr>
                <w:rFonts w:ascii="Times New Roman" w:hAnsi="Times New Roman"/>
                <w:spacing w:val="-1"/>
                <w:sz w:val="20"/>
                <w:szCs w:val="20"/>
                <w:lang w:val="ru-RU"/>
              </w:rPr>
              <w:t>ловых</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сетях</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4" w:space="0" w:color="auto"/>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r>
      <w:tr w:rsidR="006E1B6E" w:rsidTr="006E1B6E">
        <w:trPr>
          <w:trHeight w:hRule="exact" w:val="265"/>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9" w:lineRule="exact"/>
              <w:ind w:left="102"/>
              <w:rPr>
                <w:rFonts w:ascii="Times New Roman" w:eastAsia="Times New Roman" w:hAnsi="Times New Roman" w:cs="Times New Roman"/>
                <w:sz w:val="20"/>
                <w:szCs w:val="20"/>
              </w:rPr>
            </w:pPr>
            <w:r w:rsidRPr="006E1B6E">
              <w:rPr>
                <w:rFonts w:ascii="Times New Roman"/>
                <w:sz w:val="20"/>
                <w:szCs w:val="20"/>
              </w:rPr>
              <w:t>1.1</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9" w:lineRule="exact"/>
              <w:ind w:left="104"/>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hAnsi="Times New Roman"/>
                <w:sz w:val="20"/>
                <w:szCs w:val="20"/>
              </w:rPr>
              <w:t>Ед.</w:t>
            </w:r>
          </w:p>
        </w:tc>
        <w:tc>
          <w:tcPr>
            <w:tcW w:w="871" w:type="dxa"/>
            <w:tcBorders>
              <w:top w:val="single" w:sz="4" w:space="0" w:color="auto"/>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0,089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0,033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0,015</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0,011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0,007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0,005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0,004</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9" w:lineRule="exact"/>
              <w:jc w:val="center"/>
              <w:rPr>
                <w:rFonts w:ascii="Times New Roman" w:eastAsia="Times New Roman" w:hAnsi="Times New Roman" w:cs="Times New Roman"/>
                <w:sz w:val="20"/>
                <w:szCs w:val="20"/>
              </w:rPr>
            </w:pPr>
            <w:r w:rsidRPr="006E1B6E">
              <w:rPr>
                <w:rFonts w:ascii="Times New Roman"/>
                <w:sz w:val="20"/>
                <w:szCs w:val="20"/>
              </w:rPr>
              <w:t>0,004</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1.2</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z w:val="20"/>
                <w:szCs w:val="20"/>
              </w:rPr>
              <w:t>Ед.</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0,017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0,001</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0,0010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0,0008</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0,0009</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1.3</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z w:val="20"/>
                <w:szCs w:val="20"/>
              </w:rPr>
              <w:t>Ед.</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0,011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0,015</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0,0004</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0,0004</w:t>
            </w:r>
          </w:p>
        </w:tc>
      </w:tr>
      <w:tr w:rsidR="006E1B6E" w:rsidTr="006E1B6E">
        <w:trPr>
          <w:trHeight w:hRule="exact" w:val="770"/>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4" w:lineRule="exact"/>
              <w:ind w:left="102"/>
              <w:rPr>
                <w:rFonts w:ascii="Times New Roman" w:eastAsia="Times New Roman" w:hAnsi="Times New Roman" w:cs="Times New Roman"/>
                <w:sz w:val="20"/>
                <w:szCs w:val="20"/>
              </w:rPr>
            </w:pPr>
            <w:r w:rsidRPr="006E1B6E">
              <w:rPr>
                <w:rFonts w:ascii="Times New Roman"/>
                <w:sz w:val="20"/>
                <w:szCs w:val="20"/>
              </w:rPr>
              <w:t>2.</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ind w:left="102" w:right="98"/>
              <w:jc w:val="both"/>
              <w:rPr>
                <w:rFonts w:ascii="Times New Roman" w:eastAsia="Times New Roman" w:hAnsi="Times New Roman" w:cs="Times New Roman"/>
                <w:sz w:val="20"/>
                <w:szCs w:val="20"/>
                <w:lang w:val="ru-RU"/>
              </w:rPr>
            </w:pPr>
            <w:r>
              <w:rPr>
                <w:rFonts w:ascii="Times New Roman" w:hAnsi="Times New Roman"/>
                <w:spacing w:val="-1"/>
                <w:sz w:val="20"/>
                <w:szCs w:val="20"/>
                <w:lang w:val="ru-RU"/>
              </w:rPr>
              <w:t>К</w:t>
            </w:r>
            <w:r w:rsidRPr="006E1B6E">
              <w:rPr>
                <w:rFonts w:ascii="Times New Roman" w:hAnsi="Times New Roman"/>
                <w:spacing w:val="-1"/>
                <w:sz w:val="20"/>
                <w:szCs w:val="20"/>
                <w:lang w:val="ru-RU"/>
              </w:rPr>
              <w:t>оличество</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прекращений</w:t>
            </w:r>
            <w:r w:rsidRPr="006E1B6E">
              <w:rPr>
                <w:rFonts w:ascii="Times New Roman" w:hAnsi="Times New Roman"/>
                <w:spacing w:val="9"/>
                <w:sz w:val="20"/>
                <w:szCs w:val="20"/>
                <w:lang w:val="ru-RU"/>
              </w:rPr>
              <w:t xml:space="preserve"> </w:t>
            </w:r>
            <w:r w:rsidRPr="006E1B6E">
              <w:rPr>
                <w:rFonts w:ascii="Times New Roman" w:hAnsi="Times New Roman"/>
                <w:sz w:val="20"/>
                <w:szCs w:val="20"/>
                <w:lang w:val="ru-RU"/>
              </w:rPr>
              <w:t>подачи</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11"/>
                <w:sz w:val="20"/>
                <w:szCs w:val="20"/>
                <w:lang w:val="ru-RU"/>
              </w:rPr>
              <w:t xml:space="preserve"> </w:t>
            </w:r>
            <w:r w:rsidRPr="006E1B6E">
              <w:rPr>
                <w:rFonts w:ascii="Times New Roman" w:hAnsi="Times New Roman"/>
                <w:sz w:val="20"/>
                <w:szCs w:val="20"/>
                <w:lang w:val="ru-RU"/>
              </w:rPr>
              <w:t>тепло-</w:t>
            </w:r>
            <w:r w:rsidRPr="006E1B6E">
              <w:rPr>
                <w:rFonts w:ascii="Times New Roman" w:hAnsi="Times New Roman"/>
                <w:spacing w:val="45"/>
                <w:sz w:val="20"/>
                <w:szCs w:val="20"/>
                <w:lang w:val="ru-RU"/>
              </w:rPr>
              <w:t xml:space="preserve"> </w:t>
            </w:r>
            <w:r w:rsidRPr="006E1B6E">
              <w:rPr>
                <w:rFonts w:ascii="Times New Roman" w:hAnsi="Times New Roman"/>
                <w:spacing w:val="-1"/>
                <w:sz w:val="20"/>
                <w:szCs w:val="20"/>
                <w:lang w:val="ru-RU"/>
              </w:rPr>
              <w:t>носителя</w:t>
            </w:r>
            <w:r w:rsidRPr="006E1B6E">
              <w:rPr>
                <w:rFonts w:ascii="Times New Roman" w:hAnsi="Times New Roman"/>
                <w:spacing w:val="23"/>
                <w:sz w:val="20"/>
                <w:szCs w:val="20"/>
                <w:lang w:val="ru-RU"/>
              </w:rPr>
              <w:t xml:space="preserve"> </w:t>
            </w:r>
            <w:r w:rsidRPr="006E1B6E">
              <w:rPr>
                <w:rFonts w:ascii="Times New Roman" w:hAnsi="Times New Roman"/>
                <w:sz w:val="20"/>
                <w:szCs w:val="20"/>
                <w:lang w:val="ru-RU"/>
              </w:rPr>
              <w:t>в</w:t>
            </w:r>
            <w:r w:rsidRPr="006E1B6E">
              <w:rPr>
                <w:rFonts w:ascii="Times New Roman" w:hAnsi="Times New Roman"/>
                <w:spacing w:val="22"/>
                <w:sz w:val="20"/>
                <w:szCs w:val="20"/>
                <w:lang w:val="ru-RU"/>
              </w:rPr>
              <w:t xml:space="preserve"> </w:t>
            </w:r>
            <w:r w:rsidRPr="006E1B6E">
              <w:rPr>
                <w:rFonts w:ascii="Times New Roman" w:hAnsi="Times New Roman"/>
                <w:spacing w:val="-1"/>
                <w:sz w:val="20"/>
                <w:szCs w:val="20"/>
                <w:lang w:val="ru-RU"/>
              </w:rPr>
              <w:t>результате</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технологических</w:t>
            </w:r>
            <w:r w:rsidRPr="006E1B6E">
              <w:rPr>
                <w:rFonts w:ascii="Times New Roman" w:hAnsi="Times New Roman"/>
                <w:spacing w:val="23"/>
                <w:sz w:val="20"/>
                <w:szCs w:val="20"/>
                <w:lang w:val="ru-RU"/>
              </w:rPr>
              <w:t xml:space="preserve"> </w:t>
            </w:r>
            <w:r w:rsidRPr="006E1B6E">
              <w:rPr>
                <w:rFonts w:ascii="Times New Roman" w:hAnsi="Times New Roman"/>
                <w:spacing w:val="-1"/>
                <w:sz w:val="20"/>
                <w:szCs w:val="20"/>
                <w:lang w:val="ru-RU"/>
              </w:rPr>
              <w:t>нарушений</w:t>
            </w:r>
            <w:r w:rsidRPr="006E1B6E">
              <w:rPr>
                <w:rFonts w:ascii="Times New Roman" w:hAnsi="Times New Roman"/>
                <w:spacing w:val="23"/>
                <w:sz w:val="20"/>
                <w:szCs w:val="20"/>
                <w:lang w:val="ru-RU"/>
              </w:rPr>
              <w:t xml:space="preserve"> </w:t>
            </w:r>
            <w:r w:rsidRPr="006E1B6E">
              <w:rPr>
                <w:rFonts w:ascii="Times New Roman" w:hAnsi="Times New Roman"/>
                <w:sz w:val="20"/>
                <w:szCs w:val="20"/>
                <w:lang w:val="ru-RU"/>
              </w:rPr>
              <w:t>на</w:t>
            </w:r>
            <w:r w:rsidRPr="006E1B6E">
              <w:rPr>
                <w:rFonts w:ascii="Times New Roman" w:hAnsi="Times New Roman"/>
                <w:spacing w:val="23"/>
                <w:sz w:val="20"/>
                <w:szCs w:val="20"/>
                <w:lang w:val="ru-RU"/>
              </w:rPr>
              <w:t xml:space="preserve"> </w:t>
            </w:r>
            <w:r w:rsidRPr="006E1B6E">
              <w:rPr>
                <w:rFonts w:ascii="Times New Roman" w:hAnsi="Times New Roman"/>
                <w:sz w:val="20"/>
                <w:szCs w:val="20"/>
                <w:lang w:val="ru-RU"/>
              </w:rPr>
              <w:t>ис</w:t>
            </w:r>
            <w:r w:rsidRPr="006E1B6E">
              <w:rPr>
                <w:rFonts w:ascii="Times New Roman" w:hAnsi="Times New Roman"/>
                <w:spacing w:val="-1"/>
                <w:sz w:val="20"/>
                <w:szCs w:val="20"/>
                <w:lang w:val="ru-RU"/>
              </w:rPr>
              <w:t>точниках</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энергии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rPr>
              <w:t>Ед.</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r>
      <w:tr w:rsidR="006E1B6E" w:rsidRPr="00BE0424" w:rsidTr="006E1B6E">
        <w:trPr>
          <w:trHeight w:hRule="exact" w:val="768"/>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4" w:lineRule="exact"/>
              <w:ind w:left="102"/>
              <w:rPr>
                <w:rFonts w:ascii="Times New Roman" w:eastAsia="Times New Roman" w:hAnsi="Times New Roman" w:cs="Times New Roman"/>
                <w:sz w:val="20"/>
                <w:szCs w:val="20"/>
              </w:rPr>
            </w:pPr>
            <w:r w:rsidRPr="006E1B6E">
              <w:rPr>
                <w:rFonts w:ascii="Times New Roman"/>
                <w:sz w:val="20"/>
                <w:szCs w:val="20"/>
              </w:rPr>
              <w:t>3.</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ind w:left="102" w:right="100"/>
              <w:jc w:val="both"/>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Pr="006E1B6E">
              <w:rPr>
                <w:rFonts w:ascii="Times New Roman" w:hAnsi="Times New Roman"/>
                <w:spacing w:val="-1"/>
                <w:sz w:val="20"/>
                <w:szCs w:val="20"/>
                <w:lang w:val="ru-RU"/>
              </w:rPr>
              <w:t>дельный</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расход</w:t>
            </w:r>
            <w:r w:rsidRPr="006E1B6E">
              <w:rPr>
                <w:rFonts w:ascii="Times New Roman" w:hAnsi="Times New Roman"/>
                <w:spacing w:val="22"/>
                <w:sz w:val="20"/>
                <w:szCs w:val="20"/>
                <w:lang w:val="ru-RU"/>
              </w:rPr>
              <w:t xml:space="preserve"> </w:t>
            </w:r>
            <w:r w:rsidRPr="006E1B6E">
              <w:rPr>
                <w:rFonts w:ascii="Times New Roman" w:hAnsi="Times New Roman"/>
                <w:spacing w:val="-1"/>
                <w:sz w:val="20"/>
                <w:szCs w:val="20"/>
                <w:lang w:val="ru-RU"/>
              </w:rPr>
              <w:t>условного</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топлива</w:t>
            </w:r>
            <w:r w:rsidRPr="006E1B6E">
              <w:rPr>
                <w:rFonts w:ascii="Times New Roman" w:hAnsi="Times New Roman"/>
                <w:spacing w:val="21"/>
                <w:sz w:val="20"/>
                <w:szCs w:val="20"/>
                <w:lang w:val="ru-RU"/>
              </w:rPr>
              <w:t xml:space="preserve"> </w:t>
            </w:r>
            <w:r w:rsidRPr="006E1B6E">
              <w:rPr>
                <w:rFonts w:ascii="Times New Roman" w:hAnsi="Times New Roman"/>
                <w:sz w:val="20"/>
                <w:szCs w:val="20"/>
                <w:lang w:val="ru-RU"/>
              </w:rPr>
              <w:t>на</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единицу</w:t>
            </w:r>
            <w:r w:rsidRPr="006E1B6E">
              <w:rPr>
                <w:rFonts w:ascii="Times New Roman" w:hAnsi="Times New Roman"/>
                <w:spacing w:val="19"/>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49"/>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отпускаемой</w:t>
            </w:r>
            <w:r w:rsidRPr="006E1B6E">
              <w:rPr>
                <w:rFonts w:ascii="Times New Roman" w:hAnsi="Times New Roman"/>
                <w:spacing w:val="15"/>
                <w:sz w:val="20"/>
                <w:szCs w:val="20"/>
                <w:lang w:val="ru-RU"/>
              </w:rPr>
              <w:t xml:space="preserve"> </w:t>
            </w:r>
            <w:r w:rsidRPr="006E1B6E">
              <w:rPr>
                <w:rFonts w:ascii="Times New Roman" w:hAnsi="Times New Roman"/>
                <w:sz w:val="20"/>
                <w:szCs w:val="20"/>
                <w:lang w:val="ru-RU"/>
              </w:rPr>
              <w:t>с</w:t>
            </w:r>
            <w:r w:rsidRPr="006E1B6E">
              <w:rPr>
                <w:rFonts w:ascii="Times New Roman" w:hAnsi="Times New Roman"/>
                <w:spacing w:val="19"/>
                <w:sz w:val="20"/>
                <w:szCs w:val="20"/>
                <w:lang w:val="ru-RU"/>
              </w:rPr>
              <w:t xml:space="preserve"> </w:t>
            </w:r>
            <w:r w:rsidRPr="006E1B6E">
              <w:rPr>
                <w:rFonts w:ascii="Times New Roman" w:hAnsi="Times New Roman"/>
                <w:spacing w:val="-1"/>
                <w:sz w:val="20"/>
                <w:szCs w:val="20"/>
                <w:lang w:val="ru-RU"/>
              </w:rPr>
              <w:t>коллекторов</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источников</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57"/>
                <w:sz w:val="20"/>
                <w:szCs w:val="20"/>
                <w:lang w:val="ru-RU"/>
              </w:rPr>
              <w:t xml:space="preserve"> </w:t>
            </w:r>
            <w:r w:rsidRPr="006E1B6E">
              <w:rPr>
                <w:rFonts w:ascii="Times New Roman" w:hAnsi="Times New Roman"/>
                <w:spacing w:val="-1"/>
                <w:sz w:val="20"/>
                <w:szCs w:val="20"/>
                <w:lang w:val="ru-RU"/>
              </w:rPr>
              <w:t>энергии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3.1</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4"/>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Тут/Гкал</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3.2</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Тут/Гкал</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199,35</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3.3</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Тут/Гкал</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216,97</w:t>
            </w:r>
          </w:p>
        </w:tc>
      </w:tr>
      <w:tr w:rsidR="006E1B6E" w:rsidRPr="00BE0424" w:rsidTr="006E1B6E">
        <w:trPr>
          <w:trHeight w:hRule="exact" w:val="768"/>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4" w:lineRule="exact"/>
              <w:ind w:left="102"/>
              <w:rPr>
                <w:rFonts w:ascii="Times New Roman" w:eastAsia="Times New Roman" w:hAnsi="Times New Roman" w:cs="Times New Roman"/>
                <w:sz w:val="20"/>
                <w:szCs w:val="20"/>
              </w:rPr>
            </w:pPr>
            <w:r w:rsidRPr="006E1B6E">
              <w:rPr>
                <w:rFonts w:ascii="Times New Roman"/>
                <w:sz w:val="20"/>
                <w:szCs w:val="20"/>
              </w:rPr>
              <w:t>4.</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ind w:left="102" w:right="99"/>
              <w:jc w:val="both"/>
              <w:rPr>
                <w:rFonts w:ascii="Times New Roman" w:eastAsia="Times New Roman" w:hAnsi="Times New Roman" w:cs="Times New Roman"/>
                <w:sz w:val="20"/>
                <w:szCs w:val="20"/>
                <w:lang w:val="ru-RU"/>
              </w:rPr>
            </w:pPr>
            <w:r>
              <w:rPr>
                <w:rFonts w:ascii="Times New Roman" w:hAnsi="Times New Roman"/>
                <w:spacing w:val="-1"/>
                <w:sz w:val="20"/>
                <w:szCs w:val="20"/>
                <w:lang w:val="ru-RU"/>
              </w:rPr>
              <w:t>О</w:t>
            </w:r>
            <w:r w:rsidRPr="006E1B6E">
              <w:rPr>
                <w:rFonts w:ascii="Times New Roman" w:hAnsi="Times New Roman"/>
                <w:spacing w:val="-1"/>
                <w:sz w:val="20"/>
                <w:szCs w:val="20"/>
                <w:lang w:val="ru-RU"/>
              </w:rPr>
              <w:t>тношение</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величины</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технологических</w:t>
            </w:r>
            <w:r w:rsidRPr="006E1B6E">
              <w:rPr>
                <w:rFonts w:ascii="Times New Roman" w:hAnsi="Times New Roman"/>
                <w:spacing w:val="23"/>
                <w:sz w:val="20"/>
                <w:szCs w:val="20"/>
                <w:lang w:val="ru-RU"/>
              </w:rPr>
              <w:t xml:space="preserve"> </w:t>
            </w:r>
            <w:r w:rsidRPr="006E1B6E">
              <w:rPr>
                <w:rFonts w:ascii="Times New Roman" w:hAnsi="Times New Roman"/>
                <w:spacing w:val="-1"/>
                <w:sz w:val="20"/>
                <w:szCs w:val="20"/>
                <w:lang w:val="ru-RU"/>
              </w:rPr>
              <w:t>потерь</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53"/>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теплоносителя</w:t>
            </w:r>
            <w:r w:rsidRPr="006E1B6E">
              <w:rPr>
                <w:rFonts w:ascii="Times New Roman" w:hAnsi="Times New Roman"/>
                <w:spacing w:val="18"/>
                <w:sz w:val="20"/>
                <w:szCs w:val="20"/>
                <w:lang w:val="ru-RU"/>
              </w:rPr>
              <w:t xml:space="preserve"> </w:t>
            </w:r>
            <w:r w:rsidRPr="006E1B6E">
              <w:rPr>
                <w:rFonts w:ascii="Times New Roman" w:hAnsi="Times New Roman"/>
                <w:sz w:val="20"/>
                <w:szCs w:val="20"/>
                <w:lang w:val="ru-RU"/>
              </w:rPr>
              <w:t>к</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материальной</w:t>
            </w:r>
            <w:r w:rsidRPr="006E1B6E">
              <w:rPr>
                <w:rFonts w:ascii="Times New Roman" w:hAnsi="Times New Roman"/>
                <w:spacing w:val="20"/>
                <w:sz w:val="20"/>
                <w:szCs w:val="20"/>
                <w:lang w:val="ru-RU"/>
              </w:rPr>
              <w:t xml:space="preserve"> </w:t>
            </w:r>
            <w:r w:rsidRPr="006E1B6E">
              <w:rPr>
                <w:rFonts w:ascii="Times New Roman" w:hAnsi="Times New Roman"/>
                <w:spacing w:val="-1"/>
                <w:sz w:val="20"/>
                <w:szCs w:val="20"/>
                <w:lang w:val="ru-RU"/>
              </w:rPr>
              <w:t>характеристике</w:t>
            </w:r>
            <w:r w:rsidRPr="006E1B6E">
              <w:rPr>
                <w:rFonts w:ascii="Times New Roman" w:hAnsi="Times New Roman"/>
                <w:spacing w:val="53"/>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z w:val="20"/>
                <w:szCs w:val="20"/>
                <w:lang w:val="ru-RU"/>
              </w:rPr>
              <w:t xml:space="preserve"> сети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4.1</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4"/>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Гкал/м</w:t>
            </w:r>
            <w:r w:rsidRPr="006E1B6E">
              <w:rPr>
                <w:rFonts w:ascii="Times New Roman" w:hAnsi="Times New Roman"/>
                <w:spacing w:val="-1"/>
                <w:position w:val="10"/>
                <w:sz w:val="20"/>
                <w:szCs w:val="20"/>
              </w:rPr>
              <w:t>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2,839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2,751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2,662</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2,571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2,483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2,021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1,560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1,094</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4.2</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Гкал/м</w:t>
            </w:r>
            <w:r w:rsidRPr="006E1B6E">
              <w:rPr>
                <w:rFonts w:ascii="Times New Roman" w:hAnsi="Times New Roman"/>
                <w:spacing w:val="-1"/>
                <w:position w:val="10"/>
                <w:sz w:val="20"/>
                <w:szCs w:val="20"/>
              </w:rPr>
              <w:t>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3,929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3,833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3,726</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3,631</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3,536</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3,000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2,476</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1,845</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4.3</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Гкал/м</w:t>
            </w:r>
            <w:r w:rsidRPr="006E1B6E">
              <w:rPr>
                <w:rFonts w:ascii="Times New Roman" w:hAnsi="Times New Roman"/>
                <w:spacing w:val="-1"/>
                <w:position w:val="10"/>
                <w:sz w:val="20"/>
                <w:szCs w:val="20"/>
              </w:rPr>
              <w:t>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3,692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3,615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3,564</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3,487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3,410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2,923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2,410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1,846</w:t>
            </w:r>
          </w:p>
        </w:tc>
      </w:tr>
      <w:tr w:rsidR="006E1B6E" w:rsidTr="006E1B6E">
        <w:trPr>
          <w:trHeight w:hRule="exact" w:val="517"/>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5" w:lineRule="exact"/>
              <w:ind w:left="102"/>
              <w:rPr>
                <w:rFonts w:ascii="Times New Roman" w:eastAsia="Times New Roman" w:hAnsi="Times New Roman" w:cs="Times New Roman"/>
                <w:sz w:val="20"/>
                <w:szCs w:val="20"/>
              </w:rPr>
            </w:pPr>
            <w:r w:rsidRPr="006E1B6E">
              <w:rPr>
                <w:rFonts w:ascii="Times New Roman"/>
                <w:sz w:val="20"/>
                <w:szCs w:val="20"/>
              </w:rPr>
              <w:t>5.</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tabs>
                <w:tab w:val="left" w:pos="1589"/>
                <w:tab w:val="left" w:pos="3201"/>
                <w:tab w:val="left" w:pos="4831"/>
              </w:tabs>
              <w:spacing w:line="239" w:lineRule="auto"/>
              <w:ind w:left="102" w:right="101"/>
              <w:rPr>
                <w:rFonts w:ascii="Times New Roman" w:eastAsia="Times New Roman" w:hAnsi="Times New Roman" w:cs="Times New Roman"/>
                <w:sz w:val="20"/>
                <w:szCs w:val="20"/>
                <w:lang w:val="ru-RU"/>
              </w:rPr>
            </w:pPr>
            <w:r>
              <w:rPr>
                <w:rFonts w:ascii="Times New Roman" w:hAnsi="Times New Roman"/>
                <w:spacing w:val="-1"/>
                <w:sz w:val="20"/>
                <w:szCs w:val="20"/>
                <w:lang w:val="ru-RU"/>
              </w:rPr>
              <w:t>К</w:t>
            </w:r>
            <w:r w:rsidRPr="006E1B6E">
              <w:rPr>
                <w:rFonts w:ascii="Times New Roman" w:hAnsi="Times New Roman"/>
                <w:spacing w:val="-1"/>
                <w:sz w:val="20"/>
                <w:szCs w:val="20"/>
                <w:lang w:val="ru-RU"/>
              </w:rPr>
              <w:t>оэффициент</w:t>
            </w:r>
            <w:r>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использования</w:t>
            </w:r>
            <w:r>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установленной</w:t>
            </w:r>
            <w:r>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43"/>
                <w:sz w:val="20"/>
                <w:szCs w:val="20"/>
                <w:lang w:val="ru-RU"/>
              </w:rPr>
              <w:t xml:space="preserve"> </w:t>
            </w:r>
            <w:r w:rsidRPr="006E1B6E">
              <w:rPr>
                <w:rFonts w:ascii="Times New Roman" w:hAnsi="Times New Roman"/>
                <w:spacing w:val="-1"/>
                <w:sz w:val="20"/>
                <w:szCs w:val="20"/>
                <w:lang w:val="ru-RU"/>
              </w:rPr>
              <w:t>мощности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0,338</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0,349</w:t>
            </w:r>
          </w:p>
        </w:tc>
      </w:tr>
      <w:tr w:rsidR="006E1B6E" w:rsidRPr="00BE0424" w:rsidTr="006E1B6E">
        <w:trPr>
          <w:trHeight w:hRule="exact" w:val="516"/>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4" w:lineRule="exact"/>
              <w:ind w:left="102"/>
              <w:rPr>
                <w:rFonts w:ascii="Times New Roman" w:eastAsia="Times New Roman" w:hAnsi="Times New Roman" w:cs="Times New Roman"/>
                <w:sz w:val="20"/>
                <w:szCs w:val="20"/>
              </w:rPr>
            </w:pPr>
            <w:r w:rsidRPr="006E1B6E">
              <w:rPr>
                <w:rFonts w:ascii="Times New Roman"/>
                <w:sz w:val="20"/>
                <w:szCs w:val="20"/>
              </w:rPr>
              <w:t>6.</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39" w:lineRule="auto"/>
              <w:ind w:left="102" w:right="99"/>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Pr="006E1B6E">
              <w:rPr>
                <w:rFonts w:ascii="Times New Roman" w:hAnsi="Times New Roman"/>
                <w:spacing w:val="-1"/>
                <w:sz w:val="20"/>
                <w:szCs w:val="20"/>
                <w:lang w:val="ru-RU"/>
              </w:rPr>
              <w:t>дельная</w:t>
            </w:r>
            <w:r w:rsidRPr="006E1B6E">
              <w:rPr>
                <w:rFonts w:ascii="Times New Roman" w:hAnsi="Times New Roman"/>
                <w:sz w:val="20"/>
                <w:szCs w:val="20"/>
                <w:lang w:val="ru-RU"/>
              </w:rPr>
              <w:t xml:space="preserve"> </w:t>
            </w:r>
            <w:r w:rsidRPr="006E1B6E">
              <w:rPr>
                <w:rFonts w:ascii="Times New Roman" w:hAnsi="Times New Roman"/>
                <w:spacing w:val="25"/>
                <w:sz w:val="20"/>
                <w:szCs w:val="20"/>
                <w:lang w:val="ru-RU"/>
              </w:rPr>
              <w:t xml:space="preserve"> </w:t>
            </w:r>
            <w:r w:rsidRPr="006E1B6E">
              <w:rPr>
                <w:rFonts w:ascii="Times New Roman" w:hAnsi="Times New Roman"/>
                <w:spacing w:val="-1"/>
                <w:sz w:val="20"/>
                <w:szCs w:val="20"/>
                <w:lang w:val="ru-RU"/>
              </w:rPr>
              <w:t>материальная</w:t>
            </w:r>
            <w:r w:rsidRPr="006E1B6E">
              <w:rPr>
                <w:rFonts w:ascii="Times New Roman" w:hAnsi="Times New Roman"/>
                <w:sz w:val="20"/>
                <w:szCs w:val="20"/>
                <w:lang w:val="ru-RU"/>
              </w:rPr>
              <w:t xml:space="preserve"> </w:t>
            </w:r>
            <w:r w:rsidRPr="006E1B6E">
              <w:rPr>
                <w:rFonts w:ascii="Times New Roman" w:hAnsi="Times New Roman"/>
                <w:spacing w:val="23"/>
                <w:sz w:val="20"/>
                <w:szCs w:val="20"/>
                <w:lang w:val="ru-RU"/>
              </w:rPr>
              <w:t xml:space="preserve"> </w:t>
            </w:r>
            <w:r w:rsidRPr="006E1B6E">
              <w:rPr>
                <w:rFonts w:ascii="Times New Roman" w:hAnsi="Times New Roman"/>
                <w:spacing w:val="-1"/>
                <w:sz w:val="20"/>
                <w:szCs w:val="20"/>
                <w:lang w:val="ru-RU"/>
              </w:rPr>
              <w:t>характеристика</w:t>
            </w:r>
            <w:r w:rsidRPr="006E1B6E">
              <w:rPr>
                <w:rFonts w:ascii="Times New Roman" w:hAnsi="Times New Roman"/>
                <w:sz w:val="20"/>
                <w:szCs w:val="20"/>
                <w:lang w:val="ru-RU"/>
              </w:rPr>
              <w:t xml:space="preserve"> </w:t>
            </w:r>
            <w:r w:rsidRPr="006E1B6E">
              <w:rPr>
                <w:rFonts w:ascii="Times New Roman" w:hAnsi="Times New Roman"/>
                <w:spacing w:val="26"/>
                <w:sz w:val="20"/>
                <w:szCs w:val="20"/>
                <w:lang w:val="ru-RU"/>
              </w:rPr>
              <w:t xml:space="preserve"> </w:t>
            </w:r>
            <w:r w:rsidRPr="006E1B6E">
              <w:rPr>
                <w:rFonts w:ascii="Times New Roman" w:hAnsi="Times New Roman"/>
                <w:spacing w:val="-1"/>
                <w:sz w:val="20"/>
                <w:szCs w:val="20"/>
                <w:lang w:val="ru-RU"/>
              </w:rPr>
              <w:t>тепловых</w:t>
            </w:r>
            <w:r w:rsidRPr="006E1B6E">
              <w:rPr>
                <w:rFonts w:ascii="Times New Roman" w:hAnsi="Times New Roman"/>
                <w:sz w:val="20"/>
                <w:szCs w:val="20"/>
                <w:lang w:val="ru-RU"/>
              </w:rPr>
              <w:t xml:space="preserve"> </w:t>
            </w:r>
            <w:r w:rsidRPr="006E1B6E">
              <w:rPr>
                <w:rFonts w:ascii="Times New Roman" w:hAnsi="Times New Roman"/>
                <w:spacing w:val="26"/>
                <w:sz w:val="20"/>
                <w:szCs w:val="20"/>
                <w:lang w:val="ru-RU"/>
              </w:rPr>
              <w:t xml:space="preserve"> </w:t>
            </w:r>
            <w:r w:rsidRPr="006E1B6E">
              <w:rPr>
                <w:rFonts w:ascii="Times New Roman" w:hAnsi="Times New Roman"/>
                <w:sz w:val="20"/>
                <w:szCs w:val="20"/>
                <w:lang w:val="ru-RU"/>
              </w:rPr>
              <w:t>сетей,</w:t>
            </w:r>
            <w:r w:rsidRPr="006E1B6E">
              <w:rPr>
                <w:rFonts w:ascii="Times New Roman" w:hAnsi="Times New Roman"/>
                <w:spacing w:val="51"/>
                <w:sz w:val="20"/>
                <w:szCs w:val="20"/>
                <w:lang w:val="ru-RU"/>
              </w:rPr>
              <w:t xml:space="preserve"> </w:t>
            </w:r>
            <w:r w:rsidRPr="006E1B6E">
              <w:rPr>
                <w:rFonts w:ascii="Times New Roman" w:hAnsi="Times New Roman"/>
                <w:spacing w:val="-1"/>
                <w:sz w:val="20"/>
                <w:szCs w:val="20"/>
                <w:lang w:val="ru-RU"/>
              </w:rPr>
              <w:t>приведенная</w:t>
            </w:r>
            <w:r w:rsidRPr="006E1B6E">
              <w:rPr>
                <w:rFonts w:ascii="Times New Roman" w:hAnsi="Times New Roman"/>
                <w:sz w:val="20"/>
                <w:szCs w:val="20"/>
                <w:lang w:val="ru-RU"/>
              </w:rPr>
              <w:t xml:space="preserve"> к</w:t>
            </w:r>
            <w:r w:rsidRPr="006E1B6E">
              <w:rPr>
                <w:rFonts w:ascii="Times New Roman" w:hAnsi="Times New Roman"/>
                <w:spacing w:val="-2"/>
                <w:sz w:val="20"/>
                <w:szCs w:val="20"/>
                <w:lang w:val="ru-RU"/>
              </w:rPr>
              <w:t xml:space="preserve"> </w:t>
            </w:r>
            <w:r w:rsidRPr="006E1B6E">
              <w:rPr>
                <w:rFonts w:ascii="Times New Roman" w:hAnsi="Times New Roman"/>
                <w:spacing w:val="-1"/>
                <w:sz w:val="20"/>
                <w:szCs w:val="20"/>
                <w:lang w:val="ru-RU"/>
              </w:rPr>
              <w:t>расчетной</w:t>
            </w:r>
            <w:r w:rsidRPr="006E1B6E">
              <w:rPr>
                <w:rFonts w:ascii="Times New Roman" w:hAnsi="Times New Roman"/>
                <w:spacing w:val="-4"/>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нагрузке</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6.1</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4"/>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м</w:t>
            </w:r>
            <w:r w:rsidRPr="006E1B6E">
              <w:rPr>
                <w:rFonts w:ascii="Times New Roman" w:hAnsi="Times New Roman"/>
                <w:spacing w:val="-1"/>
                <w:position w:val="10"/>
                <w:sz w:val="20"/>
                <w:szCs w:val="20"/>
              </w:rPr>
              <w:t>2</w:t>
            </w:r>
            <w:r w:rsidRPr="006E1B6E">
              <w:rPr>
                <w:rFonts w:ascii="Times New Roman" w:hAnsi="Times New Roman"/>
                <w:spacing w:val="-1"/>
                <w:sz w:val="20"/>
                <w:szCs w:val="20"/>
              </w:rPr>
              <w:t>/Гкал</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0,07</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0,08</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6.2</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м</w:t>
            </w:r>
            <w:r w:rsidRPr="006E1B6E">
              <w:rPr>
                <w:rFonts w:ascii="Times New Roman" w:hAnsi="Times New Roman"/>
                <w:spacing w:val="-1"/>
                <w:position w:val="10"/>
                <w:sz w:val="20"/>
                <w:szCs w:val="20"/>
              </w:rPr>
              <w:t>2</w:t>
            </w:r>
            <w:r w:rsidRPr="006E1B6E">
              <w:rPr>
                <w:rFonts w:ascii="Times New Roman" w:hAnsi="Times New Roman"/>
                <w:spacing w:val="-1"/>
                <w:sz w:val="20"/>
                <w:szCs w:val="20"/>
              </w:rPr>
              <w:t>/Гкал</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0,04</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0,03</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0,03</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rPr>
            </w:pPr>
            <w:r w:rsidRPr="006E1B6E">
              <w:rPr>
                <w:rFonts w:ascii="Times New Roman"/>
                <w:sz w:val="20"/>
                <w:szCs w:val="20"/>
              </w:rPr>
              <w:t>6.3</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46" w:lineRule="exact"/>
              <w:ind w:left="10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pacing w:val="-1"/>
                <w:sz w:val="20"/>
                <w:szCs w:val="20"/>
              </w:rPr>
              <w:t>м</w:t>
            </w:r>
            <w:r w:rsidRPr="006E1B6E">
              <w:rPr>
                <w:rFonts w:ascii="Times New Roman" w:hAnsi="Times New Roman"/>
                <w:spacing w:val="-1"/>
                <w:position w:val="10"/>
                <w:sz w:val="20"/>
                <w:szCs w:val="20"/>
              </w:rPr>
              <w:t>2</w:t>
            </w:r>
            <w:r w:rsidRPr="006E1B6E">
              <w:rPr>
                <w:rFonts w:ascii="Times New Roman" w:hAnsi="Times New Roman"/>
                <w:spacing w:val="-1"/>
                <w:sz w:val="20"/>
                <w:szCs w:val="20"/>
              </w:rPr>
              <w:t>/Гкал</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0,02</w:t>
            </w:r>
          </w:p>
        </w:tc>
      </w:tr>
      <w:tr w:rsidR="006E1B6E" w:rsidTr="006E1B6E">
        <w:trPr>
          <w:trHeight w:hRule="exact" w:val="518"/>
        </w:trPr>
        <w:tc>
          <w:tcPr>
            <w:tcW w:w="708"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72" w:lineRule="exact"/>
              <w:ind w:left="102"/>
              <w:rPr>
                <w:rFonts w:ascii="Times New Roman" w:eastAsia="Times New Roman" w:hAnsi="Times New Roman" w:cs="Times New Roman"/>
                <w:sz w:val="20"/>
                <w:szCs w:val="20"/>
              </w:rPr>
            </w:pPr>
            <w:r w:rsidRPr="006E1B6E">
              <w:rPr>
                <w:rFonts w:ascii="Times New Roman"/>
                <w:sz w:val="20"/>
                <w:szCs w:val="20"/>
              </w:rPr>
              <w:t>7.</w:t>
            </w:r>
          </w:p>
        </w:tc>
        <w:tc>
          <w:tcPr>
            <w:tcW w:w="5809" w:type="dxa"/>
            <w:tcBorders>
              <w:top w:val="single" w:sz="5" w:space="0" w:color="000000"/>
              <w:left w:val="single" w:sz="5" w:space="0" w:color="000000"/>
              <w:bottom w:val="single" w:sz="5" w:space="0" w:color="000000"/>
              <w:right w:val="single" w:sz="5" w:space="0" w:color="000000"/>
            </w:tcBorders>
          </w:tcPr>
          <w:p w:rsidR="006E1B6E" w:rsidRPr="006E1B6E" w:rsidRDefault="006E1B6E" w:rsidP="006E1B6E">
            <w:pPr>
              <w:pStyle w:val="TableParagraph"/>
              <w:spacing w:line="239" w:lineRule="auto"/>
              <w:ind w:left="102" w:right="101"/>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оля</w:t>
            </w:r>
            <w:r w:rsidRPr="006E1B6E">
              <w:rPr>
                <w:rFonts w:ascii="Times New Roman" w:hAnsi="Times New Roman"/>
                <w:spacing w:val="9"/>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9"/>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9"/>
                <w:sz w:val="20"/>
                <w:szCs w:val="20"/>
                <w:lang w:val="ru-RU"/>
              </w:rPr>
              <w:t xml:space="preserve"> </w:t>
            </w:r>
            <w:r w:rsidRPr="006E1B6E">
              <w:rPr>
                <w:rFonts w:ascii="Times New Roman" w:hAnsi="Times New Roman"/>
                <w:spacing w:val="-1"/>
                <w:sz w:val="20"/>
                <w:szCs w:val="20"/>
                <w:lang w:val="ru-RU"/>
              </w:rPr>
              <w:t>выработанной</w:t>
            </w:r>
            <w:r w:rsidRPr="006E1B6E">
              <w:rPr>
                <w:rFonts w:ascii="Times New Roman" w:hAnsi="Times New Roman"/>
                <w:spacing w:val="9"/>
                <w:sz w:val="20"/>
                <w:szCs w:val="20"/>
                <w:lang w:val="ru-RU"/>
              </w:rPr>
              <w:t xml:space="preserve"> </w:t>
            </w:r>
            <w:r w:rsidRPr="006E1B6E">
              <w:rPr>
                <w:rFonts w:ascii="Times New Roman" w:hAnsi="Times New Roman"/>
                <w:sz w:val="20"/>
                <w:szCs w:val="20"/>
                <w:lang w:val="ru-RU"/>
              </w:rPr>
              <w:t>в</w:t>
            </w:r>
            <w:r w:rsidRPr="006E1B6E">
              <w:rPr>
                <w:rFonts w:ascii="Times New Roman" w:hAnsi="Times New Roman"/>
                <w:spacing w:val="8"/>
                <w:sz w:val="20"/>
                <w:szCs w:val="20"/>
                <w:lang w:val="ru-RU"/>
              </w:rPr>
              <w:t xml:space="preserve"> </w:t>
            </w:r>
            <w:r w:rsidRPr="006E1B6E">
              <w:rPr>
                <w:rFonts w:ascii="Times New Roman" w:hAnsi="Times New Roman"/>
                <w:spacing w:val="-1"/>
                <w:sz w:val="20"/>
                <w:szCs w:val="20"/>
                <w:lang w:val="ru-RU"/>
              </w:rPr>
              <w:t>комбинированном</w:t>
            </w:r>
            <w:r w:rsidRPr="006E1B6E">
              <w:rPr>
                <w:rFonts w:ascii="Times New Roman" w:hAnsi="Times New Roman"/>
                <w:spacing w:val="45"/>
                <w:sz w:val="20"/>
                <w:szCs w:val="20"/>
                <w:lang w:val="ru-RU"/>
              </w:rPr>
              <w:t xml:space="preserve"> </w:t>
            </w:r>
            <w:r w:rsidRPr="006E1B6E">
              <w:rPr>
                <w:rFonts w:ascii="Times New Roman" w:hAnsi="Times New Roman"/>
                <w:spacing w:val="-1"/>
                <w:sz w:val="20"/>
                <w:szCs w:val="20"/>
                <w:lang w:val="ru-RU"/>
              </w:rPr>
              <w:t>режиме</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0</w:t>
            </w:r>
          </w:p>
        </w:tc>
      </w:tr>
    </w:tbl>
    <w:p w:rsidR="00DE2662" w:rsidRDefault="00DE2662" w:rsidP="00DE2662"/>
    <w:p w:rsidR="006E1B6E" w:rsidRDefault="006E1B6E" w:rsidP="00DE2662"/>
    <w:p w:rsidR="006E1B6E" w:rsidRDefault="006E1B6E" w:rsidP="00DE2662"/>
    <w:p w:rsidR="006E1B6E" w:rsidRDefault="006E1B6E" w:rsidP="00DE2662"/>
    <w:tbl>
      <w:tblPr>
        <w:tblStyle w:val="TableNormal"/>
        <w:tblW w:w="0" w:type="auto"/>
        <w:tblInd w:w="107" w:type="dxa"/>
        <w:tblLayout w:type="fixed"/>
        <w:tblLook w:val="01E0" w:firstRow="1" w:lastRow="1" w:firstColumn="1" w:lastColumn="1" w:noHBand="0" w:noVBand="0"/>
      </w:tblPr>
      <w:tblGrid>
        <w:gridCol w:w="708"/>
        <w:gridCol w:w="5809"/>
        <w:gridCol w:w="871"/>
        <w:gridCol w:w="871"/>
        <w:gridCol w:w="871"/>
        <w:gridCol w:w="871"/>
        <w:gridCol w:w="872"/>
        <w:gridCol w:w="871"/>
        <w:gridCol w:w="871"/>
        <w:gridCol w:w="871"/>
        <w:gridCol w:w="872"/>
      </w:tblGrid>
      <w:tr w:rsidR="006E1B6E" w:rsidTr="006E1B6E">
        <w:trPr>
          <w:trHeight w:hRule="exact" w:val="516"/>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1" w:lineRule="auto"/>
              <w:jc w:val="center"/>
              <w:rPr>
                <w:rFonts w:ascii="Times New Roman" w:eastAsia="Times New Roman" w:hAnsi="Times New Roman" w:cs="Times New Roman"/>
                <w:sz w:val="20"/>
                <w:szCs w:val="20"/>
              </w:rPr>
            </w:pPr>
            <w:r w:rsidRPr="006E1B6E">
              <w:rPr>
                <w:rFonts w:ascii="Times New Roman" w:eastAsia="Times New Roman" w:hAnsi="Times New Roman" w:cs="Times New Roman"/>
                <w:sz w:val="20"/>
                <w:szCs w:val="20"/>
              </w:rPr>
              <w:t>№ п/п</w:t>
            </w:r>
          </w:p>
        </w:tc>
        <w:tc>
          <w:tcPr>
            <w:tcW w:w="5809" w:type="dxa"/>
            <w:tcBorders>
              <w:top w:val="single" w:sz="5" w:space="0" w:color="000000"/>
              <w:left w:val="single" w:sz="5" w:space="0" w:color="000000"/>
              <w:bottom w:val="single" w:sz="5" w:space="0" w:color="000000"/>
              <w:right w:val="single" w:sz="5" w:space="0" w:color="000000"/>
              <w:tl2br w:val="single" w:sz="4" w:space="0" w:color="auto"/>
            </w:tcBorders>
            <w:vAlign w:val="center"/>
          </w:tcPr>
          <w:p w:rsidR="006E1B6E" w:rsidRDefault="006E1B6E" w:rsidP="006E1B6E">
            <w:pPr>
              <w:pStyle w:val="TableParagraph"/>
              <w:spacing w:before="1"/>
              <w:ind w:left="42"/>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6E1B6E" w:rsidRPr="006E1B6E" w:rsidRDefault="006E1B6E" w:rsidP="006E1B6E">
            <w:pPr>
              <w:pStyle w:val="TableParagraph"/>
              <w:spacing w:before="1"/>
              <w:ind w:left="42"/>
              <w:rPr>
                <w:rFonts w:ascii="Times New Roman" w:eastAsia="Times New Roman" w:hAnsi="Times New Roman" w:cs="Times New Roman"/>
                <w:sz w:val="20"/>
                <w:szCs w:val="20"/>
              </w:rPr>
            </w:pPr>
            <w:r w:rsidRPr="006E1B6E">
              <w:rPr>
                <w:rFonts w:ascii="Times New Roman" w:hAnsi="Times New Roman"/>
                <w:spacing w:val="-1"/>
                <w:sz w:val="20"/>
                <w:szCs w:val="20"/>
              </w:rPr>
              <w:t>Индикатор</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hAnsi="Times New Roman"/>
                <w:sz w:val="20"/>
                <w:szCs w:val="20"/>
              </w:rPr>
              <w:t xml:space="preserve">Ед. </w:t>
            </w:r>
            <w:r w:rsidRPr="006E1B6E">
              <w:rPr>
                <w:rFonts w:ascii="Times New Roman" w:hAnsi="Times New Roman"/>
                <w:spacing w:val="-1"/>
                <w:sz w:val="20"/>
                <w:szCs w:val="20"/>
              </w:rPr>
              <w:t>изм.</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2019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2021</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2023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2024-</w:t>
            </w:r>
          </w:p>
          <w:p w:rsidR="006E1B6E" w:rsidRPr="006E1B6E" w:rsidRDefault="006E1B6E" w:rsidP="006E1B6E">
            <w:pPr>
              <w:pStyle w:val="TableParagraph"/>
              <w:spacing w:before="1"/>
              <w:jc w:val="center"/>
              <w:rPr>
                <w:rFonts w:ascii="Times New Roman" w:eastAsia="Times New Roman" w:hAnsi="Times New Roman" w:cs="Times New Roman"/>
                <w:sz w:val="20"/>
                <w:szCs w:val="20"/>
              </w:rPr>
            </w:pPr>
            <w:r w:rsidRPr="006E1B6E">
              <w:rPr>
                <w:rFonts w:ascii="Times New Roman"/>
                <w:sz w:val="20"/>
                <w:szCs w:val="20"/>
              </w:rPr>
              <w:t>2028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2029-</w:t>
            </w:r>
          </w:p>
          <w:p w:rsidR="006E1B6E" w:rsidRPr="006E1B6E" w:rsidRDefault="006E1B6E" w:rsidP="006E1B6E">
            <w:pPr>
              <w:pStyle w:val="TableParagraph"/>
              <w:spacing w:before="1"/>
              <w:jc w:val="center"/>
              <w:rPr>
                <w:rFonts w:ascii="Times New Roman" w:eastAsia="Times New Roman" w:hAnsi="Times New Roman" w:cs="Times New Roman"/>
                <w:sz w:val="20"/>
                <w:szCs w:val="20"/>
              </w:rPr>
            </w:pPr>
            <w:r w:rsidRPr="006E1B6E">
              <w:rPr>
                <w:rFonts w:ascii="Times New Roman"/>
                <w:sz w:val="20"/>
                <w:szCs w:val="20"/>
              </w:rPr>
              <w:t>2033</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2034-</w:t>
            </w:r>
          </w:p>
          <w:p w:rsidR="006E1B6E" w:rsidRPr="006E1B6E" w:rsidRDefault="006E1B6E" w:rsidP="006E1B6E">
            <w:pPr>
              <w:pStyle w:val="TableParagraph"/>
              <w:spacing w:before="1"/>
              <w:jc w:val="center"/>
              <w:rPr>
                <w:rFonts w:ascii="Times New Roman" w:eastAsia="Times New Roman" w:hAnsi="Times New Roman" w:cs="Times New Roman"/>
                <w:sz w:val="20"/>
                <w:szCs w:val="20"/>
              </w:rPr>
            </w:pPr>
            <w:r w:rsidRPr="006E1B6E">
              <w:rPr>
                <w:rFonts w:ascii="Times New Roman"/>
                <w:sz w:val="20"/>
                <w:szCs w:val="20"/>
              </w:rPr>
              <w:t>2038</w:t>
            </w:r>
          </w:p>
        </w:tc>
      </w:tr>
      <w:tr w:rsidR="006E1B6E" w:rsidTr="006E1B6E">
        <w:trPr>
          <w:trHeight w:hRule="exact" w:val="516"/>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69" w:lineRule="exact"/>
              <w:jc w:val="center"/>
              <w:rPr>
                <w:rFonts w:ascii="Times New Roman" w:eastAsia="Times New Roman" w:hAnsi="Times New Roman" w:cs="Times New Roman"/>
                <w:sz w:val="20"/>
                <w:szCs w:val="20"/>
              </w:rPr>
            </w:pPr>
            <w:r w:rsidRPr="006E1B6E">
              <w:rPr>
                <w:rFonts w:ascii="Times New Roman"/>
                <w:sz w:val="20"/>
                <w:szCs w:val="20"/>
              </w:rPr>
              <w:t>8.</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1" w:lineRule="auto"/>
              <w:ind w:left="42"/>
              <w:rPr>
                <w:rFonts w:ascii="Times New Roman" w:eastAsia="Times New Roman" w:hAnsi="Times New Roman" w:cs="Times New Roman"/>
                <w:sz w:val="20"/>
                <w:szCs w:val="20"/>
                <w:lang w:val="ru-RU"/>
              </w:rPr>
            </w:pPr>
            <w:r>
              <w:rPr>
                <w:rFonts w:ascii="Times New Roman" w:hAnsi="Times New Roman"/>
                <w:spacing w:val="-1"/>
                <w:sz w:val="20"/>
                <w:szCs w:val="20"/>
                <w:lang w:val="ru-RU"/>
              </w:rPr>
              <w:t>У</w:t>
            </w:r>
            <w:r w:rsidRPr="006E1B6E">
              <w:rPr>
                <w:rFonts w:ascii="Times New Roman" w:hAnsi="Times New Roman"/>
                <w:spacing w:val="-1"/>
                <w:sz w:val="20"/>
                <w:szCs w:val="20"/>
                <w:lang w:val="ru-RU"/>
              </w:rPr>
              <w:t>дельный</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расход</w:t>
            </w:r>
            <w:r w:rsidRPr="006E1B6E">
              <w:rPr>
                <w:rFonts w:ascii="Times New Roman" w:hAnsi="Times New Roman"/>
                <w:spacing w:val="22"/>
                <w:sz w:val="20"/>
                <w:szCs w:val="20"/>
                <w:lang w:val="ru-RU"/>
              </w:rPr>
              <w:t xml:space="preserve"> </w:t>
            </w:r>
            <w:r w:rsidRPr="006E1B6E">
              <w:rPr>
                <w:rFonts w:ascii="Times New Roman" w:hAnsi="Times New Roman"/>
                <w:spacing w:val="-1"/>
                <w:sz w:val="20"/>
                <w:szCs w:val="20"/>
                <w:lang w:val="ru-RU"/>
              </w:rPr>
              <w:t>условного</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топлива</w:t>
            </w:r>
            <w:r w:rsidRPr="006E1B6E">
              <w:rPr>
                <w:rFonts w:ascii="Times New Roman" w:hAnsi="Times New Roman"/>
                <w:spacing w:val="21"/>
                <w:sz w:val="20"/>
                <w:szCs w:val="20"/>
                <w:lang w:val="ru-RU"/>
              </w:rPr>
              <w:t xml:space="preserve"> </w:t>
            </w:r>
            <w:r w:rsidRPr="006E1B6E">
              <w:rPr>
                <w:rFonts w:ascii="Times New Roman" w:hAnsi="Times New Roman"/>
                <w:sz w:val="20"/>
                <w:szCs w:val="20"/>
                <w:lang w:val="ru-RU"/>
              </w:rPr>
              <w:t>на</w:t>
            </w:r>
            <w:r w:rsidRPr="006E1B6E">
              <w:rPr>
                <w:rFonts w:ascii="Times New Roman" w:hAnsi="Times New Roman"/>
                <w:spacing w:val="23"/>
                <w:sz w:val="20"/>
                <w:szCs w:val="20"/>
                <w:lang w:val="ru-RU"/>
              </w:rPr>
              <w:t xml:space="preserve"> </w:t>
            </w:r>
            <w:r w:rsidRPr="006E1B6E">
              <w:rPr>
                <w:rFonts w:ascii="Times New Roman" w:hAnsi="Times New Roman"/>
                <w:spacing w:val="-1"/>
                <w:sz w:val="20"/>
                <w:szCs w:val="20"/>
                <w:lang w:val="ru-RU"/>
              </w:rPr>
              <w:t>отпуск</w:t>
            </w:r>
            <w:r w:rsidRPr="006E1B6E">
              <w:rPr>
                <w:rFonts w:ascii="Times New Roman" w:hAnsi="Times New Roman"/>
                <w:spacing w:val="22"/>
                <w:sz w:val="20"/>
                <w:szCs w:val="20"/>
                <w:lang w:val="ru-RU"/>
              </w:rPr>
              <w:t xml:space="preserve"> </w:t>
            </w:r>
            <w:r>
              <w:rPr>
                <w:rFonts w:ascii="Times New Roman" w:hAnsi="Times New Roman"/>
                <w:spacing w:val="-1"/>
                <w:sz w:val="20"/>
                <w:szCs w:val="20"/>
                <w:lang w:val="ru-RU"/>
              </w:rPr>
              <w:t>электриче</w:t>
            </w:r>
            <w:r w:rsidRPr="006E1B6E">
              <w:rPr>
                <w:rFonts w:ascii="Times New Roman" w:hAnsi="Times New Roman"/>
                <w:sz w:val="20"/>
                <w:szCs w:val="20"/>
                <w:lang w:val="ru-RU"/>
              </w:rPr>
              <w:t xml:space="preserve">ской </w:t>
            </w:r>
            <w:r w:rsidRPr="006E1B6E">
              <w:rPr>
                <w:rFonts w:ascii="Times New Roman" w:hAnsi="Times New Roman"/>
                <w:spacing w:val="-1"/>
                <w:sz w:val="20"/>
                <w:szCs w:val="20"/>
                <w:lang w:val="ru-RU"/>
              </w:rPr>
              <w:t>энергии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hAnsi="Times New Roman"/>
                <w:spacing w:val="-1"/>
                <w:sz w:val="20"/>
                <w:szCs w:val="20"/>
              </w:rPr>
              <w:t>Тут/кВт</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120"/>
              <w:jc w:val="center"/>
              <w:rPr>
                <w:rFonts w:ascii="Times New Roman" w:eastAsia="Times New Roman" w:hAnsi="Times New Roman" w:cs="Times New Roman"/>
                <w:sz w:val="20"/>
                <w:szCs w:val="20"/>
              </w:rPr>
            </w:pPr>
            <w:r w:rsidRPr="006E1B6E">
              <w:rPr>
                <w:rFonts w:ascii="Times New Roman"/>
                <w:sz w:val="20"/>
                <w:szCs w:val="20"/>
              </w:rPr>
              <w:t>-</w:t>
            </w:r>
          </w:p>
        </w:tc>
      </w:tr>
      <w:tr w:rsidR="006E1B6E" w:rsidTr="006E1B6E">
        <w:trPr>
          <w:trHeight w:hRule="exact" w:val="1023"/>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69" w:lineRule="exact"/>
              <w:jc w:val="center"/>
              <w:rPr>
                <w:rFonts w:ascii="Times New Roman" w:eastAsia="Times New Roman" w:hAnsi="Times New Roman" w:cs="Times New Roman"/>
                <w:sz w:val="20"/>
                <w:szCs w:val="20"/>
              </w:rPr>
            </w:pPr>
            <w:r w:rsidRPr="006E1B6E">
              <w:rPr>
                <w:rFonts w:ascii="Times New Roman"/>
                <w:sz w:val="20"/>
                <w:szCs w:val="20"/>
              </w:rPr>
              <w:t>9.</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ind w:left="42"/>
              <w:rPr>
                <w:rFonts w:ascii="Times New Roman" w:eastAsia="Times New Roman" w:hAnsi="Times New Roman" w:cs="Times New Roman"/>
                <w:sz w:val="20"/>
                <w:szCs w:val="20"/>
                <w:lang w:val="ru-RU"/>
              </w:rPr>
            </w:pPr>
            <w:r>
              <w:rPr>
                <w:rFonts w:ascii="Times New Roman" w:hAnsi="Times New Roman"/>
                <w:spacing w:val="-1"/>
                <w:sz w:val="20"/>
                <w:szCs w:val="20"/>
                <w:lang w:val="ru-RU"/>
              </w:rPr>
              <w:t>К</w:t>
            </w:r>
            <w:r w:rsidRPr="006E1B6E">
              <w:rPr>
                <w:rFonts w:ascii="Times New Roman" w:hAnsi="Times New Roman"/>
                <w:spacing w:val="-1"/>
                <w:sz w:val="20"/>
                <w:szCs w:val="20"/>
                <w:lang w:val="ru-RU"/>
              </w:rPr>
              <w:t>оэффициент</w:t>
            </w:r>
            <w:r w:rsidRPr="006E1B6E">
              <w:rPr>
                <w:rFonts w:ascii="Times New Roman" w:hAnsi="Times New Roman"/>
                <w:spacing w:val="20"/>
                <w:sz w:val="20"/>
                <w:szCs w:val="20"/>
                <w:lang w:val="ru-RU"/>
              </w:rPr>
              <w:t xml:space="preserve"> </w:t>
            </w:r>
            <w:r w:rsidRPr="006E1B6E">
              <w:rPr>
                <w:rFonts w:ascii="Times New Roman" w:hAnsi="Times New Roman"/>
                <w:spacing w:val="-1"/>
                <w:sz w:val="20"/>
                <w:szCs w:val="20"/>
                <w:lang w:val="ru-RU"/>
              </w:rPr>
              <w:t>использования</w:t>
            </w:r>
            <w:r w:rsidRPr="006E1B6E">
              <w:rPr>
                <w:rFonts w:ascii="Times New Roman" w:hAnsi="Times New Roman"/>
                <w:spacing w:val="20"/>
                <w:sz w:val="20"/>
                <w:szCs w:val="20"/>
                <w:lang w:val="ru-RU"/>
              </w:rPr>
              <w:t xml:space="preserve"> </w:t>
            </w:r>
            <w:r w:rsidRPr="006E1B6E">
              <w:rPr>
                <w:rFonts w:ascii="Times New Roman" w:hAnsi="Times New Roman"/>
                <w:spacing w:val="-1"/>
                <w:sz w:val="20"/>
                <w:szCs w:val="20"/>
                <w:lang w:val="ru-RU"/>
              </w:rPr>
              <w:t>теплоты</w:t>
            </w:r>
            <w:r w:rsidRPr="006E1B6E">
              <w:rPr>
                <w:rFonts w:ascii="Times New Roman" w:hAnsi="Times New Roman"/>
                <w:spacing w:val="22"/>
                <w:sz w:val="20"/>
                <w:szCs w:val="20"/>
                <w:lang w:val="ru-RU"/>
              </w:rPr>
              <w:t xml:space="preserve"> </w:t>
            </w:r>
            <w:r w:rsidRPr="006E1B6E">
              <w:rPr>
                <w:rFonts w:ascii="Times New Roman" w:hAnsi="Times New Roman"/>
                <w:spacing w:val="-1"/>
                <w:sz w:val="20"/>
                <w:szCs w:val="20"/>
                <w:lang w:val="ru-RU"/>
              </w:rPr>
              <w:t>топлива</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(только</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для</w:t>
            </w:r>
            <w:r w:rsidRPr="006E1B6E">
              <w:rPr>
                <w:rFonts w:ascii="Times New Roman" w:hAnsi="Times New Roman"/>
                <w:spacing w:val="49"/>
                <w:sz w:val="20"/>
                <w:szCs w:val="20"/>
                <w:lang w:val="ru-RU"/>
              </w:rPr>
              <w:t xml:space="preserve"> </w:t>
            </w:r>
            <w:r w:rsidRPr="006E1B6E">
              <w:rPr>
                <w:rFonts w:ascii="Times New Roman" w:hAnsi="Times New Roman"/>
                <w:spacing w:val="-1"/>
                <w:sz w:val="20"/>
                <w:szCs w:val="20"/>
                <w:lang w:val="ru-RU"/>
              </w:rPr>
              <w:t>источников</w:t>
            </w:r>
            <w:r w:rsidRPr="006E1B6E">
              <w:rPr>
                <w:rFonts w:ascii="Times New Roman" w:hAnsi="Times New Roman"/>
                <w:spacing w:val="13"/>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13"/>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14"/>
                <w:sz w:val="20"/>
                <w:szCs w:val="20"/>
                <w:lang w:val="ru-RU"/>
              </w:rPr>
              <w:t xml:space="preserve"> </w:t>
            </w:r>
            <w:r w:rsidRPr="006E1B6E">
              <w:rPr>
                <w:rFonts w:ascii="Times New Roman" w:hAnsi="Times New Roman"/>
                <w:spacing w:val="-1"/>
                <w:sz w:val="20"/>
                <w:szCs w:val="20"/>
                <w:lang w:val="ru-RU"/>
              </w:rPr>
              <w:t>функционирующих</w:t>
            </w:r>
            <w:r w:rsidRPr="006E1B6E">
              <w:rPr>
                <w:rFonts w:ascii="Times New Roman" w:hAnsi="Times New Roman"/>
                <w:spacing w:val="11"/>
                <w:sz w:val="20"/>
                <w:szCs w:val="20"/>
                <w:lang w:val="ru-RU"/>
              </w:rPr>
              <w:t xml:space="preserve"> </w:t>
            </w:r>
            <w:r w:rsidRPr="006E1B6E">
              <w:rPr>
                <w:rFonts w:ascii="Times New Roman" w:hAnsi="Times New Roman"/>
                <w:sz w:val="20"/>
                <w:szCs w:val="20"/>
                <w:lang w:val="ru-RU"/>
              </w:rPr>
              <w:t>в</w:t>
            </w:r>
            <w:r w:rsidRPr="006E1B6E">
              <w:rPr>
                <w:rFonts w:ascii="Times New Roman" w:hAnsi="Times New Roman"/>
                <w:spacing w:val="13"/>
                <w:sz w:val="20"/>
                <w:szCs w:val="20"/>
                <w:lang w:val="ru-RU"/>
              </w:rPr>
              <w:t xml:space="preserve"> </w:t>
            </w:r>
            <w:r>
              <w:rPr>
                <w:rFonts w:ascii="Times New Roman" w:hAnsi="Times New Roman"/>
                <w:sz w:val="20"/>
                <w:szCs w:val="20"/>
                <w:lang w:val="ru-RU"/>
              </w:rPr>
              <w:t>режи</w:t>
            </w:r>
            <w:r w:rsidRPr="006E1B6E">
              <w:rPr>
                <w:rFonts w:ascii="Times New Roman" w:hAnsi="Times New Roman"/>
                <w:sz w:val="20"/>
                <w:szCs w:val="20"/>
                <w:lang w:val="ru-RU"/>
              </w:rPr>
              <w:t>ме</w:t>
            </w:r>
            <w:r w:rsidRPr="006E1B6E">
              <w:rPr>
                <w:rFonts w:ascii="Times New Roman" w:hAnsi="Times New Roman"/>
                <w:spacing w:val="2"/>
                <w:sz w:val="20"/>
                <w:szCs w:val="20"/>
                <w:lang w:val="ru-RU"/>
              </w:rPr>
              <w:t xml:space="preserve"> </w:t>
            </w:r>
            <w:r w:rsidRPr="006E1B6E">
              <w:rPr>
                <w:rFonts w:ascii="Times New Roman" w:hAnsi="Times New Roman"/>
                <w:spacing w:val="-1"/>
                <w:sz w:val="20"/>
                <w:szCs w:val="20"/>
                <w:lang w:val="ru-RU"/>
              </w:rPr>
              <w:t>комбинированной</w:t>
            </w:r>
            <w:r w:rsidRPr="006E1B6E">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выработки</w:t>
            </w:r>
            <w:r w:rsidRPr="006E1B6E">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электрической</w:t>
            </w:r>
            <w:r w:rsidRPr="006E1B6E">
              <w:rPr>
                <w:rFonts w:ascii="Times New Roman" w:hAnsi="Times New Roman"/>
                <w:spacing w:val="1"/>
                <w:sz w:val="20"/>
                <w:szCs w:val="20"/>
                <w:lang w:val="ru-RU"/>
              </w:rPr>
              <w:t xml:space="preserve"> </w:t>
            </w:r>
            <w:r w:rsidRPr="006E1B6E">
              <w:rPr>
                <w:rFonts w:ascii="Times New Roman" w:hAnsi="Times New Roman"/>
                <w:sz w:val="20"/>
                <w:szCs w:val="20"/>
                <w:lang w:val="ru-RU"/>
              </w:rPr>
              <w:t>и</w:t>
            </w:r>
            <w:r w:rsidRPr="006E1B6E">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51"/>
                <w:sz w:val="20"/>
                <w:szCs w:val="20"/>
                <w:lang w:val="ru-RU"/>
              </w:rPr>
              <w:t xml:space="preserve"> </w:t>
            </w:r>
            <w:r w:rsidRPr="006E1B6E">
              <w:rPr>
                <w:rFonts w:ascii="Times New Roman" w:hAnsi="Times New Roman"/>
                <w:spacing w:val="-1"/>
                <w:sz w:val="20"/>
                <w:szCs w:val="20"/>
                <w:lang w:val="ru-RU"/>
              </w:rPr>
              <w:t>энергии)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eastAsia="Times New Roman" w:hAnsi="Times New Roman" w:cs="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r>
      <w:tr w:rsidR="006E1B6E" w:rsidTr="006E1B6E">
        <w:trPr>
          <w:trHeight w:hRule="exact" w:val="768"/>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69" w:lineRule="exact"/>
              <w:jc w:val="center"/>
              <w:rPr>
                <w:rFonts w:ascii="Times New Roman" w:eastAsia="Times New Roman" w:hAnsi="Times New Roman" w:cs="Times New Roman"/>
                <w:sz w:val="20"/>
                <w:szCs w:val="20"/>
              </w:rPr>
            </w:pPr>
            <w:r w:rsidRPr="006E1B6E">
              <w:rPr>
                <w:rFonts w:ascii="Times New Roman"/>
                <w:sz w:val="20"/>
                <w:szCs w:val="20"/>
              </w:rPr>
              <w:t>10.</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оля</w:t>
            </w:r>
            <w:r w:rsidRPr="006E1B6E">
              <w:rPr>
                <w:rFonts w:ascii="Times New Roman" w:hAnsi="Times New Roman"/>
                <w:spacing w:val="47"/>
                <w:sz w:val="20"/>
                <w:szCs w:val="20"/>
                <w:lang w:val="ru-RU"/>
              </w:rPr>
              <w:t xml:space="preserve"> </w:t>
            </w:r>
            <w:r w:rsidRPr="006E1B6E">
              <w:rPr>
                <w:rFonts w:ascii="Times New Roman" w:hAnsi="Times New Roman"/>
                <w:spacing w:val="-1"/>
                <w:sz w:val="20"/>
                <w:szCs w:val="20"/>
                <w:lang w:val="ru-RU"/>
              </w:rPr>
              <w:t>отпуска</w:t>
            </w:r>
            <w:r w:rsidRPr="006E1B6E">
              <w:rPr>
                <w:rFonts w:ascii="Times New Roman" w:hAnsi="Times New Roman"/>
                <w:spacing w:val="48"/>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47"/>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47"/>
                <w:sz w:val="20"/>
                <w:szCs w:val="20"/>
                <w:lang w:val="ru-RU"/>
              </w:rPr>
              <w:t xml:space="preserve"> </w:t>
            </w:r>
            <w:r w:rsidRPr="006E1B6E">
              <w:rPr>
                <w:rFonts w:ascii="Times New Roman" w:hAnsi="Times New Roman"/>
                <w:spacing w:val="-1"/>
                <w:sz w:val="20"/>
                <w:szCs w:val="20"/>
                <w:lang w:val="ru-RU"/>
              </w:rPr>
              <w:t>осуществляемого</w:t>
            </w:r>
            <w:r w:rsidRPr="006E1B6E">
              <w:rPr>
                <w:rFonts w:ascii="Times New Roman" w:hAnsi="Times New Roman"/>
                <w:spacing w:val="45"/>
                <w:sz w:val="20"/>
                <w:szCs w:val="20"/>
                <w:lang w:val="ru-RU"/>
              </w:rPr>
              <w:t xml:space="preserve"> </w:t>
            </w:r>
            <w:r w:rsidRPr="006E1B6E">
              <w:rPr>
                <w:rFonts w:ascii="Times New Roman" w:hAnsi="Times New Roman"/>
                <w:spacing w:val="-1"/>
                <w:sz w:val="20"/>
                <w:szCs w:val="20"/>
                <w:lang w:val="ru-RU"/>
              </w:rPr>
              <w:t>потребителям</w:t>
            </w:r>
            <w:r w:rsidRPr="006E1B6E">
              <w:rPr>
                <w:rFonts w:ascii="Times New Roman" w:hAnsi="Times New Roman"/>
                <w:spacing w:val="20"/>
                <w:sz w:val="20"/>
                <w:szCs w:val="20"/>
                <w:lang w:val="ru-RU"/>
              </w:rPr>
              <w:t xml:space="preserve"> </w:t>
            </w:r>
            <w:r w:rsidRPr="006E1B6E">
              <w:rPr>
                <w:rFonts w:ascii="Times New Roman" w:hAnsi="Times New Roman"/>
                <w:sz w:val="20"/>
                <w:szCs w:val="20"/>
                <w:lang w:val="ru-RU"/>
              </w:rPr>
              <w:t>по</w:t>
            </w:r>
            <w:r w:rsidRPr="006E1B6E">
              <w:rPr>
                <w:rFonts w:ascii="Times New Roman" w:hAnsi="Times New Roman"/>
                <w:spacing w:val="20"/>
                <w:sz w:val="20"/>
                <w:szCs w:val="20"/>
                <w:lang w:val="ru-RU"/>
              </w:rPr>
              <w:t xml:space="preserve"> </w:t>
            </w:r>
            <w:r w:rsidRPr="006E1B6E">
              <w:rPr>
                <w:rFonts w:ascii="Times New Roman" w:hAnsi="Times New Roman"/>
                <w:spacing w:val="-1"/>
                <w:sz w:val="20"/>
                <w:szCs w:val="20"/>
                <w:lang w:val="ru-RU"/>
              </w:rPr>
              <w:t>приборам</w:t>
            </w:r>
            <w:r w:rsidRPr="006E1B6E">
              <w:rPr>
                <w:rFonts w:ascii="Times New Roman" w:hAnsi="Times New Roman"/>
                <w:spacing w:val="20"/>
                <w:sz w:val="20"/>
                <w:szCs w:val="20"/>
                <w:lang w:val="ru-RU"/>
              </w:rPr>
              <w:t xml:space="preserve"> </w:t>
            </w:r>
            <w:r w:rsidRPr="006E1B6E">
              <w:rPr>
                <w:rFonts w:ascii="Times New Roman" w:hAnsi="Times New Roman"/>
                <w:spacing w:val="-1"/>
                <w:sz w:val="20"/>
                <w:szCs w:val="20"/>
                <w:lang w:val="ru-RU"/>
              </w:rPr>
              <w:t>учета,</w:t>
            </w:r>
            <w:r w:rsidRPr="006E1B6E">
              <w:rPr>
                <w:rFonts w:ascii="Times New Roman" w:hAnsi="Times New Roman"/>
                <w:spacing w:val="21"/>
                <w:sz w:val="20"/>
                <w:szCs w:val="20"/>
                <w:lang w:val="ru-RU"/>
              </w:rPr>
              <w:t xml:space="preserve"> </w:t>
            </w:r>
            <w:r w:rsidRPr="006E1B6E">
              <w:rPr>
                <w:rFonts w:ascii="Times New Roman" w:hAnsi="Times New Roman"/>
                <w:sz w:val="20"/>
                <w:szCs w:val="20"/>
                <w:lang w:val="ru-RU"/>
              </w:rPr>
              <w:t>в</w:t>
            </w:r>
            <w:r w:rsidRPr="006E1B6E">
              <w:rPr>
                <w:rFonts w:ascii="Times New Roman" w:hAnsi="Times New Roman"/>
                <w:spacing w:val="20"/>
                <w:sz w:val="20"/>
                <w:szCs w:val="20"/>
                <w:lang w:val="ru-RU"/>
              </w:rPr>
              <w:t xml:space="preserve"> </w:t>
            </w:r>
            <w:r w:rsidRPr="006E1B6E">
              <w:rPr>
                <w:rFonts w:ascii="Times New Roman" w:hAnsi="Times New Roman"/>
                <w:sz w:val="20"/>
                <w:szCs w:val="20"/>
                <w:lang w:val="ru-RU"/>
              </w:rPr>
              <w:t>общем</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объеме</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отпущенной</w:t>
            </w:r>
            <w:r w:rsidRPr="006E1B6E">
              <w:rPr>
                <w:rFonts w:ascii="Times New Roman" w:hAnsi="Times New Roman"/>
                <w:spacing w:val="37"/>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энергии</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60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70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80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90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100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100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100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100</w:t>
            </w:r>
          </w:p>
        </w:tc>
      </w:tr>
      <w:tr w:rsidR="006E1B6E" w:rsidRPr="00BE0424" w:rsidTr="006E1B6E">
        <w:trPr>
          <w:trHeight w:hRule="exact" w:val="770"/>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69" w:lineRule="exact"/>
              <w:jc w:val="center"/>
              <w:rPr>
                <w:rFonts w:ascii="Times New Roman" w:eastAsia="Times New Roman" w:hAnsi="Times New Roman" w:cs="Times New Roman"/>
                <w:sz w:val="20"/>
                <w:szCs w:val="20"/>
              </w:rPr>
            </w:pPr>
            <w:r w:rsidRPr="006E1B6E">
              <w:rPr>
                <w:rFonts w:ascii="Times New Roman"/>
                <w:sz w:val="20"/>
                <w:szCs w:val="20"/>
              </w:rPr>
              <w:t>11.</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ind w:left="42"/>
              <w:rPr>
                <w:rFonts w:ascii="Times New Roman" w:eastAsia="Times New Roman" w:hAnsi="Times New Roman" w:cs="Times New Roman"/>
                <w:sz w:val="20"/>
                <w:szCs w:val="20"/>
                <w:lang w:val="ru-RU"/>
              </w:rPr>
            </w:pPr>
            <w:r>
              <w:rPr>
                <w:rFonts w:ascii="Times New Roman" w:hAnsi="Times New Roman"/>
                <w:spacing w:val="-1"/>
                <w:sz w:val="20"/>
                <w:szCs w:val="20"/>
                <w:lang w:val="ru-RU"/>
              </w:rPr>
              <w:t>С</w:t>
            </w:r>
            <w:r w:rsidRPr="006E1B6E">
              <w:rPr>
                <w:rFonts w:ascii="Times New Roman" w:hAnsi="Times New Roman"/>
                <w:spacing w:val="-1"/>
                <w:sz w:val="20"/>
                <w:szCs w:val="20"/>
                <w:lang w:val="ru-RU"/>
              </w:rPr>
              <w:t>редневзвешенный</w:t>
            </w:r>
            <w:r w:rsidRPr="006E1B6E">
              <w:rPr>
                <w:rFonts w:ascii="Times New Roman" w:hAnsi="Times New Roman"/>
                <w:sz w:val="20"/>
                <w:szCs w:val="20"/>
                <w:lang w:val="ru-RU"/>
              </w:rPr>
              <w:t xml:space="preserve"> (по</w:t>
            </w:r>
            <w:r w:rsidRPr="006E1B6E">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материальной характеристике)</w:t>
            </w:r>
            <w:r w:rsidRPr="006E1B6E">
              <w:rPr>
                <w:rFonts w:ascii="Times New Roman" w:hAnsi="Times New Roman"/>
                <w:spacing w:val="1"/>
                <w:sz w:val="20"/>
                <w:szCs w:val="20"/>
                <w:lang w:val="ru-RU"/>
              </w:rPr>
              <w:t xml:space="preserve"> </w:t>
            </w:r>
            <w:r w:rsidRPr="006E1B6E">
              <w:rPr>
                <w:rFonts w:ascii="Times New Roman" w:hAnsi="Times New Roman"/>
                <w:spacing w:val="-1"/>
                <w:sz w:val="20"/>
                <w:szCs w:val="20"/>
                <w:lang w:val="ru-RU"/>
              </w:rPr>
              <w:t>срок</w:t>
            </w:r>
            <w:r w:rsidRPr="006E1B6E">
              <w:rPr>
                <w:rFonts w:ascii="Times New Roman" w:hAnsi="Times New Roman"/>
                <w:spacing w:val="59"/>
                <w:sz w:val="20"/>
                <w:szCs w:val="20"/>
                <w:lang w:val="ru-RU"/>
              </w:rPr>
              <w:t xml:space="preserve"> </w:t>
            </w:r>
            <w:r w:rsidRPr="006E1B6E">
              <w:rPr>
                <w:rFonts w:ascii="Times New Roman" w:hAnsi="Times New Roman"/>
                <w:spacing w:val="-1"/>
                <w:sz w:val="20"/>
                <w:szCs w:val="20"/>
                <w:lang w:val="ru-RU"/>
              </w:rPr>
              <w:t>эксплуатации</w:t>
            </w:r>
            <w:r w:rsidRPr="006E1B6E">
              <w:rPr>
                <w:rFonts w:ascii="Times New Roman" w:hAnsi="Times New Roman"/>
                <w:spacing w:val="13"/>
                <w:sz w:val="20"/>
                <w:szCs w:val="20"/>
                <w:lang w:val="ru-RU"/>
              </w:rPr>
              <w:t xml:space="preserve"> </w:t>
            </w:r>
            <w:r w:rsidRPr="006E1B6E">
              <w:rPr>
                <w:rFonts w:ascii="Times New Roman" w:hAnsi="Times New Roman"/>
                <w:spacing w:val="-1"/>
                <w:sz w:val="20"/>
                <w:szCs w:val="20"/>
                <w:lang w:val="ru-RU"/>
              </w:rPr>
              <w:t>тепловых</w:t>
            </w:r>
            <w:r w:rsidRPr="006E1B6E">
              <w:rPr>
                <w:rFonts w:ascii="Times New Roman" w:hAnsi="Times New Roman"/>
                <w:spacing w:val="14"/>
                <w:sz w:val="20"/>
                <w:szCs w:val="20"/>
                <w:lang w:val="ru-RU"/>
              </w:rPr>
              <w:t xml:space="preserve"> </w:t>
            </w:r>
            <w:r w:rsidRPr="006E1B6E">
              <w:rPr>
                <w:rFonts w:ascii="Times New Roman" w:hAnsi="Times New Roman"/>
                <w:spacing w:val="-1"/>
                <w:sz w:val="20"/>
                <w:szCs w:val="20"/>
                <w:lang w:val="ru-RU"/>
              </w:rPr>
              <w:t>сетей</w:t>
            </w:r>
            <w:r w:rsidRPr="006E1B6E">
              <w:rPr>
                <w:rFonts w:ascii="Times New Roman" w:hAnsi="Times New Roman"/>
                <w:spacing w:val="14"/>
                <w:sz w:val="20"/>
                <w:szCs w:val="20"/>
                <w:lang w:val="ru-RU"/>
              </w:rPr>
              <w:t xml:space="preserve"> </w:t>
            </w:r>
            <w:r w:rsidRPr="006E1B6E">
              <w:rPr>
                <w:rFonts w:ascii="Times New Roman" w:hAnsi="Times New Roman"/>
                <w:sz w:val="20"/>
                <w:szCs w:val="20"/>
                <w:lang w:val="ru-RU"/>
              </w:rPr>
              <w:t>(для</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каждой</w:t>
            </w:r>
            <w:r w:rsidRPr="006E1B6E">
              <w:rPr>
                <w:rFonts w:ascii="Times New Roman" w:hAnsi="Times New Roman"/>
                <w:spacing w:val="14"/>
                <w:sz w:val="20"/>
                <w:szCs w:val="20"/>
                <w:lang w:val="ru-RU"/>
              </w:rPr>
              <w:t xml:space="preserve"> </w:t>
            </w:r>
            <w:r w:rsidRPr="006E1B6E">
              <w:rPr>
                <w:rFonts w:ascii="Times New Roman" w:hAnsi="Times New Roman"/>
                <w:spacing w:val="-1"/>
                <w:sz w:val="20"/>
                <w:szCs w:val="20"/>
                <w:lang w:val="ru-RU"/>
              </w:rPr>
              <w:t>системы</w:t>
            </w:r>
            <w:r w:rsidRPr="006E1B6E">
              <w:rPr>
                <w:rFonts w:ascii="Times New Roman" w:hAnsi="Times New Roman"/>
                <w:spacing w:val="14"/>
                <w:sz w:val="20"/>
                <w:szCs w:val="20"/>
                <w:lang w:val="ru-RU"/>
              </w:rPr>
              <w:t xml:space="preserve"> </w:t>
            </w:r>
            <w:r w:rsidRPr="006E1B6E">
              <w:rPr>
                <w:rFonts w:ascii="Times New Roman" w:hAnsi="Times New Roman"/>
                <w:sz w:val="20"/>
                <w:szCs w:val="20"/>
                <w:lang w:val="ru-RU"/>
              </w:rPr>
              <w:t>тепло-</w:t>
            </w:r>
            <w:r w:rsidRPr="006E1B6E">
              <w:rPr>
                <w:rFonts w:ascii="Times New Roman" w:hAnsi="Times New Roman"/>
                <w:spacing w:val="45"/>
                <w:sz w:val="20"/>
                <w:szCs w:val="20"/>
                <w:lang w:val="ru-RU"/>
              </w:rPr>
              <w:t xml:space="preserve"> </w:t>
            </w:r>
            <w:r w:rsidRPr="006E1B6E">
              <w:rPr>
                <w:rFonts w:ascii="Times New Roman" w:hAnsi="Times New Roman"/>
                <w:spacing w:val="-1"/>
                <w:sz w:val="20"/>
                <w:szCs w:val="20"/>
                <w:lang w:val="ru-RU"/>
              </w:rPr>
              <w:t>снабжения)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lang w:val="ru-RU"/>
              </w:rPr>
            </w:pP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11.1</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z w:val="20"/>
                <w:szCs w:val="20"/>
              </w:rPr>
              <w:t>лет</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30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16</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12</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11.2</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z w:val="20"/>
                <w:szCs w:val="20"/>
              </w:rPr>
              <w:t>лет</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19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z w:val="20"/>
                <w:szCs w:val="20"/>
              </w:rPr>
              <w:t>2</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z w:val="20"/>
                <w:szCs w:val="20"/>
              </w:rPr>
              <w:t>3</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z w:val="20"/>
                <w:szCs w:val="20"/>
              </w:rPr>
              <w:t>4</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z w:val="20"/>
                <w:szCs w:val="20"/>
              </w:rPr>
              <w:t>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14</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19</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11.3</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hAnsi="Times New Roman"/>
                <w:sz w:val="20"/>
                <w:szCs w:val="20"/>
              </w:rPr>
              <w:t>лет</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38</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39</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40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20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z w:val="20"/>
                <w:szCs w:val="20"/>
              </w:rPr>
              <w:t>2</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z w:val="20"/>
                <w:szCs w:val="20"/>
              </w:rPr>
              <w:t>7</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13</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before="4"/>
              <w:jc w:val="center"/>
              <w:rPr>
                <w:rFonts w:ascii="Times New Roman" w:eastAsia="Times New Roman" w:hAnsi="Times New Roman" w:cs="Times New Roman"/>
                <w:sz w:val="20"/>
                <w:szCs w:val="20"/>
              </w:rPr>
            </w:pPr>
            <w:r w:rsidRPr="006E1B6E">
              <w:rPr>
                <w:rFonts w:ascii="Times New Roman"/>
                <w:spacing w:val="1"/>
                <w:sz w:val="20"/>
                <w:szCs w:val="20"/>
              </w:rPr>
              <w:t>18</w:t>
            </w:r>
          </w:p>
        </w:tc>
      </w:tr>
      <w:tr w:rsidR="006E1B6E" w:rsidTr="006E1B6E">
        <w:trPr>
          <w:trHeight w:hRule="exact" w:val="770"/>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72" w:lineRule="exact"/>
              <w:jc w:val="center"/>
              <w:rPr>
                <w:rFonts w:ascii="Times New Roman" w:eastAsia="Times New Roman" w:hAnsi="Times New Roman" w:cs="Times New Roman"/>
                <w:sz w:val="20"/>
                <w:szCs w:val="20"/>
              </w:rPr>
            </w:pPr>
            <w:r w:rsidRPr="006E1B6E">
              <w:rPr>
                <w:rFonts w:ascii="Times New Roman"/>
                <w:sz w:val="20"/>
                <w:szCs w:val="20"/>
              </w:rPr>
              <w:t>12.</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39" w:lineRule="auto"/>
              <w:ind w:left="42"/>
              <w:rPr>
                <w:rFonts w:ascii="Times New Roman" w:eastAsia="Times New Roman" w:hAnsi="Times New Roman" w:cs="Times New Roman"/>
                <w:sz w:val="20"/>
                <w:szCs w:val="20"/>
                <w:lang w:val="ru-RU"/>
              </w:rPr>
            </w:pPr>
            <w:r>
              <w:rPr>
                <w:rFonts w:ascii="Times New Roman" w:hAnsi="Times New Roman"/>
                <w:spacing w:val="-1"/>
                <w:sz w:val="20"/>
                <w:szCs w:val="20"/>
                <w:lang w:val="ru-RU"/>
              </w:rPr>
              <w:t>О</w:t>
            </w:r>
            <w:r w:rsidRPr="006E1B6E">
              <w:rPr>
                <w:rFonts w:ascii="Times New Roman" w:hAnsi="Times New Roman"/>
                <w:spacing w:val="-1"/>
                <w:sz w:val="20"/>
                <w:szCs w:val="20"/>
                <w:lang w:val="ru-RU"/>
              </w:rPr>
              <w:t>тношение</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материальной</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характеристики</w:t>
            </w:r>
            <w:r w:rsidRPr="006E1B6E">
              <w:rPr>
                <w:rFonts w:ascii="Times New Roman" w:hAnsi="Times New Roman"/>
                <w:spacing w:val="21"/>
                <w:sz w:val="20"/>
                <w:szCs w:val="20"/>
                <w:lang w:val="ru-RU"/>
              </w:rPr>
              <w:t xml:space="preserve"> </w:t>
            </w:r>
            <w:r w:rsidRPr="006E1B6E">
              <w:rPr>
                <w:rFonts w:ascii="Times New Roman" w:hAnsi="Times New Roman"/>
                <w:spacing w:val="-1"/>
                <w:sz w:val="20"/>
                <w:szCs w:val="20"/>
                <w:lang w:val="ru-RU"/>
              </w:rPr>
              <w:t>тепловых</w:t>
            </w:r>
            <w:r w:rsidRPr="006E1B6E">
              <w:rPr>
                <w:rFonts w:ascii="Times New Roman" w:hAnsi="Times New Roman"/>
                <w:spacing w:val="21"/>
                <w:sz w:val="20"/>
                <w:szCs w:val="20"/>
                <w:lang w:val="ru-RU"/>
              </w:rPr>
              <w:t xml:space="preserve"> </w:t>
            </w:r>
            <w:r w:rsidRPr="006E1B6E">
              <w:rPr>
                <w:rFonts w:ascii="Times New Roman" w:hAnsi="Times New Roman"/>
                <w:sz w:val="20"/>
                <w:szCs w:val="20"/>
                <w:lang w:val="ru-RU"/>
              </w:rPr>
              <w:t>сетей,</w:t>
            </w:r>
            <w:r w:rsidRPr="006E1B6E">
              <w:rPr>
                <w:rFonts w:ascii="Times New Roman" w:hAnsi="Times New Roman"/>
                <w:spacing w:val="55"/>
                <w:sz w:val="20"/>
                <w:szCs w:val="20"/>
                <w:lang w:val="ru-RU"/>
              </w:rPr>
              <w:t xml:space="preserve"> </w:t>
            </w:r>
            <w:r w:rsidRPr="006E1B6E">
              <w:rPr>
                <w:rFonts w:ascii="Times New Roman" w:hAnsi="Times New Roman"/>
                <w:spacing w:val="-1"/>
                <w:sz w:val="20"/>
                <w:szCs w:val="20"/>
                <w:lang w:val="ru-RU"/>
              </w:rPr>
              <w:t>реконструированных</w:t>
            </w:r>
            <w:r w:rsidRPr="006E1B6E">
              <w:rPr>
                <w:rFonts w:ascii="Times New Roman" w:hAnsi="Times New Roman"/>
                <w:spacing w:val="17"/>
                <w:sz w:val="20"/>
                <w:szCs w:val="20"/>
                <w:lang w:val="ru-RU"/>
              </w:rPr>
              <w:t xml:space="preserve"> </w:t>
            </w:r>
            <w:r w:rsidRPr="006E1B6E">
              <w:rPr>
                <w:rFonts w:ascii="Times New Roman" w:hAnsi="Times New Roman"/>
                <w:spacing w:val="-2"/>
                <w:sz w:val="20"/>
                <w:szCs w:val="20"/>
                <w:lang w:val="ru-RU"/>
              </w:rPr>
              <w:t>за</w:t>
            </w:r>
            <w:r w:rsidRPr="006E1B6E">
              <w:rPr>
                <w:rFonts w:ascii="Times New Roman" w:hAnsi="Times New Roman"/>
                <w:spacing w:val="17"/>
                <w:sz w:val="20"/>
                <w:szCs w:val="20"/>
                <w:lang w:val="ru-RU"/>
              </w:rPr>
              <w:t xml:space="preserve"> </w:t>
            </w:r>
            <w:r w:rsidRPr="006E1B6E">
              <w:rPr>
                <w:rFonts w:ascii="Times New Roman" w:hAnsi="Times New Roman"/>
                <w:spacing w:val="-1"/>
                <w:sz w:val="20"/>
                <w:szCs w:val="20"/>
                <w:lang w:val="ru-RU"/>
              </w:rPr>
              <w:t>год,</w:t>
            </w:r>
            <w:r w:rsidRPr="006E1B6E">
              <w:rPr>
                <w:rFonts w:ascii="Times New Roman" w:hAnsi="Times New Roman"/>
                <w:spacing w:val="17"/>
                <w:sz w:val="20"/>
                <w:szCs w:val="20"/>
                <w:lang w:val="ru-RU"/>
              </w:rPr>
              <w:t xml:space="preserve"> </w:t>
            </w:r>
            <w:r w:rsidRPr="006E1B6E">
              <w:rPr>
                <w:rFonts w:ascii="Times New Roman" w:hAnsi="Times New Roman"/>
                <w:sz w:val="20"/>
                <w:szCs w:val="20"/>
                <w:lang w:val="ru-RU"/>
              </w:rPr>
              <w:t>к</w:t>
            </w:r>
            <w:r w:rsidRPr="006E1B6E">
              <w:rPr>
                <w:rFonts w:ascii="Times New Roman" w:hAnsi="Times New Roman"/>
                <w:spacing w:val="17"/>
                <w:sz w:val="20"/>
                <w:szCs w:val="20"/>
                <w:lang w:val="ru-RU"/>
              </w:rPr>
              <w:t xml:space="preserve"> </w:t>
            </w:r>
            <w:r w:rsidRPr="006E1B6E">
              <w:rPr>
                <w:rFonts w:ascii="Times New Roman" w:hAnsi="Times New Roman"/>
                <w:spacing w:val="-1"/>
                <w:sz w:val="20"/>
                <w:szCs w:val="20"/>
                <w:lang w:val="ru-RU"/>
              </w:rPr>
              <w:t>общей</w:t>
            </w:r>
            <w:r w:rsidRPr="006E1B6E">
              <w:rPr>
                <w:rFonts w:ascii="Times New Roman" w:hAnsi="Times New Roman"/>
                <w:spacing w:val="16"/>
                <w:sz w:val="20"/>
                <w:szCs w:val="20"/>
                <w:lang w:val="ru-RU"/>
              </w:rPr>
              <w:t xml:space="preserve"> </w:t>
            </w:r>
            <w:r w:rsidRPr="006E1B6E">
              <w:rPr>
                <w:rFonts w:ascii="Times New Roman" w:hAnsi="Times New Roman"/>
                <w:spacing w:val="-1"/>
                <w:sz w:val="20"/>
                <w:szCs w:val="20"/>
                <w:lang w:val="ru-RU"/>
              </w:rPr>
              <w:t>материальной</w:t>
            </w:r>
            <w:r w:rsidRPr="006E1B6E">
              <w:rPr>
                <w:rFonts w:ascii="Times New Roman" w:hAnsi="Times New Roman"/>
                <w:spacing w:val="16"/>
                <w:sz w:val="20"/>
                <w:szCs w:val="20"/>
                <w:lang w:val="ru-RU"/>
              </w:rPr>
              <w:t xml:space="preserve"> </w:t>
            </w:r>
            <w:r w:rsidRPr="006E1B6E">
              <w:rPr>
                <w:rFonts w:ascii="Times New Roman" w:hAnsi="Times New Roman"/>
                <w:sz w:val="20"/>
                <w:szCs w:val="20"/>
                <w:lang w:val="ru-RU"/>
              </w:rPr>
              <w:t>харак</w:t>
            </w:r>
            <w:r w:rsidRPr="006E1B6E">
              <w:rPr>
                <w:rFonts w:ascii="Times New Roman" w:hAnsi="Times New Roman"/>
                <w:spacing w:val="-1"/>
                <w:sz w:val="20"/>
                <w:szCs w:val="20"/>
                <w:lang w:val="ru-RU"/>
              </w:rPr>
              <w:t>теристике</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тепловых</w:t>
            </w:r>
            <w:r w:rsidRPr="006E1B6E">
              <w:rPr>
                <w:rFonts w:ascii="Times New Roman" w:hAnsi="Times New Roman"/>
                <w:spacing w:val="-2"/>
                <w:sz w:val="20"/>
                <w:szCs w:val="20"/>
                <w:lang w:val="ru-RU"/>
              </w:rPr>
              <w:t xml:space="preserve"> </w:t>
            </w:r>
            <w:r w:rsidRPr="006E1B6E">
              <w:rPr>
                <w:rFonts w:ascii="Times New Roman" w:hAnsi="Times New Roman"/>
                <w:sz w:val="20"/>
                <w:szCs w:val="20"/>
                <w:lang w:val="ru-RU"/>
              </w:rPr>
              <w:t>сетей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12.1</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25</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25</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25</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12.2</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12.3</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50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r>
      <w:tr w:rsidR="006E1B6E" w:rsidTr="006E1B6E">
        <w:trPr>
          <w:trHeight w:hRule="exact" w:val="1529"/>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72" w:lineRule="exact"/>
              <w:jc w:val="center"/>
              <w:rPr>
                <w:rFonts w:ascii="Times New Roman" w:eastAsia="Times New Roman" w:hAnsi="Times New Roman" w:cs="Times New Roman"/>
                <w:sz w:val="20"/>
                <w:szCs w:val="20"/>
              </w:rPr>
            </w:pPr>
            <w:r w:rsidRPr="006E1B6E">
              <w:rPr>
                <w:rFonts w:ascii="Times New Roman"/>
                <w:sz w:val="20"/>
                <w:szCs w:val="20"/>
              </w:rPr>
              <w:t>13.</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ind w:left="42"/>
              <w:rPr>
                <w:rFonts w:ascii="Times New Roman" w:eastAsia="Times New Roman" w:hAnsi="Times New Roman" w:cs="Times New Roman"/>
                <w:sz w:val="20"/>
                <w:szCs w:val="20"/>
                <w:lang w:val="ru-RU"/>
              </w:rPr>
            </w:pPr>
            <w:r>
              <w:rPr>
                <w:rFonts w:ascii="Times New Roman" w:hAnsi="Times New Roman"/>
                <w:spacing w:val="-1"/>
                <w:sz w:val="20"/>
                <w:szCs w:val="20"/>
                <w:lang w:val="ru-RU"/>
              </w:rPr>
              <w:t>О</w:t>
            </w:r>
            <w:r w:rsidRPr="006E1B6E">
              <w:rPr>
                <w:rFonts w:ascii="Times New Roman" w:hAnsi="Times New Roman"/>
                <w:spacing w:val="-1"/>
                <w:sz w:val="20"/>
                <w:szCs w:val="20"/>
                <w:lang w:val="ru-RU"/>
              </w:rPr>
              <w:t>тношение</w:t>
            </w:r>
            <w:r w:rsidRPr="006E1B6E">
              <w:rPr>
                <w:rFonts w:ascii="Times New Roman" w:hAnsi="Times New Roman"/>
                <w:spacing w:val="14"/>
                <w:sz w:val="20"/>
                <w:szCs w:val="20"/>
                <w:lang w:val="ru-RU"/>
              </w:rPr>
              <w:t xml:space="preserve"> </w:t>
            </w:r>
            <w:r w:rsidRPr="006E1B6E">
              <w:rPr>
                <w:rFonts w:ascii="Times New Roman" w:hAnsi="Times New Roman"/>
                <w:spacing w:val="-1"/>
                <w:sz w:val="20"/>
                <w:szCs w:val="20"/>
                <w:lang w:val="ru-RU"/>
              </w:rPr>
              <w:t>установленной</w:t>
            </w:r>
            <w:r w:rsidRPr="006E1B6E">
              <w:rPr>
                <w:rFonts w:ascii="Times New Roman" w:hAnsi="Times New Roman"/>
                <w:spacing w:val="16"/>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16"/>
                <w:sz w:val="20"/>
                <w:szCs w:val="20"/>
                <w:lang w:val="ru-RU"/>
              </w:rPr>
              <w:t xml:space="preserve"> </w:t>
            </w:r>
            <w:r w:rsidRPr="006E1B6E">
              <w:rPr>
                <w:rFonts w:ascii="Times New Roman" w:hAnsi="Times New Roman"/>
                <w:spacing w:val="-1"/>
                <w:sz w:val="20"/>
                <w:szCs w:val="20"/>
                <w:lang w:val="ru-RU"/>
              </w:rPr>
              <w:t>мощности</w:t>
            </w:r>
            <w:r w:rsidRPr="006E1B6E">
              <w:rPr>
                <w:rFonts w:ascii="Times New Roman" w:hAnsi="Times New Roman"/>
                <w:spacing w:val="13"/>
                <w:sz w:val="20"/>
                <w:szCs w:val="20"/>
                <w:lang w:val="ru-RU"/>
              </w:rPr>
              <w:t xml:space="preserve"> </w:t>
            </w:r>
            <w:r w:rsidRPr="006E1B6E">
              <w:rPr>
                <w:rFonts w:ascii="Times New Roman" w:hAnsi="Times New Roman"/>
                <w:spacing w:val="-1"/>
                <w:sz w:val="20"/>
                <w:szCs w:val="20"/>
                <w:lang w:val="ru-RU"/>
              </w:rPr>
              <w:t>оборудова</w:t>
            </w:r>
            <w:r>
              <w:rPr>
                <w:rFonts w:ascii="Times New Roman" w:hAnsi="Times New Roman"/>
                <w:spacing w:val="-1"/>
                <w:sz w:val="20"/>
                <w:szCs w:val="20"/>
                <w:lang w:val="ru-RU"/>
              </w:rPr>
              <w:t xml:space="preserve">ния, </w:t>
            </w:r>
            <w:r w:rsidRPr="006E1B6E">
              <w:rPr>
                <w:rFonts w:ascii="Times New Roman" w:hAnsi="Times New Roman"/>
                <w:spacing w:val="-1"/>
                <w:sz w:val="20"/>
                <w:szCs w:val="20"/>
                <w:lang w:val="ru-RU"/>
              </w:rPr>
              <w:t>источников тепловой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реконструированного</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за</w:t>
            </w:r>
            <w:r w:rsidRPr="006E1B6E">
              <w:rPr>
                <w:rFonts w:ascii="Times New Roman" w:hAnsi="Times New Roman"/>
                <w:spacing w:val="61"/>
                <w:sz w:val="20"/>
                <w:szCs w:val="20"/>
                <w:lang w:val="ru-RU"/>
              </w:rPr>
              <w:t xml:space="preserve"> </w:t>
            </w:r>
            <w:r w:rsidRPr="006E1B6E">
              <w:rPr>
                <w:rFonts w:ascii="Times New Roman" w:hAnsi="Times New Roman"/>
                <w:sz w:val="20"/>
                <w:szCs w:val="20"/>
                <w:lang w:val="ru-RU"/>
              </w:rPr>
              <w:t>год,</w:t>
            </w:r>
            <w:r w:rsidRPr="006E1B6E">
              <w:rPr>
                <w:rFonts w:ascii="Times New Roman" w:hAnsi="Times New Roman"/>
                <w:spacing w:val="17"/>
                <w:sz w:val="20"/>
                <w:szCs w:val="20"/>
                <w:lang w:val="ru-RU"/>
              </w:rPr>
              <w:t xml:space="preserve"> </w:t>
            </w:r>
            <w:r w:rsidRPr="006E1B6E">
              <w:rPr>
                <w:rFonts w:ascii="Times New Roman" w:hAnsi="Times New Roman"/>
                <w:sz w:val="20"/>
                <w:szCs w:val="20"/>
                <w:lang w:val="ru-RU"/>
              </w:rPr>
              <w:t>к</w:t>
            </w:r>
            <w:r w:rsidRPr="006E1B6E">
              <w:rPr>
                <w:rFonts w:ascii="Times New Roman" w:hAnsi="Times New Roman"/>
                <w:spacing w:val="19"/>
                <w:sz w:val="20"/>
                <w:szCs w:val="20"/>
                <w:lang w:val="ru-RU"/>
              </w:rPr>
              <w:t xml:space="preserve"> </w:t>
            </w:r>
            <w:r w:rsidRPr="006E1B6E">
              <w:rPr>
                <w:rFonts w:ascii="Times New Roman" w:hAnsi="Times New Roman"/>
                <w:spacing w:val="-1"/>
                <w:sz w:val="20"/>
                <w:szCs w:val="20"/>
                <w:lang w:val="ru-RU"/>
              </w:rPr>
              <w:t>общей</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установленной</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18"/>
                <w:sz w:val="20"/>
                <w:szCs w:val="20"/>
                <w:lang w:val="ru-RU"/>
              </w:rPr>
              <w:t xml:space="preserve"> </w:t>
            </w:r>
            <w:r w:rsidRPr="006E1B6E">
              <w:rPr>
                <w:rFonts w:ascii="Times New Roman" w:hAnsi="Times New Roman"/>
                <w:spacing w:val="-1"/>
                <w:sz w:val="20"/>
                <w:szCs w:val="20"/>
                <w:lang w:val="ru-RU"/>
              </w:rPr>
              <w:t>мощности</w:t>
            </w:r>
            <w:r w:rsidRPr="006E1B6E">
              <w:rPr>
                <w:rFonts w:ascii="Times New Roman" w:hAnsi="Times New Roman"/>
                <w:spacing w:val="16"/>
                <w:sz w:val="20"/>
                <w:szCs w:val="20"/>
                <w:lang w:val="ru-RU"/>
              </w:rPr>
              <w:t xml:space="preserve"> </w:t>
            </w:r>
            <w:r w:rsidRPr="006E1B6E">
              <w:rPr>
                <w:rFonts w:ascii="Times New Roman" w:hAnsi="Times New Roman"/>
                <w:spacing w:val="-1"/>
                <w:sz w:val="20"/>
                <w:szCs w:val="20"/>
                <w:lang w:val="ru-RU"/>
              </w:rPr>
              <w:t>источни</w:t>
            </w:r>
            <w:r w:rsidRPr="006E1B6E">
              <w:rPr>
                <w:rFonts w:ascii="Times New Roman" w:hAnsi="Times New Roman"/>
                <w:sz w:val="20"/>
                <w:szCs w:val="20"/>
                <w:lang w:val="ru-RU"/>
              </w:rPr>
              <w:t>ков</w:t>
            </w:r>
            <w:r w:rsidRPr="006E1B6E">
              <w:rPr>
                <w:rFonts w:ascii="Times New Roman" w:hAnsi="Times New Roman"/>
                <w:spacing w:val="25"/>
                <w:sz w:val="20"/>
                <w:szCs w:val="20"/>
                <w:lang w:val="ru-RU"/>
              </w:rPr>
              <w:t xml:space="preserve"> </w:t>
            </w:r>
            <w:r w:rsidRPr="006E1B6E">
              <w:rPr>
                <w:rFonts w:ascii="Times New Roman" w:hAnsi="Times New Roman"/>
                <w:spacing w:val="-1"/>
                <w:sz w:val="20"/>
                <w:szCs w:val="20"/>
                <w:lang w:val="ru-RU"/>
              </w:rPr>
              <w:t>тепловой</w:t>
            </w:r>
            <w:r w:rsidRPr="006E1B6E">
              <w:rPr>
                <w:rFonts w:ascii="Times New Roman" w:hAnsi="Times New Roman"/>
                <w:spacing w:val="25"/>
                <w:sz w:val="20"/>
                <w:szCs w:val="20"/>
                <w:lang w:val="ru-RU"/>
              </w:rPr>
              <w:t xml:space="preserve"> </w:t>
            </w:r>
            <w:r w:rsidRPr="006E1B6E">
              <w:rPr>
                <w:rFonts w:ascii="Times New Roman" w:hAnsi="Times New Roman"/>
                <w:spacing w:val="-1"/>
                <w:sz w:val="20"/>
                <w:szCs w:val="20"/>
                <w:lang w:val="ru-RU"/>
              </w:rPr>
              <w:t>энергии</w:t>
            </w:r>
            <w:r w:rsidRPr="006E1B6E">
              <w:rPr>
                <w:rFonts w:ascii="Times New Roman" w:hAnsi="Times New Roman"/>
                <w:spacing w:val="23"/>
                <w:sz w:val="20"/>
                <w:szCs w:val="20"/>
                <w:lang w:val="ru-RU"/>
              </w:rPr>
              <w:t xml:space="preserve"> </w:t>
            </w:r>
            <w:r w:rsidRPr="006E1B6E">
              <w:rPr>
                <w:rFonts w:ascii="Times New Roman" w:hAnsi="Times New Roman"/>
                <w:spacing w:val="-1"/>
                <w:sz w:val="20"/>
                <w:szCs w:val="20"/>
                <w:lang w:val="ru-RU"/>
              </w:rPr>
              <w:t>(фактическое</w:t>
            </w:r>
            <w:r w:rsidRPr="006E1B6E">
              <w:rPr>
                <w:rFonts w:ascii="Times New Roman" w:hAnsi="Times New Roman"/>
                <w:spacing w:val="26"/>
                <w:sz w:val="20"/>
                <w:szCs w:val="20"/>
                <w:lang w:val="ru-RU"/>
              </w:rPr>
              <w:t xml:space="preserve"> </w:t>
            </w:r>
            <w:r w:rsidRPr="006E1B6E">
              <w:rPr>
                <w:rFonts w:ascii="Times New Roman" w:hAnsi="Times New Roman"/>
                <w:spacing w:val="-1"/>
                <w:sz w:val="20"/>
                <w:szCs w:val="20"/>
                <w:lang w:val="ru-RU"/>
              </w:rPr>
              <w:t>значение</w:t>
            </w:r>
            <w:r w:rsidRPr="006E1B6E">
              <w:rPr>
                <w:rFonts w:ascii="Times New Roman" w:hAnsi="Times New Roman"/>
                <w:spacing w:val="26"/>
                <w:sz w:val="20"/>
                <w:szCs w:val="20"/>
                <w:lang w:val="ru-RU"/>
              </w:rPr>
              <w:t xml:space="preserve"> </w:t>
            </w:r>
            <w:r w:rsidRPr="006E1B6E">
              <w:rPr>
                <w:rFonts w:ascii="Times New Roman" w:hAnsi="Times New Roman"/>
                <w:spacing w:val="-1"/>
                <w:sz w:val="20"/>
                <w:szCs w:val="20"/>
                <w:lang w:val="ru-RU"/>
              </w:rPr>
              <w:t>за</w:t>
            </w:r>
            <w:r w:rsidRPr="006E1B6E">
              <w:rPr>
                <w:rFonts w:ascii="Times New Roman" w:hAnsi="Times New Roman"/>
                <w:spacing w:val="24"/>
                <w:sz w:val="20"/>
                <w:szCs w:val="20"/>
                <w:lang w:val="ru-RU"/>
              </w:rPr>
              <w:t xml:space="preserve"> </w:t>
            </w:r>
            <w:r w:rsidRPr="006E1B6E">
              <w:rPr>
                <w:rFonts w:ascii="Times New Roman" w:hAnsi="Times New Roman"/>
                <w:spacing w:val="-1"/>
                <w:sz w:val="20"/>
                <w:szCs w:val="20"/>
                <w:lang w:val="ru-RU"/>
              </w:rPr>
              <w:t>отчетный</w:t>
            </w:r>
            <w:r w:rsidRPr="006E1B6E">
              <w:rPr>
                <w:rFonts w:ascii="Times New Roman" w:hAnsi="Times New Roman"/>
                <w:spacing w:val="39"/>
                <w:sz w:val="20"/>
                <w:szCs w:val="20"/>
                <w:lang w:val="ru-RU"/>
              </w:rPr>
              <w:t xml:space="preserve"> </w:t>
            </w:r>
            <w:r w:rsidRPr="006E1B6E">
              <w:rPr>
                <w:rFonts w:ascii="Times New Roman" w:hAnsi="Times New Roman"/>
                <w:spacing w:val="-1"/>
                <w:sz w:val="20"/>
                <w:szCs w:val="20"/>
                <w:lang w:val="ru-RU"/>
              </w:rPr>
              <w:t>период</w:t>
            </w:r>
            <w:r w:rsidRPr="006E1B6E">
              <w:rPr>
                <w:rFonts w:ascii="Times New Roman" w:hAnsi="Times New Roman"/>
                <w:spacing w:val="14"/>
                <w:sz w:val="20"/>
                <w:szCs w:val="20"/>
                <w:lang w:val="ru-RU"/>
              </w:rPr>
              <w:t xml:space="preserve"> </w:t>
            </w:r>
            <w:r w:rsidRPr="006E1B6E">
              <w:rPr>
                <w:rFonts w:ascii="Times New Roman" w:hAnsi="Times New Roman"/>
                <w:sz w:val="20"/>
                <w:szCs w:val="20"/>
                <w:lang w:val="ru-RU"/>
              </w:rPr>
              <w:t>и</w:t>
            </w:r>
            <w:r w:rsidRPr="006E1B6E">
              <w:rPr>
                <w:rFonts w:ascii="Times New Roman" w:hAnsi="Times New Roman"/>
                <w:spacing w:val="14"/>
                <w:sz w:val="20"/>
                <w:szCs w:val="20"/>
                <w:lang w:val="ru-RU"/>
              </w:rPr>
              <w:t xml:space="preserve"> </w:t>
            </w:r>
            <w:r w:rsidRPr="006E1B6E">
              <w:rPr>
                <w:rFonts w:ascii="Times New Roman" w:hAnsi="Times New Roman"/>
                <w:spacing w:val="-1"/>
                <w:sz w:val="20"/>
                <w:szCs w:val="20"/>
                <w:lang w:val="ru-RU"/>
              </w:rPr>
              <w:t>прогноз</w:t>
            </w:r>
            <w:r w:rsidRPr="006E1B6E">
              <w:rPr>
                <w:rFonts w:ascii="Times New Roman" w:hAnsi="Times New Roman"/>
                <w:spacing w:val="13"/>
                <w:sz w:val="20"/>
                <w:szCs w:val="20"/>
                <w:lang w:val="ru-RU"/>
              </w:rPr>
              <w:t xml:space="preserve"> </w:t>
            </w:r>
            <w:r w:rsidRPr="006E1B6E">
              <w:rPr>
                <w:rFonts w:ascii="Times New Roman" w:hAnsi="Times New Roman"/>
                <w:spacing w:val="-1"/>
                <w:sz w:val="20"/>
                <w:szCs w:val="20"/>
                <w:lang w:val="ru-RU"/>
              </w:rPr>
              <w:t>изменения</w:t>
            </w:r>
            <w:r w:rsidRPr="006E1B6E">
              <w:rPr>
                <w:rFonts w:ascii="Times New Roman" w:hAnsi="Times New Roman"/>
                <w:spacing w:val="13"/>
                <w:sz w:val="20"/>
                <w:szCs w:val="20"/>
                <w:lang w:val="ru-RU"/>
              </w:rPr>
              <w:t xml:space="preserve"> </w:t>
            </w:r>
            <w:r w:rsidRPr="006E1B6E">
              <w:rPr>
                <w:rFonts w:ascii="Times New Roman" w:hAnsi="Times New Roman"/>
                <w:sz w:val="20"/>
                <w:szCs w:val="20"/>
                <w:lang w:val="ru-RU"/>
              </w:rPr>
              <w:t>при</w:t>
            </w:r>
            <w:r w:rsidRPr="006E1B6E">
              <w:rPr>
                <w:rFonts w:ascii="Times New Roman" w:hAnsi="Times New Roman"/>
                <w:spacing w:val="13"/>
                <w:sz w:val="20"/>
                <w:szCs w:val="20"/>
                <w:lang w:val="ru-RU"/>
              </w:rPr>
              <w:t xml:space="preserve"> </w:t>
            </w:r>
            <w:r w:rsidRPr="006E1B6E">
              <w:rPr>
                <w:rFonts w:ascii="Times New Roman" w:hAnsi="Times New Roman"/>
                <w:spacing w:val="-1"/>
                <w:sz w:val="20"/>
                <w:szCs w:val="20"/>
                <w:lang w:val="ru-RU"/>
              </w:rPr>
              <w:t>реализации</w:t>
            </w:r>
            <w:r w:rsidRPr="006E1B6E">
              <w:rPr>
                <w:rFonts w:ascii="Times New Roman" w:hAnsi="Times New Roman"/>
                <w:spacing w:val="11"/>
                <w:sz w:val="20"/>
                <w:szCs w:val="20"/>
                <w:lang w:val="ru-RU"/>
              </w:rPr>
              <w:t xml:space="preserve"> </w:t>
            </w:r>
            <w:r w:rsidRPr="006E1B6E">
              <w:rPr>
                <w:rFonts w:ascii="Times New Roman" w:hAnsi="Times New Roman"/>
                <w:spacing w:val="-1"/>
                <w:sz w:val="20"/>
                <w:szCs w:val="20"/>
                <w:lang w:val="ru-RU"/>
              </w:rPr>
              <w:t>проектов,</w:t>
            </w:r>
            <w:r w:rsidRPr="006E1B6E">
              <w:rPr>
                <w:rFonts w:ascii="Times New Roman" w:hAnsi="Times New Roman"/>
                <w:spacing w:val="59"/>
                <w:sz w:val="20"/>
                <w:szCs w:val="20"/>
                <w:lang w:val="ru-RU"/>
              </w:rPr>
              <w:t xml:space="preserve"> </w:t>
            </w:r>
            <w:r w:rsidRPr="006E1B6E">
              <w:rPr>
                <w:rFonts w:ascii="Times New Roman" w:hAnsi="Times New Roman"/>
                <w:spacing w:val="-1"/>
                <w:sz w:val="20"/>
                <w:szCs w:val="20"/>
                <w:lang w:val="ru-RU"/>
              </w:rPr>
              <w:t>указанных</w:t>
            </w:r>
            <w:r w:rsidRPr="006E1B6E">
              <w:rPr>
                <w:rFonts w:ascii="Times New Roman" w:hAnsi="Times New Roman"/>
                <w:sz w:val="20"/>
                <w:szCs w:val="20"/>
                <w:lang w:val="ru-RU"/>
              </w:rPr>
              <w:t xml:space="preserve"> в </w:t>
            </w:r>
            <w:r w:rsidRPr="006E1B6E">
              <w:rPr>
                <w:rFonts w:ascii="Times New Roman" w:hAnsi="Times New Roman"/>
                <w:spacing w:val="-1"/>
                <w:sz w:val="20"/>
                <w:szCs w:val="20"/>
                <w:lang w:val="ru-RU"/>
              </w:rPr>
              <w:t>утвержденной</w:t>
            </w:r>
            <w:r w:rsidRPr="006E1B6E">
              <w:rPr>
                <w:rFonts w:ascii="Times New Roman" w:hAnsi="Times New Roman"/>
                <w:sz w:val="20"/>
                <w:szCs w:val="20"/>
                <w:lang w:val="ru-RU"/>
              </w:rPr>
              <w:t xml:space="preserve"> схеме </w:t>
            </w:r>
            <w:r w:rsidRPr="006E1B6E">
              <w:rPr>
                <w:rFonts w:ascii="Times New Roman" w:hAnsi="Times New Roman"/>
                <w:spacing w:val="-1"/>
                <w:sz w:val="20"/>
                <w:szCs w:val="20"/>
                <w:lang w:val="ru-RU"/>
              </w:rPr>
              <w:t>теплоснабжения)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jc w:val="center"/>
              <w:rPr>
                <w:sz w:val="20"/>
                <w:szCs w:val="20"/>
              </w:rPr>
            </w:pP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13.1</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rPr>
            </w:pPr>
            <w:r>
              <w:rPr>
                <w:rFonts w:ascii="Times New Roman" w:hAnsi="Times New Roman"/>
                <w:sz w:val="20"/>
                <w:szCs w:val="20"/>
                <w:lang w:val="ru-RU"/>
              </w:rPr>
              <w:t>Д</w:t>
            </w:r>
            <w:r w:rsidRPr="006E1B6E">
              <w:rPr>
                <w:rFonts w:ascii="Times New Roman" w:hAnsi="Times New Roman"/>
                <w:sz w:val="20"/>
                <w:szCs w:val="20"/>
              </w:rPr>
              <w:t xml:space="preserve">ля </w:t>
            </w:r>
            <w:r w:rsidRPr="006E1B6E">
              <w:rPr>
                <w:rFonts w:ascii="Times New Roman" w:hAnsi="Times New Roman"/>
                <w:spacing w:val="-1"/>
                <w:sz w:val="20"/>
                <w:szCs w:val="20"/>
              </w:rPr>
              <w:t xml:space="preserve">котельной </w:t>
            </w: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Железнодорожный</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100</w:t>
            </w:r>
          </w:p>
        </w:tc>
      </w:tr>
      <w:tr w:rsidR="006E1B6E" w:rsidTr="006E1B6E">
        <w:trPr>
          <w:trHeight w:hRule="exact" w:val="262"/>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13.2</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Первомайская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100</w:t>
            </w:r>
          </w:p>
        </w:tc>
      </w:tr>
      <w:tr w:rsidR="006E1B6E" w:rsidTr="006E1B6E">
        <w:trPr>
          <w:trHeight w:hRule="exact" w:val="264"/>
        </w:trPr>
        <w:tc>
          <w:tcPr>
            <w:tcW w:w="708"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13.3</w:t>
            </w:r>
          </w:p>
        </w:tc>
        <w:tc>
          <w:tcPr>
            <w:tcW w:w="5809"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ind w:left="42"/>
              <w:rPr>
                <w:rFonts w:ascii="Times New Roman" w:eastAsia="Times New Roman" w:hAnsi="Times New Roman" w:cs="Times New Roman"/>
                <w:sz w:val="20"/>
                <w:szCs w:val="20"/>
                <w:lang w:val="ru-RU"/>
              </w:rPr>
            </w:pPr>
            <w:r>
              <w:rPr>
                <w:rFonts w:ascii="Times New Roman" w:hAnsi="Times New Roman"/>
                <w:sz w:val="20"/>
                <w:szCs w:val="20"/>
                <w:lang w:val="ru-RU"/>
              </w:rPr>
              <w:t>Д</w:t>
            </w:r>
            <w:r w:rsidRPr="006E1B6E">
              <w:rPr>
                <w:rFonts w:ascii="Times New Roman" w:hAnsi="Times New Roman"/>
                <w:sz w:val="20"/>
                <w:szCs w:val="20"/>
                <w:lang w:val="ru-RU"/>
              </w:rPr>
              <w:t>ля</w:t>
            </w:r>
            <w:r w:rsidRPr="006E1B6E">
              <w:rPr>
                <w:rFonts w:ascii="Times New Roman" w:hAnsi="Times New Roman"/>
                <w:spacing w:val="-1"/>
                <w:sz w:val="20"/>
                <w:szCs w:val="20"/>
                <w:lang w:val="ru-RU"/>
              </w:rPr>
              <w:t xml:space="preserve"> котельной </w:t>
            </w:r>
            <w:r w:rsidRPr="006E1B6E">
              <w:rPr>
                <w:rFonts w:ascii="Times New Roman" w:hAnsi="Times New Roman"/>
                <w:sz w:val="20"/>
                <w:szCs w:val="20"/>
                <w:lang w:val="ru-RU"/>
              </w:rPr>
              <w:t xml:space="preserve">п. </w:t>
            </w:r>
            <w:r w:rsidRPr="006E1B6E">
              <w:rPr>
                <w:rFonts w:ascii="Times New Roman" w:hAnsi="Times New Roman"/>
                <w:spacing w:val="-1"/>
                <w:sz w:val="20"/>
                <w:szCs w:val="20"/>
                <w:lang w:val="ru-RU"/>
              </w:rPr>
              <w:t>Березовка</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Лесная</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1"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0</w:t>
            </w:r>
          </w:p>
        </w:tc>
        <w:tc>
          <w:tcPr>
            <w:tcW w:w="872" w:type="dxa"/>
            <w:tcBorders>
              <w:top w:val="single" w:sz="5" w:space="0" w:color="000000"/>
              <w:left w:val="single" w:sz="5" w:space="0" w:color="000000"/>
              <w:bottom w:val="single" w:sz="5" w:space="0" w:color="000000"/>
              <w:right w:val="single" w:sz="5" w:space="0" w:color="000000"/>
            </w:tcBorders>
            <w:vAlign w:val="center"/>
          </w:tcPr>
          <w:p w:rsidR="006E1B6E" w:rsidRPr="006E1B6E" w:rsidRDefault="006E1B6E" w:rsidP="006E1B6E">
            <w:pPr>
              <w:pStyle w:val="TableParagraph"/>
              <w:spacing w:line="246" w:lineRule="exact"/>
              <w:jc w:val="center"/>
              <w:rPr>
                <w:rFonts w:ascii="Times New Roman" w:eastAsia="Times New Roman" w:hAnsi="Times New Roman" w:cs="Times New Roman"/>
                <w:sz w:val="20"/>
                <w:szCs w:val="20"/>
              </w:rPr>
            </w:pPr>
            <w:r w:rsidRPr="006E1B6E">
              <w:rPr>
                <w:rFonts w:ascii="Times New Roman"/>
                <w:sz w:val="20"/>
                <w:szCs w:val="20"/>
              </w:rPr>
              <w:t>100</w:t>
            </w:r>
          </w:p>
        </w:tc>
      </w:tr>
    </w:tbl>
    <w:p w:rsidR="006E1B6E" w:rsidRDefault="006E1B6E" w:rsidP="00DE2662">
      <w:pPr>
        <w:sectPr w:rsidR="006E1B6E" w:rsidSect="00DE2662">
          <w:pgSz w:w="16838" w:h="11906" w:orient="landscape"/>
          <w:pgMar w:top="1418" w:right="1134" w:bottom="850" w:left="1134" w:header="708" w:footer="708" w:gutter="0"/>
          <w:cols w:space="708"/>
          <w:docGrid w:linePitch="360"/>
        </w:sectPr>
      </w:pPr>
    </w:p>
    <w:p w:rsidR="00C54948" w:rsidRDefault="00C54948" w:rsidP="00C54948">
      <w:pPr>
        <w:pStyle w:val="2"/>
        <w:rPr>
          <w:sz w:val="24"/>
          <w:szCs w:val="24"/>
        </w:rPr>
      </w:pPr>
      <w:bookmarkStart w:id="291" w:name="_Toc40950834"/>
      <w:r w:rsidRPr="00FF41AB">
        <w:rPr>
          <w:sz w:val="24"/>
          <w:szCs w:val="24"/>
        </w:rPr>
        <w:lastRenderedPageBreak/>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городского округа с учетом реализации проектов схемы теплоснабжения</w:t>
      </w:r>
      <w:bookmarkEnd w:id="291"/>
    </w:p>
    <w:p w:rsidR="00E07E42" w:rsidRPr="00E07E42" w:rsidRDefault="00AF4107" w:rsidP="00E07E42">
      <w:r>
        <w:t>Значения</w:t>
      </w:r>
      <w:r w:rsidR="00E07E42">
        <w:t xml:space="preserve"> индикаторов развития систем теплоснабжения Березовского сельсовета, </w:t>
      </w:r>
      <w:r>
        <w:t>остались без изменений. Изменений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сельсовета, не произошло.</w:t>
      </w:r>
    </w:p>
    <w:p w:rsidR="006F1834" w:rsidRPr="00FF41AB" w:rsidRDefault="006F1834" w:rsidP="00EF4861">
      <w:pPr>
        <w:pStyle w:val="1"/>
        <w:tabs>
          <w:tab w:val="clear" w:pos="1843"/>
          <w:tab w:val="left" w:pos="1985"/>
        </w:tabs>
        <w:rPr>
          <w:sz w:val="24"/>
          <w:szCs w:val="24"/>
        </w:rPr>
      </w:pPr>
      <w:bookmarkStart w:id="292" w:name="_Toc40950835"/>
      <w:r w:rsidRPr="00FF41AB">
        <w:rPr>
          <w:sz w:val="24"/>
          <w:szCs w:val="24"/>
        </w:rPr>
        <w:lastRenderedPageBreak/>
        <w:t>Ценовые (тарифные) последствия</w:t>
      </w:r>
      <w:bookmarkEnd w:id="292"/>
    </w:p>
    <w:p w:rsidR="006F1834" w:rsidRPr="00FF41AB" w:rsidRDefault="006F1834" w:rsidP="006F1834">
      <w:pPr>
        <w:pStyle w:val="2"/>
        <w:rPr>
          <w:sz w:val="24"/>
          <w:szCs w:val="24"/>
        </w:rPr>
      </w:pPr>
      <w:bookmarkStart w:id="293" w:name="_Toc40950836"/>
      <w:r w:rsidRPr="00FF41AB">
        <w:rPr>
          <w:sz w:val="24"/>
          <w:szCs w:val="24"/>
        </w:rPr>
        <w:t>Тарифно-балансовые расчетные модели теплоснабжения потребителей по каждой системе теплоснабжения</w:t>
      </w:r>
      <w:bookmarkEnd w:id="293"/>
    </w:p>
    <w:p w:rsidR="009E4BE0" w:rsidRPr="009E4BE0" w:rsidRDefault="009E4BE0" w:rsidP="009E4BE0">
      <w:pPr>
        <w:rPr>
          <w:szCs w:val="24"/>
        </w:rPr>
      </w:pPr>
      <w:r w:rsidRPr="009E4BE0">
        <w:rPr>
          <w:szCs w:val="24"/>
        </w:rPr>
        <w:t>Анализ влияния реализации проектов схемы теплоснабжения, предлагаемых к включению в инвестиционную программу теплоснабжающих организаций, в</w:t>
      </w:r>
      <w:r>
        <w:rPr>
          <w:szCs w:val="24"/>
        </w:rPr>
        <w:t>ыполнен с учетом того, что соб</w:t>
      </w:r>
      <w:r w:rsidRPr="009E4BE0">
        <w:rPr>
          <w:szCs w:val="24"/>
        </w:rPr>
        <w:t>ственник и основной потребитель является муниципальным. Инвестиции в строительство, реконструкцию и перевооружение осуществляются главным образом за счет бюджетной составляющей. Тарифные источники финансирования могут быть определены в финансовом плане организации при утверждении инвестиционной программы теплоснабжающей организации.</w:t>
      </w:r>
    </w:p>
    <w:p w:rsidR="009E4BE0" w:rsidRPr="009E4BE0" w:rsidRDefault="009E4BE0" w:rsidP="009E4BE0">
      <w:pPr>
        <w:rPr>
          <w:szCs w:val="24"/>
        </w:rPr>
      </w:pPr>
      <w:r w:rsidRPr="009E4BE0">
        <w:rPr>
          <w:szCs w:val="24"/>
        </w:rPr>
        <w:t>При этом необходимо отметить, что схема теплоснабжения является предпроектным документом, а утверждаемый тариф на тепловую энергию в рамках регулирования зависит от установленного предельного индекса изменения размера платы граждан за коммунальные услуги.</w:t>
      </w:r>
    </w:p>
    <w:p w:rsidR="009E4BE0" w:rsidRPr="009E4BE0" w:rsidRDefault="009E4BE0" w:rsidP="009E4BE0">
      <w:pPr>
        <w:rPr>
          <w:szCs w:val="24"/>
        </w:rPr>
      </w:pPr>
      <w:r w:rsidRPr="009E4BE0">
        <w:rPr>
          <w:szCs w:val="24"/>
        </w:rPr>
        <w:t>Долгосрочные параметры регулирования и тарифов на тепловую энергию на 2019-2021 годы утверждены приказом № 661-ТЭ департамента по тарифам Новосибирской области от 05 декабря 2018 года.</w:t>
      </w:r>
    </w:p>
    <w:p w:rsidR="009E4BE0" w:rsidRPr="009E4BE0" w:rsidRDefault="009E4BE0" w:rsidP="009E4BE0">
      <w:pPr>
        <w:rPr>
          <w:szCs w:val="24"/>
        </w:rPr>
      </w:pPr>
      <w:r w:rsidRPr="009E4BE0">
        <w:rPr>
          <w:szCs w:val="24"/>
        </w:rPr>
        <w:t>Прогнозные значения определены с учетом имеющихся производственных расходов товарного отпуска тепловой энергии за 2018 г., принятые по материалам тарифных дел, индексов инфляции, а также изменения технико-экономических показателей работы источников теплоснабже</w:t>
      </w:r>
      <w:r>
        <w:rPr>
          <w:szCs w:val="24"/>
        </w:rPr>
        <w:t>ния при реализации мероприятий с</w:t>
      </w:r>
      <w:r w:rsidRPr="009E4BE0">
        <w:rPr>
          <w:szCs w:val="24"/>
        </w:rPr>
        <w:t>хемы.</w:t>
      </w:r>
    </w:p>
    <w:p w:rsidR="00E21E84" w:rsidRPr="00FF41AB" w:rsidRDefault="009E4BE0" w:rsidP="009E4BE0">
      <w:pPr>
        <w:rPr>
          <w:szCs w:val="24"/>
        </w:rPr>
      </w:pPr>
      <w:r w:rsidRPr="009E4BE0">
        <w:rPr>
          <w:szCs w:val="24"/>
        </w:rPr>
        <w:t xml:space="preserve">Показатели тарифно-балансовой модели по системам теплоснабжения приведены в таблицах </w:t>
      </w:r>
      <w:r w:rsidR="001D0D34">
        <w:rPr>
          <w:szCs w:val="24"/>
        </w:rPr>
        <w:t>14.1-14.3</w:t>
      </w:r>
      <w:r w:rsidRPr="009E4BE0">
        <w:rPr>
          <w:szCs w:val="24"/>
        </w:rPr>
        <w:t>.</w:t>
      </w:r>
    </w:p>
    <w:p w:rsidR="00E21E84" w:rsidRDefault="00E21E84" w:rsidP="00E21E84">
      <w:pPr>
        <w:rPr>
          <w:szCs w:val="24"/>
        </w:rPr>
      </w:pPr>
    </w:p>
    <w:p w:rsidR="001D0D34" w:rsidRDefault="001D0D34" w:rsidP="001D0D34">
      <w:pPr>
        <w:pStyle w:val="aa"/>
        <w:keepNext/>
      </w:pPr>
      <w:bookmarkStart w:id="294" w:name="_Toc40950923"/>
      <w:r>
        <w:t xml:space="preserve">Таблица </w:t>
      </w:r>
      <w:fldSimple w:instr=" STYLEREF 1 \s ">
        <w:r w:rsidR="00511FF0">
          <w:rPr>
            <w:noProof/>
          </w:rPr>
          <w:t>14</w:t>
        </w:r>
      </w:fldSimple>
      <w:r w:rsidR="00260554">
        <w:t>.</w:t>
      </w:r>
      <w:fldSimple w:instr=" SEQ Таблица \* ARABIC \s 1 ">
        <w:r w:rsidR="00511FF0">
          <w:rPr>
            <w:noProof/>
          </w:rPr>
          <w:t>1</w:t>
        </w:r>
      </w:fldSimple>
      <w:r>
        <w:t xml:space="preserve"> – Показатели тарифно-балансовой модели по системе теплоснабжения п. Железнодорожный</w:t>
      </w:r>
      <w:bookmarkEnd w:id="294"/>
    </w:p>
    <w:tbl>
      <w:tblPr>
        <w:tblStyle w:val="TableNormal"/>
        <w:tblW w:w="9639" w:type="dxa"/>
        <w:tblInd w:w="6" w:type="dxa"/>
        <w:tblLayout w:type="fixed"/>
        <w:tblLook w:val="01E0" w:firstRow="1" w:lastRow="1" w:firstColumn="1" w:lastColumn="1" w:noHBand="0" w:noVBand="0"/>
      </w:tblPr>
      <w:tblGrid>
        <w:gridCol w:w="392"/>
        <w:gridCol w:w="2170"/>
        <w:gridCol w:w="1046"/>
        <w:gridCol w:w="852"/>
        <w:gridCol w:w="852"/>
        <w:gridCol w:w="852"/>
        <w:gridCol w:w="853"/>
        <w:gridCol w:w="852"/>
        <w:gridCol w:w="852"/>
        <w:gridCol w:w="918"/>
      </w:tblGrid>
      <w:tr w:rsidR="001D0D34" w:rsidTr="001D0D34">
        <w:trPr>
          <w:trHeight w:hRule="exact" w:val="609"/>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ind w:left="44" w:right="65"/>
              <w:jc w:val="center"/>
              <w:rPr>
                <w:rFonts w:ascii="Times New Roman" w:eastAsia="Times New Roman" w:hAnsi="Times New Roman" w:cs="Times New Roman"/>
                <w:sz w:val="20"/>
                <w:szCs w:val="20"/>
              </w:rPr>
            </w:pPr>
            <w:r w:rsidRPr="001D0D34">
              <w:rPr>
                <w:rFonts w:ascii="Times New Roman" w:eastAsia="Times New Roman" w:hAnsi="Times New Roman" w:cs="Times New Roman"/>
                <w:sz w:val="20"/>
                <w:szCs w:val="20"/>
              </w:rPr>
              <w:t>№</w:t>
            </w:r>
            <w:r w:rsidRPr="001D0D34">
              <w:rPr>
                <w:rFonts w:ascii="Times New Roman" w:eastAsia="Times New Roman" w:hAnsi="Times New Roman" w:cs="Times New Roman"/>
                <w:w w:val="99"/>
                <w:sz w:val="20"/>
                <w:szCs w:val="20"/>
              </w:rPr>
              <w:t xml:space="preserve"> </w:t>
            </w:r>
            <w:r w:rsidRPr="001D0D34">
              <w:rPr>
                <w:rFonts w:ascii="Times New Roman" w:eastAsia="Times New Roman" w:hAnsi="Times New Roman" w:cs="Times New Roman"/>
                <w:spacing w:val="-1"/>
                <w:sz w:val="20"/>
                <w:szCs w:val="20"/>
              </w:rPr>
              <w:t>п/п</w:t>
            </w:r>
          </w:p>
        </w:tc>
        <w:tc>
          <w:tcPr>
            <w:tcW w:w="2170" w:type="dxa"/>
            <w:tcBorders>
              <w:top w:val="single" w:sz="5" w:space="0" w:color="000000"/>
              <w:left w:val="single" w:sz="5" w:space="0" w:color="000000"/>
              <w:bottom w:val="single" w:sz="5" w:space="0" w:color="000000"/>
              <w:right w:val="single" w:sz="5" w:space="0" w:color="000000"/>
              <w:tl2br w:val="single" w:sz="4" w:space="0" w:color="auto"/>
            </w:tcBorders>
          </w:tcPr>
          <w:p w:rsidR="001D0D34" w:rsidRDefault="001D0D34" w:rsidP="001D0D34">
            <w:pPr>
              <w:pStyle w:val="TableParagraph"/>
              <w:ind w:left="34" w:right="10"/>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1D0D34" w:rsidRPr="001D0D34" w:rsidRDefault="001D0D34" w:rsidP="001D0D34">
            <w:pPr>
              <w:pStyle w:val="TableParagraph"/>
              <w:spacing w:before="106"/>
              <w:ind w:left="34" w:right="10"/>
              <w:rPr>
                <w:rFonts w:ascii="Times New Roman" w:eastAsia="Times New Roman" w:hAnsi="Times New Roman" w:cs="Times New Roman"/>
                <w:sz w:val="20"/>
                <w:szCs w:val="20"/>
              </w:rPr>
            </w:pPr>
            <w:r w:rsidRPr="001D0D34">
              <w:rPr>
                <w:rFonts w:ascii="Times New Roman" w:hAnsi="Times New Roman"/>
                <w:spacing w:val="-1"/>
                <w:sz w:val="20"/>
                <w:szCs w:val="20"/>
              </w:rPr>
              <w:t>Показатель</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20"/>
              <w:jc w:val="center"/>
              <w:rPr>
                <w:rFonts w:ascii="Times New Roman" w:eastAsia="Times New Roman" w:hAnsi="Times New Roman" w:cs="Times New Roman"/>
                <w:sz w:val="20"/>
                <w:szCs w:val="20"/>
              </w:rPr>
            </w:pPr>
            <w:r w:rsidRPr="001D0D34">
              <w:rPr>
                <w:rFonts w:ascii="Times New Roman"/>
                <w:sz w:val="20"/>
                <w:szCs w:val="20"/>
              </w:rPr>
              <w:t>2019</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20"/>
              <w:jc w:val="center"/>
              <w:rPr>
                <w:rFonts w:ascii="Times New Roman" w:eastAsia="Times New Roman" w:hAnsi="Times New Roman" w:cs="Times New Roman"/>
                <w:sz w:val="20"/>
                <w:szCs w:val="20"/>
              </w:rPr>
            </w:pPr>
            <w:r w:rsidRPr="001D0D34">
              <w:rPr>
                <w:rFonts w:ascii="Times New Roman"/>
                <w:sz w:val="20"/>
                <w:szCs w:val="20"/>
              </w:rPr>
              <w:t>2020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20"/>
              <w:jc w:val="center"/>
              <w:rPr>
                <w:rFonts w:ascii="Times New Roman" w:eastAsia="Times New Roman" w:hAnsi="Times New Roman" w:cs="Times New Roman"/>
                <w:sz w:val="20"/>
                <w:szCs w:val="20"/>
              </w:rPr>
            </w:pPr>
            <w:r w:rsidRPr="001D0D34">
              <w:rPr>
                <w:rFonts w:ascii="Times New Roman"/>
                <w:sz w:val="20"/>
                <w:szCs w:val="20"/>
              </w:rPr>
              <w:t>2021</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20"/>
              <w:jc w:val="center"/>
              <w:rPr>
                <w:rFonts w:ascii="Times New Roman" w:eastAsia="Times New Roman" w:hAnsi="Times New Roman" w:cs="Times New Roman"/>
                <w:sz w:val="20"/>
                <w:szCs w:val="20"/>
              </w:rPr>
            </w:pPr>
            <w:r w:rsidRPr="001D0D34">
              <w:rPr>
                <w:rFonts w:ascii="Times New Roman"/>
                <w:sz w:val="20"/>
                <w:szCs w:val="20"/>
              </w:rPr>
              <w:t>2022</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20"/>
              <w:jc w:val="center"/>
              <w:rPr>
                <w:rFonts w:ascii="Times New Roman" w:eastAsia="Times New Roman" w:hAnsi="Times New Roman" w:cs="Times New Roman"/>
                <w:sz w:val="20"/>
                <w:szCs w:val="20"/>
              </w:rPr>
            </w:pPr>
            <w:r w:rsidRPr="001D0D34">
              <w:rPr>
                <w:rFonts w:ascii="Times New Roman"/>
                <w:sz w:val="20"/>
                <w:szCs w:val="20"/>
              </w:rPr>
              <w:t>2023</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line="246" w:lineRule="exact"/>
              <w:jc w:val="center"/>
              <w:rPr>
                <w:rFonts w:ascii="Times New Roman" w:eastAsia="Times New Roman" w:hAnsi="Times New Roman" w:cs="Times New Roman"/>
                <w:sz w:val="20"/>
                <w:szCs w:val="20"/>
              </w:rPr>
            </w:pPr>
            <w:r w:rsidRPr="001D0D34">
              <w:rPr>
                <w:rFonts w:ascii="Times New Roman"/>
                <w:sz w:val="20"/>
                <w:szCs w:val="20"/>
              </w:rPr>
              <w:t>2024-</w:t>
            </w:r>
          </w:p>
          <w:p w:rsidR="001D0D34" w:rsidRPr="001D0D34" w:rsidRDefault="001D0D34" w:rsidP="001D0D34">
            <w:pPr>
              <w:pStyle w:val="TableParagraph"/>
              <w:spacing w:before="1"/>
              <w:jc w:val="center"/>
              <w:rPr>
                <w:rFonts w:ascii="Times New Roman" w:eastAsia="Times New Roman" w:hAnsi="Times New Roman" w:cs="Times New Roman"/>
                <w:sz w:val="20"/>
                <w:szCs w:val="20"/>
              </w:rPr>
            </w:pPr>
            <w:r w:rsidRPr="001D0D34">
              <w:rPr>
                <w:rFonts w:ascii="Times New Roman"/>
                <w:sz w:val="20"/>
                <w:szCs w:val="20"/>
              </w:rPr>
              <w:t>2028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line="246" w:lineRule="exact"/>
              <w:jc w:val="center"/>
              <w:rPr>
                <w:rFonts w:ascii="Times New Roman" w:eastAsia="Times New Roman" w:hAnsi="Times New Roman" w:cs="Times New Roman"/>
                <w:sz w:val="20"/>
                <w:szCs w:val="20"/>
              </w:rPr>
            </w:pPr>
            <w:r w:rsidRPr="001D0D34">
              <w:rPr>
                <w:rFonts w:ascii="Times New Roman"/>
                <w:sz w:val="20"/>
                <w:szCs w:val="20"/>
              </w:rPr>
              <w:t>2029-</w:t>
            </w:r>
          </w:p>
          <w:p w:rsidR="001D0D34" w:rsidRPr="001D0D34" w:rsidRDefault="001D0D34" w:rsidP="001D0D34">
            <w:pPr>
              <w:pStyle w:val="TableParagraph"/>
              <w:spacing w:before="1"/>
              <w:jc w:val="center"/>
              <w:rPr>
                <w:rFonts w:ascii="Times New Roman" w:eastAsia="Times New Roman" w:hAnsi="Times New Roman" w:cs="Times New Roman"/>
                <w:sz w:val="20"/>
                <w:szCs w:val="20"/>
              </w:rPr>
            </w:pPr>
            <w:r w:rsidRPr="001D0D34">
              <w:rPr>
                <w:rFonts w:ascii="Times New Roman"/>
                <w:sz w:val="20"/>
                <w:szCs w:val="20"/>
              </w:rPr>
              <w:t>2033</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line="246" w:lineRule="exact"/>
              <w:jc w:val="center"/>
              <w:rPr>
                <w:rFonts w:ascii="Times New Roman" w:eastAsia="Times New Roman" w:hAnsi="Times New Roman" w:cs="Times New Roman"/>
                <w:sz w:val="20"/>
                <w:szCs w:val="20"/>
              </w:rPr>
            </w:pPr>
            <w:r w:rsidRPr="001D0D34">
              <w:rPr>
                <w:rFonts w:ascii="Times New Roman"/>
                <w:sz w:val="20"/>
                <w:szCs w:val="20"/>
              </w:rPr>
              <w:t>2034-</w:t>
            </w:r>
          </w:p>
          <w:p w:rsidR="001D0D34" w:rsidRPr="001D0D34" w:rsidRDefault="001D0D34" w:rsidP="001D0D34">
            <w:pPr>
              <w:pStyle w:val="TableParagraph"/>
              <w:spacing w:before="1"/>
              <w:jc w:val="center"/>
              <w:rPr>
                <w:rFonts w:ascii="Times New Roman" w:eastAsia="Times New Roman" w:hAnsi="Times New Roman" w:cs="Times New Roman"/>
                <w:sz w:val="20"/>
                <w:szCs w:val="20"/>
              </w:rPr>
            </w:pPr>
            <w:r w:rsidRPr="001D0D34">
              <w:rPr>
                <w:rFonts w:ascii="Times New Roman"/>
                <w:sz w:val="20"/>
                <w:szCs w:val="20"/>
              </w:rPr>
              <w:t>2038</w:t>
            </w:r>
          </w:p>
        </w:tc>
      </w:tr>
      <w:tr w:rsidR="001D0D34" w:rsidTr="001D0D34">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1.</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ind w:right="10"/>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Индексы-дефляторы МЭР</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104,4</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104,3</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104,3</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104,3</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104,3</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113,5</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113,5</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113,5</w:t>
            </w:r>
          </w:p>
        </w:tc>
      </w:tr>
      <w:tr w:rsidR="001D0D34" w:rsidTr="001D0D34">
        <w:trPr>
          <w:trHeight w:hRule="exact" w:val="802"/>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2.</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ind w:left="34" w:right="10"/>
              <w:rPr>
                <w:rFonts w:ascii="Times New Roman" w:eastAsia="Times New Roman" w:hAnsi="Times New Roman" w:cs="Times New Roman"/>
                <w:sz w:val="20"/>
                <w:szCs w:val="20"/>
                <w:lang w:val="ru-RU"/>
              </w:rPr>
            </w:pPr>
            <w:r w:rsidRPr="001D0D34">
              <w:rPr>
                <w:rFonts w:ascii="Times New Roman" w:hAnsi="Times New Roman"/>
                <w:spacing w:val="-1"/>
                <w:sz w:val="20"/>
                <w:szCs w:val="20"/>
                <w:lang w:val="ru-RU"/>
              </w:rPr>
              <w:t>Установленная</w:t>
            </w:r>
            <w:r w:rsidRPr="001D0D34">
              <w:rPr>
                <w:rFonts w:ascii="Times New Roman" w:hAnsi="Times New Roman"/>
                <w:spacing w:val="43"/>
                <w:sz w:val="20"/>
                <w:szCs w:val="20"/>
                <w:lang w:val="ru-RU"/>
              </w:rPr>
              <w:t xml:space="preserve"> </w:t>
            </w:r>
            <w:r w:rsidRPr="001D0D34">
              <w:rPr>
                <w:rFonts w:ascii="Times New Roman" w:hAnsi="Times New Roman"/>
                <w:sz w:val="20"/>
                <w:szCs w:val="20"/>
                <w:lang w:val="ru-RU"/>
              </w:rPr>
              <w:t>тепловая</w:t>
            </w:r>
            <w:r w:rsidRPr="001D0D34">
              <w:rPr>
                <w:rFonts w:ascii="Times New Roman" w:hAnsi="Times New Roman"/>
                <w:spacing w:val="-10"/>
                <w:sz w:val="20"/>
                <w:szCs w:val="20"/>
                <w:lang w:val="ru-RU"/>
              </w:rPr>
              <w:t xml:space="preserve"> </w:t>
            </w:r>
            <w:r w:rsidRPr="001D0D34">
              <w:rPr>
                <w:rFonts w:ascii="Times New Roman" w:hAnsi="Times New Roman"/>
                <w:sz w:val="20"/>
                <w:szCs w:val="20"/>
                <w:lang w:val="ru-RU"/>
              </w:rPr>
              <w:t>мощность,</w:t>
            </w:r>
            <w:r w:rsidRPr="001D0D34">
              <w:rPr>
                <w:rFonts w:ascii="Times New Roman" w:hAnsi="Times New Roman"/>
                <w:spacing w:val="-9"/>
                <w:sz w:val="20"/>
                <w:szCs w:val="20"/>
                <w:lang w:val="ru-RU"/>
              </w:rPr>
              <w:t xml:space="preserve"> </w:t>
            </w:r>
            <w:r w:rsidRPr="001D0D34">
              <w:rPr>
                <w:rFonts w:ascii="Times New Roman" w:hAnsi="Times New Roman"/>
                <w:sz w:val="20"/>
                <w:szCs w:val="20"/>
                <w:lang w:val="ru-RU"/>
              </w:rPr>
              <w:t>Гкал/ч</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1,72</w:t>
            </w:r>
          </w:p>
        </w:tc>
      </w:tr>
      <w:tr w:rsidR="001D0D34" w:rsidTr="001D0D34">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3.</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tabs>
                <w:tab w:val="left" w:pos="1313"/>
              </w:tabs>
              <w:ind w:right="10"/>
              <w:rPr>
                <w:rFonts w:ascii="Times New Roman" w:eastAsia="Times New Roman" w:hAnsi="Times New Roman" w:cs="Times New Roman"/>
                <w:sz w:val="20"/>
                <w:szCs w:val="20"/>
                <w:lang w:val="ru-RU"/>
              </w:rPr>
            </w:pPr>
            <w:r>
              <w:rPr>
                <w:rFonts w:ascii="Times New Roman" w:hAnsi="Times New Roman"/>
                <w:spacing w:val="-1"/>
                <w:sz w:val="20"/>
                <w:szCs w:val="20"/>
                <w:lang w:val="ru-RU"/>
              </w:rPr>
              <w:t xml:space="preserve">Тепловая </w:t>
            </w:r>
            <w:r w:rsidRPr="001D0D34">
              <w:rPr>
                <w:rFonts w:ascii="Times New Roman" w:hAnsi="Times New Roman"/>
                <w:spacing w:val="-1"/>
                <w:sz w:val="20"/>
                <w:szCs w:val="20"/>
                <w:lang w:val="ru-RU"/>
              </w:rPr>
              <w:t>нагрузка</w:t>
            </w:r>
            <w:r w:rsidRPr="001D0D34">
              <w:rPr>
                <w:rFonts w:ascii="Times New Roman" w:hAnsi="Times New Roman"/>
                <w:spacing w:val="29"/>
                <w:w w:val="99"/>
                <w:sz w:val="20"/>
                <w:szCs w:val="20"/>
                <w:lang w:val="ru-RU"/>
              </w:rPr>
              <w:t xml:space="preserve"> </w:t>
            </w:r>
            <w:r w:rsidRPr="001D0D34">
              <w:rPr>
                <w:rFonts w:ascii="Times New Roman" w:hAnsi="Times New Roman"/>
                <w:sz w:val="20"/>
                <w:szCs w:val="20"/>
                <w:lang w:val="ru-RU"/>
              </w:rPr>
              <w:t>потребителей,</w:t>
            </w:r>
            <w:r w:rsidRPr="001D0D34">
              <w:rPr>
                <w:rFonts w:ascii="Times New Roman" w:hAnsi="Times New Roman"/>
                <w:spacing w:val="-18"/>
                <w:sz w:val="20"/>
                <w:szCs w:val="20"/>
                <w:lang w:val="ru-RU"/>
              </w:rPr>
              <w:t xml:space="preserve"> </w:t>
            </w:r>
            <w:r w:rsidRPr="001D0D34">
              <w:rPr>
                <w:rFonts w:ascii="Times New Roman" w:hAnsi="Times New Roman"/>
                <w:sz w:val="20"/>
                <w:szCs w:val="20"/>
                <w:lang w:val="ru-RU"/>
              </w:rPr>
              <w:t>Гкал/ч</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1,588</w:t>
            </w:r>
          </w:p>
        </w:tc>
      </w:tr>
      <w:tr w:rsidR="001D0D34" w:rsidTr="001D0D34">
        <w:trPr>
          <w:trHeight w:hRule="exact" w:val="698"/>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4.</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tabs>
                <w:tab w:val="left" w:pos="941"/>
              </w:tabs>
              <w:spacing w:line="239" w:lineRule="auto"/>
              <w:ind w:right="10"/>
              <w:rPr>
                <w:rFonts w:ascii="Times New Roman" w:eastAsia="Times New Roman" w:hAnsi="Times New Roman" w:cs="Times New Roman"/>
                <w:sz w:val="20"/>
                <w:szCs w:val="20"/>
                <w:lang w:val="ru-RU"/>
              </w:rPr>
            </w:pPr>
            <w:r>
              <w:rPr>
                <w:rFonts w:ascii="Times New Roman" w:hAnsi="Times New Roman"/>
                <w:spacing w:val="-1"/>
                <w:sz w:val="20"/>
                <w:szCs w:val="20"/>
                <w:lang w:val="ru-RU"/>
              </w:rPr>
              <w:t>Отпуск теплоэнергии с коллекторов, Гкал/ч.</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5538,0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5505,0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5472,0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5438,0</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5405,0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5233,0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5061,0</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4887,0</w:t>
            </w:r>
          </w:p>
        </w:tc>
      </w:tr>
      <w:tr w:rsidR="001D0D34" w:rsidTr="001D0D34">
        <w:trPr>
          <w:trHeight w:hRule="exact" w:val="286"/>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5.</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spacing w:before="16"/>
              <w:ind w:left="34" w:right="10"/>
              <w:rPr>
                <w:rFonts w:ascii="Times New Roman" w:eastAsia="Times New Roman" w:hAnsi="Times New Roman" w:cs="Times New Roman"/>
                <w:sz w:val="20"/>
                <w:szCs w:val="20"/>
              </w:rPr>
            </w:pPr>
            <w:r w:rsidRPr="001D0D34">
              <w:rPr>
                <w:rFonts w:ascii="Times New Roman" w:hAnsi="Times New Roman"/>
                <w:sz w:val="20"/>
                <w:szCs w:val="20"/>
              </w:rPr>
              <w:t>Топливо</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r>
      <w:tr w:rsidR="001D0D34" w:rsidTr="001D0D34">
        <w:trPr>
          <w:trHeight w:hRule="exact" w:val="288"/>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jc w:val="center"/>
              <w:rPr>
                <w:sz w:val="20"/>
                <w:szCs w:val="20"/>
              </w:rPr>
            </w:pP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spacing w:before="40"/>
              <w:ind w:left="34" w:right="10"/>
              <w:rPr>
                <w:rFonts w:ascii="Times New Roman" w:eastAsia="Times New Roman" w:hAnsi="Times New Roman" w:cs="Times New Roman"/>
                <w:sz w:val="20"/>
                <w:szCs w:val="20"/>
              </w:rPr>
            </w:pPr>
            <w:r>
              <w:rPr>
                <w:rFonts w:ascii="Times New Roman" w:hAnsi="Times New Roman"/>
                <w:spacing w:val="-1"/>
                <w:sz w:val="20"/>
                <w:szCs w:val="20"/>
                <w:lang w:val="ru-RU"/>
              </w:rPr>
              <w:t>У</w:t>
            </w:r>
            <w:r w:rsidRPr="001D0D34">
              <w:rPr>
                <w:rFonts w:ascii="Times New Roman" w:hAnsi="Times New Roman"/>
                <w:spacing w:val="-1"/>
                <w:sz w:val="20"/>
                <w:szCs w:val="20"/>
              </w:rPr>
              <w:t>голь,</w:t>
            </w:r>
            <w:r w:rsidRPr="001D0D34">
              <w:rPr>
                <w:rFonts w:ascii="Times New Roman" w:hAnsi="Times New Roman"/>
                <w:spacing w:val="-9"/>
                <w:sz w:val="20"/>
                <w:szCs w:val="20"/>
              </w:rPr>
              <w:t xml:space="preserve"> </w:t>
            </w:r>
            <w:r w:rsidRPr="001D0D34">
              <w:rPr>
                <w:rFonts w:ascii="Times New Roman" w:hAnsi="Times New Roman"/>
                <w:sz w:val="20"/>
                <w:szCs w:val="20"/>
              </w:rPr>
              <w:t>т/год</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1428,00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1420,00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1411,00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1402,00</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1394,00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1350,00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1305,00</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1261,00</w:t>
            </w:r>
          </w:p>
        </w:tc>
      </w:tr>
      <w:tr w:rsidR="001D0D34" w:rsidTr="001D0D34">
        <w:trPr>
          <w:trHeight w:hRule="exact" w:val="385"/>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jc w:val="center"/>
              <w:rPr>
                <w:sz w:val="20"/>
                <w:szCs w:val="20"/>
              </w:rPr>
            </w:pP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spacing w:before="13"/>
              <w:ind w:left="34" w:right="10"/>
              <w:rPr>
                <w:rFonts w:ascii="Times New Roman" w:eastAsia="Times New Roman" w:hAnsi="Times New Roman" w:cs="Times New Roman"/>
                <w:sz w:val="20"/>
                <w:szCs w:val="20"/>
              </w:rPr>
            </w:pPr>
            <w:r>
              <w:rPr>
                <w:rFonts w:ascii="Times New Roman" w:hAnsi="Times New Roman"/>
                <w:sz w:val="20"/>
                <w:szCs w:val="20"/>
                <w:lang w:val="ru-RU"/>
              </w:rPr>
              <w:t>Г</w:t>
            </w:r>
            <w:r w:rsidRPr="001D0D34">
              <w:rPr>
                <w:rFonts w:ascii="Times New Roman" w:hAnsi="Times New Roman"/>
                <w:sz w:val="20"/>
                <w:szCs w:val="20"/>
              </w:rPr>
              <w:t>аз,</w:t>
            </w:r>
            <w:r w:rsidRPr="001D0D34">
              <w:rPr>
                <w:rFonts w:ascii="Times New Roman" w:hAnsi="Times New Roman"/>
                <w:spacing w:val="-12"/>
                <w:sz w:val="20"/>
                <w:szCs w:val="20"/>
              </w:rPr>
              <w:t xml:space="preserve"> </w:t>
            </w:r>
            <w:r w:rsidRPr="001D0D34">
              <w:rPr>
                <w:rFonts w:ascii="Times New Roman" w:hAnsi="Times New Roman"/>
                <w:sz w:val="20"/>
                <w:szCs w:val="20"/>
              </w:rPr>
              <w:t>тыс.м</w:t>
            </w:r>
            <w:r w:rsidR="00B61F99">
              <w:rPr>
                <w:rFonts w:ascii="Times New Roman" w:hAnsi="Times New Roman"/>
                <w:sz w:val="20"/>
                <w:szCs w:val="20"/>
                <w:vertAlign w:val="superscript"/>
                <w:lang w:val="ru-RU"/>
              </w:rPr>
              <w:t>3</w:t>
            </w:r>
            <w:r w:rsidRPr="001D0D34">
              <w:rPr>
                <w:rFonts w:ascii="Times New Roman" w:hAnsi="Times New Roman"/>
                <w:sz w:val="20"/>
                <w:szCs w:val="20"/>
              </w:rPr>
              <w:t>/год</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jc w:val="center"/>
              <w:rPr>
                <w:sz w:val="20"/>
                <w:szCs w:val="20"/>
              </w:rPr>
            </w:pP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1044,00</w:t>
            </w:r>
          </w:p>
        </w:tc>
      </w:tr>
      <w:tr w:rsidR="001D0D34" w:rsidTr="001D0D34">
        <w:trPr>
          <w:trHeight w:hRule="exact" w:val="471"/>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6.</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ind w:left="34" w:right="10"/>
              <w:rPr>
                <w:rFonts w:ascii="Times New Roman" w:eastAsia="Times New Roman" w:hAnsi="Times New Roman" w:cs="Times New Roman"/>
                <w:sz w:val="20"/>
                <w:szCs w:val="20"/>
                <w:lang w:val="ru-RU"/>
              </w:rPr>
            </w:pPr>
            <w:r w:rsidRPr="001D0D34">
              <w:rPr>
                <w:rFonts w:ascii="Times New Roman" w:hAnsi="Times New Roman"/>
                <w:sz w:val="20"/>
                <w:szCs w:val="20"/>
                <w:lang w:val="ru-RU"/>
              </w:rPr>
              <w:t>Сокращение</w:t>
            </w:r>
            <w:r w:rsidRPr="001D0D34">
              <w:rPr>
                <w:rFonts w:ascii="Times New Roman" w:hAnsi="Times New Roman"/>
                <w:spacing w:val="46"/>
                <w:sz w:val="20"/>
                <w:szCs w:val="20"/>
                <w:lang w:val="ru-RU"/>
              </w:rPr>
              <w:t xml:space="preserve"> </w:t>
            </w:r>
            <w:r w:rsidRPr="001D0D34">
              <w:rPr>
                <w:rFonts w:ascii="Times New Roman" w:hAnsi="Times New Roman"/>
                <w:sz w:val="20"/>
                <w:szCs w:val="20"/>
                <w:lang w:val="ru-RU"/>
              </w:rPr>
              <w:t>расходов</w:t>
            </w:r>
            <w:r w:rsidRPr="001D0D34">
              <w:rPr>
                <w:rFonts w:ascii="Times New Roman" w:hAnsi="Times New Roman"/>
                <w:w w:val="99"/>
                <w:sz w:val="20"/>
                <w:szCs w:val="20"/>
                <w:lang w:val="ru-RU"/>
              </w:rPr>
              <w:t xml:space="preserve"> </w:t>
            </w:r>
            <w:r w:rsidRPr="001D0D34">
              <w:rPr>
                <w:rFonts w:ascii="Times New Roman" w:hAnsi="Times New Roman"/>
                <w:spacing w:val="-1"/>
                <w:sz w:val="20"/>
                <w:szCs w:val="20"/>
                <w:lang w:val="ru-RU"/>
              </w:rPr>
              <w:t>на</w:t>
            </w:r>
            <w:r w:rsidRPr="001D0D34">
              <w:rPr>
                <w:rFonts w:ascii="Times New Roman" w:hAnsi="Times New Roman"/>
                <w:spacing w:val="-8"/>
                <w:sz w:val="20"/>
                <w:szCs w:val="20"/>
                <w:lang w:val="ru-RU"/>
              </w:rPr>
              <w:t xml:space="preserve"> </w:t>
            </w:r>
            <w:r w:rsidRPr="001D0D34">
              <w:rPr>
                <w:rFonts w:ascii="Times New Roman" w:hAnsi="Times New Roman"/>
                <w:sz w:val="20"/>
                <w:szCs w:val="20"/>
                <w:lang w:val="ru-RU"/>
              </w:rPr>
              <w:t>топливо,</w:t>
            </w:r>
            <w:r w:rsidRPr="001D0D34">
              <w:rPr>
                <w:rFonts w:ascii="Times New Roman" w:hAnsi="Times New Roman"/>
                <w:spacing w:val="-9"/>
                <w:sz w:val="20"/>
                <w:szCs w:val="20"/>
                <w:lang w:val="ru-RU"/>
              </w:rPr>
              <w:t xml:space="preserve"> </w:t>
            </w:r>
            <w:r w:rsidRPr="001D0D34">
              <w:rPr>
                <w:rFonts w:ascii="Times New Roman" w:hAnsi="Times New Roman"/>
                <w:spacing w:val="-1"/>
                <w:sz w:val="20"/>
                <w:szCs w:val="20"/>
                <w:lang w:val="ru-RU"/>
              </w:rPr>
              <w:t>тыс.руб</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28,4</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53,6</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81,9</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110,3</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135,5</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274,1</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415,8</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8"/>
              <w:jc w:val="center"/>
              <w:rPr>
                <w:rFonts w:ascii="Times New Roman" w:eastAsia="Times New Roman" w:hAnsi="Times New Roman" w:cs="Times New Roman"/>
                <w:sz w:val="20"/>
                <w:szCs w:val="20"/>
              </w:rPr>
            </w:pPr>
            <w:r w:rsidRPr="001D0D34">
              <w:rPr>
                <w:rFonts w:ascii="Times New Roman"/>
                <w:sz w:val="20"/>
                <w:szCs w:val="20"/>
              </w:rPr>
              <w:t>554,4</w:t>
            </w:r>
          </w:p>
        </w:tc>
      </w:tr>
      <w:tr w:rsidR="001D0D34" w:rsidTr="00F477CD">
        <w:trPr>
          <w:trHeight w:hRule="exact" w:val="1368"/>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7.</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spacing w:line="239" w:lineRule="auto"/>
              <w:ind w:left="34" w:right="10"/>
              <w:rPr>
                <w:rFonts w:ascii="Times New Roman" w:eastAsia="Times New Roman" w:hAnsi="Times New Roman" w:cs="Times New Roman"/>
                <w:sz w:val="20"/>
                <w:szCs w:val="20"/>
                <w:lang w:val="ru-RU"/>
              </w:rPr>
            </w:pPr>
            <w:r w:rsidRPr="001D0D34">
              <w:rPr>
                <w:rFonts w:ascii="Times New Roman" w:hAnsi="Times New Roman"/>
                <w:spacing w:val="-1"/>
                <w:sz w:val="20"/>
                <w:szCs w:val="20"/>
                <w:lang w:val="ru-RU"/>
              </w:rPr>
              <w:t>Отношение</w:t>
            </w:r>
            <w:r w:rsidRPr="001D0D34">
              <w:rPr>
                <w:rFonts w:ascii="Times New Roman" w:hAnsi="Times New Roman"/>
                <w:spacing w:val="19"/>
                <w:sz w:val="20"/>
                <w:szCs w:val="20"/>
                <w:lang w:val="ru-RU"/>
              </w:rPr>
              <w:t xml:space="preserve"> </w:t>
            </w:r>
            <w:r w:rsidRPr="001D0D34">
              <w:rPr>
                <w:rFonts w:ascii="Times New Roman" w:hAnsi="Times New Roman"/>
                <w:sz w:val="20"/>
                <w:szCs w:val="20"/>
                <w:lang w:val="ru-RU"/>
              </w:rPr>
              <w:t>текущих</w:t>
            </w:r>
            <w:r w:rsidRPr="001D0D34">
              <w:rPr>
                <w:rFonts w:ascii="Times New Roman" w:hAnsi="Times New Roman"/>
                <w:spacing w:val="29"/>
                <w:w w:val="99"/>
                <w:sz w:val="20"/>
                <w:szCs w:val="20"/>
                <w:lang w:val="ru-RU"/>
              </w:rPr>
              <w:t xml:space="preserve"> </w:t>
            </w:r>
            <w:r w:rsidRPr="001D0D34">
              <w:rPr>
                <w:rFonts w:ascii="Times New Roman" w:hAnsi="Times New Roman"/>
                <w:sz w:val="20"/>
                <w:szCs w:val="20"/>
                <w:lang w:val="ru-RU"/>
              </w:rPr>
              <w:t>расходов</w:t>
            </w:r>
            <w:r w:rsidRPr="001D0D34">
              <w:rPr>
                <w:rFonts w:ascii="Times New Roman" w:hAnsi="Times New Roman"/>
                <w:spacing w:val="25"/>
                <w:sz w:val="20"/>
                <w:szCs w:val="20"/>
                <w:lang w:val="ru-RU"/>
              </w:rPr>
              <w:t xml:space="preserve"> </w:t>
            </w:r>
            <w:r w:rsidRPr="001D0D34">
              <w:rPr>
                <w:rFonts w:ascii="Times New Roman" w:hAnsi="Times New Roman"/>
                <w:sz w:val="20"/>
                <w:szCs w:val="20"/>
                <w:lang w:val="ru-RU"/>
              </w:rPr>
              <w:t>теплоснабжающей</w:t>
            </w:r>
            <w:r w:rsidRPr="001D0D34">
              <w:rPr>
                <w:rFonts w:ascii="Times New Roman" w:hAnsi="Times New Roman"/>
                <w:spacing w:val="36"/>
                <w:sz w:val="20"/>
                <w:szCs w:val="20"/>
                <w:lang w:val="ru-RU"/>
              </w:rPr>
              <w:t xml:space="preserve"> </w:t>
            </w:r>
            <w:r w:rsidRPr="001D0D34">
              <w:rPr>
                <w:rFonts w:ascii="Times New Roman" w:hAnsi="Times New Roman"/>
                <w:sz w:val="20"/>
                <w:szCs w:val="20"/>
                <w:lang w:val="ru-RU"/>
              </w:rPr>
              <w:t>организации</w:t>
            </w:r>
            <w:r w:rsidRPr="001D0D34">
              <w:rPr>
                <w:rFonts w:ascii="Times New Roman" w:hAnsi="Times New Roman"/>
                <w:spacing w:val="25"/>
                <w:w w:val="99"/>
                <w:sz w:val="20"/>
                <w:szCs w:val="20"/>
                <w:lang w:val="ru-RU"/>
              </w:rPr>
              <w:t xml:space="preserve"> </w:t>
            </w:r>
            <w:r w:rsidRPr="001D0D34">
              <w:rPr>
                <w:rFonts w:ascii="Times New Roman" w:hAnsi="Times New Roman"/>
                <w:sz w:val="20"/>
                <w:szCs w:val="20"/>
                <w:lang w:val="ru-RU"/>
              </w:rPr>
              <w:t>к</w:t>
            </w:r>
            <w:r w:rsidRPr="001D0D34">
              <w:rPr>
                <w:rFonts w:ascii="Times New Roman" w:hAnsi="Times New Roman"/>
                <w:spacing w:val="21"/>
                <w:sz w:val="20"/>
                <w:szCs w:val="20"/>
                <w:lang w:val="ru-RU"/>
              </w:rPr>
              <w:t xml:space="preserve"> </w:t>
            </w:r>
            <w:r w:rsidRPr="001D0D34">
              <w:rPr>
                <w:rFonts w:ascii="Times New Roman" w:hAnsi="Times New Roman"/>
                <w:sz w:val="20"/>
                <w:szCs w:val="20"/>
                <w:lang w:val="ru-RU"/>
              </w:rPr>
              <w:t>базовому</w:t>
            </w:r>
            <w:r w:rsidRPr="001D0D34">
              <w:rPr>
                <w:rFonts w:ascii="Times New Roman" w:hAnsi="Times New Roman"/>
                <w:spacing w:val="21"/>
                <w:sz w:val="20"/>
                <w:szCs w:val="20"/>
                <w:lang w:val="ru-RU"/>
              </w:rPr>
              <w:t xml:space="preserve"> </w:t>
            </w:r>
            <w:r w:rsidRPr="001D0D34">
              <w:rPr>
                <w:rFonts w:ascii="Times New Roman" w:hAnsi="Times New Roman"/>
                <w:sz w:val="20"/>
                <w:szCs w:val="20"/>
                <w:lang w:val="ru-RU"/>
              </w:rPr>
              <w:t>периоду</w:t>
            </w:r>
            <w:r w:rsidRPr="001D0D34">
              <w:rPr>
                <w:rFonts w:ascii="Times New Roman" w:hAnsi="Times New Roman"/>
                <w:spacing w:val="25"/>
                <w:w w:val="99"/>
                <w:sz w:val="20"/>
                <w:szCs w:val="20"/>
                <w:lang w:val="ru-RU"/>
              </w:rPr>
              <w:t xml:space="preserve"> </w:t>
            </w:r>
            <w:r w:rsidRPr="001D0D34">
              <w:rPr>
                <w:rFonts w:ascii="Times New Roman" w:hAnsi="Times New Roman"/>
                <w:spacing w:val="-1"/>
                <w:sz w:val="20"/>
                <w:szCs w:val="20"/>
                <w:lang w:val="ru-RU"/>
              </w:rPr>
              <w:t>актуализации,</w:t>
            </w:r>
            <w:r w:rsidRPr="001D0D34">
              <w:rPr>
                <w:rFonts w:ascii="Times New Roman" w:hAnsi="Times New Roman"/>
                <w:spacing w:val="-11"/>
                <w:sz w:val="20"/>
                <w:szCs w:val="20"/>
                <w:lang w:val="ru-RU"/>
              </w:rPr>
              <w:t xml:space="preserve"> </w:t>
            </w:r>
            <w:r w:rsidRPr="001D0D34">
              <w:rPr>
                <w:rFonts w:ascii="Times New Roman" w:hAnsi="Times New Roman"/>
                <w:sz w:val="20"/>
                <w:szCs w:val="20"/>
                <w:lang w:val="ru-RU"/>
              </w:rPr>
              <w:t>%</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99,4</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98,8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98,2</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97,6</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97,0</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93,9</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90,8</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jc w:val="center"/>
              <w:rPr>
                <w:rFonts w:ascii="Times New Roman" w:eastAsia="Times New Roman" w:hAnsi="Times New Roman" w:cs="Times New Roman"/>
                <w:sz w:val="20"/>
                <w:szCs w:val="20"/>
              </w:rPr>
            </w:pPr>
            <w:r w:rsidRPr="001D0D34">
              <w:rPr>
                <w:rFonts w:ascii="Times New Roman"/>
                <w:sz w:val="20"/>
                <w:szCs w:val="20"/>
              </w:rPr>
              <w:t>87,8</w:t>
            </w:r>
          </w:p>
        </w:tc>
      </w:tr>
      <w:tr w:rsidR="001D0D34" w:rsidTr="001D0D34">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jc w:val="center"/>
              <w:rPr>
                <w:rFonts w:ascii="Times New Roman" w:eastAsia="Times New Roman" w:hAnsi="Times New Roman" w:cs="Times New Roman"/>
                <w:sz w:val="20"/>
                <w:szCs w:val="20"/>
              </w:rPr>
            </w:pPr>
            <w:r w:rsidRPr="001D0D34">
              <w:rPr>
                <w:rFonts w:ascii="Times New Roman"/>
                <w:sz w:val="20"/>
                <w:szCs w:val="20"/>
              </w:rPr>
              <w:t>8.</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pStyle w:val="TableParagraph"/>
              <w:ind w:left="34" w:right="10"/>
              <w:rPr>
                <w:rFonts w:ascii="Times New Roman" w:eastAsia="Times New Roman" w:hAnsi="Times New Roman" w:cs="Times New Roman"/>
                <w:sz w:val="20"/>
                <w:szCs w:val="20"/>
                <w:lang w:val="ru-RU"/>
              </w:rPr>
            </w:pPr>
            <w:r w:rsidRPr="001D0D34">
              <w:rPr>
                <w:rFonts w:ascii="Times New Roman" w:hAnsi="Times New Roman"/>
                <w:sz w:val="20"/>
                <w:szCs w:val="20"/>
                <w:lang w:val="ru-RU"/>
              </w:rPr>
              <w:t>Тариф</w:t>
            </w:r>
            <w:r w:rsidRPr="001D0D34">
              <w:rPr>
                <w:rFonts w:ascii="Times New Roman" w:hAnsi="Times New Roman"/>
                <w:spacing w:val="34"/>
                <w:sz w:val="20"/>
                <w:szCs w:val="20"/>
                <w:lang w:val="ru-RU"/>
              </w:rPr>
              <w:t xml:space="preserve"> </w:t>
            </w:r>
            <w:r w:rsidRPr="001D0D34">
              <w:rPr>
                <w:rFonts w:ascii="Times New Roman" w:hAnsi="Times New Roman"/>
                <w:spacing w:val="-1"/>
                <w:sz w:val="20"/>
                <w:szCs w:val="20"/>
                <w:lang w:val="ru-RU"/>
              </w:rPr>
              <w:t>на</w:t>
            </w:r>
            <w:r w:rsidRPr="001D0D34">
              <w:rPr>
                <w:rFonts w:ascii="Times New Roman" w:hAnsi="Times New Roman"/>
                <w:spacing w:val="34"/>
                <w:sz w:val="20"/>
                <w:szCs w:val="20"/>
                <w:lang w:val="ru-RU"/>
              </w:rPr>
              <w:t xml:space="preserve"> </w:t>
            </w:r>
            <w:r w:rsidRPr="001D0D34">
              <w:rPr>
                <w:rFonts w:ascii="Times New Roman" w:hAnsi="Times New Roman"/>
                <w:spacing w:val="-1"/>
                <w:sz w:val="20"/>
                <w:szCs w:val="20"/>
                <w:lang w:val="ru-RU"/>
              </w:rPr>
              <w:t>тепловую</w:t>
            </w:r>
            <w:r w:rsidRPr="001D0D34">
              <w:rPr>
                <w:rFonts w:ascii="Times New Roman" w:hAnsi="Times New Roman"/>
                <w:spacing w:val="29"/>
                <w:w w:val="99"/>
                <w:sz w:val="20"/>
                <w:szCs w:val="20"/>
                <w:lang w:val="ru-RU"/>
              </w:rPr>
              <w:t xml:space="preserve"> </w:t>
            </w:r>
            <w:r w:rsidRPr="001D0D34">
              <w:rPr>
                <w:rFonts w:ascii="Times New Roman" w:hAnsi="Times New Roman"/>
                <w:spacing w:val="-1"/>
                <w:sz w:val="20"/>
                <w:szCs w:val="20"/>
                <w:lang w:val="ru-RU"/>
              </w:rPr>
              <w:t>энергию,</w:t>
            </w:r>
            <w:r w:rsidRPr="001D0D34">
              <w:rPr>
                <w:rFonts w:ascii="Times New Roman" w:hAnsi="Times New Roman"/>
                <w:spacing w:val="-16"/>
                <w:sz w:val="20"/>
                <w:szCs w:val="20"/>
                <w:lang w:val="ru-RU"/>
              </w:rPr>
              <w:t xml:space="preserve"> </w:t>
            </w:r>
            <w:r w:rsidRPr="001D0D34">
              <w:rPr>
                <w:rFonts w:ascii="Times New Roman" w:hAnsi="Times New Roman"/>
                <w:sz w:val="20"/>
                <w:szCs w:val="20"/>
                <w:lang w:val="ru-RU"/>
              </w:rPr>
              <w:t>руб./Гкал</w:t>
            </w:r>
          </w:p>
        </w:tc>
        <w:tc>
          <w:tcPr>
            <w:tcW w:w="1046"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1935,47</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2019,08</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2068,53</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2068,53</w:t>
            </w:r>
          </w:p>
        </w:tc>
        <w:tc>
          <w:tcPr>
            <w:tcW w:w="853"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2068,53</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2250,99</w:t>
            </w:r>
          </w:p>
        </w:tc>
        <w:tc>
          <w:tcPr>
            <w:tcW w:w="852"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2250,99</w:t>
            </w:r>
          </w:p>
        </w:tc>
        <w:tc>
          <w:tcPr>
            <w:tcW w:w="918"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1D0D34">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2250,99</w:t>
            </w:r>
          </w:p>
        </w:tc>
      </w:tr>
    </w:tbl>
    <w:p w:rsidR="001D0D34" w:rsidRDefault="001D0D34" w:rsidP="00E21E84">
      <w:pPr>
        <w:rPr>
          <w:szCs w:val="24"/>
        </w:rPr>
      </w:pPr>
    </w:p>
    <w:p w:rsidR="001D0D34" w:rsidRDefault="001D0D34" w:rsidP="00E21E84">
      <w:pPr>
        <w:rPr>
          <w:szCs w:val="24"/>
        </w:rPr>
      </w:pPr>
    </w:p>
    <w:p w:rsidR="001D0D34" w:rsidRDefault="001D0D34" w:rsidP="00F477CD">
      <w:pPr>
        <w:ind w:firstLine="0"/>
        <w:rPr>
          <w:szCs w:val="24"/>
        </w:rPr>
      </w:pPr>
    </w:p>
    <w:p w:rsidR="00F477CD" w:rsidRDefault="00F477CD" w:rsidP="00F477CD">
      <w:pPr>
        <w:pStyle w:val="aa"/>
        <w:keepNext/>
      </w:pPr>
      <w:bookmarkStart w:id="295" w:name="_Toc40950924"/>
      <w:r>
        <w:lastRenderedPageBreak/>
        <w:t xml:space="preserve">Таблица </w:t>
      </w:r>
      <w:fldSimple w:instr=" STYLEREF 1 \s ">
        <w:r w:rsidR="00511FF0">
          <w:rPr>
            <w:noProof/>
          </w:rPr>
          <w:t>14</w:t>
        </w:r>
      </w:fldSimple>
      <w:r w:rsidR="00260554">
        <w:t>.</w:t>
      </w:r>
      <w:fldSimple w:instr=" SEQ Таблица \* ARABIC \s 1 ">
        <w:r w:rsidR="00511FF0">
          <w:rPr>
            <w:noProof/>
          </w:rPr>
          <w:t>2</w:t>
        </w:r>
      </w:fldSimple>
      <w:r>
        <w:t xml:space="preserve"> – Показатели тарифно-балансовой модели по системе теплоснабжения п. Березовка ул. Первомайская</w:t>
      </w:r>
      <w:bookmarkEnd w:id="295"/>
    </w:p>
    <w:tbl>
      <w:tblPr>
        <w:tblStyle w:val="TableNormal"/>
        <w:tblW w:w="9639" w:type="dxa"/>
        <w:tblInd w:w="6" w:type="dxa"/>
        <w:tblLayout w:type="fixed"/>
        <w:tblLook w:val="01E0" w:firstRow="1" w:lastRow="1" w:firstColumn="1" w:lastColumn="1" w:noHBand="0" w:noVBand="0"/>
      </w:tblPr>
      <w:tblGrid>
        <w:gridCol w:w="392"/>
        <w:gridCol w:w="2170"/>
        <w:gridCol w:w="884"/>
        <w:gridCol w:w="885"/>
        <w:gridCol w:w="884"/>
        <w:gridCol w:w="885"/>
        <w:gridCol w:w="885"/>
        <w:gridCol w:w="884"/>
        <w:gridCol w:w="885"/>
        <w:gridCol w:w="885"/>
      </w:tblGrid>
      <w:tr w:rsidR="001D0D34" w:rsidTr="00F477CD">
        <w:trPr>
          <w:trHeight w:hRule="exact" w:val="573"/>
        </w:trPr>
        <w:tc>
          <w:tcPr>
            <w:tcW w:w="392" w:type="dxa"/>
            <w:tcBorders>
              <w:top w:val="single" w:sz="5" w:space="0" w:color="000000"/>
              <w:left w:val="single" w:sz="5" w:space="0" w:color="000000"/>
              <w:bottom w:val="single" w:sz="5" w:space="0" w:color="000000"/>
              <w:right w:val="single" w:sz="5" w:space="0" w:color="000000"/>
            </w:tcBorders>
          </w:tcPr>
          <w:p w:rsidR="001D0D34" w:rsidRPr="00F477CD" w:rsidRDefault="001D0D34" w:rsidP="001D0D34">
            <w:pPr>
              <w:pStyle w:val="TableParagraph"/>
              <w:spacing w:line="237" w:lineRule="auto"/>
              <w:ind w:left="44" w:right="65"/>
              <w:rPr>
                <w:rFonts w:ascii="Times New Roman" w:eastAsia="Times New Roman" w:hAnsi="Times New Roman" w:cs="Times New Roman"/>
                <w:sz w:val="20"/>
                <w:szCs w:val="20"/>
                <w:lang w:val="ru-RU"/>
              </w:rPr>
            </w:pPr>
            <w:r w:rsidRPr="00F477CD">
              <w:rPr>
                <w:rFonts w:ascii="Times New Roman" w:eastAsia="Times New Roman" w:hAnsi="Times New Roman" w:cs="Times New Roman"/>
                <w:sz w:val="20"/>
                <w:szCs w:val="20"/>
                <w:lang w:val="ru-RU"/>
              </w:rPr>
              <w:t>№</w:t>
            </w:r>
            <w:r w:rsidRPr="00F477CD">
              <w:rPr>
                <w:rFonts w:ascii="Times New Roman" w:eastAsia="Times New Roman" w:hAnsi="Times New Roman" w:cs="Times New Roman"/>
                <w:w w:val="99"/>
                <w:sz w:val="20"/>
                <w:szCs w:val="20"/>
                <w:lang w:val="ru-RU"/>
              </w:rPr>
              <w:t xml:space="preserve"> </w:t>
            </w:r>
            <w:r w:rsidRPr="00F477CD">
              <w:rPr>
                <w:rFonts w:ascii="Times New Roman" w:eastAsia="Times New Roman" w:hAnsi="Times New Roman" w:cs="Times New Roman"/>
                <w:spacing w:val="-1"/>
                <w:sz w:val="20"/>
                <w:szCs w:val="20"/>
                <w:lang w:val="ru-RU"/>
              </w:rPr>
              <w:t>п/п</w:t>
            </w:r>
          </w:p>
        </w:tc>
        <w:tc>
          <w:tcPr>
            <w:tcW w:w="2170" w:type="dxa"/>
            <w:tcBorders>
              <w:top w:val="single" w:sz="5" w:space="0" w:color="000000"/>
              <w:left w:val="single" w:sz="5" w:space="0" w:color="000000"/>
              <w:bottom w:val="single" w:sz="5" w:space="0" w:color="000000"/>
              <w:right w:val="single" w:sz="5" w:space="0" w:color="000000"/>
              <w:tl2br w:val="single" w:sz="4" w:space="0" w:color="auto"/>
            </w:tcBorders>
          </w:tcPr>
          <w:p w:rsidR="00F477CD" w:rsidRDefault="00F477CD" w:rsidP="00F477CD">
            <w:pPr>
              <w:pStyle w:val="TableParagraph"/>
              <w:ind w:left="34" w:right="10"/>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1D0D34" w:rsidRPr="00F477CD" w:rsidRDefault="00F477CD" w:rsidP="00F477CD">
            <w:pPr>
              <w:pStyle w:val="TableParagraph"/>
              <w:ind w:left="34"/>
              <w:rPr>
                <w:rFonts w:ascii="Times New Roman" w:eastAsia="Times New Roman" w:hAnsi="Times New Roman" w:cs="Times New Roman"/>
                <w:sz w:val="20"/>
                <w:szCs w:val="20"/>
                <w:lang w:val="ru-RU"/>
              </w:rPr>
            </w:pPr>
            <w:r w:rsidRPr="001D0D34">
              <w:rPr>
                <w:rFonts w:ascii="Times New Roman" w:hAnsi="Times New Roman"/>
                <w:spacing w:val="-1"/>
                <w:sz w:val="20"/>
                <w:szCs w:val="20"/>
              </w:rPr>
              <w:t>Показатель</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2019</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2020</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2021</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2022</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2023</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line="248"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2024-</w:t>
            </w:r>
          </w:p>
          <w:p w:rsidR="001D0D34" w:rsidRPr="00F477CD" w:rsidRDefault="001D0D34" w:rsidP="00F477CD">
            <w:pPr>
              <w:pStyle w:val="TableParagraph"/>
              <w:spacing w:line="252"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2028</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line="248"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2029-</w:t>
            </w:r>
          </w:p>
          <w:p w:rsidR="001D0D34" w:rsidRPr="00F477CD" w:rsidRDefault="001D0D34" w:rsidP="00F477CD">
            <w:pPr>
              <w:pStyle w:val="TableParagraph"/>
              <w:spacing w:line="252"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2033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line="248"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2034-</w:t>
            </w:r>
          </w:p>
          <w:p w:rsidR="001D0D34" w:rsidRPr="00F477CD" w:rsidRDefault="001D0D34" w:rsidP="00F477CD">
            <w:pPr>
              <w:pStyle w:val="TableParagraph"/>
              <w:spacing w:line="252"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2038</w:t>
            </w:r>
          </w:p>
        </w:tc>
      </w:tr>
      <w:tr w:rsidR="001D0D34"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F477CD" w:rsidRDefault="001D0D34" w:rsidP="001D0D34">
            <w:pPr>
              <w:pStyle w:val="TableParagraph"/>
              <w:spacing w:line="269" w:lineRule="exact"/>
              <w:ind w:left="102"/>
              <w:rPr>
                <w:rFonts w:ascii="Times New Roman" w:eastAsia="Times New Roman" w:hAnsi="Times New Roman" w:cs="Times New Roman"/>
                <w:sz w:val="20"/>
                <w:szCs w:val="20"/>
                <w:lang w:val="ru-RU"/>
              </w:rPr>
            </w:pPr>
            <w:r w:rsidRPr="00F477CD">
              <w:rPr>
                <w:rFonts w:ascii="Times New Roman"/>
                <w:sz w:val="20"/>
                <w:szCs w:val="20"/>
                <w:lang w:val="ru-RU"/>
              </w:rPr>
              <w:t>1.</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Индексы-дефляторы МЭР</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10"/>
              <w:jc w:val="center"/>
              <w:rPr>
                <w:rFonts w:ascii="Times New Roman" w:eastAsia="Times New Roman" w:hAnsi="Times New Roman" w:cs="Times New Roman"/>
                <w:sz w:val="20"/>
                <w:szCs w:val="20"/>
                <w:lang w:val="ru-RU"/>
              </w:rPr>
            </w:pPr>
            <w:r w:rsidRPr="00F477CD">
              <w:rPr>
                <w:rFonts w:ascii="Times New Roman"/>
                <w:sz w:val="20"/>
                <w:szCs w:val="20"/>
                <w:lang w:val="ru-RU"/>
              </w:rPr>
              <w:t>104,4</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10"/>
              <w:jc w:val="center"/>
              <w:rPr>
                <w:rFonts w:ascii="Times New Roman" w:eastAsia="Times New Roman" w:hAnsi="Times New Roman" w:cs="Times New Roman"/>
                <w:sz w:val="20"/>
                <w:szCs w:val="20"/>
                <w:lang w:val="ru-RU"/>
              </w:rPr>
            </w:pPr>
            <w:r w:rsidRPr="00F477CD">
              <w:rPr>
                <w:rFonts w:ascii="Times New Roman"/>
                <w:sz w:val="20"/>
                <w:szCs w:val="20"/>
                <w:lang w:val="ru-RU"/>
              </w:rPr>
              <w:t>104,3</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10"/>
              <w:jc w:val="center"/>
              <w:rPr>
                <w:rFonts w:ascii="Times New Roman" w:eastAsia="Times New Roman" w:hAnsi="Times New Roman" w:cs="Times New Roman"/>
                <w:sz w:val="20"/>
                <w:szCs w:val="20"/>
                <w:lang w:val="ru-RU"/>
              </w:rPr>
            </w:pPr>
            <w:r w:rsidRPr="00F477CD">
              <w:rPr>
                <w:rFonts w:ascii="Times New Roman"/>
                <w:sz w:val="20"/>
                <w:szCs w:val="20"/>
                <w:lang w:val="ru-RU"/>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F477CD">
            <w:pPr>
              <w:pStyle w:val="TableParagraph"/>
              <w:spacing w:before="110"/>
              <w:jc w:val="center"/>
              <w:rPr>
                <w:rFonts w:ascii="Times New Roman" w:eastAsia="Times New Roman" w:hAnsi="Times New Roman" w:cs="Times New Roman"/>
                <w:sz w:val="20"/>
                <w:szCs w:val="20"/>
                <w:lang w:val="ru-RU"/>
              </w:rPr>
            </w:pPr>
            <w:r w:rsidRPr="00F477CD">
              <w:rPr>
                <w:rFonts w:ascii="Times New Roman"/>
                <w:sz w:val="20"/>
                <w:szCs w:val="20"/>
                <w:lang w:val="ru-RU"/>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10"/>
              <w:jc w:val="center"/>
              <w:rPr>
                <w:rFonts w:ascii="Times New Roman" w:eastAsia="Times New Roman" w:hAnsi="Times New Roman" w:cs="Times New Roman"/>
                <w:sz w:val="20"/>
                <w:szCs w:val="20"/>
              </w:rPr>
            </w:pPr>
            <w:r w:rsidRPr="001D0D34">
              <w:rPr>
                <w:rFonts w:ascii="Times New Roman"/>
                <w:sz w:val="20"/>
                <w:szCs w:val="20"/>
              </w:rPr>
              <w:t>104,3</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10"/>
              <w:jc w:val="center"/>
              <w:rPr>
                <w:rFonts w:ascii="Times New Roman" w:eastAsia="Times New Roman" w:hAnsi="Times New Roman" w:cs="Times New Roman"/>
                <w:sz w:val="20"/>
                <w:szCs w:val="20"/>
              </w:rPr>
            </w:pPr>
            <w:r w:rsidRPr="001D0D34">
              <w:rPr>
                <w:rFonts w:ascii="Times New Roman"/>
                <w:sz w:val="20"/>
                <w:szCs w:val="20"/>
              </w:rPr>
              <w:t>113,5</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10"/>
              <w:jc w:val="center"/>
              <w:rPr>
                <w:rFonts w:ascii="Times New Roman" w:eastAsia="Times New Roman" w:hAnsi="Times New Roman" w:cs="Times New Roman"/>
                <w:sz w:val="20"/>
                <w:szCs w:val="20"/>
              </w:rPr>
            </w:pPr>
            <w:r w:rsidRPr="001D0D34">
              <w:rPr>
                <w:rFonts w:ascii="Times New Roman"/>
                <w:sz w:val="20"/>
                <w:szCs w:val="20"/>
              </w:rPr>
              <w:t>113,5</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10"/>
              <w:jc w:val="center"/>
              <w:rPr>
                <w:rFonts w:ascii="Times New Roman" w:eastAsia="Times New Roman" w:hAnsi="Times New Roman" w:cs="Times New Roman"/>
                <w:sz w:val="20"/>
                <w:szCs w:val="20"/>
              </w:rPr>
            </w:pPr>
            <w:r w:rsidRPr="001D0D34">
              <w:rPr>
                <w:rFonts w:ascii="Times New Roman"/>
                <w:sz w:val="20"/>
                <w:szCs w:val="20"/>
              </w:rPr>
              <w:t>113,5</w:t>
            </w:r>
          </w:p>
        </w:tc>
      </w:tr>
      <w:tr w:rsidR="001D0D34"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2.</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Установленная тепловая мощность, Гкал/ч</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1,376</w:t>
            </w:r>
          </w:p>
        </w:tc>
      </w:tr>
      <w:tr w:rsidR="001D0D34"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3.</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Тепловая нагрузка потребителей, Гкал/ч</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0,653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0,653</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0,653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0,977</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0,977</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0,977</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0,977</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0,977</w:t>
            </w:r>
          </w:p>
        </w:tc>
      </w:tr>
      <w:tr w:rsidR="001D0D34" w:rsidTr="00F477CD">
        <w:trPr>
          <w:trHeight w:hRule="exact" w:val="701"/>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4.</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Отпуск теплоэнергии с коллекторов, Гкал/ч.</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2095,0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2087,0</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2078,0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2910,0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2902,0</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2857,0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2813,0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2760,0</w:t>
            </w:r>
          </w:p>
        </w:tc>
      </w:tr>
      <w:tr w:rsidR="001D0D34" w:rsidTr="00F477CD">
        <w:trPr>
          <w:trHeight w:hRule="exact" w:val="286"/>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5.</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ind w:firstLine="0"/>
              <w:jc w:val="left"/>
              <w:rPr>
                <w:sz w:val="20"/>
                <w:szCs w:val="20"/>
              </w:rPr>
            </w:pPr>
            <w:r w:rsidRPr="001D0D34">
              <w:rPr>
                <w:sz w:val="20"/>
                <w:szCs w:val="20"/>
              </w:rPr>
              <w:t>Топливо</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r>
      <w:tr w:rsidR="001D0D34" w:rsidTr="00F477CD">
        <w:trPr>
          <w:trHeight w:hRule="exact" w:val="286"/>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rPr>
                <w:sz w:val="20"/>
                <w:szCs w:val="20"/>
              </w:rPr>
            </w:pP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ind w:firstLine="0"/>
              <w:jc w:val="left"/>
              <w:rPr>
                <w:sz w:val="20"/>
                <w:szCs w:val="20"/>
              </w:rPr>
            </w:pPr>
            <w:r w:rsidRPr="001D0D34">
              <w:rPr>
                <w:sz w:val="20"/>
                <w:szCs w:val="20"/>
              </w:rPr>
              <w:t>Уголь, т/год</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339,00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338,00</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336,00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470,00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469,00</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462,00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455,00</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4"/>
              <w:jc w:val="center"/>
              <w:rPr>
                <w:rFonts w:ascii="Times New Roman" w:eastAsia="Times New Roman" w:hAnsi="Times New Roman" w:cs="Times New Roman"/>
                <w:sz w:val="20"/>
                <w:szCs w:val="20"/>
              </w:rPr>
            </w:pPr>
            <w:r w:rsidRPr="001D0D34">
              <w:rPr>
                <w:rFonts w:ascii="Times New Roman"/>
                <w:sz w:val="20"/>
                <w:szCs w:val="20"/>
              </w:rPr>
              <w:t>446,00</w:t>
            </w:r>
          </w:p>
        </w:tc>
      </w:tr>
      <w:tr w:rsidR="001D0D34" w:rsidTr="00F477CD">
        <w:trPr>
          <w:trHeight w:hRule="exact" w:val="286"/>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rPr>
                <w:sz w:val="20"/>
                <w:szCs w:val="20"/>
              </w:rPr>
            </w:pP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B61F99">
            <w:pPr>
              <w:ind w:firstLine="0"/>
              <w:jc w:val="left"/>
              <w:rPr>
                <w:sz w:val="20"/>
                <w:szCs w:val="20"/>
              </w:rPr>
            </w:pPr>
            <w:r w:rsidRPr="001D0D34">
              <w:rPr>
                <w:sz w:val="20"/>
                <w:szCs w:val="20"/>
              </w:rPr>
              <w:t>Газ, тыс.м</w:t>
            </w:r>
            <w:r w:rsidRPr="00B61F99">
              <w:rPr>
                <w:sz w:val="20"/>
                <w:szCs w:val="20"/>
                <w:vertAlign w:val="superscript"/>
              </w:rPr>
              <w:t>3</w:t>
            </w:r>
            <w:r w:rsidRPr="001D0D34">
              <w:rPr>
                <w:sz w:val="20"/>
                <w:szCs w:val="20"/>
              </w:rPr>
              <w:t>/год</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6"/>
              <w:jc w:val="center"/>
              <w:rPr>
                <w:rFonts w:ascii="Times New Roman" w:eastAsia="Times New Roman" w:hAnsi="Times New Roman" w:cs="Times New Roman"/>
                <w:sz w:val="20"/>
                <w:szCs w:val="20"/>
              </w:rPr>
            </w:pPr>
            <w:r w:rsidRPr="001D0D34">
              <w:rPr>
                <w:rFonts w:ascii="Times New Roman"/>
                <w:sz w:val="20"/>
                <w:szCs w:val="20"/>
              </w:rPr>
              <w:t>369,00</w:t>
            </w:r>
          </w:p>
        </w:tc>
      </w:tr>
      <w:tr w:rsidR="001D0D34" w:rsidTr="00F477CD">
        <w:trPr>
          <w:trHeight w:hRule="exact" w:val="471"/>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6.</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Сокращение расходов на топливо, тыс.руб</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3,2</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6,3</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12,6</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-409,5</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3,2</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25,2</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47,3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75,6</w:t>
            </w:r>
          </w:p>
        </w:tc>
      </w:tr>
      <w:tr w:rsidR="001D0D34" w:rsidTr="00F477CD">
        <w:trPr>
          <w:trHeight w:hRule="exact" w:val="1408"/>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7.</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Отношение текущих расходов теплоснабжающей организации к базовому периоду актуализации, %</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99,7</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99,4</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98,8</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138,2</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99,8</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98,3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96,8</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jc w:val="center"/>
              <w:rPr>
                <w:rFonts w:ascii="Times New Roman" w:eastAsia="Times New Roman" w:hAnsi="Times New Roman" w:cs="Times New Roman"/>
                <w:sz w:val="20"/>
                <w:szCs w:val="20"/>
              </w:rPr>
            </w:pPr>
            <w:r w:rsidRPr="001D0D34">
              <w:rPr>
                <w:rFonts w:ascii="Times New Roman"/>
                <w:sz w:val="20"/>
                <w:szCs w:val="20"/>
              </w:rPr>
              <w:t>94,9</w:t>
            </w:r>
          </w:p>
        </w:tc>
      </w:tr>
      <w:tr w:rsidR="001D0D34"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1D0D34" w:rsidRPr="001D0D34" w:rsidRDefault="001D0D34" w:rsidP="001D0D34">
            <w:pPr>
              <w:pStyle w:val="TableParagraph"/>
              <w:spacing w:line="267" w:lineRule="exact"/>
              <w:ind w:left="102"/>
              <w:rPr>
                <w:rFonts w:ascii="Times New Roman" w:eastAsia="Times New Roman" w:hAnsi="Times New Roman" w:cs="Times New Roman"/>
                <w:sz w:val="20"/>
                <w:szCs w:val="20"/>
              </w:rPr>
            </w:pPr>
            <w:r w:rsidRPr="001D0D34">
              <w:rPr>
                <w:rFonts w:ascii="Times New Roman"/>
                <w:sz w:val="20"/>
                <w:szCs w:val="20"/>
              </w:rPr>
              <w:t>8.</w:t>
            </w:r>
          </w:p>
        </w:tc>
        <w:tc>
          <w:tcPr>
            <w:tcW w:w="2170" w:type="dxa"/>
            <w:tcBorders>
              <w:top w:val="single" w:sz="5" w:space="0" w:color="000000"/>
              <w:left w:val="single" w:sz="5" w:space="0" w:color="000000"/>
              <w:bottom w:val="single" w:sz="5" w:space="0" w:color="000000"/>
              <w:right w:val="single" w:sz="5" w:space="0" w:color="000000"/>
            </w:tcBorders>
            <w:vAlign w:val="center"/>
          </w:tcPr>
          <w:p w:rsidR="001D0D34" w:rsidRPr="00F477CD" w:rsidRDefault="001D0D34" w:rsidP="00B61F99">
            <w:pPr>
              <w:ind w:firstLine="0"/>
              <w:jc w:val="left"/>
              <w:rPr>
                <w:sz w:val="20"/>
                <w:szCs w:val="20"/>
                <w:lang w:val="ru-RU"/>
              </w:rPr>
            </w:pPr>
            <w:r w:rsidRPr="00F477CD">
              <w:rPr>
                <w:sz w:val="20"/>
                <w:szCs w:val="20"/>
                <w:lang w:val="ru-RU"/>
              </w:rPr>
              <w:t>Тариф на тепловую энергию, руб./Гкал</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1935,47</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2019,08</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2068,53</w:t>
            </w:r>
          </w:p>
        </w:tc>
        <w:tc>
          <w:tcPr>
            <w:tcW w:w="884"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2250,99</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2250,99</w:t>
            </w:r>
          </w:p>
        </w:tc>
        <w:tc>
          <w:tcPr>
            <w:tcW w:w="885" w:type="dxa"/>
            <w:tcBorders>
              <w:top w:val="single" w:sz="5" w:space="0" w:color="000000"/>
              <w:left w:val="single" w:sz="5" w:space="0" w:color="000000"/>
              <w:bottom w:val="single" w:sz="5" w:space="0" w:color="000000"/>
              <w:right w:val="single" w:sz="5" w:space="0" w:color="000000"/>
            </w:tcBorders>
            <w:vAlign w:val="center"/>
          </w:tcPr>
          <w:p w:rsidR="001D0D34" w:rsidRPr="001D0D34" w:rsidRDefault="001D0D34" w:rsidP="00F477CD">
            <w:pPr>
              <w:pStyle w:val="TableParagraph"/>
              <w:spacing w:before="107"/>
              <w:jc w:val="center"/>
              <w:rPr>
                <w:rFonts w:ascii="Times New Roman" w:eastAsia="Times New Roman" w:hAnsi="Times New Roman" w:cs="Times New Roman"/>
                <w:sz w:val="20"/>
                <w:szCs w:val="20"/>
              </w:rPr>
            </w:pPr>
            <w:r w:rsidRPr="001D0D34">
              <w:rPr>
                <w:rFonts w:ascii="Times New Roman"/>
                <w:sz w:val="20"/>
                <w:szCs w:val="20"/>
              </w:rPr>
              <w:t>2250,99</w:t>
            </w:r>
          </w:p>
        </w:tc>
      </w:tr>
    </w:tbl>
    <w:p w:rsidR="001D0D34" w:rsidRDefault="001D0D34" w:rsidP="00E21E84">
      <w:pPr>
        <w:rPr>
          <w:szCs w:val="24"/>
        </w:rPr>
      </w:pPr>
    </w:p>
    <w:p w:rsidR="00F477CD" w:rsidRDefault="00F477CD" w:rsidP="00F477CD">
      <w:pPr>
        <w:pStyle w:val="aa"/>
        <w:keepNext/>
      </w:pPr>
      <w:bookmarkStart w:id="296" w:name="_Toc40950925"/>
      <w:r>
        <w:t xml:space="preserve">Таблица </w:t>
      </w:r>
      <w:fldSimple w:instr=" STYLEREF 1 \s ">
        <w:r w:rsidR="00511FF0">
          <w:rPr>
            <w:noProof/>
          </w:rPr>
          <w:t>14</w:t>
        </w:r>
      </w:fldSimple>
      <w:r w:rsidR="00260554">
        <w:t>.</w:t>
      </w:r>
      <w:fldSimple w:instr=" SEQ Таблица \* ARABIC \s 1 ">
        <w:r w:rsidR="00511FF0">
          <w:rPr>
            <w:noProof/>
          </w:rPr>
          <w:t>3</w:t>
        </w:r>
      </w:fldSimple>
      <w:r>
        <w:t xml:space="preserve"> – Показатели тарифно-балансовой модели по системе теплоснабжения п. Березовка ул. Лесная</w:t>
      </w:r>
      <w:bookmarkEnd w:id="296"/>
    </w:p>
    <w:tbl>
      <w:tblPr>
        <w:tblStyle w:val="TableNormal"/>
        <w:tblW w:w="9639" w:type="dxa"/>
        <w:tblInd w:w="6" w:type="dxa"/>
        <w:tblLayout w:type="fixed"/>
        <w:tblLook w:val="01E0" w:firstRow="1" w:lastRow="1" w:firstColumn="1" w:lastColumn="1" w:noHBand="0" w:noVBand="0"/>
      </w:tblPr>
      <w:tblGrid>
        <w:gridCol w:w="392"/>
        <w:gridCol w:w="2170"/>
        <w:gridCol w:w="884"/>
        <w:gridCol w:w="885"/>
        <w:gridCol w:w="884"/>
        <w:gridCol w:w="885"/>
        <w:gridCol w:w="885"/>
        <w:gridCol w:w="884"/>
        <w:gridCol w:w="885"/>
        <w:gridCol w:w="885"/>
      </w:tblGrid>
      <w:tr w:rsidR="00F477CD" w:rsidTr="00F477CD">
        <w:trPr>
          <w:trHeight w:hRule="exact" w:val="516"/>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37" w:lineRule="auto"/>
              <w:ind w:left="44" w:right="65"/>
              <w:rPr>
                <w:rFonts w:ascii="Times New Roman" w:eastAsia="Times New Roman" w:hAnsi="Times New Roman" w:cs="Times New Roman"/>
                <w:sz w:val="20"/>
                <w:szCs w:val="20"/>
                <w:lang w:val="ru-RU"/>
              </w:rPr>
            </w:pPr>
            <w:r w:rsidRPr="00F477CD">
              <w:rPr>
                <w:rFonts w:ascii="Times New Roman" w:eastAsia="Times New Roman" w:hAnsi="Times New Roman" w:cs="Times New Roman"/>
                <w:sz w:val="20"/>
                <w:szCs w:val="20"/>
                <w:lang w:val="ru-RU"/>
              </w:rPr>
              <w:t>№</w:t>
            </w:r>
            <w:r w:rsidRPr="00F477CD">
              <w:rPr>
                <w:rFonts w:ascii="Times New Roman" w:eastAsia="Times New Roman" w:hAnsi="Times New Roman" w:cs="Times New Roman"/>
                <w:w w:val="99"/>
                <w:sz w:val="20"/>
                <w:szCs w:val="20"/>
                <w:lang w:val="ru-RU"/>
              </w:rPr>
              <w:t xml:space="preserve"> </w:t>
            </w:r>
            <w:r w:rsidRPr="00F477CD">
              <w:rPr>
                <w:rFonts w:ascii="Times New Roman" w:eastAsia="Times New Roman" w:hAnsi="Times New Roman" w:cs="Times New Roman"/>
                <w:spacing w:val="-1"/>
                <w:sz w:val="20"/>
                <w:szCs w:val="20"/>
                <w:lang w:val="ru-RU"/>
              </w:rPr>
              <w:t>п/п</w:t>
            </w:r>
          </w:p>
        </w:tc>
        <w:tc>
          <w:tcPr>
            <w:tcW w:w="2170" w:type="dxa"/>
            <w:tcBorders>
              <w:top w:val="single" w:sz="5" w:space="0" w:color="000000"/>
              <w:left w:val="single" w:sz="5" w:space="0" w:color="000000"/>
              <w:bottom w:val="single" w:sz="5" w:space="0" w:color="000000"/>
              <w:right w:val="single" w:sz="5" w:space="0" w:color="000000"/>
              <w:tl2br w:val="single" w:sz="4" w:space="0" w:color="auto"/>
            </w:tcBorders>
          </w:tcPr>
          <w:p w:rsidR="00F477CD" w:rsidRDefault="00F477CD" w:rsidP="00F477CD">
            <w:pPr>
              <w:pStyle w:val="TableParagraph"/>
              <w:ind w:left="34" w:right="10"/>
              <w:jc w:val="right"/>
              <w:rPr>
                <w:rFonts w:ascii="Times New Roman" w:hAnsi="Times New Roman"/>
                <w:spacing w:val="-1"/>
                <w:sz w:val="20"/>
                <w:szCs w:val="20"/>
                <w:lang w:val="ru-RU"/>
              </w:rPr>
            </w:pPr>
            <w:r>
              <w:rPr>
                <w:rFonts w:ascii="Times New Roman" w:hAnsi="Times New Roman"/>
                <w:spacing w:val="-1"/>
                <w:sz w:val="20"/>
                <w:szCs w:val="20"/>
                <w:lang w:val="ru-RU"/>
              </w:rPr>
              <w:t>Год</w:t>
            </w:r>
          </w:p>
          <w:p w:rsidR="00F477CD" w:rsidRPr="00F477CD" w:rsidRDefault="00F477CD" w:rsidP="00F477CD">
            <w:pPr>
              <w:pStyle w:val="TableParagraph"/>
              <w:ind w:left="34"/>
              <w:rPr>
                <w:rFonts w:ascii="Times New Roman" w:eastAsia="Times New Roman" w:hAnsi="Times New Roman" w:cs="Times New Roman"/>
                <w:sz w:val="20"/>
                <w:szCs w:val="20"/>
                <w:lang w:val="ru-RU"/>
              </w:rPr>
            </w:pPr>
            <w:r w:rsidRPr="00F477CD">
              <w:rPr>
                <w:rFonts w:ascii="Times New Roman" w:hAnsi="Times New Roman"/>
                <w:spacing w:val="-1"/>
                <w:sz w:val="20"/>
                <w:szCs w:val="20"/>
                <w:lang w:val="ru-RU"/>
              </w:rPr>
              <w:t>Показатель</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2019</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2020</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2021</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20"/>
              <w:jc w:val="center"/>
              <w:rPr>
                <w:rFonts w:ascii="Times New Roman" w:eastAsia="Times New Roman" w:hAnsi="Times New Roman" w:cs="Times New Roman"/>
                <w:sz w:val="20"/>
                <w:szCs w:val="20"/>
                <w:lang w:val="ru-RU"/>
              </w:rPr>
            </w:pPr>
            <w:r w:rsidRPr="00F477CD">
              <w:rPr>
                <w:rFonts w:ascii="Times New Roman"/>
                <w:sz w:val="20"/>
                <w:szCs w:val="20"/>
                <w:lang w:val="ru-RU"/>
              </w:rPr>
              <w:t>2023</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line="248"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2024-</w:t>
            </w:r>
          </w:p>
          <w:p w:rsidR="00F477CD" w:rsidRPr="00F477CD" w:rsidRDefault="00F477CD" w:rsidP="00F477CD">
            <w:pPr>
              <w:pStyle w:val="TableParagraph"/>
              <w:spacing w:line="252"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2028</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line="248"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2029-</w:t>
            </w:r>
          </w:p>
          <w:p w:rsidR="00F477CD" w:rsidRPr="00F477CD" w:rsidRDefault="00F477CD" w:rsidP="00F477CD">
            <w:pPr>
              <w:pStyle w:val="TableParagraph"/>
              <w:spacing w:line="252"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2033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line="248"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2034-</w:t>
            </w:r>
          </w:p>
          <w:p w:rsidR="00F477CD" w:rsidRPr="00F477CD" w:rsidRDefault="00F477CD" w:rsidP="00F477CD">
            <w:pPr>
              <w:pStyle w:val="TableParagraph"/>
              <w:spacing w:line="252" w:lineRule="exact"/>
              <w:jc w:val="center"/>
              <w:rPr>
                <w:rFonts w:ascii="Times New Roman" w:eastAsia="Times New Roman" w:hAnsi="Times New Roman" w:cs="Times New Roman"/>
                <w:sz w:val="20"/>
                <w:szCs w:val="20"/>
                <w:lang w:val="ru-RU"/>
              </w:rPr>
            </w:pPr>
            <w:r w:rsidRPr="00F477CD">
              <w:rPr>
                <w:rFonts w:ascii="Times New Roman"/>
                <w:sz w:val="20"/>
                <w:szCs w:val="20"/>
                <w:lang w:val="ru-RU"/>
              </w:rPr>
              <w:t>2038</w:t>
            </w:r>
          </w:p>
        </w:tc>
      </w:tr>
      <w:tr w:rsidR="00F477CD"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lang w:val="ru-RU"/>
              </w:rPr>
            </w:pPr>
            <w:r w:rsidRPr="00F477CD">
              <w:rPr>
                <w:rFonts w:ascii="Times New Roman"/>
                <w:sz w:val="20"/>
                <w:szCs w:val="20"/>
                <w:lang w:val="ru-RU"/>
              </w:rPr>
              <w:t>1.</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Индексы-дефляторы МЭР</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lang w:val="ru-RU"/>
              </w:rPr>
            </w:pPr>
            <w:r w:rsidRPr="00F477CD">
              <w:rPr>
                <w:rFonts w:ascii="Times New Roman"/>
                <w:sz w:val="20"/>
                <w:szCs w:val="20"/>
                <w:lang w:val="ru-RU"/>
              </w:rPr>
              <w:t>104,4</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lang w:val="ru-RU"/>
              </w:rPr>
            </w:pPr>
            <w:r w:rsidRPr="00F477CD">
              <w:rPr>
                <w:rFonts w:ascii="Times New Roman"/>
                <w:sz w:val="20"/>
                <w:szCs w:val="20"/>
                <w:lang w:val="ru-RU"/>
              </w:rPr>
              <w:t>104,3</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lang w:val="ru-RU"/>
              </w:rPr>
            </w:pPr>
            <w:r w:rsidRPr="00F477CD">
              <w:rPr>
                <w:rFonts w:ascii="Times New Roman"/>
                <w:sz w:val="20"/>
                <w:szCs w:val="20"/>
                <w:lang w:val="ru-RU"/>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lang w:val="ru-RU"/>
              </w:rPr>
              <w:t>104</w:t>
            </w:r>
            <w:r w:rsidRPr="00F477CD">
              <w:rPr>
                <w:rFonts w:ascii="Times New Roman"/>
                <w:sz w:val="20"/>
                <w:szCs w:val="20"/>
              </w:rPr>
              <w:t>,3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104,3</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113,5</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113,5</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113,5</w:t>
            </w:r>
          </w:p>
        </w:tc>
      </w:tr>
      <w:tr w:rsidR="00F477CD" w:rsidTr="00F477CD">
        <w:trPr>
          <w:trHeight w:hRule="exact" w:val="471"/>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rPr>
            </w:pPr>
            <w:r w:rsidRPr="00F477CD">
              <w:rPr>
                <w:rFonts w:ascii="Times New Roman"/>
                <w:sz w:val="20"/>
                <w:szCs w:val="20"/>
              </w:rPr>
              <w:t>2.</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Установленная тепловая мощность, Гкал/ч</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1,032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8"/>
              <w:jc w:val="center"/>
              <w:rPr>
                <w:rFonts w:ascii="Times New Roman" w:eastAsia="Times New Roman" w:hAnsi="Times New Roman" w:cs="Times New Roman"/>
                <w:sz w:val="20"/>
                <w:szCs w:val="20"/>
              </w:rPr>
            </w:pPr>
            <w:r w:rsidRPr="00F477CD">
              <w:rPr>
                <w:rFonts w:ascii="Times New Roman"/>
                <w:sz w:val="20"/>
                <w:szCs w:val="20"/>
              </w:rPr>
              <w:t>0,069</w:t>
            </w:r>
          </w:p>
        </w:tc>
      </w:tr>
      <w:tr w:rsidR="00F477CD"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rPr>
            </w:pPr>
            <w:r w:rsidRPr="00F477CD">
              <w:rPr>
                <w:rFonts w:ascii="Times New Roman"/>
                <w:sz w:val="20"/>
                <w:szCs w:val="20"/>
              </w:rPr>
              <w:t>3.</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Тепловая нагрузка потребителей, Гкал/ч</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0,66</w:t>
            </w:r>
          </w:p>
        </w:tc>
      </w:tr>
      <w:tr w:rsidR="00F477CD" w:rsidTr="00F477CD">
        <w:trPr>
          <w:trHeight w:hRule="exact" w:val="698"/>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rPr>
            </w:pPr>
            <w:r w:rsidRPr="00F477CD">
              <w:rPr>
                <w:rFonts w:ascii="Times New Roman"/>
                <w:sz w:val="20"/>
                <w:szCs w:val="20"/>
              </w:rPr>
              <w:t>4.</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Отпуск теплоэнергии с коллекторов, Гкал/ч.</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1979,0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1976,0</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1974,0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1971,0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1968,0</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1949,0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1929,0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1907,0</w:t>
            </w:r>
          </w:p>
        </w:tc>
      </w:tr>
      <w:tr w:rsidR="00F477CD" w:rsidTr="00F477CD">
        <w:trPr>
          <w:trHeight w:hRule="exact" w:val="288"/>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9" w:lineRule="exact"/>
              <w:ind w:left="102"/>
              <w:rPr>
                <w:rFonts w:ascii="Times New Roman" w:eastAsia="Times New Roman" w:hAnsi="Times New Roman" w:cs="Times New Roman"/>
                <w:sz w:val="20"/>
                <w:szCs w:val="20"/>
              </w:rPr>
            </w:pPr>
            <w:r w:rsidRPr="00F477CD">
              <w:rPr>
                <w:rFonts w:ascii="Times New Roman"/>
                <w:sz w:val="20"/>
                <w:szCs w:val="20"/>
              </w:rPr>
              <w:t>5.</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rPr>
            </w:pPr>
            <w:r w:rsidRPr="00F477CD">
              <w:rPr>
                <w:sz w:val="20"/>
                <w:szCs w:val="20"/>
              </w:rPr>
              <w:t>Топливо</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r>
      <w:tr w:rsidR="00F477CD" w:rsidTr="00F477CD">
        <w:trPr>
          <w:trHeight w:hRule="exact" w:val="286"/>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rPr>
                <w:sz w:val="20"/>
                <w:szCs w:val="20"/>
              </w:rPr>
            </w:pP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rPr>
            </w:pPr>
            <w:r w:rsidRPr="00F477CD">
              <w:rPr>
                <w:sz w:val="20"/>
                <w:szCs w:val="20"/>
              </w:rPr>
              <w:t>Уголь, т/год</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320,00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320,00</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319,00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319,00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318,00</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315,00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312,00</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309,00</w:t>
            </w:r>
          </w:p>
        </w:tc>
      </w:tr>
      <w:tr w:rsidR="00F477CD" w:rsidTr="00F477CD">
        <w:trPr>
          <w:trHeight w:hRule="exact" w:val="286"/>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rPr>
                <w:sz w:val="20"/>
                <w:szCs w:val="20"/>
              </w:rPr>
            </w:pP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rPr>
            </w:pPr>
            <w:r w:rsidRPr="00F477CD">
              <w:rPr>
                <w:sz w:val="20"/>
                <w:szCs w:val="20"/>
              </w:rPr>
              <w:t>Газ, тыс.м</w:t>
            </w:r>
            <w:r w:rsidRPr="00B61F99">
              <w:rPr>
                <w:sz w:val="20"/>
                <w:szCs w:val="20"/>
                <w:vertAlign w:val="superscript"/>
              </w:rPr>
              <w:t>3</w:t>
            </w:r>
            <w:r w:rsidRPr="00F477CD">
              <w:rPr>
                <w:sz w:val="20"/>
                <w:szCs w:val="20"/>
              </w:rPr>
              <w:t>/год</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4"/>
              <w:jc w:val="center"/>
              <w:rPr>
                <w:rFonts w:ascii="Times New Roman" w:eastAsia="Times New Roman" w:hAnsi="Times New Roman" w:cs="Times New Roman"/>
                <w:sz w:val="20"/>
                <w:szCs w:val="20"/>
              </w:rPr>
            </w:pPr>
            <w:r w:rsidRPr="00F477CD">
              <w:rPr>
                <w:rFonts w:ascii="Times New Roman"/>
                <w:sz w:val="20"/>
                <w:szCs w:val="20"/>
              </w:rPr>
              <w:t>256,00</w:t>
            </w:r>
          </w:p>
        </w:tc>
      </w:tr>
      <w:tr w:rsidR="00F477CD"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rPr>
            </w:pPr>
            <w:r w:rsidRPr="00F477CD">
              <w:rPr>
                <w:rFonts w:ascii="Times New Roman"/>
                <w:sz w:val="20"/>
                <w:szCs w:val="20"/>
              </w:rPr>
              <w:t>6.</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Сокращение расходов на топливо, тыс.руб</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3,2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3,2</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6,3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6,3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9,5</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18,9</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28,4</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37,8</w:t>
            </w:r>
          </w:p>
        </w:tc>
      </w:tr>
      <w:tr w:rsidR="00F477CD" w:rsidTr="00F477CD">
        <w:trPr>
          <w:trHeight w:hRule="exact" w:val="1378"/>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rPr>
            </w:pPr>
            <w:r w:rsidRPr="00F477CD">
              <w:rPr>
                <w:rFonts w:ascii="Times New Roman"/>
                <w:sz w:val="20"/>
                <w:szCs w:val="20"/>
              </w:rPr>
              <w:t>7.</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Отношение текущих расходов теплоснабжающей организации к базовому периоду актуализации, %</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99,7</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99,7</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99,4</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99,4</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99,1</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98,1</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97,2</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jc w:val="center"/>
              <w:rPr>
                <w:rFonts w:ascii="Times New Roman" w:eastAsia="Times New Roman" w:hAnsi="Times New Roman" w:cs="Times New Roman"/>
                <w:sz w:val="20"/>
                <w:szCs w:val="20"/>
              </w:rPr>
            </w:pPr>
            <w:r w:rsidRPr="00F477CD">
              <w:rPr>
                <w:rFonts w:ascii="Times New Roman"/>
                <w:sz w:val="20"/>
                <w:szCs w:val="20"/>
              </w:rPr>
              <w:t>96,3</w:t>
            </w:r>
          </w:p>
        </w:tc>
      </w:tr>
      <w:tr w:rsidR="00F477CD" w:rsidTr="00F477CD">
        <w:trPr>
          <w:trHeight w:hRule="exact" w:val="470"/>
        </w:trPr>
        <w:tc>
          <w:tcPr>
            <w:tcW w:w="392" w:type="dxa"/>
            <w:tcBorders>
              <w:top w:val="single" w:sz="5" w:space="0" w:color="000000"/>
              <w:left w:val="single" w:sz="5" w:space="0" w:color="000000"/>
              <w:bottom w:val="single" w:sz="5" w:space="0" w:color="000000"/>
              <w:right w:val="single" w:sz="5" w:space="0" w:color="000000"/>
            </w:tcBorders>
          </w:tcPr>
          <w:p w:rsidR="00F477CD" w:rsidRPr="00F477CD" w:rsidRDefault="00F477CD" w:rsidP="00F477CD">
            <w:pPr>
              <w:pStyle w:val="TableParagraph"/>
              <w:spacing w:line="267" w:lineRule="exact"/>
              <w:ind w:left="102"/>
              <w:rPr>
                <w:rFonts w:ascii="Times New Roman" w:eastAsia="Times New Roman" w:hAnsi="Times New Roman" w:cs="Times New Roman"/>
                <w:sz w:val="20"/>
                <w:szCs w:val="20"/>
              </w:rPr>
            </w:pPr>
            <w:r w:rsidRPr="00F477CD">
              <w:rPr>
                <w:rFonts w:ascii="Times New Roman"/>
                <w:sz w:val="20"/>
                <w:szCs w:val="20"/>
              </w:rPr>
              <w:t>8.</w:t>
            </w:r>
          </w:p>
        </w:tc>
        <w:tc>
          <w:tcPr>
            <w:tcW w:w="2170"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B61F99">
            <w:pPr>
              <w:ind w:firstLine="0"/>
              <w:jc w:val="left"/>
              <w:rPr>
                <w:sz w:val="20"/>
                <w:szCs w:val="20"/>
                <w:lang w:val="ru-RU"/>
              </w:rPr>
            </w:pPr>
            <w:r w:rsidRPr="00F477CD">
              <w:rPr>
                <w:sz w:val="20"/>
                <w:szCs w:val="20"/>
                <w:lang w:val="ru-RU"/>
              </w:rPr>
              <w:t>Тариф на тепловую энергию, руб./Гкал</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1935,47</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2019,08</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2068,53</w:t>
            </w:r>
          </w:p>
        </w:tc>
        <w:tc>
          <w:tcPr>
            <w:tcW w:w="884"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2250,99</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2250,99</w:t>
            </w:r>
          </w:p>
        </w:tc>
        <w:tc>
          <w:tcPr>
            <w:tcW w:w="885" w:type="dxa"/>
            <w:tcBorders>
              <w:top w:val="single" w:sz="5" w:space="0" w:color="000000"/>
              <w:left w:val="single" w:sz="5" w:space="0" w:color="000000"/>
              <w:bottom w:val="single" w:sz="5" w:space="0" w:color="000000"/>
              <w:right w:val="single" w:sz="5" w:space="0" w:color="000000"/>
            </w:tcBorders>
            <w:vAlign w:val="center"/>
          </w:tcPr>
          <w:p w:rsidR="00F477CD" w:rsidRPr="00F477CD" w:rsidRDefault="00F477CD" w:rsidP="00F477CD">
            <w:pPr>
              <w:pStyle w:val="TableParagraph"/>
              <w:spacing w:before="107"/>
              <w:jc w:val="center"/>
              <w:rPr>
                <w:rFonts w:ascii="Times New Roman" w:eastAsia="Times New Roman" w:hAnsi="Times New Roman" w:cs="Times New Roman"/>
                <w:sz w:val="20"/>
                <w:szCs w:val="20"/>
              </w:rPr>
            </w:pPr>
            <w:r w:rsidRPr="00F477CD">
              <w:rPr>
                <w:rFonts w:ascii="Times New Roman"/>
                <w:sz w:val="20"/>
                <w:szCs w:val="20"/>
              </w:rPr>
              <w:t>2250,99</w:t>
            </w:r>
          </w:p>
        </w:tc>
      </w:tr>
    </w:tbl>
    <w:p w:rsidR="00F477CD" w:rsidRDefault="00F477CD" w:rsidP="00E21E84">
      <w:pPr>
        <w:rPr>
          <w:szCs w:val="24"/>
        </w:rPr>
      </w:pPr>
    </w:p>
    <w:p w:rsidR="00F477CD" w:rsidRPr="00FF41AB" w:rsidRDefault="00F477CD" w:rsidP="00E21E84">
      <w:pPr>
        <w:rPr>
          <w:szCs w:val="24"/>
        </w:rPr>
      </w:pPr>
    </w:p>
    <w:p w:rsidR="006F1834" w:rsidRPr="00FF41AB" w:rsidRDefault="006F1834" w:rsidP="006F1834">
      <w:pPr>
        <w:pStyle w:val="2"/>
        <w:rPr>
          <w:sz w:val="24"/>
          <w:szCs w:val="24"/>
        </w:rPr>
      </w:pPr>
      <w:bookmarkStart w:id="297" w:name="_Toc40950837"/>
      <w:r w:rsidRPr="00FF41AB">
        <w:rPr>
          <w:sz w:val="24"/>
          <w:szCs w:val="24"/>
        </w:rPr>
        <w:lastRenderedPageBreak/>
        <w:t>Тарифно-балансовые расчетные модели теплоснабжения потребителей по каждой единой теплоснабжающей организации</w:t>
      </w:r>
      <w:bookmarkEnd w:id="297"/>
    </w:p>
    <w:p w:rsidR="00E21E84" w:rsidRPr="00FF41AB" w:rsidRDefault="00F477CD" w:rsidP="00E21E84">
      <w:pPr>
        <w:rPr>
          <w:szCs w:val="24"/>
        </w:rPr>
      </w:pPr>
      <w:r w:rsidRPr="00F477CD">
        <w:rPr>
          <w:szCs w:val="24"/>
        </w:rPr>
        <w:t>Показатели тарифно-балансовой модели по единой те</w:t>
      </w:r>
      <w:r>
        <w:rPr>
          <w:szCs w:val="24"/>
        </w:rPr>
        <w:t>плоснабжающей организации приве</w:t>
      </w:r>
      <w:r w:rsidRPr="00F477CD">
        <w:rPr>
          <w:szCs w:val="24"/>
        </w:rPr>
        <w:t xml:space="preserve">дены в таблице </w:t>
      </w:r>
      <w:r>
        <w:rPr>
          <w:szCs w:val="24"/>
        </w:rPr>
        <w:t>14.4</w:t>
      </w:r>
      <w:r w:rsidRPr="00F477CD">
        <w:rPr>
          <w:szCs w:val="24"/>
        </w:rPr>
        <w:t>.</w:t>
      </w:r>
    </w:p>
    <w:p w:rsidR="00E21E84" w:rsidRDefault="00E21E84" w:rsidP="00E21E84">
      <w:pPr>
        <w:rPr>
          <w:szCs w:val="24"/>
        </w:rPr>
      </w:pPr>
    </w:p>
    <w:p w:rsidR="00D05559" w:rsidRDefault="00D05559" w:rsidP="00D05559">
      <w:pPr>
        <w:pStyle w:val="aa"/>
        <w:keepNext/>
      </w:pPr>
      <w:bookmarkStart w:id="298" w:name="_Toc40950926"/>
      <w:r>
        <w:t xml:space="preserve">Таблица </w:t>
      </w:r>
      <w:fldSimple w:instr=" STYLEREF 1 \s ">
        <w:r w:rsidR="00511FF0">
          <w:rPr>
            <w:noProof/>
          </w:rPr>
          <w:t>14</w:t>
        </w:r>
      </w:fldSimple>
      <w:r w:rsidR="00260554">
        <w:t>.</w:t>
      </w:r>
      <w:fldSimple w:instr=" SEQ Таблица \* ARABIC \s 1 ">
        <w:r w:rsidR="00511FF0">
          <w:rPr>
            <w:noProof/>
          </w:rPr>
          <w:t>4</w:t>
        </w:r>
      </w:fldSimple>
      <w:r>
        <w:t xml:space="preserve"> – Показатели тарифно-балансовой модели по единой теплоснабжающей организации</w:t>
      </w:r>
      <w:bookmarkEnd w:id="298"/>
    </w:p>
    <w:tbl>
      <w:tblPr>
        <w:tblStyle w:val="TableNormal"/>
        <w:tblW w:w="9639" w:type="dxa"/>
        <w:tblInd w:w="6" w:type="dxa"/>
        <w:tblLayout w:type="fixed"/>
        <w:tblLook w:val="01E0" w:firstRow="1" w:lastRow="1" w:firstColumn="1" w:lastColumn="1" w:noHBand="0" w:noVBand="0"/>
      </w:tblPr>
      <w:tblGrid>
        <w:gridCol w:w="534"/>
        <w:gridCol w:w="2018"/>
        <w:gridCol w:w="885"/>
        <w:gridCol w:w="885"/>
        <w:gridCol w:w="885"/>
        <w:gridCol w:w="885"/>
        <w:gridCol w:w="885"/>
        <w:gridCol w:w="885"/>
        <w:gridCol w:w="885"/>
        <w:gridCol w:w="892"/>
      </w:tblGrid>
      <w:tr w:rsidR="00F477CD" w:rsidTr="00D05559">
        <w:trPr>
          <w:trHeight w:hRule="exact" w:val="516"/>
        </w:trPr>
        <w:tc>
          <w:tcPr>
            <w:tcW w:w="534"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ind w:left="44" w:right="209"/>
              <w:rPr>
                <w:rFonts w:ascii="Times New Roman" w:eastAsia="Times New Roman" w:hAnsi="Times New Roman" w:cs="Times New Roman"/>
                <w:sz w:val="20"/>
                <w:szCs w:val="20"/>
              </w:rPr>
            </w:pPr>
            <w:r w:rsidRPr="00D05559">
              <w:rPr>
                <w:rFonts w:ascii="Times New Roman" w:eastAsia="Times New Roman" w:hAnsi="Times New Roman" w:cs="Times New Roman"/>
                <w:sz w:val="20"/>
                <w:szCs w:val="20"/>
              </w:rPr>
              <w:t>№</w:t>
            </w:r>
            <w:r w:rsidRPr="00D05559">
              <w:rPr>
                <w:rFonts w:ascii="Times New Roman" w:eastAsia="Times New Roman" w:hAnsi="Times New Roman" w:cs="Times New Roman"/>
                <w:w w:val="99"/>
                <w:sz w:val="20"/>
                <w:szCs w:val="20"/>
              </w:rPr>
              <w:t xml:space="preserve"> </w:t>
            </w:r>
            <w:r w:rsidRPr="00D05559">
              <w:rPr>
                <w:rFonts w:ascii="Times New Roman" w:eastAsia="Times New Roman" w:hAnsi="Times New Roman" w:cs="Times New Roman"/>
                <w:spacing w:val="-1"/>
                <w:sz w:val="20"/>
                <w:szCs w:val="20"/>
              </w:rPr>
              <w:t>п/п</w:t>
            </w:r>
          </w:p>
        </w:tc>
        <w:tc>
          <w:tcPr>
            <w:tcW w:w="2018" w:type="dxa"/>
            <w:tcBorders>
              <w:top w:val="single" w:sz="5" w:space="0" w:color="000000"/>
              <w:left w:val="single" w:sz="5" w:space="0" w:color="000000"/>
              <w:bottom w:val="single" w:sz="5" w:space="0" w:color="000000"/>
              <w:right w:val="single" w:sz="4" w:space="0" w:color="auto"/>
            </w:tcBorders>
          </w:tcPr>
          <w:p w:rsidR="00F477CD" w:rsidRPr="00D05559" w:rsidRDefault="00F477CD" w:rsidP="00F477CD">
            <w:pPr>
              <w:pStyle w:val="TableParagraph"/>
              <w:spacing w:before="106"/>
              <w:ind w:left="428"/>
              <w:rPr>
                <w:rFonts w:ascii="Times New Roman" w:eastAsia="Times New Roman" w:hAnsi="Times New Roman" w:cs="Times New Roman"/>
                <w:sz w:val="20"/>
                <w:szCs w:val="20"/>
              </w:rPr>
            </w:pPr>
            <w:r w:rsidRPr="00D05559">
              <w:rPr>
                <w:rFonts w:ascii="Times New Roman" w:hAnsi="Times New Roman"/>
                <w:spacing w:val="-1"/>
                <w:sz w:val="20"/>
                <w:szCs w:val="20"/>
              </w:rPr>
              <w:t>Показатель</w:t>
            </w:r>
          </w:p>
        </w:tc>
        <w:tc>
          <w:tcPr>
            <w:tcW w:w="885" w:type="dxa"/>
            <w:tcBorders>
              <w:top w:val="single" w:sz="5" w:space="0" w:color="000000"/>
              <w:left w:val="single" w:sz="4" w:space="0" w:color="auto"/>
              <w:bottom w:val="single" w:sz="5" w:space="0" w:color="000000"/>
              <w:right w:val="single" w:sz="5" w:space="0" w:color="000000"/>
            </w:tcBorders>
          </w:tcPr>
          <w:p w:rsidR="00F477CD" w:rsidRPr="00D05559" w:rsidRDefault="00F477CD" w:rsidP="00F477CD">
            <w:pPr>
              <w:pStyle w:val="TableParagraph"/>
              <w:spacing w:before="120"/>
              <w:ind w:left="308"/>
              <w:rPr>
                <w:rFonts w:ascii="Times New Roman" w:eastAsia="Times New Roman" w:hAnsi="Times New Roman" w:cs="Times New Roman"/>
                <w:sz w:val="20"/>
                <w:szCs w:val="20"/>
              </w:rPr>
            </w:pPr>
            <w:r w:rsidRPr="00D05559">
              <w:rPr>
                <w:rFonts w:ascii="Times New Roman"/>
                <w:sz w:val="20"/>
                <w:szCs w:val="20"/>
              </w:rPr>
              <w:t>2019</w:t>
            </w:r>
          </w:p>
        </w:tc>
        <w:tc>
          <w:tcPr>
            <w:tcW w:w="885"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before="120"/>
              <w:ind w:left="210"/>
              <w:rPr>
                <w:rFonts w:ascii="Times New Roman" w:eastAsia="Times New Roman" w:hAnsi="Times New Roman" w:cs="Times New Roman"/>
                <w:sz w:val="20"/>
                <w:szCs w:val="20"/>
              </w:rPr>
            </w:pPr>
            <w:r w:rsidRPr="00D05559">
              <w:rPr>
                <w:rFonts w:ascii="Times New Roman"/>
                <w:sz w:val="20"/>
                <w:szCs w:val="20"/>
              </w:rPr>
              <w:t>2020</w:t>
            </w:r>
          </w:p>
        </w:tc>
        <w:tc>
          <w:tcPr>
            <w:tcW w:w="885"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before="120"/>
              <w:ind w:left="210"/>
              <w:rPr>
                <w:rFonts w:ascii="Times New Roman" w:eastAsia="Times New Roman" w:hAnsi="Times New Roman" w:cs="Times New Roman"/>
                <w:sz w:val="20"/>
                <w:szCs w:val="20"/>
              </w:rPr>
            </w:pPr>
            <w:r w:rsidRPr="00D05559">
              <w:rPr>
                <w:rFonts w:ascii="Times New Roman"/>
                <w:sz w:val="20"/>
                <w:szCs w:val="20"/>
              </w:rPr>
              <w:t>2021</w:t>
            </w:r>
          </w:p>
        </w:tc>
        <w:tc>
          <w:tcPr>
            <w:tcW w:w="885"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before="120"/>
              <w:ind w:left="210"/>
              <w:rPr>
                <w:rFonts w:ascii="Times New Roman" w:eastAsia="Times New Roman" w:hAnsi="Times New Roman" w:cs="Times New Roman"/>
                <w:sz w:val="20"/>
                <w:szCs w:val="20"/>
              </w:rPr>
            </w:pPr>
            <w:r w:rsidRPr="00D05559">
              <w:rPr>
                <w:rFonts w:ascii="Times New Roman"/>
                <w:sz w:val="20"/>
                <w:szCs w:val="20"/>
              </w:rPr>
              <w:t>2022</w:t>
            </w:r>
          </w:p>
        </w:tc>
        <w:tc>
          <w:tcPr>
            <w:tcW w:w="885"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before="120"/>
              <w:ind w:left="210"/>
              <w:rPr>
                <w:rFonts w:ascii="Times New Roman" w:eastAsia="Times New Roman" w:hAnsi="Times New Roman" w:cs="Times New Roman"/>
                <w:sz w:val="20"/>
                <w:szCs w:val="20"/>
              </w:rPr>
            </w:pPr>
            <w:r w:rsidRPr="00D05559">
              <w:rPr>
                <w:rFonts w:ascii="Times New Roman"/>
                <w:sz w:val="20"/>
                <w:szCs w:val="20"/>
              </w:rPr>
              <w:t>2023</w:t>
            </w:r>
          </w:p>
        </w:tc>
        <w:tc>
          <w:tcPr>
            <w:tcW w:w="885"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line="246" w:lineRule="exact"/>
              <w:ind w:left="167"/>
              <w:rPr>
                <w:rFonts w:ascii="Times New Roman" w:eastAsia="Times New Roman" w:hAnsi="Times New Roman" w:cs="Times New Roman"/>
                <w:sz w:val="20"/>
                <w:szCs w:val="20"/>
              </w:rPr>
            </w:pPr>
            <w:r w:rsidRPr="00D05559">
              <w:rPr>
                <w:rFonts w:ascii="Times New Roman"/>
                <w:sz w:val="20"/>
                <w:szCs w:val="20"/>
              </w:rPr>
              <w:t>2024-</w:t>
            </w:r>
          </w:p>
          <w:p w:rsidR="00F477CD" w:rsidRPr="00D05559" w:rsidRDefault="00F477CD" w:rsidP="00F477CD">
            <w:pPr>
              <w:pStyle w:val="TableParagraph"/>
              <w:spacing w:before="1"/>
              <w:ind w:left="203"/>
              <w:rPr>
                <w:rFonts w:ascii="Times New Roman" w:eastAsia="Times New Roman" w:hAnsi="Times New Roman" w:cs="Times New Roman"/>
                <w:sz w:val="20"/>
                <w:szCs w:val="20"/>
              </w:rPr>
            </w:pPr>
            <w:r w:rsidRPr="00D05559">
              <w:rPr>
                <w:rFonts w:ascii="Times New Roman"/>
                <w:sz w:val="20"/>
                <w:szCs w:val="20"/>
              </w:rPr>
              <w:t>2028</w:t>
            </w:r>
          </w:p>
        </w:tc>
        <w:tc>
          <w:tcPr>
            <w:tcW w:w="885"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line="246" w:lineRule="exact"/>
              <w:ind w:left="167"/>
              <w:rPr>
                <w:rFonts w:ascii="Times New Roman" w:eastAsia="Times New Roman" w:hAnsi="Times New Roman" w:cs="Times New Roman"/>
                <w:sz w:val="20"/>
                <w:szCs w:val="20"/>
              </w:rPr>
            </w:pPr>
            <w:r w:rsidRPr="00D05559">
              <w:rPr>
                <w:rFonts w:ascii="Times New Roman"/>
                <w:sz w:val="20"/>
                <w:szCs w:val="20"/>
              </w:rPr>
              <w:t>2029-</w:t>
            </w:r>
          </w:p>
          <w:p w:rsidR="00F477CD" w:rsidRPr="00D05559" w:rsidRDefault="00F477CD" w:rsidP="00F477CD">
            <w:pPr>
              <w:pStyle w:val="TableParagraph"/>
              <w:spacing w:before="1"/>
              <w:ind w:left="203"/>
              <w:rPr>
                <w:rFonts w:ascii="Times New Roman" w:eastAsia="Times New Roman" w:hAnsi="Times New Roman" w:cs="Times New Roman"/>
                <w:sz w:val="20"/>
                <w:szCs w:val="20"/>
              </w:rPr>
            </w:pPr>
            <w:r w:rsidRPr="00D05559">
              <w:rPr>
                <w:rFonts w:ascii="Times New Roman"/>
                <w:sz w:val="20"/>
                <w:szCs w:val="20"/>
              </w:rPr>
              <w:t>2033</w:t>
            </w:r>
          </w:p>
        </w:tc>
        <w:tc>
          <w:tcPr>
            <w:tcW w:w="892" w:type="dxa"/>
            <w:tcBorders>
              <w:top w:val="single" w:sz="5" w:space="0" w:color="000000"/>
              <w:left w:val="single" w:sz="5" w:space="0" w:color="000000"/>
              <w:bottom w:val="single" w:sz="5" w:space="0" w:color="000000"/>
              <w:right w:val="single" w:sz="5" w:space="0" w:color="000000"/>
            </w:tcBorders>
          </w:tcPr>
          <w:p w:rsidR="00F477CD" w:rsidRPr="00D05559" w:rsidRDefault="00F477CD" w:rsidP="00F477CD">
            <w:pPr>
              <w:pStyle w:val="TableParagraph"/>
              <w:spacing w:line="246" w:lineRule="exact"/>
              <w:ind w:left="167"/>
              <w:rPr>
                <w:rFonts w:ascii="Times New Roman" w:eastAsia="Times New Roman" w:hAnsi="Times New Roman" w:cs="Times New Roman"/>
                <w:sz w:val="20"/>
                <w:szCs w:val="20"/>
              </w:rPr>
            </w:pPr>
            <w:r w:rsidRPr="00D05559">
              <w:rPr>
                <w:rFonts w:ascii="Times New Roman"/>
                <w:sz w:val="20"/>
                <w:szCs w:val="20"/>
              </w:rPr>
              <w:t>2034-</w:t>
            </w:r>
          </w:p>
          <w:p w:rsidR="00F477CD" w:rsidRPr="00D05559" w:rsidRDefault="00F477CD" w:rsidP="00F477CD">
            <w:pPr>
              <w:pStyle w:val="TableParagraph"/>
              <w:spacing w:before="1"/>
              <w:ind w:left="203"/>
              <w:rPr>
                <w:rFonts w:ascii="Times New Roman" w:eastAsia="Times New Roman" w:hAnsi="Times New Roman" w:cs="Times New Roman"/>
                <w:sz w:val="20"/>
                <w:szCs w:val="20"/>
              </w:rPr>
            </w:pPr>
            <w:r w:rsidRPr="00D05559">
              <w:rPr>
                <w:rFonts w:ascii="Times New Roman"/>
                <w:sz w:val="20"/>
                <w:szCs w:val="20"/>
              </w:rPr>
              <w:t>2038</w:t>
            </w:r>
          </w:p>
        </w:tc>
      </w:tr>
      <w:tr w:rsidR="00950916" w:rsidTr="00D8417E">
        <w:trPr>
          <w:trHeight w:hRule="exact" w:val="386"/>
        </w:trPr>
        <w:tc>
          <w:tcPr>
            <w:tcW w:w="9639" w:type="dxa"/>
            <w:gridSpan w:val="10"/>
            <w:tcBorders>
              <w:top w:val="single" w:sz="5" w:space="0" w:color="000000"/>
              <w:left w:val="single" w:sz="5" w:space="0" w:color="000000"/>
              <w:bottom w:val="single" w:sz="5" w:space="0" w:color="000000"/>
              <w:right w:val="single" w:sz="5" w:space="0" w:color="000000"/>
            </w:tcBorders>
          </w:tcPr>
          <w:p w:rsidR="00950916" w:rsidRPr="00D05559" w:rsidRDefault="00950916" w:rsidP="00F477CD">
            <w:pPr>
              <w:pStyle w:val="TableParagraph"/>
              <w:spacing w:before="41"/>
              <w:jc w:val="center"/>
              <w:rPr>
                <w:rFonts w:ascii="Times New Roman" w:eastAsia="Times New Roman" w:hAnsi="Times New Roman" w:cs="Times New Roman"/>
                <w:sz w:val="20"/>
                <w:szCs w:val="20"/>
              </w:rPr>
            </w:pPr>
            <w:r w:rsidRPr="00D05559">
              <w:rPr>
                <w:rFonts w:ascii="Times New Roman" w:hAnsi="Times New Roman"/>
                <w:sz w:val="20"/>
                <w:szCs w:val="20"/>
                <w:lang w:val="ru-RU"/>
              </w:rPr>
              <w:t>К</w:t>
            </w:r>
            <w:r w:rsidRPr="00D05559">
              <w:rPr>
                <w:rFonts w:ascii="Times New Roman" w:hAnsi="Times New Roman"/>
                <w:sz w:val="20"/>
                <w:szCs w:val="20"/>
              </w:rPr>
              <w:t>отельная п.</w:t>
            </w:r>
            <w:r w:rsidRPr="00D05559">
              <w:rPr>
                <w:rFonts w:ascii="Times New Roman" w:hAnsi="Times New Roman"/>
                <w:spacing w:val="-3"/>
                <w:sz w:val="20"/>
                <w:szCs w:val="20"/>
              </w:rPr>
              <w:t xml:space="preserve"> </w:t>
            </w:r>
            <w:r w:rsidRPr="00D05559">
              <w:rPr>
                <w:rFonts w:ascii="Times New Roman" w:hAnsi="Times New Roman"/>
                <w:spacing w:val="-1"/>
                <w:sz w:val="20"/>
                <w:szCs w:val="20"/>
              </w:rPr>
              <w:t>Железнодорожный</w:t>
            </w:r>
          </w:p>
        </w:tc>
      </w:tr>
      <w:tr w:rsidR="00D05559" w:rsidTr="00D05559">
        <w:trPr>
          <w:trHeight w:hRule="exact" w:val="470"/>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1.</w:t>
            </w:r>
          </w:p>
        </w:tc>
        <w:tc>
          <w:tcPr>
            <w:tcW w:w="2018" w:type="dxa"/>
            <w:tcBorders>
              <w:top w:val="single" w:sz="5" w:space="0" w:color="000000"/>
              <w:left w:val="single" w:sz="5" w:space="0" w:color="000000"/>
              <w:bottom w:val="single" w:sz="5" w:space="0" w:color="000000"/>
              <w:right w:val="single" w:sz="4" w:space="0" w:color="auto"/>
            </w:tcBorders>
            <w:vAlign w:val="center"/>
          </w:tcPr>
          <w:p w:rsidR="00D05559" w:rsidRPr="00D05559" w:rsidRDefault="00D05559" w:rsidP="00B61F99">
            <w:pPr>
              <w:ind w:firstLine="0"/>
              <w:jc w:val="left"/>
              <w:rPr>
                <w:sz w:val="20"/>
                <w:szCs w:val="20"/>
                <w:lang w:val="ru-RU"/>
              </w:rPr>
            </w:pPr>
            <w:r w:rsidRPr="00D05559">
              <w:rPr>
                <w:sz w:val="20"/>
                <w:szCs w:val="20"/>
                <w:lang w:val="ru-RU"/>
              </w:rPr>
              <w:t>Индексы-дефляторы МЭР</w:t>
            </w:r>
          </w:p>
        </w:tc>
        <w:tc>
          <w:tcPr>
            <w:tcW w:w="885" w:type="dxa"/>
            <w:tcBorders>
              <w:top w:val="single" w:sz="5" w:space="0" w:color="000000"/>
              <w:left w:val="single" w:sz="4" w:space="0" w:color="auto"/>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104,4</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113,5</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113,5</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113,5</w:t>
            </w:r>
          </w:p>
        </w:tc>
      </w:tr>
      <w:tr w:rsidR="00D05559" w:rsidTr="00D05559">
        <w:trPr>
          <w:trHeight w:hRule="exact" w:val="698"/>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2.</w:t>
            </w:r>
          </w:p>
        </w:tc>
        <w:tc>
          <w:tcPr>
            <w:tcW w:w="2018" w:type="dxa"/>
            <w:tcBorders>
              <w:top w:val="single" w:sz="5" w:space="0" w:color="000000"/>
              <w:left w:val="single" w:sz="5" w:space="0" w:color="000000"/>
              <w:bottom w:val="single" w:sz="5" w:space="0" w:color="000000"/>
              <w:right w:val="single" w:sz="4" w:space="0" w:color="auto"/>
            </w:tcBorders>
            <w:vAlign w:val="center"/>
          </w:tcPr>
          <w:p w:rsidR="00D05559" w:rsidRPr="00D05559" w:rsidRDefault="00D05559" w:rsidP="00B61F99">
            <w:pPr>
              <w:ind w:firstLine="0"/>
              <w:jc w:val="left"/>
              <w:rPr>
                <w:sz w:val="20"/>
                <w:szCs w:val="20"/>
                <w:lang w:val="ru-RU"/>
              </w:rPr>
            </w:pPr>
            <w:r w:rsidRPr="00D05559">
              <w:rPr>
                <w:sz w:val="20"/>
                <w:szCs w:val="20"/>
                <w:lang w:val="ru-RU"/>
              </w:rPr>
              <w:t>Установленная тепловая мощность, Гкал/ч</w:t>
            </w:r>
          </w:p>
        </w:tc>
        <w:tc>
          <w:tcPr>
            <w:tcW w:w="885" w:type="dxa"/>
            <w:tcBorders>
              <w:top w:val="single" w:sz="5" w:space="0" w:color="000000"/>
              <w:left w:val="single" w:sz="4" w:space="0" w:color="auto"/>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1,72</w:t>
            </w:r>
          </w:p>
        </w:tc>
      </w:tr>
      <w:tr w:rsidR="00D05559" w:rsidTr="00D05559">
        <w:trPr>
          <w:trHeight w:hRule="exact" w:val="491"/>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9" w:lineRule="exact"/>
              <w:jc w:val="center"/>
              <w:rPr>
                <w:rFonts w:ascii="Times New Roman" w:eastAsia="Times New Roman" w:hAnsi="Times New Roman" w:cs="Times New Roman"/>
                <w:sz w:val="20"/>
                <w:szCs w:val="20"/>
              </w:rPr>
            </w:pPr>
            <w:r w:rsidRPr="00D05559">
              <w:rPr>
                <w:rFonts w:ascii="Times New Roman"/>
                <w:sz w:val="20"/>
                <w:szCs w:val="20"/>
              </w:rPr>
              <w:t>3.</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Тепловая нагрузка потребителей, Гкал/ч</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1,588</w:t>
            </w:r>
          </w:p>
        </w:tc>
      </w:tr>
      <w:tr w:rsidR="00D05559" w:rsidTr="00D05559">
        <w:trPr>
          <w:trHeight w:hRule="exact" w:val="557"/>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4.</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Отпуск теплоэнергии с коллекторов, Гкал/ч.</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5538,0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Pr>
                <w:rFonts w:ascii="Times New Roman"/>
                <w:sz w:val="20"/>
                <w:szCs w:val="20"/>
              </w:rPr>
              <w:t>5505</w:t>
            </w:r>
            <w:r w:rsidRPr="00D05559">
              <w:rPr>
                <w:rFonts w:ascii="Times New Roman"/>
                <w:sz w:val="20"/>
                <w:szCs w:val="20"/>
              </w:rPr>
              <w:t>,0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5472,0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5438,0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5405,0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5233,0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5061,0</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4887,0</w:t>
            </w:r>
          </w:p>
        </w:tc>
      </w:tr>
      <w:tr w:rsidR="00D05559" w:rsidTr="00D05559">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5.</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rPr>
            </w:pPr>
            <w:r w:rsidRPr="00D05559">
              <w:rPr>
                <w:sz w:val="20"/>
                <w:szCs w:val="20"/>
              </w:rPr>
              <w:t>Топливо</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r>
      <w:tr w:rsidR="00D05559" w:rsidTr="00D05559">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jc w:val="center"/>
              <w:rPr>
                <w:sz w:val="20"/>
                <w:szCs w:val="20"/>
              </w:rPr>
            </w:pP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rPr>
            </w:pPr>
            <w:r w:rsidRPr="00D05559">
              <w:rPr>
                <w:sz w:val="20"/>
                <w:szCs w:val="20"/>
              </w:rPr>
              <w:t>Уголь, т/год</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1428,00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1420,00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1411,00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1402,00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1394,00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1350,00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1305,00</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1261,00</w:t>
            </w:r>
          </w:p>
        </w:tc>
      </w:tr>
      <w:tr w:rsidR="00D05559" w:rsidTr="00D05559">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jc w:val="center"/>
              <w:rPr>
                <w:sz w:val="20"/>
                <w:szCs w:val="20"/>
              </w:rPr>
            </w:pP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rPr>
            </w:pPr>
            <w:r w:rsidRPr="00D05559">
              <w:rPr>
                <w:sz w:val="20"/>
                <w:szCs w:val="20"/>
              </w:rPr>
              <w:t>Газ, тыс.м</w:t>
            </w:r>
            <w:r w:rsidRPr="00B61F99">
              <w:rPr>
                <w:sz w:val="20"/>
                <w:szCs w:val="20"/>
                <w:vertAlign w:val="superscript"/>
              </w:rPr>
              <w:t>3</w:t>
            </w:r>
            <w:r w:rsidRPr="00D05559">
              <w:rPr>
                <w:sz w:val="20"/>
                <w:szCs w:val="20"/>
              </w:rPr>
              <w:t>/год</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6"/>
              <w:jc w:val="center"/>
              <w:rPr>
                <w:rFonts w:ascii="Times New Roman" w:eastAsia="Times New Roman" w:hAnsi="Times New Roman" w:cs="Times New Roman"/>
                <w:sz w:val="20"/>
                <w:szCs w:val="20"/>
              </w:rPr>
            </w:pPr>
            <w:r w:rsidRPr="00D05559">
              <w:rPr>
                <w:rFonts w:ascii="Times New Roman"/>
                <w:sz w:val="20"/>
                <w:szCs w:val="20"/>
              </w:rPr>
              <w:t>1044,00</w:t>
            </w:r>
          </w:p>
        </w:tc>
      </w:tr>
      <w:tr w:rsidR="00D05559" w:rsidTr="00D05559">
        <w:trPr>
          <w:trHeight w:hRule="exact" w:val="561"/>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6.</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Сокращение расходов на топливо, тыс.руб</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28,4</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53,6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81,9</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110,3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135,5</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274,1</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415,8</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554,4</w:t>
            </w:r>
          </w:p>
        </w:tc>
      </w:tr>
      <w:tr w:rsidR="00D05559" w:rsidTr="00D05559">
        <w:trPr>
          <w:trHeight w:hRule="exact" w:val="1390"/>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7.</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Отношение текущих расходов теплоснабжающей организации к базовому периоду актуализации, %</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99,4</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98,2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97,0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93,9</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Pr>
                <w:rFonts w:ascii="Times New Roman"/>
                <w:sz w:val="20"/>
                <w:szCs w:val="20"/>
                <w:lang w:val="ru-RU"/>
              </w:rPr>
              <w:t>9</w:t>
            </w:r>
            <w:r w:rsidRPr="00D05559">
              <w:rPr>
                <w:rFonts w:ascii="Times New Roman"/>
                <w:sz w:val="20"/>
                <w:szCs w:val="20"/>
              </w:rPr>
              <w:t>0,8</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87,8</w:t>
            </w:r>
          </w:p>
        </w:tc>
      </w:tr>
      <w:tr w:rsidR="00D05559" w:rsidTr="00D05559">
        <w:trPr>
          <w:trHeight w:hRule="exact" w:val="470"/>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8.</w:t>
            </w:r>
          </w:p>
        </w:tc>
        <w:tc>
          <w:tcPr>
            <w:tcW w:w="2018" w:type="dxa"/>
            <w:tcBorders>
              <w:top w:val="single" w:sz="5" w:space="0" w:color="000000"/>
              <w:left w:val="single" w:sz="5" w:space="0" w:color="000000"/>
              <w:bottom w:val="single" w:sz="5" w:space="0" w:color="000000"/>
              <w:right w:val="single" w:sz="4" w:space="0" w:color="auto"/>
            </w:tcBorders>
            <w:vAlign w:val="center"/>
          </w:tcPr>
          <w:p w:rsidR="00D05559" w:rsidRPr="00D05559" w:rsidRDefault="00D05559" w:rsidP="00B61F99">
            <w:pPr>
              <w:ind w:firstLine="0"/>
              <w:jc w:val="left"/>
              <w:rPr>
                <w:sz w:val="20"/>
                <w:szCs w:val="20"/>
                <w:lang w:val="ru-RU"/>
              </w:rPr>
            </w:pPr>
            <w:r w:rsidRPr="00D05559">
              <w:rPr>
                <w:sz w:val="20"/>
                <w:szCs w:val="20"/>
                <w:lang w:val="ru-RU"/>
              </w:rPr>
              <w:t>Тариф на тепловую энергию, руб./Гкал</w:t>
            </w:r>
          </w:p>
        </w:tc>
        <w:tc>
          <w:tcPr>
            <w:tcW w:w="885" w:type="dxa"/>
            <w:tcBorders>
              <w:top w:val="single" w:sz="5" w:space="0" w:color="000000"/>
              <w:left w:val="single" w:sz="4" w:space="0" w:color="auto"/>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1935,47</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2019,08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2068,53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2250,99</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2250,99</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2250,99</w:t>
            </w:r>
          </w:p>
        </w:tc>
      </w:tr>
      <w:tr w:rsidR="00950916" w:rsidRPr="00D05559" w:rsidTr="00D8417E">
        <w:trPr>
          <w:trHeight w:hRule="exact" w:val="386"/>
        </w:trPr>
        <w:tc>
          <w:tcPr>
            <w:tcW w:w="9639" w:type="dxa"/>
            <w:gridSpan w:val="10"/>
            <w:tcBorders>
              <w:top w:val="single" w:sz="5" w:space="0" w:color="000000"/>
              <w:left w:val="single" w:sz="4" w:space="0" w:color="auto"/>
              <w:bottom w:val="single" w:sz="5" w:space="0" w:color="000000"/>
              <w:right w:val="single" w:sz="5" w:space="0" w:color="000000"/>
            </w:tcBorders>
          </w:tcPr>
          <w:p w:rsidR="00950916" w:rsidRPr="00D05559" w:rsidRDefault="00950916" w:rsidP="00D05559">
            <w:pPr>
              <w:pStyle w:val="TableParagraph"/>
              <w:spacing w:before="41"/>
              <w:jc w:val="center"/>
              <w:rPr>
                <w:rFonts w:ascii="Times New Roman" w:eastAsia="Times New Roman" w:hAnsi="Times New Roman" w:cs="Times New Roman"/>
                <w:sz w:val="20"/>
                <w:szCs w:val="20"/>
                <w:lang w:val="ru-RU"/>
              </w:rPr>
            </w:pPr>
            <w:r w:rsidRPr="00D05559">
              <w:rPr>
                <w:rFonts w:ascii="Times New Roman" w:hAnsi="Times New Roman"/>
                <w:sz w:val="20"/>
                <w:szCs w:val="20"/>
                <w:lang w:val="ru-RU"/>
              </w:rPr>
              <w:t xml:space="preserve">Котельная п. </w:t>
            </w:r>
            <w:r w:rsidRPr="00D05559">
              <w:rPr>
                <w:rFonts w:ascii="Times New Roman" w:hAnsi="Times New Roman"/>
                <w:spacing w:val="-1"/>
                <w:sz w:val="20"/>
                <w:szCs w:val="20"/>
                <w:lang w:val="ru-RU"/>
              </w:rPr>
              <w:t>Березовка</w:t>
            </w:r>
            <w:r w:rsidRPr="00D05559">
              <w:rPr>
                <w:rFonts w:ascii="Times New Roman" w:hAnsi="Times New Roman"/>
                <w:spacing w:val="1"/>
                <w:sz w:val="20"/>
                <w:szCs w:val="20"/>
                <w:lang w:val="ru-RU"/>
              </w:rPr>
              <w:t xml:space="preserve"> </w:t>
            </w:r>
            <w:r w:rsidRPr="00D05559">
              <w:rPr>
                <w:rFonts w:ascii="Times New Roman" w:hAnsi="Times New Roman"/>
                <w:spacing w:val="-2"/>
                <w:sz w:val="20"/>
                <w:szCs w:val="20"/>
                <w:lang w:val="ru-RU"/>
              </w:rPr>
              <w:t>ул.</w:t>
            </w:r>
            <w:r w:rsidRPr="00D05559">
              <w:rPr>
                <w:rFonts w:ascii="Times New Roman" w:hAnsi="Times New Roman"/>
                <w:sz w:val="20"/>
                <w:szCs w:val="20"/>
                <w:lang w:val="ru-RU"/>
              </w:rPr>
              <w:t xml:space="preserve"> </w:t>
            </w:r>
            <w:r w:rsidRPr="00D05559">
              <w:rPr>
                <w:rFonts w:ascii="Times New Roman" w:hAnsi="Times New Roman"/>
                <w:spacing w:val="-1"/>
                <w:sz w:val="20"/>
                <w:szCs w:val="20"/>
                <w:lang w:val="ru-RU"/>
              </w:rPr>
              <w:t>Первомайская</w:t>
            </w:r>
          </w:p>
        </w:tc>
      </w:tr>
      <w:tr w:rsidR="00D05559" w:rsidTr="00D05559">
        <w:trPr>
          <w:trHeight w:hRule="exact" w:val="468"/>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1.</w:t>
            </w:r>
          </w:p>
        </w:tc>
        <w:tc>
          <w:tcPr>
            <w:tcW w:w="2018" w:type="dxa"/>
            <w:tcBorders>
              <w:top w:val="single" w:sz="5" w:space="0" w:color="000000"/>
              <w:left w:val="single" w:sz="5" w:space="0" w:color="000000"/>
              <w:bottom w:val="single" w:sz="5" w:space="0" w:color="000000"/>
              <w:right w:val="single" w:sz="4" w:space="0" w:color="auto"/>
            </w:tcBorders>
            <w:vAlign w:val="center"/>
          </w:tcPr>
          <w:p w:rsidR="00D05559" w:rsidRPr="00D05559" w:rsidRDefault="00D05559" w:rsidP="00B61F99">
            <w:pPr>
              <w:ind w:firstLine="0"/>
              <w:jc w:val="left"/>
              <w:rPr>
                <w:sz w:val="20"/>
                <w:szCs w:val="20"/>
                <w:lang w:val="ru-RU"/>
              </w:rPr>
            </w:pPr>
            <w:r w:rsidRPr="00D05559">
              <w:rPr>
                <w:sz w:val="20"/>
                <w:szCs w:val="20"/>
                <w:lang w:val="ru-RU"/>
              </w:rPr>
              <w:t>Индексы-дефляторы МЭР</w:t>
            </w:r>
          </w:p>
        </w:tc>
        <w:tc>
          <w:tcPr>
            <w:tcW w:w="885" w:type="dxa"/>
            <w:tcBorders>
              <w:top w:val="single" w:sz="5" w:space="0" w:color="000000"/>
              <w:left w:val="single" w:sz="4" w:space="0" w:color="auto"/>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104,4</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104,3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113,5</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113,5</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07"/>
              <w:jc w:val="center"/>
              <w:rPr>
                <w:rFonts w:ascii="Times New Roman" w:eastAsia="Times New Roman" w:hAnsi="Times New Roman" w:cs="Times New Roman"/>
                <w:sz w:val="20"/>
                <w:szCs w:val="20"/>
              </w:rPr>
            </w:pPr>
            <w:r w:rsidRPr="00D05559">
              <w:rPr>
                <w:rFonts w:ascii="Times New Roman"/>
                <w:sz w:val="20"/>
                <w:szCs w:val="20"/>
              </w:rPr>
              <w:t>113,5</w:t>
            </w:r>
          </w:p>
        </w:tc>
      </w:tr>
      <w:tr w:rsidR="00D05559" w:rsidTr="00D05559">
        <w:trPr>
          <w:trHeight w:hRule="exact" w:val="701"/>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9" w:lineRule="exact"/>
              <w:jc w:val="center"/>
              <w:rPr>
                <w:rFonts w:ascii="Times New Roman" w:eastAsia="Times New Roman" w:hAnsi="Times New Roman" w:cs="Times New Roman"/>
                <w:sz w:val="20"/>
                <w:szCs w:val="20"/>
              </w:rPr>
            </w:pPr>
            <w:r w:rsidRPr="00D05559">
              <w:rPr>
                <w:rFonts w:ascii="Times New Roman"/>
                <w:sz w:val="20"/>
                <w:szCs w:val="20"/>
              </w:rPr>
              <w:t>2.</w:t>
            </w:r>
          </w:p>
        </w:tc>
        <w:tc>
          <w:tcPr>
            <w:tcW w:w="2018" w:type="dxa"/>
            <w:tcBorders>
              <w:top w:val="single" w:sz="5" w:space="0" w:color="000000"/>
              <w:left w:val="single" w:sz="5" w:space="0" w:color="000000"/>
              <w:bottom w:val="single" w:sz="5" w:space="0" w:color="000000"/>
              <w:right w:val="single" w:sz="4" w:space="0" w:color="auto"/>
            </w:tcBorders>
            <w:vAlign w:val="center"/>
          </w:tcPr>
          <w:p w:rsidR="00D05559" w:rsidRPr="00D05559" w:rsidRDefault="00D05559" w:rsidP="00B61F99">
            <w:pPr>
              <w:ind w:firstLine="0"/>
              <w:jc w:val="left"/>
              <w:rPr>
                <w:sz w:val="20"/>
                <w:szCs w:val="20"/>
                <w:lang w:val="ru-RU"/>
              </w:rPr>
            </w:pPr>
            <w:r w:rsidRPr="00D05559">
              <w:rPr>
                <w:sz w:val="20"/>
                <w:szCs w:val="20"/>
                <w:lang w:val="ru-RU"/>
              </w:rPr>
              <w:t>Установленная тепловая мощность, Гкал/ч</w:t>
            </w:r>
          </w:p>
        </w:tc>
        <w:tc>
          <w:tcPr>
            <w:tcW w:w="885" w:type="dxa"/>
            <w:tcBorders>
              <w:top w:val="single" w:sz="5" w:space="0" w:color="000000"/>
              <w:left w:val="single" w:sz="4" w:space="0" w:color="auto"/>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1,376</w:t>
            </w:r>
          </w:p>
        </w:tc>
      </w:tr>
      <w:tr w:rsidR="00D05559" w:rsidTr="00D05559">
        <w:trPr>
          <w:trHeight w:hRule="exact" w:val="561"/>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3.</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Тепловая нагрузка потребителей, Гкал/ч</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0,653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0,653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0,653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0,977</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0,977</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0,977</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0,977</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0,977</w:t>
            </w:r>
          </w:p>
        </w:tc>
      </w:tr>
      <w:tr w:rsidR="00D05559" w:rsidTr="00D05559">
        <w:trPr>
          <w:trHeight w:hRule="exact" w:val="569"/>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4.</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Отпуск теплоэнергии с коллекторов, Гкал/ч.</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2095,0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2087,0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2078,0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2910,0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2902,0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2857,0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2813,0</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2760,0</w:t>
            </w:r>
          </w:p>
        </w:tc>
      </w:tr>
      <w:tr w:rsidR="00D05559" w:rsidTr="00D05559">
        <w:trPr>
          <w:trHeight w:hRule="exact" w:val="288"/>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9" w:lineRule="exact"/>
              <w:jc w:val="center"/>
              <w:rPr>
                <w:rFonts w:ascii="Times New Roman" w:eastAsia="Times New Roman" w:hAnsi="Times New Roman" w:cs="Times New Roman"/>
                <w:sz w:val="20"/>
                <w:szCs w:val="20"/>
              </w:rPr>
            </w:pPr>
            <w:r w:rsidRPr="00D05559">
              <w:rPr>
                <w:rFonts w:ascii="Times New Roman"/>
                <w:sz w:val="20"/>
                <w:szCs w:val="20"/>
              </w:rPr>
              <w:t>5.</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rPr>
            </w:pPr>
            <w:r w:rsidRPr="00D05559">
              <w:rPr>
                <w:sz w:val="20"/>
                <w:szCs w:val="20"/>
              </w:rPr>
              <w:t>Топливо</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r>
      <w:tr w:rsidR="00D05559" w:rsidTr="00D05559">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jc w:val="center"/>
              <w:rPr>
                <w:sz w:val="20"/>
                <w:szCs w:val="20"/>
              </w:rPr>
            </w:pP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rPr>
            </w:pPr>
            <w:r w:rsidRPr="00D05559">
              <w:rPr>
                <w:sz w:val="20"/>
                <w:szCs w:val="20"/>
              </w:rPr>
              <w:t>Уголь, т/год</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339,00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338,00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336,00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470,00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469,00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462,00</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455,00</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446,00</w:t>
            </w:r>
          </w:p>
        </w:tc>
      </w:tr>
      <w:tr w:rsidR="00D05559" w:rsidTr="00D05559">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jc w:val="center"/>
              <w:rPr>
                <w:sz w:val="20"/>
                <w:szCs w:val="20"/>
              </w:rPr>
            </w:pP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rPr>
            </w:pPr>
            <w:r w:rsidRPr="00D05559">
              <w:rPr>
                <w:sz w:val="20"/>
                <w:szCs w:val="20"/>
              </w:rPr>
              <w:t>Газ, тыс.м</w:t>
            </w:r>
            <w:r w:rsidRPr="00B61F99">
              <w:rPr>
                <w:sz w:val="20"/>
                <w:szCs w:val="20"/>
                <w:vertAlign w:val="superscript"/>
              </w:rPr>
              <w:t>3</w:t>
            </w:r>
            <w:r w:rsidRPr="00D05559">
              <w:rPr>
                <w:sz w:val="20"/>
                <w:szCs w:val="20"/>
              </w:rPr>
              <w:t>/год</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jc w:val="center"/>
              <w:rPr>
                <w:sz w:val="20"/>
                <w:szCs w:val="20"/>
              </w:rPr>
            </w:pP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spacing w:before="14"/>
              <w:jc w:val="center"/>
              <w:rPr>
                <w:rFonts w:ascii="Times New Roman" w:eastAsia="Times New Roman" w:hAnsi="Times New Roman" w:cs="Times New Roman"/>
                <w:sz w:val="20"/>
                <w:szCs w:val="20"/>
              </w:rPr>
            </w:pPr>
            <w:r w:rsidRPr="00D05559">
              <w:rPr>
                <w:rFonts w:ascii="Times New Roman"/>
                <w:sz w:val="20"/>
                <w:szCs w:val="20"/>
              </w:rPr>
              <w:t>369,00</w:t>
            </w:r>
          </w:p>
        </w:tc>
      </w:tr>
      <w:tr w:rsidR="00D05559" w:rsidTr="00D05559">
        <w:trPr>
          <w:trHeight w:hRule="exact" w:val="547"/>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7" w:lineRule="exact"/>
              <w:jc w:val="center"/>
              <w:rPr>
                <w:rFonts w:ascii="Times New Roman" w:eastAsia="Times New Roman" w:hAnsi="Times New Roman" w:cs="Times New Roman"/>
                <w:sz w:val="20"/>
                <w:szCs w:val="20"/>
              </w:rPr>
            </w:pPr>
            <w:r w:rsidRPr="00D05559">
              <w:rPr>
                <w:rFonts w:ascii="Times New Roman"/>
                <w:sz w:val="20"/>
                <w:szCs w:val="20"/>
              </w:rPr>
              <w:t>6.</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Сокращение расходов на топливо, тыс.руб</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3,2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6,3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12,6</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-409,5</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3,2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25,2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47,3</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75,6</w:t>
            </w:r>
          </w:p>
        </w:tc>
      </w:tr>
      <w:tr w:rsidR="00D05559" w:rsidTr="00D05559">
        <w:trPr>
          <w:trHeight w:hRule="exact" w:val="1399"/>
        </w:trPr>
        <w:tc>
          <w:tcPr>
            <w:tcW w:w="534" w:type="dxa"/>
            <w:tcBorders>
              <w:top w:val="single" w:sz="5" w:space="0" w:color="000000"/>
              <w:left w:val="single" w:sz="5" w:space="0" w:color="000000"/>
              <w:bottom w:val="single" w:sz="5" w:space="0" w:color="000000"/>
              <w:right w:val="single" w:sz="5" w:space="0" w:color="000000"/>
            </w:tcBorders>
          </w:tcPr>
          <w:p w:rsidR="00D05559" w:rsidRPr="00D05559" w:rsidRDefault="00D05559" w:rsidP="00950916">
            <w:pPr>
              <w:pStyle w:val="TableParagraph"/>
              <w:spacing w:line="269" w:lineRule="exact"/>
              <w:jc w:val="center"/>
              <w:rPr>
                <w:rFonts w:ascii="Times New Roman" w:eastAsia="Times New Roman" w:hAnsi="Times New Roman" w:cs="Times New Roman"/>
                <w:sz w:val="20"/>
                <w:szCs w:val="20"/>
              </w:rPr>
            </w:pPr>
            <w:r w:rsidRPr="00D05559">
              <w:rPr>
                <w:rFonts w:ascii="Times New Roman"/>
                <w:sz w:val="20"/>
                <w:szCs w:val="20"/>
              </w:rPr>
              <w:t>7.</w:t>
            </w:r>
          </w:p>
        </w:tc>
        <w:tc>
          <w:tcPr>
            <w:tcW w:w="2018"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B61F99">
            <w:pPr>
              <w:ind w:firstLine="0"/>
              <w:jc w:val="left"/>
              <w:rPr>
                <w:sz w:val="20"/>
                <w:szCs w:val="20"/>
                <w:lang w:val="ru-RU"/>
              </w:rPr>
            </w:pPr>
            <w:r w:rsidRPr="00D05559">
              <w:rPr>
                <w:sz w:val="20"/>
                <w:szCs w:val="20"/>
                <w:lang w:val="ru-RU"/>
              </w:rPr>
              <w:t>Отношение текущих расходов теплоснабжающей организации к базовому периоду актуализации, %</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99,7</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99,4</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98,8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138,2</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99,8</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98,3</w:t>
            </w:r>
          </w:p>
        </w:tc>
        <w:tc>
          <w:tcPr>
            <w:tcW w:w="885"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96,8</w:t>
            </w:r>
          </w:p>
        </w:tc>
        <w:tc>
          <w:tcPr>
            <w:tcW w:w="892" w:type="dxa"/>
            <w:tcBorders>
              <w:top w:val="single" w:sz="5" w:space="0" w:color="000000"/>
              <w:left w:val="single" w:sz="5" w:space="0" w:color="000000"/>
              <w:bottom w:val="single" w:sz="5" w:space="0" w:color="000000"/>
              <w:right w:val="single" w:sz="5" w:space="0" w:color="000000"/>
            </w:tcBorders>
            <w:vAlign w:val="center"/>
          </w:tcPr>
          <w:p w:rsidR="00D05559" w:rsidRPr="00D05559" w:rsidRDefault="00D05559" w:rsidP="00D05559">
            <w:pPr>
              <w:pStyle w:val="TableParagraph"/>
              <w:jc w:val="center"/>
              <w:rPr>
                <w:rFonts w:ascii="Times New Roman" w:eastAsia="Times New Roman" w:hAnsi="Times New Roman" w:cs="Times New Roman"/>
                <w:sz w:val="20"/>
                <w:szCs w:val="20"/>
              </w:rPr>
            </w:pPr>
            <w:r w:rsidRPr="00D05559">
              <w:rPr>
                <w:rFonts w:ascii="Times New Roman"/>
                <w:sz w:val="20"/>
                <w:szCs w:val="20"/>
              </w:rPr>
              <w:t>94,9</w:t>
            </w:r>
          </w:p>
        </w:tc>
      </w:tr>
    </w:tbl>
    <w:p w:rsidR="00F477CD" w:rsidRDefault="00F477CD" w:rsidP="00E21E84">
      <w:pPr>
        <w:rPr>
          <w:szCs w:val="24"/>
        </w:rPr>
      </w:pPr>
    </w:p>
    <w:p w:rsidR="00D05559" w:rsidRDefault="00D05559" w:rsidP="00E21E84">
      <w:pPr>
        <w:rPr>
          <w:szCs w:val="24"/>
        </w:rPr>
      </w:pPr>
    </w:p>
    <w:tbl>
      <w:tblPr>
        <w:tblStyle w:val="TableNormal"/>
        <w:tblW w:w="9571" w:type="dxa"/>
        <w:tblInd w:w="6" w:type="dxa"/>
        <w:tblLayout w:type="fixed"/>
        <w:tblLook w:val="01E0" w:firstRow="1" w:lastRow="1" w:firstColumn="1" w:lastColumn="1" w:noHBand="0" w:noVBand="0"/>
      </w:tblPr>
      <w:tblGrid>
        <w:gridCol w:w="534"/>
        <w:gridCol w:w="2025"/>
        <w:gridCol w:w="1046"/>
        <w:gridCol w:w="852"/>
        <w:gridCol w:w="852"/>
        <w:gridCol w:w="852"/>
        <w:gridCol w:w="853"/>
        <w:gridCol w:w="852"/>
        <w:gridCol w:w="852"/>
        <w:gridCol w:w="853"/>
      </w:tblGrid>
      <w:tr w:rsidR="00D05559" w:rsidTr="00D05559">
        <w:trPr>
          <w:trHeight w:hRule="exact" w:val="516"/>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line="237" w:lineRule="auto"/>
              <w:ind w:left="44" w:right="209"/>
              <w:rPr>
                <w:rFonts w:ascii="Times New Roman" w:eastAsia="Times New Roman" w:hAnsi="Times New Roman" w:cs="Times New Roman"/>
                <w:sz w:val="20"/>
                <w:szCs w:val="20"/>
              </w:rPr>
            </w:pPr>
            <w:r w:rsidRPr="00950916">
              <w:rPr>
                <w:rFonts w:ascii="Times New Roman" w:eastAsia="Times New Roman" w:hAnsi="Times New Roman" w:cs="Times New Roman"/>
                <w:sz w:val="20"/>
                <w:szCs w:val="20"/>
              </w:rPr>
              <w:lastRenderedPageBreak/>
              <w:t>№</w:t>
            </w:r>
            <w:r w:rsidRPr="00950916">
              <w:rPr>
                <w:rFonts w:ascii="Times New Roman" w:eastAsia="Times New Roman" w:hAnsi="Times New Roman" w:cs="Times New Roman"/>
                <w:w w:val="99"/>
                <w:sz w:val="20"/>
                <w:szCs w:val="20"/>
              </w:rPr>
              <w:t xml:space="preserve"> </w:t>
            </w:r>
            <w:r w:rsidRPr="00950916">
              <w:rPr>
                <w:rFonts w:ascii="Times New Roman" w:eastAsia="Times New Roman" w:hAnsi="Times New Roman" w:cs="Times New Roman"/>
                <w:spacing w:val="-1"/>
                <w:sz w:val="20"/>
                <w:szCs w:val="20"/>
              </w:rPr>
              <w:t>п/п</w:t>
            </w:r>
          </w:p>
        </w:tc>
        <w:tc>
          <w:tcPr>
            <w:tcW w:w="2025"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8"/>
              <w:ind w:left="428"/>
              <w:rPr>
                <w:rFonts w:ascii="Times New Roman" w:eastAsia="Times New Roman" w:hAnsi="Times New Roman" w:cs="Times New Roman"/>
                <w:sz w:val="20"/>
                <w:szCs w:val="20"/>
              </w:rPr>
            </w:pPr>
            <w:r w:rsidRPr="00950916">
              <w:rPr>
                <w:rFonts w:ascii="Times New Roman" w:hAnsi="Times New Roman"/>
                <w:spacing w:val="-1"/>
                <w:sz w:val="20"/>
                <w:szCs w:val="20"/>
              </w:rPr>
              <w:t>Показатель</w:t>
            </w:r>
          </w:p>
        </w:tc>
        <w:tc>
          <w:tcPr>
            <w:tcW w:w="1046"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20"/>
              <w:ind w:left="308"/>
              <w:rPr>
                <w:rFonts w:ascii="Times New Roman" w:eastAsia="Times New Roman" w:hAnsi="Times New Roman" w:cs="Times New Roman"/>
                <w:sz w:val="20"/>
                <w:szCs w:val="20"/>
              </w:rPr>
            </w:pPr>
            <w:r w:rsidRPr="00950916">
              <w:rPr>
                <w:rFonts w:ascii="Times New Roman"/>
                <w:sz w:val="20"/>
                <w:szCs w:val="20"/>
              </w:rPr>
              <w:t>2019</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20"/>
              <w:ind w:left="210"/>
              <w:rPr>
                <w:rFonts w:ascii="Times New Roman" w:eastAsia="Times New Roman" w:hAnsi="Times New Roman" w:cs="Times New Roman"/>
                <w:sz w:val="20"/>
                <w:szCs w:val="20"/>
              </w:rPr>
            </w:pPr>
            <w:r w:rsidRPr="00950916">
              <w:rPr>
                <w:rFonts w:ascii="Times New Roman"/>
                <w:sz w:val="20"/>
                <w:szCs w:val="20"/>
              </w:rPr>
              <w:t>2020</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20"/>
              <w:ind w:left="210"/>
              <w:rPr>
                <w:rFonts w:ascii="Times New Roman" w:eastAsia="Times New Roman" w:hAnsi="Times New Roman" w:cs="Times New Roman"/>
                <w:sz w:val="20"/>
                <w:szCs w:val="20"/>
              </w:rPr>
            </w:pPr>
            <w:r w:rsidRPr="00950916">
              <w:rPr>
                <w:rFonts w:ascii="Times New Roman"/>
                <w:sz w:val="20"/>
                <w:szCs w:val="20"/>
              </w:rPr>
              <w:t>2021</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20"/>
              <w:ind w:left="210"/>
              <w:rPr>
                <w:rFonts w:ascii="Times New Roman" w:eastAsia="Times New Roman" w:hAnsi="Times New Roman" w:cs="Times New Roman"/>
                <w:sz w:val="20"/>
                <w:szCs w:val="20"/>
              </w:rPr>
            </w:pPr>
            <w:r w:rsidRPr="00950916">
              <w:rPr>
                <w:rFonts w:ascii="Times New Roman"/>
                <w:sz w:val="20"/>
                <w:szCs w:val="20"/>
              </w:rPr>
              <w:t>2022</w:t>
            </w:r>
          </w:p>
        </w:tc>
        <w:tc>
          <w:tcPr>
            <w:tcW w:w="853"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20"/>
              <w:ind w:left="210"/>
              <w:rPr>
                <w:rFonts w:ascii="Times New Roman" w:eastAsia="Times New Roman" w:hAnsi="Times New Roman" w:cs="Times New Roman"/>
                <w:sz w:val="20"/>
                <w:szCs w:val="20"/>
              </w:rPr>
            </w:pPr>
            <w:r w:rsidRPr="00950916">
              <w:rPr>
                <w:rFonts w:ascii="Times New Roman"/>
                <w:sz w:val="20"/>
                <w:szCs w:val="20"/>
              </w:rPr>
              <w:t>2023</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line="248" w:lineRule="exact"/>
              <w:ind w:left="167"/>
              <w:rPr>
                <w:rFonts w:ascii="Times New Roman" w:eastAsia="Times New Roman" w:hAnsi="Times New Roman" w:cs="Times New Roman"/>
                <w:sz w:val="20"/>
                <w:szCs w:val="20"/>
              </w:rPr>
            </w:pPr>
            <w:r w:rsidRPr="00950916">
              <w:rPr>
                <w:rFonts w:ascii="Times New Roman"/>
                <w:sz w:val="20"/>
                <w:szCs w:val="20"/>
              </w:rPr>
              <w:t>2024-</w:t>
            </w:r>
          </w:p>
          <w:p w:rsidR="00D05559" w:rsidRPr="00950916" w:rsidRDefault="00D05559" w:rsidP="00D05559">
            <w:pPr>
              <w:pStyle w:val="TableParagraph"/>
              <w:spacing w:line="252" w:lineRule="exact"/>
              <w:ind w:left="203"/>
              <w:rPr>
                <w:rFonts w:ascii="Times New Roman" w:eastAsia="Times New Roman" w:hAnsi="Times New Roman" w:cs="Times New Roman"/>
                <w:sz w:val="20"/>
                <w:szCs w:val="20"/>
              </w:rPr>
            </w:pPr>
            <w:r w:rsidRPr="00950916">
              <w:rPr>
                <w:rFonts w:ascii="Times New Roman"/>
                <w:sz w:val="20"/>
                <w:szCs w:val="20"/>
              </w:rPr>
              <w:t>2028</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line="248" w:lineRule="exact"/>
              <w:ind w:left="167"/>
              <w:rPr>
                <w:rFonts w:ascii="Times New Roman" w:eastAsia="Times New Roman" w:hAnsi="Times New Roman" w:cs="Times New Roman"/>
                <w:sz w:val="20"/>
                <w:szCs w:val="20"/>
              </w:rPr>
            </w:pPr>
            <w:r w:rsidRPr="00950916">
              <w:rPr>
                <w:rFonts w:ascii="Times New Roman"/>
                <w:sz w:val="20"/>
                <w:szCs w:val="20"/>
              </w:rPr>
              <w:t>2029-</w:t>
            </w:r>
          </w:p>
          <w:p w:rsidR="00D05559" w:rsidRPr="00950916" w:rsidRDefault="00D05559" w:rsidP="00D05559">
            <w:pPr>
              <w:pStyle w:val="TableParagraph"/>
              <w:spacing w:line="252" w:lineRule="exact"/>
              <w:ind w:left="203"/>
              <w:rPr>
                <w:rFonts w:ascii="Times New Roman" w:eastAsia="Times New Roman" w:hAnsi="Times New Roman" w:cs="Times New Roman"/>
                <w:sz w:val="20"/>
                <w:szCs w:val="20"/>
              </w:rPr>
            </w:pPr>
            <w:r w:rsidRPr="00950916">
              <w:rPr>
                <w:rFonts w:ascii="Times New Roman"/>
                <w:sz w:val="20"/>
                <w:szCs w:val="20"/>
              </w:rPr>
              <w:t>2033</w:t>
            </w:r>
          </w:p>
        </w:tc>
        <w:tc>
          <w:tcPr>
            <w:tcW w:w="853"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line="248" w:lineRule="exact"/>
              <w:ind w:left="167"/>
              <w:rPr>
                <w:rFonts w:ascii="Times New Roman" w:eastAsia="Times New Roman" w:hAnsi="Times New Roman" w:cs="Times New Roman"/>
                <w:sz w:val="20"/>
                <w:szCs w:val="20"/>
              </w:rPr>
            </w:pPr>
            <w:r w:rsidRPr="00950916">
              <w:rPr>
                <w:rFonts w:ascii="Times New Roman"/>
                <w:sz w:val="20"/>
                <w:szCs w:val="20"/>
              </w:rPr>
              <w:t>2034-</w:t>
            </w:r>
          </w:p>
          <w:p w:rsidR="00D05559" w:rsidRPr="00950916" w:rsidRDefault="00D05559" w:rsidP="00D05559">
            <w:pPr>
              <w:pStyle w:val="TableParagraph"/>
              <w:spacing w:line="252" w:lineRule="exact"/>
              <w:ind w:left="203"/>
              <w:rPr>
                <w:rFonts w:ascii="Times New Roman" w:eastAsia="Times New Roman" w:hAnsi="Times New Roman" w:cs="Times New Roman"/>
                <w:sz w:val="20"/>
                <w:szCs w:val="20"/>
              </w:rPr>
            </w:pPr>
            <w:r w:rsidRPr="00950916">
              <w:rPr>
                <w:rFonts w:ascii="Times New Roman"/>
                <w:sz w:val="20"/>
                <w:szCs w:val="20"/>
              </w:rPr>
              <w:t>2038</w:t>
            </w:r>
          </w:p>
        </w:tc>
      </w:tr>
      <w:tr w:rsidR="00D05559" w:rsidTr="00D05559">
        <w:trPr>
          <w:trHeight w:hRule="exact" w:val="470"/>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8.</w:t>
            </w:r>
          </w:p>
        </w:tc>
        <w:tc>
          <w:tcPr>
            <w:tcW w:w="2025" w:type="dxa"/>
            <w:tcBorders>
              <w:top w:val="single" w:sz="5" w:space="0" w:color="000000"/>
              <w:left w:val="single" w:sz="5" w:space="0" w:color="000000"/>
              <w:bottom w:val="single" w:sz="5" w:space="0" w:color="000000"/>
              <w:right w:val="single" w:sz="4" w:space="0" w:color="auto"/>
            </w:tcBorders>
          </w:tcPr>
          <w:p w:rsidR="00D05559" w:rsidRPr="00950916" w:rsidRDefault="00D05559" w:rsidP="00B61F99">
            <w:pPr>
              <w:pStyle w:val="TableParagraph"/>
              <w:ind w:left="102" w:right="101"/>
              <w:rPr>
                <w:rFonts w:ascii="Times New Roman" w:eastAsia="Times New Roman" w:hAnsi="Times New Roman" w:cs="Times New Roman"/>
                <w:sz w:val="20"/>
                <w:szCs w:val="20"/>
                <w:lang w:val="ru-RU"/>
              </w:rPr>
            </w:pPr>
            <w:r w:rsidRPr="00950916">
              <w:rPr>
                <w:rFonts w:ascii="Times New Roman" w:hAnsi="Times New Roman"/>
                <w:sz w:val="20"/>
                <w:szCs w:val="20"/>
                <w:lang w:val="ru-RU"/>
              </w:rPr>
              <w:t>Тариф на тепловую энергию, руб./Гкал</w:t>
            </w:r>
          </w:p>
        </w:tc>
        <w:tc>
          <w:tcPr>
            <w:tcW w:w="1046" w:type="dxa"/>
            <w:tcBorders>
              <w:top w:val="single" w:sz="5" w:space="0" w:color="000000"/>
              <w:left w:val="single" w:sz="4" w:space="0" w:color="auto"/>
              <w:bottom w:val="single" w:sz="5" w:space="0" w:color="000000"/>
              <w:right w:val="single" w:sz="5" w:space="0" w:color="000000"/>
            </w:tcBorders>
          </w:tcPr>
          <w:p w:rsidR="00D05559" w:rsidRPr="00950916" w:rsidRDefault="00D05559" w:rsidP="00D05559">
            <w:pPr>
              <w:pStyle w:val="TableParagraph"/>
              <w:spacing w:before="107"/>
              <w:ind w:left="198"/>
              <w:rPr>
                <w:rFonts w:ascii="Times New Roman" w:eastAsia="Times New Roman" w:hAnsi="Times New Roman" w:cs="Times New Roman"/>
                <w:sz w:val="20"/>
                <w:szCs w:val="20"/>
              </w:rPr>
            </w:pPr>
            <w:r w:rsidRPr="00950916">
              <w:rPr>
                <w:rFonts w:ascii="Times New Roman"/>
                <w:sz w:val="20"/>
                <w:szCs w:val="20"/>
              </w:rPr>
              <w:t>1935,47</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2019,08</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2068,53</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2068,53</w:t>
            </w:r>
          </w:p>
        </w:tc>
        <w:tc>
          <w:tcPr>
            <w:tcW w:w="853"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2068,53</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2250,99</w:t>
            </w:r>
          </w:p>
        </w:tc>
        <w:tc>
          <w:tcPr>
            <w:tcW w:w="852"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2250,99</w:t>
            </w:r>
          </w:p>
        </w:tc>
        <w:tc>
          <w:tcPr>
            <w:tcW w:w="853" w:type="dxa"/>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107"/>
              <w:ind w:left="102"/>
              <w:rPr>
                <w:rFonts w:ascii="Times New Roman" w:eastAsia="Times New Roman" w:hAnsi="Times New Roman" w:cs="Times New Roman"/>
                <w:sz w:val="20"/>
                <w:szCs w:val="20"/>
              </w:rPr>
            </w:pPr>
            <w:r w:rsidRPr="00950916">
              <w:rPr>
                <w:rFonts w:ascii="Times New Roman"/>
                <w:sz w:val="20"/>
                <w:szCs w:val="20"/>
              </w:rPr>
              <w:t>2250,99</w:t>
            </w:r>
          </w:p>
        </w:tc>
      </w:tr>
      <w:tr w:rsidR="00D05559" w:rsidRPr="00D05559" w:rsidTr="00D05559">
        <w:trPr>
          <w:trHeight w:hRule="exact" w:val="386"/>
        </w:trPr>
        <w:tc>
          <w:tcPr>
            <w:tcW w:w="9571" w:type="dxa"/>
            <w:gridSpan w:val="10"/>
            <w:tcBorders>
              <w:top w:val="single" w:sz="5" w:space="0" w:color="000000"/>
              <w:left w:val="single" w:sz="5" w:space="0" w:color="000000"/>
              <w:bottom w:val="single" w:sz="5" w:space="0" w:color="000000"/>
              <w:right w:val="single" w:sz="5" w:space="0" w:color="000000"/>
            </w:tcBorders>
          </w:tcPr>
          <w:p w:rsidR="00D05559" w:rsidRPr="00950916" w:rsidRDefault="00D05559" w:rsidP="00D05559">
            <w:pPr>
              <w:pStyle w:val="TableParagraph"/>
              <w:spacing w:before="41"/>
              <w:ind w:left="71"/>
              <w:jc w:val="center"/>
              <w:rPr>
                <w:rFonts w:ascii="Times New Roman" w:eastAsia="Times New Roman" w:hAnsi="Times New Roman" w:cs="Times New Roman"/>
                <w:sz w:val="20"/>
                <w:szCs w:val="20"/>
                <w:lang w:val="ru-RU"/>
              </w:rPr>
            </w:pPr>
            <w:r w:rsidRPr="00950916">
              <w:rPr>
                <w:rFonts w:ascii="Times New Roman" w:hAnsi="Times New Roman"/>
                <w:sz w:val="20"/>
                <w:szCs w:val="20"/>
                <w:lang w:val="ru-RU"/>
              </w:rPr>
              <w:t xml:space="preserve">Котельная п. </w:t>
            </w:r>
            <w:r w:rsidRPr="00950916">
              <w:rPr>
                <w:rFonts w:ascii="Times New Roman" w:hAnsi="Times New Roman"/>
                <w:spacing w:val="-1"/>
                <w:sz w:val="20"/>
                <w:szCs w:val="20"/>
                <w:lang w:val="ru-RU"/>
              </w:rPr>
              <w:t>Березовка</w:t>
            </w:r>
            <w:r w:rsidRPr="00950916">
              <w:rPr>
                <w:rFonts w:ascii="Times New Roman" w:hAnsi="Times New Roman"/>
                <w:spacing w:val="1"/>
                <w:sz w:val="20"/>
                <w:szCs w:val="20"/>
                <w:lang w:val="ru-RU"/>
              </w:rPr>
              <w:t xml:space="preserve"> </w:t>
            </w:r>
            <w:r w:rsidRPr="00950916">
              <w:rPr>
                <w:rFonts w:ascii="Times New Roman" w:hAnsi="Times New Roman"/>
                <w:spacing w:val="-2"/>
                <w:sz w:val="20"/>
                <w:szCs w:val="20"/>
                <w:lang w:val="ru-RU"/>
              </w:rPr>
              <w:t>ул.</w:t>
            </w:r>
            <w:r w:rsidRPr="00950916">
              <w:rPr>
                <w:rFonts w:ascii="Times New Roman" w:hAnsi="Times New Roman"/>
                <w:sz w:val="20"/>
                <w:szCs w:val="20"/>
                <w:lang w:val="ru-RU"/>
              </w:rPr>
              <w:t xml:space="preserve"> </w:t>
            </w:r>
            <w:r w:rsidRPr="00950916">
              <w:rPr>
                <w:rFonts w:ascii="Times New Roman" w:hAnsi="Times New Roman"/>
                <w:spacing w:val="-1"/>
                <w:sz w:val="20"/>
                <w:szCs w:val="20"/>
                <w:lang w:val="ru-RU"/>
              </w:rPr>
              <w:t>Лесная</w:t>
            </w:r>
          </w:p>
        </w:tc>
      </w:tr>
      <w:tr w:rsidR="00D05559" w:rsidTr="00950916">
        <w:trPr>
          <w:trHeight w:hRule="exact" w:val="470"/>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1.</w:t>
            </w:r>
          </w:p>
        </w:tc>
        <w:tc>
          <w:tcPr>
            <w:tcW w:w="2025" w:type="dxa"/>
            <w:tcBorders>
              <w:top w:val="single" w:sz="5" w:space="0" w:color="000000"/>
              <w:left w:val="single" w:sz="5" w:space="0" w:color="000000"/>
              <w:bottom w:val="single" w:sz="5" w:space="0" w:color="000000"/>
              <w:right w:val="single" w:sz="4" w:space="0" w:color="auto"/>
            </w:tcBorders>
            <w:vAlign w:val="center"/>
          </w:tcPr>
          <w:p w:rsidR="00D05559" w:rsidRPr="00950916" w:rsidRDefault="00D05559" w:rsidP="00B61F99">
            <w:pPr>
              <w:ind w:firstLine="0"/>
              <w:jc w:val="left"/>
              <w:rPr>
                <w:sz w:val="20"/>
                <w:szCs w:val="20"/>
                <w:lang w:val="ru-RU"/>
              </w:rPr>
            </w:pPr>
            <w:r w:rsidRPr="00950916">
              <w:rPr>
                <w:sz w:val="20"/>
                <w:szCs w:val="20"/>
                <w:lang w:val="ru-RU"/>
              </w:rPr>
              <w:t>Индексы-дефляторы МЭР</w:t>
            </w:r>
          </w:p>
        </w:tc>
        <w:tc>
          <w:tcPr>
            <w:tcW w:w="1046" w:type="dxa"/>
            <w:tcBorders>
              <w:top w:val="single" w:sz="5" w:space="0" w:color="000000"/>
              <w:left w:val="single" w:sz="4" w:space="0" w:color="auto"/>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104,4</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104,3</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104,3</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104,3</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104,3</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113,5</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113,5</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07"/>
              <w:jc w:val="center"/>
              <w:rPr>
                <w:rFonts w:ascii="Times New Roman" w:eastAsia="Times New Roman" w:hAnsi="Times New Roman" w:cs="Times New Roman"/>
                <w:sz w:val="20"/>
                <w:szCs w:val="20"/>
              </w:rPr>
            </w:pPr>
            <w:r w:rsidRPr="00950916">
              <w:rPr>
                <w:rFonts w:ascii="Times New Roman"/>
                <w:sz w:val="20"/>
                <w:szCs w:val="20"/>
              </w:rPr>
              <w:t>113,5</w:t>
            </w:r>
          </w:p>
        </w:tc>
      </w:tr>
      <w:tr w:rsidR="00D05559" w:rsidTr="00950916">
        <w:trPr>
          <w:trHeight w:hRule="exact" w:val="698"/>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2.</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lang w:val="ru-RU"/>
              </w:rPr>
            </w:pPr>
            <w:r w:rsidRPr="00950916">
              <w:rPr>
                <w:sz w:val="20"/>
                <w:szCs w:val="20"/>
                <w:lang w:val="ru-RU"/>
              </w:rPr>
              <w:t>Установленная тепловая мощность, Гкал/ч</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1,032</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0,069</w:t>
            </w:r>
          </w:p>
        </w:tc>
      </w:tr>
      <w:tr w:rsidR="00D05559" w:rsidTr="00950916">
        <w:trPr>
          <w:trHeight w:hRule="exact" w:val="701"/>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9" w:lineRule="exact"/>
              <w:jc w:val="center"/>
              <w:rPr>
                <w:rFonts w:ascii="Times New Roman" w:eastAsia="Times New Roman" w:hAnsi="Times New Roman" w:cs="Times New Roman"/>
                <w:sz w:val="20"/>
                <w:szCs w:val="20"/>
              </w:rPr>
            </w:pPr>
            <w:r w:rsidRPr="00950916">
              <w:rPr>
                <w:rFonts w:ascii="Times New Roman"/>
                <w:sz w:val="20"/>
                <w:szCs w:val="20"/>
              </w:rPr>
              <w:t>3.</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lang w:val="ru-RU"/>
              </w:rPr>
            </w:pPr>
            <w:r w:rsidRPr="00950916">
              <w:rPr>
                <w:sz w:val="20"/>
                <w:szCs w:val="20"/>
                <w:lang w:val="ru-RU"/>
              </w:rPr>
              <w:t>Тепловая нагрузка потребителей, Гкал/ч</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0,66</w:t>
            </w:r>
          </w:p>
        </w:tc>
      </w:tr>
      <w:tr w:rsidR="00D05559" w:rsidTr="00950916">
        <w:trPr>
          <w:trHeight w:hRule="exact" w:val="701"/>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4.</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lang w:val="ru-RU"/>
              </w:rPr>
            </w:pPr>
            <w:r w:rsidRPr="00950916">
              <w:rPr>
                <w:sz w:val="20"/>
                <w:szCs w:val="20"/>
                <w:lang w:val="ru-RU"/>
              </w:rPr>
              <w:t>Отпуск теплоэнергии с коллекторов, Гкал/ч.</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1979,0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1976,0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1974,0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1971,0</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1968,0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1949,0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1929,0</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1907,0</w:t>
            </w:r>
          </w:p>
        </w:tc>
      </w:tr>
      <w:tr w:rsidR="00D05559" w:rsidTr="00950916">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5.</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rPr>
            </w:pPr>
            <w:r w:rsidRPr="00950916">
              <w:rPr>
                <w:sz w:val="20"/>
                <w:szCs w:val="20"/>
              </w:rPr>
              <w:t>Топливо</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r>
      <w:tr w:rsidR="00D05559" w:rsidTr="00950916">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jc w:val="center"/>
              <w:rPr>
                <w:sz w:val="20"/>
                <w:szCs w:val="20"/>
              </w:rPr>
            </w:pP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rPr>
            </w:pPr>
            <w:r w:rsidRPr="00950916">
              <w:rPr>
                <w:sz w:val="20"/>
                <w:szCs w:val="20"/>
              </w:rPr>
              <w:t>Уголь, т/год</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320,00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320,00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319,00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319,00</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318,00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315,00</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312,00</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309,00</w:t>
            </w:r>
          </w:p>
        </w:tc>
      </w:tr>
      <w:tr w:rsidR="00D05559" w:rsidTr="00950916">
        <w:trPr>
          <w:trHeight w:hRule="exact" w:val="286"/>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jc w:val="center"/>
              <w:rPr>
                <w:sz w:val="20"/>
                <w:szCs w:val="20"/>
              </w:rPr>
            </w:pP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rPr>
            </w:pPr>
            <w:r w:rsidRPr="00950916">
              <w:rPr>
                <w:sz w:val="20"/>
                <w:szCs w:val="20"/>
              </w:rPr>
              <w:t>Газ, тыс.м</w:t>
            </w:r>
            <w:r w:rsidRPr="00B61F99">
              <w:rPr>
                <w:sz w:val="20"/>
                <w:szCs w:val="20"/>
                <w:vertAlign w:val="superscript"/>
              </w:rPr>
              <w:t>3</w:t>
            </w:r>
            <w:r w:rsidRPr="00950916">
              <w:rPr>
                <w:sz w:val="20"/>
                <w:szCs w:val="20"/>
              </w:rPr>
              <w:t>/год</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jc w:val="center"/>
              <w:rPr>
                <w:sz w:val="20"/>
                <w:szCs w:val="20"/>
              </w:rPr>
            </w:pP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spacing w:before="16"/>
              <w:jc w:val="center"/>
              <w:rPr>
                <w:rFonts w:ascii="Times New Roman" w:eastAsia="Times New Roman" w:hAnsi="Times New Roman" w:cs="Times New Roman"/>
                <w:sz w:val="20"/>
                <w:szCs w:val="20"/>
              </w:rPr>
            </w:pPr>
            <w:r w:rsidRPr="00950916">
              <w:rPr>
                <w:rFonts w:ascii="Times New Roman"/>
                <w:sz w:val="20"/>
                <w:szCs w:val="20"/>
              </w:rPr>
              <w:t>256,00</w:t>
            </w:r>
          </w:p>
        </w:tc>
      </w:tr>
      <w:tr w:rsidR="00D05559" w:rsidTr="00950916">
        <w:trPr>
          <w:trHeight w:hRule="exact" w:val="701"/>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6.</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lang w:val="ru-RU"/>
              </w:rPr>
            </w:pPr>
            <w:r w:rsidRPr="00950916">
              <w:rPr>
                <w:sz w:val="20"/>
                <w:szCs w:val="20"/>
                <w:lang w:val="ru-RU"/>
              </w:rPr>
              <w:t>Сокращение расходов на топливо, тыс.руб</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3,2</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6,3</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6,3</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9,5</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18,9</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28,4</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37,8</w:t>
            </w:r>
          </w:p>
        </w:tc>
      </w:tr>
      <w:tr w:rsidR="00D05559" w:rsidTr="00950916">
        <w:trPr>
          <w:trHeight w:hRule="exact" w:val="1390"/>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7.</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lang w:val="ru-RU"/>
              </w:rPr>
            </w:pPr>
            <w:r w:rsidRPr="00950916">
              <w:rPr>
                <w:sz w:val="20"/>
                <w:szCs w:val="20"/>
                <w:lang w:val="ru-RU"/>
              </w:rPr>
              <w:t>Отношение текущих расходов теплоснабжающей организации к базовому периоду актуализации, %</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99,7</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99,7</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99,4</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99,4</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99,1</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98,1</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97,2</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96,3</w:t>
            </w:r>
          </w:p>
        </w:tc>
      </w:tr>
      <w:tr w:rsidR="00D05559" w:rsidTr="00950916">
        <w:trPr>
          <w:trHeight w:hRule="exact" w:val="701"/>
        </w:trPr>
        <w:tc>
          <w:tcPr>
            <w:tcW w:w="534" w:type="dxa"/>
            <w:tcBorders>
              <w:top w:val="single" w:sz="5" w:space="0" w:color="000000"/>
              <w:left w:val="single" w:sz="5" w:space="0" w:color="000000"/>
              <w:bottom w:val="single" w:sz="5" w:space="0" w:color="000000"/>
              <w:right w:val="single" w:sz="5" w:space="0" w:color="000000"/>
            </w:tcBorders>
          </w:tcPr>
          <w:p w:rsidR="00D05559" w:rsidRPr="00950916" w:rsidRDefault="00D05559" w:rsidP="00950916">
            <w:pPr>
              <w:pStyle w:val="TableParagraph"/>
              <w:spacing w:line="267" w:lineRule="exact"/>
              <w:jc w:val="center"/>
              <w:rPr>
                <w:rFonts w:ascii="Times New Roman" w:eastAsia="Times New Roman" w:hAnsi="Times New Roman" w:cs="Times New Roman"/>
                <w:sz w:val="20"/>
                <w:szCs w:val="20"/>
              </w:rPr>
            </w:pPr>
            <w:r w:rsidRPr="00950916">
              <w:rPr>
                <w:rFonts w:ascii="Times New Roman"/>
                <w:sz w:val="20"/>
                <w:szCs w:val="20"/>
              </w:rPr>
              <w:t>8.</w:t>
            </w:r>
          </w:p>
        </w:tc>
        <w:tc>
          <w:tcPr>
            <w:tcW w:w="2025"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B61F99">
            <w:pPr>
              <w:ind w:firstLine="0"/>
              <w:jc w:val="left"/>
              <w:rPr>
                <w:sz w:val="20"/>
                <w:szCs w:val="20"/>
                <w:lang w:val="ru-RU"/>
              </w:rPr>
            </w:pPr>
            <w:r w:rsidRPr="00950916">
              <w:rPr>
                <w:sz w:val="20"/>
                <w:szCs w:val="20"/>
                <w:lang w:val="ru-RU"/>
              </w:rPr>
              <w:t>Тариф на тепловую энергию, руб./Гкал</w:t>
            </w:r>
          </w:p>
        </w:tc>
        <w:tc>
          <w:tcPr>
            <w:tcW w:w="1046"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1935,47</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2019,08</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2068,53</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2068,53</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2068,53</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2250,99</w:t>
            </w:r>
          </w:p>
        </w:tc>
        <w:tc>
          <w:tcPr>
            <w:tcW w:w="852"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2250,99</w:t>
            </w:r>
          </w:p>
        </w:tc>
        <w:tc>
          <w:tcPr>
            <w:tcW w:w="853" w:type="dxa"/>
            <w:tcBorders>
              <w:top w:val="single" w:sz="5" w:space="0" w:color="000000"/>
              <w:left w:val="single" w:sz="5" w:space="0" w:color="000000"/>
              <w:bottom w:val="single" w:sz="5" w:space="0" w:color="000000"/>
              <w:right w:val="single" w:sz="5" w:space="0" w:color="000000"/>
            </w:tcBorders>
            <w:vAlign w:val="center"/>
          </w:tcPr>
          <w:p w:rsidR="00D05559" w:rsidRPr="00950916" w:rsidRDefault="00D05559" w:rsidP="00950916">
            <w:pPr>
              <w:pStyle w:val="TableParagraph"/>
              <w:jc w:val="center"/>
              <w:rPr>
                <w:rFonts w:ascii="Times New Roman" w:eastAsia="Times New Roman" w:hAnsi="Times New Roman" w:cs="Times New Roman"/>
                <w:sz w:val="20"/>
                <w:szCs w:val="20"/>
              </w:rPr>
            </w:pPr>
            <w:r w:rsidRPr="00950916">
              <w:rPr>
                <w:rFonts w:ascii="Times New Roman"/>
                <w:sz w:val="20"/>
                <w:szCs w:val="20"/>
              </w:rPr>
              <w:t>2250,99</w:t>
            </w:r>
          </w:p>
        </w:tc>
      </w:tr>
    </w:tbl>
    <w:p w:rsidR="00D05559" w:rsidRPr="00FF41AB" w:rsidRDefault="00D05559" w:rsidP="00E21E84">
      <w:pPr>
        <w:rPr>
          <w:szCs w:val="24"/>
        </w:rPr>
      </w:pPr>
    </w:p>
    <w:p w:rsidR="006F1834" w:rsidRPr="00FF41AB" w:rsidRDefault="006F1834" w:rsidP="006F1834">
      <w:pPr>
        <w:pStyle w:val="2"/>
        <w:rPr>
          <w:sz w:val="24"/>
          <w:szCs w:val="24"/>
        </w:rPr>
      </w:pPr>
      <w:bookmarkStart w:id="299" w:name="_Toc40950838"/>
      <w:r w:rsidRPr="00FF41AB">
        <w:rPr>
          <w:sz w:val="24"/>
          <w:szCs w:val="24"/>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99"/>
    </w:p>
    <w:p w:rsidR="00950916" w:rsidRPr="00950916" w:rsidRDefault="00950916" w:rsidP="00950916">
      <w:pPr>
        <w:rPr>
          <w:szCs w:val="24"/>
        </w:rPr>
      </w:pPr>
      <w:r w:rsidRPr="00950916">
        <w:rPr>
          <w:szCs w:val="24"/>
        </w:rPr>
        <w:t>Основные параметры формирования тарифов:</w:t>
      </w:r>
    </w:p>
    <w:p w:rsidR="00950916" w:rsidRPr="00950916" w:rsidRDefault="00950916" w:rsidP="00950916">
      <w:pPr>
        <w:rPr>
          <w:szCs w:val="24"/>
        </w:rPr>
      </w:pPr>
      <w:r w:rsidRPr="00950916">
        <w:rPr>
          <w:szCs w:val="24"/>
        </w:rPr>
        <w:t>•тариф ежегодно формируется и пересматривается;</w:t>
      </w:r>
    </w:p>
    <w:p w:rsidR="00950916" w:rsidRPr="00950916" w:rsidRDefault="00950916" w:rsidP="00950916">
      <w:pPr>
        <w:rPr>
          <w:szCs w:val="24"/>
        </w:rPr>
      </w:pPr>
      <w:r w:rsidRPr="00950916">
        <w:rPr>
          <w:szCs w:val="24"/>
        </w:rPr>
        <w:t>•в необходимую валовую выручку для расчета тарифа включаются экономически обоснованные эксплуатационные затраты;</w:t>
      </w:r>
    </w:p>
    <w:p w:rsidR="00950916" w:rsidRPr="00950916" w:rsidRDefault="00950916" w:rsidP="00950916">
      <w:pPr>
        <w:rPr>
          <w:szCs w:val="24"/>
        </w:rPr>
      </w:pPr>
      <w:r w:rsidRPr="00950916">
        <w:rPr>
          <w:szCs w:val="24"/>
        </w:rPr>
        <w:t>•исходя из утвержденных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учетом возникающих налогов;</w:t>
      </w:r>
    </w:p>
    <w:p w:rsidR="00950916" w:rsidRPr="00950916" w:rsidRDefault="00950916" w:rsidP="00950916">
      <w:pPr>
        <w:rPr>
          <w:szCs w:val="24"/>
        </w:rPr>
      </w:pPr>
      <w:r w:rsidRPr="00950916">
        <w:rPr>
          <w:szCs w:val="24"/>
        </w:rPr>
        <w:t>•тарифный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w:t>
      </w:r>
    </w:p>
    <w:p w:rsidR="00950916" w:rsidRPr="00950916" w:rsidRDefault="00950916" w:rsidP="00950916">
      <w:pPr>
        <w:rPr>
          <w:szCs w:val="24"/>
        </w:rPr>
      </w:pPr>
      <w:r w:rsidRPr="00950916">
        <w:rPr>
          <w:szCs w:val="24"/>
        </w:rPr>
        <w:t>•для обеспечения доступности услуг потребителям до</w:t>
      </w:r>
      <w:r>
        <w:rPr>
          <w:szCs w:val="24"/>
        </w:rPr>
        <w:t>лжны быть выработаны меры сгла</w:t>
      </w:r>
      <w:r w:rsidRPr="00950916">
        <w:rPr>
          <w:szCs w:val="24"/>
        </w:rPr>
        <w:t>живания роста тарифов при инвестировании.</w:t>
      </w:r>
    </w:p>
    <w:p w:rsidR="00950916" w:rsidRPr="00950916" w:rsidRDefault="00950916" w:rsidP="00950916">
      <w:pPr>
        <w:rPr>
          <w:szCs w:val="24"/>
        </w:rPr>
      </w:pPr>
      <w:r w:rsidRPr="00950916">
        <w:rPr>
          <w:szCs w:val="24"/>
        </w:rPr>
        <w:t>Таким образом, в рамках этой финансовой модели: тариф ежегодно пересматривается или индексируется, но исходя из утвержденной инвестиционной программы; определен долгосрочный период, в течение которого в тариф включается обоснованн</w:t>
      </w:r>
      <w:r>
        <w:rPr>
          <w:szCs w:val="24"/>
        </w:rPr>
        <w:t xml:space="preserve">ая инвестиционная составляющая, </w:t>
      </w:r>
      <w:r w:rsidRPr="00950916">
        <w:rPr>
          <w:szCs w:val="24"/>
        </w:rPr>
        <w:t>обеспечивающая финансовые потребности инвестиционной про</w:t>
      </w:r>
      <w:r>
        <w:rPr>
          <w:szCs w:val="24"/>
        </w:rPr>
        <w:t>граммы. При этом тарифное регу</w:t>
      </w:r>
      <w:r w:rsidRPr="00950916">
        <w:rPr>
          <w:szCs w:val="24"/>
        </w:rPr>
        <w:t>лирование становится более предсказуемым и обеспечивает финансирование производственной деятельности организации коммунального комплекса по постав</w:t>
      </w:r>
      <w:r>
        <w:rPr>
          <w:szCs w:val="24"/>
        </w:rPr>
        <w:t>кам тепловой энергии и инвести</w:t>
      </w:r>
      <w:r w:rsidRPr="00950916">
        <w:rPr>
          <w:szCs w:val="24"/>
        </w:rPr>
        <w:t xml:space="preserve">ционной деятельности в рамках утвержденной </w:t>
      </w:r>
      <w:r w:rsidRPr="00950916">
        <w:rPr>
          <w:szCs w:val="24"/>
        </w:rPr>
        <w:lastRenderedPageBreak/>
        <w:t>инвестиционной программы.</w:t>
      </w:r>
    </w:p>
    <w:p w:rsidR="00E21E84" w:rsidRPr="00FF41AB" w:rsidRDefault="00950916" w:rsidP="00950916">
      <w:pPr>
        <w:rPr>
          <w:szCs w:val="24"/>
        </w:rPr>
      </w:pPr>
      <w:r w:rsidRPr="00950916">
        <w:rPr>
          <w:szCs w:val="24"/>
        </w:rPr>
        <w:t xml:space="preserve">В большинстве случаев источниками финансирования </w:t>
      </w:r>
      <w:r>
        <w:rPr>
          <w:szCs w:val="24"/>
        </w:rPr>
        <w:t>инвестиционной программы в ком</w:t>
      </w:r>
      <w:r w:rsidRPr="00950916">
        <w:rPr>
          <w:szCs w:val="24"/>
        </w:rPr>
        <w:t>мунальной сфере являются заемные средства (не менее 80% инв</w:t>
      </w:r>
      <w:r>
        <w:rPr>
          <w:szCs w:val="24"/>
        </w:rPr>
        <w:t>естиционных затрат), привлекае</w:t>
      </w:r>
      <w:r w:rsidRPr="00950916">
        <w:rPr>
          <w:szCs w:val="24"/>
        </w:rPr>
        <w:t>мые на срок 5-6 лет; тарифное сглаживание может быть обесп</w:t>
      </w:r>
      <w:r>
        <w:rPr>
          <w:szCs w:val="24"/>
        </w:rPr>
        <w:t>ечено также постепенным «нагру</w:t>
      </w:r>
      <w:r w:rsidRPr="00950916">
        <w:rPr>
          <w:szCs w:val="24"/>
        </w:rPr>
        <w:t>жением» тарифа инвестиционной составляющей, которая обеспечивает возврат и обслуживание привлеченных займов; при этом должен быть предусмотрен и с</w:t>
      </w:r>
      <w:r>
        <w:rPr>
          <w:szCs w:val="24"/>
        </w:rPr>
        <w:t>огласован с банком индивидуаль</w:t>
      </w:r>
      <w:r w:rsidRPr="00950916">
        <w:rPr>
          <w:szCs w:val="24"/>
        </w:rPr>
        <w:t>ный график возврата займов неравными долями; это непривычно для банков, но достижимо и является самой эффективной и доступной мерой по сглаживанию тарифных последствий инвестирования; такая схема позволяет осуществить капитальные вложения (реконструкцию) в сжатые сроки, растянуть возврат инвестиций на 6-8 лет и обеспечить рост тарифной нагрузки на потребителей ежегодно на уровне 15-22% (после этого срока тариф снижается на величину порядка 20-30%).</w:t>
      </w:r>
    </w:p>
    <w:p w:rsidR="00E21E84" w:rsidRPr="00FF41AB" w:rsidRDefault="00E21E84" w:rsidP="00E21E84">
      <w:pPr>
        <w:rPr>
          <w:szCs w:val="24"/>
        </w:rPr>
      </w:pPr>
    </w:p>
    <w:p w:rsidR="006F1834" w:rsidRPr="00AF4107" w:rsidRDefault="006F1834" w:rsidP="006F1834">
      <w:pPr>
        <w:pStyle w:val="2"/>
        <w:rPr>
          <w:sz w:val="24"/>
          <w:szCs w:val="24"/>
        </w:rPr>
      </w:pPr>
      <w:bookmarkStart w:id="300" w:name="_Toc40950839"/>
      <w:r w:rsidRPr="00AF4107">
        <w:rPr>
          <w:sz w:val="24"/>
          <w:szCs w:val="24"/>
        </w:rPr>
        <w:t>Описание изменений (фактических данных) в оценке ценовых (тарифных) последствий реализации проектов схемы теплоснабжения</w:t>
      </w:r>
      <w:bookmarkEnd w:id="300"/>
    </w:p>
    <w:p w:rsidR="00AF4107" w:rsidRPr="00AF4107" w:rsidRDefault="00AF4107" w:rsidP="00AF4107">
      <w:r w:rsidRPr="00AF4107">
        <w:t>Изменений в оценке ценовых последствий реализации проектов схемы теплоснабжения не последовало.</w:t>
      </w:r>
    </w:p>
    <w:p w:rsidR="006F1834" w:rsidRPr="00FF41AB" w:rsidRDefault="006F1834" w:rsidP="00EF4861">
      <w:pPr>
        <w:pStyle w:val="1"/>
        <w:tabs>
          <w:tab w:val="clear" w:pos="1843"/>
          <w:tab w:val="left" w:pos="1985"/>
        </w:tabs>
        <w:rPr>
          <w:sz w:val="24"/>
          <w:szCs w:val="24"/>
        </w:rPr>
      </w:pPr>
      <w:bookmarkStart w:id="301" w:name="_Toc40950840"/>
      <w:r w:rsidRPr="00FF41AB">
        <w:rPr>
          <w:sz w:val="24"/>
          <w:szCs w:val="24"/>
        </w:rPr>
        <w:lastRenderedPageBreak/>
        <w:t>Реестр единых теплоснабжающих организаций</w:t>
      </w:r>
      <w:bookmarkEnd w:id="301"/>
    </w:p>
    <w:p w:rsidR="00D83D70" w:rsidRPr="00D83D70" w:rsidRDefault="006F1834" w:rsidP="00D83D70">
      <w:pPr>
        <w:pStyle w:val="2"/>
        <w:rPr>
          <w:sz w:val="24"/>
          <w:szCs w:val="24"/>
        </w:rPr>
      </w:pPr>
      <w:bookmarkStart w:id="302" w:name="_Toc40950841"/>
      <w:r w:rsidRPr="00FF41AB">
        <w:rPr>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302"/>
    </w:p>
    <w:p w:rsidR="00D83D70" w:rsidRDefault="00D83D70" w:rsidP="00D83D70">
      <w:pPr>
        <w:pStyle w:val="aa"/>
        <w:keepNext/>
      </w:pPr>
      <w:bookmarkStart w:id="303" w:name="_Toc40950927"/>
      <w:r>
        <w:t xml:space="preserve">Таблица </w:t>
      </w:r>
      <w:fldSimple w:instr=" STYLEREF 1 \s ">
        <w:r w:rsidR="00511FF0">
          <w:rPr>
            <w:noProof/>
          </w:rPr>
          <w:t>15</w:t>
        </w:r>
      </w:fldSimple>
      <w:r w:rsidR="00260554">
        <w:t>.</w:t>
      </w:r>
      <w:fldSimple w:instr=" SEQ Таблица \* ARABIC \s 1 ">
        <w:r w:rsidR="00511FF0">
          <w:rPr>
            <w:noProof/>
          </w:rPr>
          <w:t>1</w:t>
        </w:r>
      </w:fldSimple>
      <w:r>
        <w:t xml:space="preserve"> – Реестр систем теплоснабжения, содержащий перечень теплоснабжающих организаций в границах Березовского сельсовета</w:t>
      </w:r>
      <w:bookmarkEnd w:id="303"/>
    </w:p>
    <w:tbl>
      <w:tblPr>
        <w:tblStyle w:val="TableNormal"/>
        <w:tblW w:w="9639" w:type="dxa"/>
        <w:tblInd w:w="9" w:type="dxa"/>
        <w:tblLayout w:type="fixed"/>
        <w:tblLook w:val="01E0" w:firstRow="1" w:lastRow="1" w:firstColumn="1" w:lastColumn="1" w:noHBand="0" w:noVBand="0"/>
      </w:tblPr>
      <w:tblGrid>
        <w:gridCol w:w="2127"/>
        <w:gridCol w:w="2268"/>
        <w:gridCol w:w="1417"/>
        <w:gridCol w:w="3827"/>
      </w:tblGrid>
      <w:tr w:rsidR="006E1B6E" w:rsidTr="006E1B6E">
        <w:trPr>
          <w:trHeight w:hRule="exact" w:val="566"/>
        </w:trPr>
        <w:tc>
          <w:tcPr>
            <w:tcW w:w="21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pacing w:val="-1"/>
                <w:sz w:val="20"/>
                <w:szCs w:val="20"/>
              </w:rPr>
              <w:t>Система</w:t>
            </w:r>
            <w:r w:rsidRPr="006E1B6E">
              <w:rPr>
                <w:rFonts w:ascii="Times New Roman" w:hAnsi="Times New Roman"/>
                <w:spacing w:val="24"/>
                <w:sz w:val="20"/>
                <w:szCs w:val="20"/>
              </w:rPr>
              <w:t xml:space="preserve"> </w:t>
            </w:r>
            <w:r w:rsidRPr="006E1B6E">
              <w:rPr>
                <w:rFonts w:ascii="Times New Roman" w:hAnsi="Times New Roman"/>
                <w:spacing w:val="-1"/>
                <w:sz w:val="20"/>
                <w:szCs w:val="20"/>
              </w:rPr>
              <w:t>теплоснабжения</w:t>
            </w:r>
          </w:p>
        </w:tc>
        <w:tc>
          <w:tcPr>
            <w:tcW w:w="2268"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before="127"/>
              <w:jc w:val="center"/>
              <w:rPr>
                <w:rFonts w:ascii="Times New Roman" w:eastAsia="Times New Roman" w:hAnsi="Times New Roman" w:cs="Times New Roman"/>
                <w:sz w:val="20"/>
                <w:szCs w:val="20"/>
              </w:rPr>
            </w:pPr>
            <w:r w:rsidRPr="006E1B6E">
              <w:rPr>
                <w:rFonts w:ascii="Times New Roman" w:hAnsi="Times New Roman"/>
                <w:spacing w:val="-1"/>
                <w:sz w:val="20"/>
                <w:szCs w:val="20"/>
              </w:rPr>
              <w:t>Наименование</w:t>
            </w:r>
          </w:p>
        </w:tc>
        <w:tc>
          <w:tcPr>
            <w:tcW w:w="141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before="127"/>
              <w:jc w:val="center"/>
              <w:rPr>
                <w:rFonts w:ascii="Times New Roman" w:eastAsia="Times New Roman" w:hAnsi="Times New Roman" w:cs="Times New Roman"/>
                <w:sz w:val="20"/>
                <w:szCs w:val="20"/>
              </w:rPr>
            </w:pPr>
            <w:r w:rsidRPr="006E1B6E">
              <w:rPr>
                <w:rFonts w:ascii="Times New Roman" w:hAnsi="Times New Roman"/>
                <w:spacing w:val="-1"/>
                <w:sz w:val="20"/>
                <w:szCs w:val="20"/>
              </w:rPr>
              <w:t>ИНН</w:t>
            </w:r>
          </w:p>
        </w:tc>
        <w:tc>
          <w:tcPr>
            <w:tcW w:w="38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before="127"/>
              <w:jc w:val="center"/>
              <w:rPr>
                <w:rFonts w:ascii="Times New Roman" w:eastAsia="Times New Roman" w:hAnsi="Times New Roman" w:cs="Times New Roman"/>
                <w:sz w:val="20"/>
                <w:szCs w:val="20"/>
              </w:rPr>
            </w:pPr>
            <w:r w:rsidRPr="006E1B6E">
              <w:rPr>
                <w:rFonts w:ascii="Times New Roman" w:hAnsi="Times New Roman"/>
                <w:spacing w:val="-1"/>
                <w:sz w:val="20"/>
                <w:szCs w:val="20"/>
              </w:rPr>
              <w:t>Юридический</w:t>
            </w:r>
            <w:r w:rsidRPr="006E1B6E">
              <w:rPr>
                <w:rFonts w:ascii="Times New Roman" w:hAnsi="Times New Roman"/>
                <w:sz w:val="20"/>
                <w:szCs w:val="20"/>
              </w:rPr>
              <w:t xml:space="preserve"> / </w:t>
            </w:r>
            <w:r w:rsidRPr="006E1B6E">
              <w:rPr>
                <w:rFonts w:ascii="Times New Roman" w:hAnsi="Times New Roman"/>
                <w:spacing w:val="-1"/>
                <w:sz w:val="20"/>
                <w:szCs w:val="20"/>
              </w:rPr>
              <w:t>почтовый</w:t>
            </w:r>
            <w:r w:rsidRPr="006E1B6E">
              <w:rPr>
                <w:rFonts w:ascii="Times New Roman" w:hAnsi="Times New Roman"/>
                <w:sz w:val="20"/>
                <w:szCs w:val="20"/>
              </w:rPr>
              <w:t xml:space="preserve"> </w:t>
            </w:r>
            <w:r w:rsidRPr="006E1B6E">
              <w:rPr>
                <w:rFonts w:ascii="Times New Roman" w:hAnsi="Times New Roman"/>
                <w:spacing w:val="-1"/>
                <w:sz w:val="20"/>
                <w:szCs w:val="20"/>
              </w:rPr>
              <w:t>адрес</w:t>
            </w:r>
          </w:p>
        </w:tc>
      </w:tr>
      <w:tr w:rsidR="006E1B6E" w:rsidTr="006E1B6E">
        <w:trPr>
          <w:trHeight w:hRule="exact" w:val="566"/>
        </w:trPr>
        <w:tc>
          <w:tcPr>
            <w:tcW w:w="21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rPr>
              <w:t xml:space="preserve">п. </w:t>
            </w:r>
            <w:r w:rsidRPr="006E1B6E">
              <w:rPr>
                <w:rFonts w:ascii="Times New Roman" w:hAnsi="Times New Roman"/>
                <w:spacing w:val="-1"/>
                <w:sz w:val="20"/>
                <w:szCs w:val="20"/>
              </w:rPr>
              <w:t>Железнодорож</w:t>
            </w:r>
            <w:r w:rsidRPr="006E1B6E">
              <w:rPr>
                <w:rFonts w:ascii="Times New Roman" w:hAnsi="Times New Roman"/>
                <w:sz w:val="20"/>
                <w:szCs w:val="20"/>
              </w:rPr>
              <w:t>ный</w:t>
            </w:r>
          </w:p>
        </w:tc>
        <w:tc>
          <w:tcPr>
            <w:tcW w:w="2268"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rPr>
              <w:t>МУП ЖКХ</w:t>
            </w:r>
            <w:r w:rsidRPr="006E1B6E">
              <w:rPr>
                <w:rFonts w:ascii="Times New Roman" w:hAnsi="Times New Roman"/>
                <w:spacing w:val="1"/>
                <w:sz w:val="20"/>
                <w:szCs w:val="20"/>
              </w:rPr>
              <w:t xml:space="preserve"> </w:t>
            </w:r>
            <w:r w:rsidRPr="006E1B6E">
              <w:rPr>
                <w:rFonts w:ascii="Times New Roman" w:hAnsi="Times New Roman"/>
                <w:spacing w:val="-1"/>
                <w:sz w:val="20"/>
                <w:szCs w:val="20"/>
              </w:rPr>
              <w:t>«Комбинат</w:t>
            </w:r>
            <w:r w:rsidRPr="006E1B6E">
              <w:rPr>
                <w:rFonts w:ascii="Times New Roman" w:hAnsi="Times New Roman"/>
                <w:spacing w:val="20"/>
                <w:sz w:val="20"/>
                <w:szCs w:val="20"/>
              </w:rPr>
              <w:t xml:space="preserve"> </w:t>
            </w:r>
            <w:r w:rsidRPr="006E1B6E">
              <w:rPr>
                <w:rFonts w:ascii="Times New Roman" w:hAnsi="Times New Roman"/>
                <w:sz w:val="20"/>
                <w:szCs w:val="20"/>
              </w:rPr>
              <w:t>Барышевский»</w:t>
            </w:r>
          </w:p>
        </w:tc>
        <w:tc>
          <w:tcPr>
            <w:tcW w:w="141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before="130"/>
              <w:jc w:val="center"/>
              <w:rPr>
                <w:rFonts w:ascii="Times New Roman" w:eastAsia="Times New Roman" w:hAnsi="Times New Roman" w:cs="Times New Roman"/>
                <w:sz w:val="20"/>
                <w:szCs w:val="20"/>
              </w:rPr>
            </w:pPr>
            <w:r w:rsidRPr="006E1B6E">
              <w:rPr>
                <w:rFonts w:ascii="Times New Roman"/>
                <w:sz w:val="20"/>
                <w:szCs w:val="20"/>
              </w:rPr>
              <w:t>5433958184</w:t>
            </w:r>
          </w:p>
        </w:tc>
        <w:tc>
          <w:tcPr>
            <w:tcW w:w="38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lang w:val="ru-RU"/>
              </w:rPr>
              <w:t xml:space="preserve">630554, НСО, </w:t>
            </w:r>
            <w:r w:rsidRPr="006E1B6E">
              <w:rPr>
                <w:rFonts w:ascii="Times New Roman" w:hAnsi="Times New Roman"/>
                <w:spacing w:val="-1"/>
                <w:sz w:val="20"/>
                <w:szCs w:val="20"/>
                <w:lang w:val="ru-RU"/>
              </w:rPr>
              <w:t>Новосибирский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район,</w:t>
            </w:r>
            <w:r w:rsidRPr="006E1B6E">
              <w:rPr>
                <w:rFonts w:ascii="Times New Roman" w:hAnsi="Times New Roman"/>
                <w:spacing w:val="33"/>
                <w:sz w:val="20"/>
                <w:szCs w:val="20"/>
                <w:lang w:val="ru-RU"/>
              </w:rPr>
              <w:t xml:space="preserve"> </w:t>
            </w:r>
            <w:r w:rsidRPr="006E1B6E">
              <w:rPr>
                <w:rFonts w:ascii="Times New Roman" w:hAnsi="Times New Roman"/>
                <w:spacing w:val="-1"/>
                <w:sz w:val="20"/>
                <w:szCs w:val="20"/>
                <w:lang w:val="ru-RU"/>
              </w:rPr>
              <w:t>с.</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Барышево,</w:t>
            </w:r>
            <w:r w:rsidRPr="006E1B6E">
              <w:rPr>
                <w:rFonts w:ascii="Times New Roman" w:hAnsi="Times New Roman"/>
                <w:spacing w:val="5"/>
                <w:sz w:val="20"/>
                <w:szCs w:val="20"/>
                <w:lang w:val="ru-RU"/>
              </w:rPr>
              <w:t xml:space="preserve"> </w:t>
            </w:r>
            <w:r w:rsidRPr="006E1B6E">
              <w:rPr>
                <w:rFonts w:ascii="Times New Roman" w:hAnsi="Times New Roman"/>
                <w:spacing w:val="-2"/>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rPr>
              <w:t>Пионерская,</w:t>
            </w:r>
            <w:r w:rsidRPr="006E1B6E">
              <w:rPr>
                <w:rFonts w:ascii="Times New Roman" w:hAnsi="Times New Roman"/>
                <w:sz w:val="20"/>
                <w:szCs w:val="20"/>
              </w:rPr>
              <w:t xml:space="preserve"> 33</w:t>
            </w:r>
          </w:p>
        </w:tc>
      </w:tr>
      <w:tr w:rsidR="006E1B6E" w:rsidTr="006E1B6E">
        <w:trPr>
          <w:trHeight w:hRule="exact" w:val="566"/>
        </w:trPr>
        <w:tc>
          <w:tcPr>
            <w:tcW w:w="21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line="267" w:lineRule="exact"/>
              <w:jc w:val="center"/>
              <w:rPr>
                <w:rFonts w:ascii="Times New Roman" w:eastAsia="Times New Roman" w:hAnsi="Times New Roman" w:cs="Times New Roman"/>
                <w:sz w:val="20"/>
                <w:szCs w:val="20"/>
              </w:rPr>
            </w:pPr>
            <w:r w:rsidRPr="006E1B6E">
              <w:rPr>
                <w:rFonts w:ascii="Times New Roman" w:hAnsi="Times New Roman"/>
                <w:sz w:val="20"/>
                <w:szCs w:val="20"/>
              </w:rPr>
              <w:t xml:space="preserve">п. </w:t>
            </w:r>
            <w:r w:rsidRPr="006E1B6E">
              <w:rPr>
                <w:rFonts w:ascii="Times New Roman" w:hAnsi="Times New Roman"/>
                <w:spacing w:val="-1"/>
                <w:sz w:val="20"/>
                <w:szCs w:val="20"/>
              </w:rPr>
              <w:t>Березовка</w:t>
            </w:r>
          </w:p>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pacing w:val="-1"/>
                <w:sz w:val="20"/>
                <w:szCs w:val="20"/>
              </w:rPr>
              <w:t>ул.</w:t>
            </w:r>
            <w:r w:rsidRPr="006E1B6E">
              <w:rPr>
                <w:rFonts w:ascii="Times New Roman" w:hAnsi="Times New Roman"/>
                <w:sz w:val="20"/>
                <w:szCs w:val="20"/>
              </w:rPr>
              <w:t xml:space="preserve"> </w:t>
            </w:r>
            <w:r w:rsidRPr="006E1B6E">
              <w:rPr>
                <w:rFonts w:ascii="Times New Roman" w:hAnsi="Times New Roman"/>
                <w:spacing w:val="-1"/>
                <w:sz w:val="20"/>
                <w:szCs w:val="20"/>
              </w:rPr>
              <w:t>Первомайская</w:t>
            </w:r>
          </w:p>
        </w:tc>
        <w:tc>
          <w:tcPr>
            <w:tcW w:w="2268"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rPr>
              <w:t>МУП ЖКХ</w:t>
            </w:r>
            <w:r w:rsidRPr="006E1B6E">
              <w:rPr>
                <w:rFonts w:ascii="Times New Roman" w:hAnsi="Times New Roman"/>
                <w:spacing w:val="1"/>
                <w:sz w:val="20"/>
                <w:szCs w:val="20"/>
              </w:rPr>
              <w:t xml:space="preserve"> </w:t>
            </w:r>
            <w:r w:rsidRPr="006E1B6E">
              <w:rPr>
                <w:rFonts w:ascii="Times New Roman" w:hAnsi="Times New Roman"/>
                <w:spacing w:val="-1"/>
                <w:sz w:val="20"/>
                <w:szCs w:val="20"/>
              </w:rPr>
              <w:t>«Комбинат</w:t>
            </w:r>
            <w:r w:rsidRPr="006E1B6E">
              <w:rPr>
                <w:rFonts w:ascii="Times New Roman" w:hAnsi="Times New Roman"/>
                <w:spacing w:val="22"/>
                <w:sz w:val="20"/>
                <w:szCs w:val="20"/>
              </w:rPr>
              <w:t xml:space="preserve"> </w:t>
            </w:r>
            <w:r w:rsidRPr="006E1B6E">
              <w:rPr>
                <w:rFonts w:ascii="Times New Roman" w:hAnsi="Times New Roman"/>
                <w:sz w:val="20"/>
                <w:szCs w:val="20"/>
              </w:rPr>
              <w:t>Барышевский»</w:t>
            </w:r>
          </w:p>
        </w:tc>
        <w:tc>
          <w:tcPr>
            <w:tcW w:w="141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before="130"/>
              <w:jc w:val="center"/>
              <w:rPr>
                <w:rFonts w:ascii="Times New Roman" w:eastAsia="Times New Roman" w:hAnsi="Times New Roman" w:cs="Times New Roman"/>
                <w:sz w:val="20"/>
                <w:szCs w:val="20"/>
              </w:rPr>
            </w:pPr>
            <w:r w:rsidRPr="006E1B6E">
              <w:rPr>
                <w:rFonts w:ascii="Times New Roman"/>
                <w:sz w:val="20"/>
                <w:szCs w:val="20"/>
              </w:rPr>
              <w:t>5433958184</w:t>
            </w:r>
          </w:p>
        </w:tc>
        <w:tc>
          <w:tcPr>
            <w:tcW w:w="38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lang w:val="ru-RU"/>
              </w:rPr>
              <w:t xml:space="preserve">630554, НСО, </w:t>
            </w:r>
            <w:r w:rsidRPr="006E1B6E">
              <w:rPr>
                <w:rFonts w:ascii="Times New Roman" w:hAnsi="Times New Roman"/>
                <w:spacing w:val="-1"/>
                <w:sz w:val="20"/>
                <w:szCs w:val="20"/>
                <w:lang w:val="ru-RU"/>
              </w:rPr>
              <w:t>Новосибирский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район,</w:t>
            </w:r>
            <w:r w:rsidRPr="006E1B6E">
              <w:rPr>
                <w:rFonts w:ascii="Times New Roman" w:hAnsi="Times New Roman"/>
                <w:spacing w:val="33"/>
                <w:sz w:val="20"/>
                <w:szCs w:val="20"/>
                <w:lang w:val="ru-RU"/>
              </w:rPr>
              <w:t xml:space="preserve"> </w:t>
            </w:r>
            <w:r w:rsidRPr="006E1B6E">
              <w:rPr>
                <w:rFonts w:ascii="Times New Roman" w:hAnsi="Times New Roman"/>
                <w:spacing w:val="-1"/>
                <w:sz w:val="20"/>
                <w:szCs w:val="20"/>
                <w:lang w:val="ru-RU"/>
              </w:rPr>
              <w:t>с.</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Барышево,</w:t>
            </w:r>
            <w:r w:rsidRPr="006E1B6E">
              <w:rPr>
                <w:rFonts w:ascii="Times New Roman" w:hAnsi="Times New Roman"/>
                <w:spacing w:val="5"/>
                <w:sz w:val="20"/>
                <w:szCs w:val="20"/>
                <w:lang w:val="ru-RU"/>
              </w:rPr>
              <w:t xml:space="preserve"> </w:t>
            </w:r>
            <w:r w:rsidRPr="006E1B6E">
              <w:rPr>
                <w:rFonts w:ascii="Times New Roman" w:hAnsi="Times New Roman"/>
                <w:spacing w:val="-2"/>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rPr>
              <w:t>Пионерская,</w:t>
            </w:r>
            <w:r w:rsidRPr="006E1B6E">
              <w:rPr>
                <w:rFonts w:ascii="Times New Roman" w:hAnsi="Times New Roman"/>
                <w:sz w:val="20"/>
                <w:szCs w:val="20"/>
              </w:rPr>
              <w:t xml:space="preserve"> 33</w:t>
            </w:r>
          </w:p>
        </w:tc>
      </w:tr>
      <w:tr w:rsidR="006E1B6E" w:rsidTr="006E1B6E">
        <w:trPr>
          <w:trHeight w:hRule="exact" w:val="569"/>
        </w:trPr>
        <w:tc>
          <w:tcPr>
            <w:tcW w:w="21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rPr>
              <w:t xml:space="preserve">п. </w:t>
            </w:r>
            <w:r w:rsidRPr="006E1B6E">
              <w:rPr>
                <w:rFonts w:ascii="Times New Roman" w:hAnsi="Times New Roman"/>
                <w:spacing w:val="-1"/>
                <w:sz w:val="20"/>
                <w:szCs w:val="20"/>
              </w:rPr>
              <w:t>Березовка</w:t>
            </w:r>
            <w:r w:rsidRPr="006E1B6E">
              <w:rPr>
                <w:rFonts w:ascii="Times New Roman" w:hAnsi="Times New Roman"/>
                <w:spacing w:val="26"/>
                <w:sz w:val="20"/>
                <w:szCs w:val="20"/>
              </w:rPr>
              <w:t xml:space="preserve"> </w:t>
            </w:r>
            <w:r w:rsidRPr="006E1B6E">
              <w:rPr>
                <w:rFonts w:ascii="Times New Roman" w:hAnsi="Times New Roman"/>
                <w:spacing w:val="-1"/>
                <w:sz w:val="20"/>
                <w:szCs w:val="20"/>
              </w:rPr>
              <w:t>ул.</w:t>
            </w:r>
            <w:r w:rsidRPr="006E1B6E">
              <w:rPr>
                <w:rFonts w:ascii="Times New Roman" w:hAnsi="Times New Roman"/>
                <w:sz w:val="20"/>
                <w:szCs w:val="20"/>
              </w:rPr>
              <w:t xml:space="preserve"> </w:t>
            </w:r>
            <w:r w:rsidRPr="006E1B6E">
              <w:rPr>
                <w:rFonts w:ascii="Times New Roman" w:hAnsi="Times New Roman"/>
                <w:spacing w:val="-1"/>
                <w:sz w:val="20"/>
                <w:szCs w:val="20"/>
              </w:rPr>
              <w:t>Лесная</w:t>
            </w:r>
          </w:p>
        </w:tc>
        <w:tc>
          <w:tcPr>
            <w:tcW w:w="2268"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rPr>
              <w:t>МУП ЖКХ</w:t>
            </w:r>
            <w:r w:rsidRPr="006E1B6E">
              <w:rPr>
                <w:rFonts w:ascii="Times New Roman" w:hAnsi="Times New Roman"/>
                <w:spacing w:val="1"/>
                <w:sz w:val="20"/>
                <w:szCs w:val="20"/>
              </w:rPr>
              <w:t xml:space="preserve"> </w:t>
            </w:r>
            <w:r w:rsidRPr="006E1B6E">
              <w:rPr>
                <w:rFonts w:ascii="Times New Roman" w:hAnsi="Times New Roman"/>
                <w:spacing w:val="-1"/>
                <w:sz w:val="20"/>
                <w:szCs w:val="20"/>
              </w:rPr>
              <w:t>«Комбинат</w:t>
            </w:r>
            <w:r w:rsidRPr="006E1B6E">
              <w:rPr>
                <w:rFonts w:ascii="Times New Roman" w:hAnsi="Times New Roman"/>
                <w:spacing w:val="20"/>
                <w:sz w:val="20"/>
                <w:szCs w:val="20"/>
              </w:rPr>
              <w:t xml:space="preserve"> </w:t>
            </w:r>
            <w:r w:rsidRPr="006E1B6E">
              <w:rPr>
                <w:rFonts w:ascii="Times New Roman" w:hAnsi="Times New Roman"/>
                <w:sz w:val="20"/>
                <w:szCs w:val="20"/>
              </w:rPr>
              <w:t>Барышевский»</w:t>
            </w:r>
          </w:p>
        </w:tc>
        <w:tc>
          <w:tcPr>
            <w:tcW w:w="141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spacing w:before="130"/>
              <w:jc w:val="center"/>
              <w:rPr>
                <w:rFonts w:ascii="Times New Roman" w:eastAsia="Times New Roman" w:hAnsi="Times New Roman" w:cs="Times New Roman"/>
                <w:sz w:val="20"/>
                <w:szCs w:val="20"/>
              </w:rPr>
            </w:pPr>
            <w:r w:rsidRPr="006E1B6E">
              <w:rPr>
                <w:rFonts w:ascii="Times New Roman"/>
                <w:sz w:val="20"/>
                <w:szCs w:val="20"/>
              </w:rPr>
              <w:t>5433958184</w:t>
            </w:r>
          </w:p>
        </w:tc>
        <w:tc>
          <w:tcPr>
            <w:tcW w:w="3827" w:type="dxa"/>
            <w:tcBorders>
              <w:top w:val="single" w:sz="7" w:space="0" w:color="000000"/>
              <w:left w:val="single" w:sz="7" w:space="0" w:color="000000"/>
              <w:bottom w:val="single" w:sz="7" w:space="0" w:color="000000"/>
              <w:right w:val="single" w:sz="7" w:space="0" w:color="000000"/>
            </w:tcBorders>
            <w:vAlign w:val="center"/>
          </w:tcPr>
          <w:p w:rsidR="006E1B6E" w:rsidRPr="006E1B6E" w:rsidRDefault="006E1B6E" w:rsidP="006E1B6E">
            <w:pPr>
              <w:pStyle w:val="TableParagraph"/>
              <w:jc w:val="center"/>
              <w:rPr>
                <w:rFonts w:ascii="Times New Roman" w:eastAsia="Times New Roman" w:hAnsi="Times New Roman" w:cs="Times New Roman"/>
                <w:sz w:val="20"/>
                <w:szCs w:val="20"/>
              </w:rPr>
            </w:pPr>
            <w:r w:rsidRPr="006E1B6E">
              <w:rPr>
                <w:rFonts w:ascii="Times New Roman" w:hAnsi="Times New Roman"/>
                <w:sz w:val="20"/>
                <w:szCs w:val="20"/>
                <w:lang w:val="ru-RU"/>
              </w:rPr>
              <w:t xml:space="preserve">630554, НСО, </w:t>
            </w:r>
            <w:r w:rsidRPr="006E1B6E">
              <w:rPr>
                <w:rFonts w:ascii="Times New Roman" w:hAnsi="Times New Roman"/>
                <w:spacing w:val="-1"/>
                <w:sz w:val="20"/>
                <w:szCs w:val="20"/>
                <w:lang w:val="ru-RU"/>
              </w:rPr>
              <w:t>Новосибирский</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район,</w:t>
            </w:r>
            <w:r w:rsidRPr="006E1B6E">
              <w:rPr>
                <w:rFonts w:ascii="Times New Roman" w:hAnsi="Times New Roman"/>
                <w:spacing w:val="33"/>
                <w:sz w:val="20"/>
                <w:szCs w:val="20"/>
                <w:lang w:val="ru-RU"/>
              </w:rPr>
              <w:t xml:space="preserve"> </w:t>
            </w:r>
            <w:r w:rsidRPr="006E1B6E">
              <w:rPr>
                <w:rFonts w:ascii="Times New Roman" w:hAnsi="Times New Roman"/>
                <w:spacing w:val="-1"/>
                <w:sz w:val="20"/>
                <w:szCs w:val="20"/>
                <w:lang w:val="ru-RU"/>
              </w:rPr>
              <w:t>с.</w:t>
            </w:r>
            <w:r w:rsidRPr="006E1B6E">
              <w:rPr>
                <w:rFonts w:ascii="Times New Roman" w:hAnsi="Times New Roman"/>
                <w:sz w:val="20"/>
                <w:szCs w:val="20"/>
                <w:lang w:val="ru-RU"/>
              </w:rPr>
              <w:t xml:space="preserve"> </w:t>
            </w:r>
            <w:r w:rsidRPr="006E1B6E">
              <w:rPr>
                <w:rFonts w:ascii="Times New Roman" w:hAnsi="Times New Roman"/>
                <w:spacing w:val="-1"/>
                <w:sz w:val="20"/>
                <w:szCs w:val="20"/>
                <w:lang w:val="ru-RU"/>
              </w:rPr>
              <w:t>Барышево,</w:t>
            </w:r>
            <w:r w:rsidRPr="006E1B6E">
              <w:rPr>
                <w:rFonts w:ascii="Times New Roman" w:hAnsi="Times New Roman"/>
                <w:spacing w:val="5"/>
                <w:sz w:val="20"/>
                <w:szCs w:val="20"/>
                <w:lang w:val="ru-RU"/>
              </w:rPr>
              <w:t xml:space="preserve"> </w:t>
            </w:r>
            <w:r w:rsidRPr="006E1B6E">
              <w:rPr>
                <w:rFonts w:ascii="Times New Roman" w:hAnsi="Times New Roman"/>
                <w:spacing w:val="-2"/>
                <w:sz w:val="20"/>
                <w:szCs w:val="20"/>
                <w:lang w:val="ru-RU"/>
              </w:rPr>
              <w:t>ул.</w:t>
            </w:r>
            <w:r w:rsidRPr="006E1B6E">
              <w:rPr>
                <w:rFonts w:ascii="Times New Roman" w:hAnsi="Times New Roman"/>
                <w:sz w:val="20"/>
                <w:szCs w:val="20"/>
                <w:lang w:val="ru-RU"/>
              </w:rPr>
              <w:t xml:space="preserve"> </w:t>
            </w:r>
            <w:r w:rsidRPr="006E1B6E">
              <w:rPr>
                <w:rFonts w:ascii="Times New Roman" w:hAnsi="Times New Roman"/>
                <w:spacing w:val="-1"/>
                <w:sz w:val="20"/>
                <w:szCs w:val="20"/>
              </w:rPr>
              <w:t>Пионерская,</w:t>
            </w:r>
            <w:r w:rsidRPr="006E1B6E">
              <w:rPr>
                <w:rFonts w:ascii="Times New Roman" w:hAnsi="Times New Roman"/>
                <w:sz w:val="20"/>
                <w:szCs w:val="20"/>
              </w:rPr>
              <w:t xml:space="preserve"> 33</w:t>
            </w:r>
          </w:p>
        </w:tc>
      </w:tr>
    </w:tbl>
    <w:p w:rsidR="00E21E84" w:rsidRPr="00FF41AB" w:rsidRDefault="00E21E84" w:rsidP="00E21E84">
      <w:pPr>
        <w:rPr>
          <w:szCs w:val="24"/>
        </w:rPr>
      </w:pPr>
    </w:p>
    <w:p w:rsidR="006F1834" w:rsidRPr="00FF41AB" w:rsidRDefault="006F1834" w:rsidP="006F1834">
      <w:pPr>
        <w:pStyle w:val="2"/>
        <w:rPr>
          <w:sz w:val="24"/>
          <w:szCs w:val="24"/>
        </w:rPr>
      </w:pPr>
      <w:bookmarkStart w:id="304" w:name="_Toc40950842"/>
      <w:r w:rsidRPr="00FF41AB">
        <w:rPr>
          <w:sz w:val="24"/>
          <w:szCs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04"/>
    </w:p>
    <w:tbl>
      <w:tblPr>
        <w:tblStyle w:val="TableNormal"/>
        <w:tblW w:w="9639" w:type="dxa"/>
        <w:tblInd w:w="9" w:type="dxa"/>
        <w:tblLayout w:type="fixed"/>
        <w:tblLook w:val="01E0" w:firstRow="1" w:lastRow="1" w:firstColumn="1" w:lastColumn="1" w:noHBand="0" w:noVBand="0"/>
      </w:tblPr>
      <w:tblGrid>
        <w:gridCol w:w="1851"/>
        <w:gridCol w:w="1277"/>
        <w:gridCol w:w="3118"/>
        <w:gridCol w:w="3393"/>
      </w:tblGrid>
      <w:tr w:rsidR="00D83D70" w:rsidTr="00D83D70">
        <w:trPr>
          <w:trHeight w:hRule="exact" w:val="566"/>
        </w:trPr>
        <w:tc>
          <w:tcPr>
            <w:tcW w:w="1851"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spacing w:before="130"/>
              <w:jc w:val="center"/>
              <w:rPr>
                <w:rFonts w:ascii="Times New Roman" w:eastAsia="Times New Roman" w:hAnsi="Times New Roman" w:cs="Times New Roman"/>
                <w:sz w:val="20"/>
                <w:szCs w:val="20"/>
              </w:rPr>
            </w:pPr>
            <w:r w:rsidRPr="00D83D70">
              <w:rPr>
                <w:rFonts w:ascii="Times New Roman" w:hAnsi="Times New Roman"/>
                <w:spacing w:val="-1"/>
                <w:sz w:val="20"/>
                <w:szCs w:val="20"/>
              </w:rPr>
              <w:t>Наименование</w:t>
            </w:r>
          </w:p>
        </w:tc>
        <w:tc>
          <w:tcPr>
            <w:tcW w:w="1277"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spacing w:before="130"/>
              <w:jc w:val="center"/>
              <w:rPr>
                <w:rFonts w:ascii="Times New Roman" w:eastAsia="Times New Roman" w:hAnsi="Times New Roman" w:cs="Times New Roman"/>
                <w:sz w:val="20"/>
                <w:szCs w:val="20"/>
              </w:rPr>
            </w:pPr>
            <w:r w:rsidRPr="00D83D70">
              <w:rPr>
                <w:rFonts w:ascii="Times New Roman" w:hAnsi="Times New Roman"/>
                <w:spacing w:val="-1"/>
                <w:sz w:val="20"/>
                <w:szCs w:val="20"/>
              </w:rPr>
              <w:t>ИНН</w:t>
            </w:r>
          </w:p>
        </w:tc>
        <w:tc>
          <w:tcPr>
            <w:tcW w:w="3118"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jc w:val="center"/>
              <w:rPr>
                <w:rFonts w:ascii="Times New Roman" w:eastAsia="Times New Roman" w:hAnsi="Times New Roman" w:cs="Times New Roman"/>
                <w:sz w:val="20"/>
                <w:szCs w:val="20"/>
              </w:rPr>
            </w:pPr>
            <w:r w:rsidRPr="00D83D70">
              <w:rPr>
                <w:rFonts w:ascii="Times New Roman" w:hAnsi="Times New Roman"/>
                <w:spacing w:val="-1"/>
                <w:sz w:val="20"/>
                <w:szCs w:val="20"/>
              </w:rPr>
              <w:t>Юридический</w:t>
            </w:r>
            <w:r w:rsidRPr="00D83D70">
              <w:rPr>
                <w:rFonts w:ascii="Times New Roman" w:hAnsi="Times New Roman"/>
                <w:sz w:val="20"/>
                <w:szCs w:val="20"/>
              </w:rPr>
              <w:t xml:space="preserve"> / </w:t>
            </w:r>
            <w:r w:rsidRPr="00D83D70">
              <w:rPr>
                <w:rFonts w:ascii="Times New Roman" w:hAnsi="Times New Roman"/>
                <w:spacing w:val="-1"/>
                <w:sz w:val="20"/>
                <w:szCs w:val="20"/>
              </w:rPr>
              <w:t>почтовый</w:t>
            </w:r>
            <w:r>
              <w:rPr>
                <w:rFonts w:ascii="Times New Roman" w:hAnsi="Times New Roman"/>
                <w:sz w:val="20"/>
                <w:szCs w:val="20"/>
              </w:rPr>
              <w:t xml:space="preserve"> ад</w:t>
            </w:r>
            <w:r w:rsidRPr="00D83D70">
              <w:rPr>
                <w:rFonts w:ascii="Times New Roman" w:hAnsi="Times New Roman"/>
                <w:spacing w:val="-1"/>
                <w:sz w:val="20"/>
                <w:szCs w:val="20"/>
              </w:rPr>
              <w:t>рес</w:t>
            </w:r>
          </w:p>
        </w:tc>
        <w:tc>
          <w:tcPr>
            <w:tcW w:w="3393"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spacing w:before="130"/>
              <w:jc w:val="center"/>
              <w:rPr>
                <w:rFonts w:ascii="Times New Roman" w:eastAsia="Times New Roman" w:hAnsi="Times New Roman" w:cs="Times New Roman"/>
                <w:sz w:val="20"/>
                <w:szCs w:val="20"/>
              </w:rPr>
            </w:pPr>
            <w:r w:rsidRPr="00D83D70">
              <w:rPr>
                <w:rFonts w:ascii="Times New Roman" w:hAnsi="Times New Roman"/>
                <w:spacing w:val="-1"/>
                <w:sz w:val="20"/>
                <w:szCs w:val="20"/>
              </w:rPr>
              <w:t>Системы</w:t>
            </w:r>
            <w:r w:rsidRPr="00D83D70">
              <w:rPr>
                <w:rFonts w:ascii="Times New Roman" w:hAnsi="Times New Roman"/>
                <w:sz w:val="20"/>
                <w:szCs w:val="20"/>
              </w:rPr>
              <w:t xml:space="preserve"> </w:t>
            </w:r>
            <w:r w:rsidRPr="00D83D70">
              <w:rPr>
                <w:rFonts w:ascii="Times New Roman" w:hAnsi="Times New Roman"/>
                <w:spacing w:val="-1"/>
                <w:sz w:val="20"/>
                <w:szCs w:val="20"/>
              </w:rPr>
              <w:t>теплоснабжения</w:t>
            </w:r>
          </w:p>
        </w:tc>
      </w:tr>
      <w:tr w:rsidR="00D83D70" w:rsidTr="00D83D70">
        <w:trPr>
          <w:trHeight w:hRule="exact" w:val="290"/>
        </w:trPr>
        <w:tc>
          <w:tcPr>
            <w:tcW w:w="1851" w:type="dxa"/>
            <w:vMerge w:val="restart"/>
            <w:tcBorders>
              <w:top w:val="single" w:sz="7" w:space="0" w:color="000000"/>
              <w:left w:val="single" w:sz="7" w:space="0" w:color="000000"/>
              <w:right w:val="single" w:sz="7" w:space="0" w:color="000000"/>
            </w:tcBorders>
            <w:vAlign w:val="center"/>
          </w:tcPr>
          <w:p w:rsidR="00D83D70" w:rsidRPr="00D83D70" w:rsidRDefault="00D83D70" w:rsidP="00D83D70">
            <w:pPr>
              <w:pStyle w:val="TableParagraph"/>
              <w:spacing w:before="7"/>
              <w:jc w:val="center"/>
              <w:rPr>
                <w:rFonts w:ascii="Times New Roman" w:eastAsia="Times New Roman" w:hAnsi="Times New Roman" w:cs="Times New Roman"/>
                <w:sz w:val="20"/>
                <w:szCs w:val="20"/>
                <w:lang w:val="ru-RU"/>
              </w:rPr>
            </w:pPr>
            <w:r w:rsidRPr="00D83D70">
              <w:rPr>
                <w:rFonts w:ascii="Times New Roman" w:hAnsi="Times New Roman"/>
                <w:sz w:val="20"/>
                <w:szCs w:val="20"/>
                <w:lang w:val="ru-RU"/>
              </w:rPr>
              <w:t>МУП ЖКХ</w:t>
            </w:r>
          </w:p>
          <w:p w:rsidR="00D83D70" w:rsidRPr="00D83D70" w:rsidRDefault="00D83D70" w:rsidP="0004356D">
            <w:pPr>
              <w:pStyle w:val="TableParagraph"/>
              <w:jc w:val="center"/>
              <w:rPr>
                <w:rFonts w:ascii="Times New Roman" w:eastAsia="Times New Roman" w:hAnsi="Times New Roman" w:cs="Times New Roman"/>
                <w:sz w:val="20"/>
                <w:szCs w:val="20"/>
                <w:lang w:val="ru-RU"/>
              </w:rPr>
            </w:pPr>
            <w:r w:rsidRPr="00D83D70">
              <w:rPr>
                <w:rFonts w:ascii="Times New Roman" w:hAnsi="Times New Roman"/>
                <w:spacing w:val="-1"/>
                <w:sz w:val="20"/>
                <w:szCs w:val="20"/>
                <w:lang w:val="ru-RU"/>
              </w:rPr>
              <w:t>«Комбинат</w:t>
            </w:r>
            <w:r w:rsidRPr="00D83D70">
              <w:rPr>
                <w:rFonts w:ascii="Times New Roman" w:hAnsi="Times New Roman"/>
                <w:sz w:val="20"/>
                <w:szCs w:val="20"/>
                <w:lang w:val="ru-RU"/>
              </w:rPr>
              <w:t xml:space="preserve"> </w:t>
            </w:r>
            <w:r w:rsidRPr="00D83D70">
              <w:rPr>
                <w:rFonts w:ascii="Times New Roman" w:hAnsi="Times New Roman"/>
                <w:spacing w:val="-1"/>
                <w:sz w:val="20"/>
                <w:szCs w:val="20"/>
                <w:lang w:val="ru-RU"/>
              </w:rPr>
              <w:t>Ба</w:t>
            </w:r>
            <w:r w:rsidRPr="00D83D70">
              <w:rPr>
                <w:rFonts w:ascii="Times New Roman" w:hAnsi="Times New Roman"/>
                <w:sz w:val="20"/>
                <w:szCs w:val="20"/>
                <w:lang w:val="ru-RU"/>
              </w:rPr>
              <w:t>рышевский»</w:t>
            </w:r>
          </w:p>
        </w:tc>
        <w:tc>
          <w:tcPr>
            <w:tcW w:w="1277" w:type="dxa"/>
            <w:vMerge w:val="restart"/>
            <w:tcBorders>
              <w:top w:val="single" w:sz="7" w:space="0" w:color="000000"/>
              <w:left w:val="single" w:sz="7" w:space="0" w:color="000000"/>
              <w:right w:val="single" w:sz="7" w:space="0" w:color="000000"/>
            </w:tcBorders>
            <w:vAlign w:val="center"/>
          </w:tcPr>
          <w:p w:rsidR="00D83D70" w:rsidRPr="00D83D70" w:rsidRDefault="00D83D70" w:rsidP="00D83D70">
            <w:pPr>
              <w:pStyle w:val="TableParagraph"/>
              <w:jc w:val="center"/>
              <w:rPr>
                <w:rFonts w:ascii="Times New Roman" w:eastAsia="Times New Roman" w:hAnsi="Times New Roman" w:cs="Times New Roman"/>
                <w:sz w:val="20"/>
                <w:szCs w:val="20"/>
              </w:rPr>
            </w:pPr>
            <w:r w:rsidRPr="00D83D70">
              <w:rPr>
                <w:rFonts w:ascii="Times New Roman"/>
                <w:sz w:val="20"/>
                <w:szCs w:val="20"/>
              </w:rPr>
              <w:t>5433958184</w:t>
            </w:r>
          </w:p>
        </w:tc>
        <w:tc>
          <w:tcPr>
            <w:tcW w:w="3118" w:type="dxa"/>
            <w:vMerge w:val="restart"/>
            <w:tcBorders>
              <w:top w:val="single" w:sz="7" w:space="0" w:color="000000"/>
              <w:left w:val="single" w:sz="7" w:space="0" w:color="000000"/>
              <w:right w:val="single" w:sz="7" w:space="0" w:color="000000"/>
            </w:tcBorders>
            <w:vAlign w:val="center"/>
          </w:tcPr>
          <w:p w:rsidR="00D83D70" w:rsidRPr="00D83D70" w:rsidRDefault="00D83D70" w:rsidP="00D83D70">
            <w:pPr>
              <w:pStyle w:val="TableParagraph"/>
              <w:spacing w:before="7"/>
              <w:jc w:val="center"/>
              <w:rPr>
                <w:rFonts w:ascii="Times New Roman" w:eastAsia="Times New Roman" w:hAnsi="Times New Roman" w:cs="Times New Roman"/>
                <w:sz w:val="20"/>
                <w:szCs w:val="20"/>
              </w:rPr>
            </w:pPr>
            <w:r w:rsidRPr="00D83D70">
              <w:rPr>
                <w:rFonts w:ascii="Times New Roman" w:hAnsi="Times New Roman"/>
                <w:sz w:val="20"/>
                <w:szCs w:val="20"/>
                <w:lang w:val="ru-RU"/>
              </w:rPr>
              <w:t>630554,</w:t>
            </w:r>
            <w:r w:rsidRPr="00D83D70">
              <w:rPr>
                <w:rFonts w:ascii="Times New Roman" w:hAnsi="Times New Roman"/>
                <w:spacing w:val="12"/>
                <w:sz w:val="20"/>
                <w:szCs w:val="20"/>
                <w:lang w:val="ru-RU"/>
              </w:rPr>
              <w:t xml:space="preserve"> </w:t>
            </w:r>
            <w:r w:rsidRPr="00D83D70">
              <w:rPr>
                <w:rFonts w:ascii="Times New Roman" w:hAnsi="Times New Roman"/>
                <w:spacing w:val="-1"/>
                <w:sz w:val="20"/>
                <w:szCs w:val="20"/>
                <w:lang w:val="ru-RU"/>
              </w:rPr>
              <w:t>НСО,</w:t>
            </w:r>
            <w:r w:rsidRPr="00D83D70">
              <w:rPr>
                <w:rFonts w:ascii="Times New Roman" w:hAnsi="Times New Roman"/>
                <w:spacing w:val="12"/>
                <w:sz w:val="20"/>
                <w:szCs w:val="20"/>
                <w:lang w:val="ru-RU"/>
              </w:rPr>
              <w:t xml:space="preserve"> </w:t>
            </w:r>
            <w:r w:rsidRPr="00D83D70">
              <w:rPr>
                <w:rFonts w:ascii="Times New Roman" w:hAnsi="Times New Roman"/>
                <w:spacing w:val="-1"/>
                <w:sz w:val="20"/>
                <w:szCs w:val="20"/>
                <w:lang w:val="ru-RU"/>
              </w:rPr>
              <w:t>Новосибирский</w:t>
            </w:r>
            <w:r w:rsidRPr="00D83D70">
              <w:rPr>
                <w:rFonts w:ascii="Times New Roman" w:hAnsi="Times New Roman"/>
                <w:spacing w:val="29"/>
                <w:sz w:val="20"/>
                <w:szCs w:val="20"/>
                <w:lang w:val="ru-RU"/>
              </w:rPr>
              <w:t xml:space="preserve"> </w:t>
            </w:r>
            <w:r w:rsidRPr="00D83D70">
              <w:rPr>
                <w:rFonts w:ascii="Times New Roman" w:hAnsi="Times New Roman"/>
                <w:sz w:val="20"/>
                <w:szCs w:val="20"/>
                <w:lang w:val="ru-RU"/>
              </w:rPr>
              <w:t>район,</w:t>
            </w:r>
            <w:r w:rsidRPr="00D83D70">
              <w:rPr>
                <w:rFonts w:ascii="Times New Roman" w:hAnsi="Times New Roman"/>
                <w:spacing w:val="31"/>
                <w:sz w:val="20"/>
                <w:szCs w:val="20"/>
                <w:lang w:val="ru-RU"/>
              </w:rPr>
              <w:t xml:space="preserve"> </w:t>
            </w:r>
            <w:r w:rsidRPr="00D83D70">
              <w:rPr>
                <w:rFonts w:ascii="Times New Roman" w:hAnsi="Times New Roman"/>
                <w:spacing w:val="-1"/>
                <w:sz w:val="20"/>
                <w:szCs w:val="20"/>
                <w:lang w:val="ru-RU"/>
              </w:rPr>
              <w:t>с.</w:t>
            </w:r>
            <w:r w:rsidRPr="00D83D70">
              <w:rPr>
                <w:rFonts w:ascii="Times New Roman" w:hAnsi="Times New Roman"/>
                <w:spacing w:val="31"/>
                <w:sz w:val="20"/>
                <w:szCs w:val="20"/>
                <w:lang w:val="ru-RU"/>
              </w:rPr>
              <w:t xml:space="preserve"> </w:t>
            </w:r>
            <w:r w:rsidRPr="00D83D70">
              <w:rPr>
                <w:rFonts w:ascii="Times New Roman" w:hAnsi="Times New Roman"/>
                <w:spacing w:val="-1"/>
                <w:sz w:val="20"/>
                <w:szCs w:val="20"/>
                <w:lang w:val="ru-RU"/>
              </w:rPr>
              <w:t>Барышево,</w:t>
            </w:r>
            <w:r w:rsidRPr="00D83D70">
              <w:rPr>
                <w:rFonts w:ascii="Times New Roman" w:hAnsi="Times New Roman"/>
                <w:spacing w:val="33"/>
                <w:sz w:val="20"/>
                <w:szCs w:val="20"/>
                <w:lang w:val="ru-RU"/>
              </w:rPr>
              <w:t xml:space="preserve"> </w:t>
            </w:r>
            <w:r w:rsidRPr="00D83D70">
              <w:rPr>
                <w:rFonts w:ascii="Times New Roman" w:hAnsi="Times New Roman"/>
                <w:spacing w:val="-1"/>
                <w:sz w:val="20"/>
                <w:szCs w:val="20"/>
                <w:lang w:val="ru-RU"/>
              </w:rPr>
              <w:t>ул.</w:t>
            </w:r>
            <w:r w:rsidRPr="00D83D70">
              <w:rPr>
                <w:rFonts w:ascii="Times New Roman" w:hAnsi="Times New Roman"/>
                <w:spacing w:val="31"/>
                <w:sz w:val="20"/>
                <w:szCs w:val="20"/>
                <w:lang w:val="ru-RU"/>
              </w:rPr>
              <w:t xml:space="preserve"> </w:t>
            </w:r>
            <w:r w:rsidRPr="00D83D70">
              <w:rPr>
                <w:rFonts w:ascii="Times New Roman" w:hAnsi="Times New Roman"/>
                <w:sz w:val="20"/>
                <w:szCs w:val="20"/>
              </w:rPr>
              <w:t>Пио</w:t>
            </w:r>
            <w:r w:rsidRPr="00D83D70">
              <w:rPr>
                <w:rFonts w:ascii="Times New Roman" w:hAnsi="Times New Roman"/>
                <w:spacing w:val="-1"/>
                <w:sz w:val="20"/>
                <w:szCs w:val="20"/>
              </w:rPr>
              <w:t>нерская,</w:t>
            </w:r>
            <w:r w:rsidRPr="00D83D70">
              <w:rPr>
                <w:rFonts w:ascii="Times New Roman" w:hAnsi="Times New Roman"/>
                <w:sz w:val="20"/>
                <w:szCs w:val="20"/>
              </w:rPr>
              <w:t xml:space="preserve"> 33</w:t>
            </w:r>
          </w:p>
        </w:tc>
        <w:tc>
          <w:tcPr>
            <w:tcW w:w="3393"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spacing w:line="267" w:lineRule="exact"/>
              <w:jc w:val="center"/>
              <w:rPr>
                <w:rFonts w:ascii="Times New Roman" w:eastAsia="Times New Roman" w:hAnsi="Times New Roman" w:cs="Times New Roman"/>
                <w:sz w:val="20"/>
                <w:szCs w:val="20"/>
              </w:rPr>
            </w:pPr>
            <w:r w:rsidRPr="00D83D70">
              <w:rPr>
                <w:rFonts w:ascii="Times New Roman" w:hAnsi="Times New Roman"/>
                <w:sz w:val="20"/>
                <w:szCs w:val="20"/>
              </w:rPr>
              <w:t xml:space="preserve">п. </w:t>
            </w:r>
            <w:r w:rsidRPr="00D83D70">
              <w:rPr>
                <w:rFonts w:ascii="Times New Roman" w:hAnsi="Times New Roman"/>
                <w:spacing w:val="-1"/>
                <w:sz w:val="20"/>
                <w:szCs w:val="20"/>
              </w:rPr>
              <w:t>Железнодорожный</w:t>
            </w:r>
          </w:p>
        </w:tc>
      </w:tr>
      <w:tr w:rsidR="00D83D70" w:rsidTr="00D83D70">
        <w:trPr>
          <w:trHeight w:hRule="exact" w:val="293"/>
        </w:trPr>
        <w:tc>
          <w:tcPr>
            <w:tcW w:w="1851" w:type="dxa"/>
            <w:vMerge/>
            <w:tcBorders>
              <w:left w:val="single" w:sz="7" w:space="0" w:color="000000"/>
              <w:right w:val="single" w:sz="7" w:space="0" w:color="000000"/>
            </w:tcBorders>
            <w:vAlign w:val="center"/>
          </w:tcPr>
          <w:p w:rsidR="00D83D70" w:rsidRPr="00D83D70" w:rsidRDefault="00D83D70" w:rsidP="00D83D70">
            <w:pPr>
              <w:jc w:val="center"/>
              <w:rPr>
                <w:sz w:val="20"/>
                <w:szCs w:val="20"/>
              </w:rPr>
            </w:pPr>
          </w:p>
        </w:tc>
        <w:tc>
          <w:tcPr>
            <w:tcW w:w="1277" w:type="dxa"/>
            <w:vMerge/>
            <w:tcBorders>
              <w:left w:val="single" w:sz="7" w:space="0" w:color="000000"/>
              <w:right w:val="single" w:sz="7" w:space="0" w:color="000000"/>
            </w:tcBorders>
            <w:vAlign w:val="center"/>
          </w:tcPr>
          <w:p w:rsidR="00D83D70" w:rsidRPr="00D83D70" w:rsidRDefault="00D83D70" w:rsidP="00D83D70">
            <w:pPr>
              <w:jc w:val="center"/>
              <w:rPr>
                <w:sz w:val="20"/>
                <w:szCs w:val="20"/>
              </w:rPr>
            </w:pPr>
          </w:p>
        </w:tc>
        <w:tc>
          <w:tcPr>
            <w:tcW w:w="3118" w:type="dxa"/>
            <w:vMerge/>
            <w:tcBorders>
              <w:left w:val="single" w:sz="7" w:space="0" w:color="000000"/>
              <w:right w:val="single" w:sz="7" w:space="0" w:color="000000"/>
            </w:tcBorders>
            <w:vAlign w:val="center"/>
          </w:tcPr>
          <w:p w:rsidR="00D83D70" w:rsidRPr="00D83D70" w:rsidRDefault="00D83D70" w:rsidP="00D83D70">
            <w:pPr>
              <w:jc w:val="center"/>
              <w:rPr>
                <w:sz w:val="20"/>
                <w:szCs w:val="20"/>
              </w:rPr>
            </w:pPr>
          </w:p>
        </w:tc>
        <w:tc>
          <w:tcPr>
            <w:tcW w:w="3393"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spacing w:line="269" w:lineRule="exact"/>
              <w:jc w:val="center"/>
              <w:rPr>
                <w:rFonts w:ascii="Times New Roman" w:eastAsia="Times New Roman" w:hAnsi="Times New Roman" w:cs="Times New Roman"/>
                <w:sz w:val="20"/>
                <w:szCs w:val="20"/>
              </w:rPr>
            </w:pPr>
            <w:r w:rsidRPr="00D83D70">
              <w:rPr>
                <w:rFonts w:ascii="Times New Roman" w:hAnsi="Times New Roman"/>
                <w:sz w:val="20"/>
                <w:szCs w:val="20"/>
              </w:rPr>
              <w:t xml:space="preserve">п. </w:t>
            </w:r>
            <w:r w:rsidRPr="00D83D70">
              <w:rPr>
                <w:rFonts w:ascii="Times New Roman" w:hAnsi="Times New Roman"/>
                <w:spacing w:val="-1"/>
                <w:sz w:val="20"/>
                <w:szCs w:val="20"/>
              </w:rPr>
              <w:t>Березовка</w:t>
            </w:r>
            <w:r w:rsidRPr="00D83D70">
              <w:rPr>
                <w:rFonts w:ascii="Times New Roman" w:hAnsi="Times New Roman"/>
                <w:spacing w:val="1"/>
                <w:sz w:val="20"/>
                <w:szCs w:val="20"/>
              </w:rPr>
              <w:t xml:space="preserve"> </w:t>
            </w:r>
            <w:r w:rsidRPr="00D83D70">
              <w:rPr>
                <w:rFonts w:ascii="Times New Roman" w:hAnsi="Times New Roman"/>
                <w:spacing w:val="-2"/>
                <w:sz w:val="20"/>
                <w:szCs w:val="20"/>
              </w:rPr>
              <w:t>ул.</w:t>
            </w:r>
            <w:r w:rsidRPr="00D83D70">
              <w:rPr>
                <w:rFonts w:ascii="Times New Roman" w:hAnsi="Times New Roman"/>
                <w:spacing w:val="2"/>
                <w:sz w:val="20"/>
                <w:szCs w:val="20"/>
              </w:rPr>
              <w:t xml:space="preserve"> </w:t>
            </w:r>
            <w:r w:rsidRPr="00D83D70">
              <w:rPr>
                <w:rFonts w:ascii="Times New Roman" w:hAnsi="Times New Roman"/>
                <w:spacing w:val="-1"/>
                <w:sz w:val="20"/>
                <w:szCs w:val="20"/>
              </w:rPr>
              <w:t>Первомайская</w:t>
            </w:r>
          </w:p>
        </w:tc>
      </w:tr>
      <w:tr w:rsidR="00D83D70" w:rsidTr="00D83D70">
        <w:trPr>
          <w:trHeight w:hRule="exact" w:val="290"/>
        </w:trPr>
        <w:tc>
          <w:tcPr>
            <w:tcW w:w="1851" w:type="dxa"/>
            <w:vMerge/>
            <w:tcBorders>
              <w:left w:val="single" w:sz="7" w:space="0" w:color="000000"/>
              <w:bottom w:val="single" w:sz="7" w:space="0" w:color="000000"/>
              <w:right w:val="single" w:sz="7" w:space="0" w:color="000000"/>
            </w:tcBorders>
            <w:vAlign w:val="center"/>
          </w:tcPr>
          <w:p w:rsidR="00D83D70" w:rsidRPr="00D83D70" w:rsidRDefault="00D83D70" w:rsidP="00D83D70">
            <w:pPr>
              <w:jc w:val="center"/>
              <w:rPr>
                <w:sz w:val="20"/>
                <w:szCs w:val="20"/>
              </w:rPr>
            </w:pPr>
          </w:p>
        </w:tc>
        <w:tc>
          <w:tcPr>
            <w:tcW w:w="1277" w:type="dxa"/>
            <w:vMerge/>
            <w:tcBorders>
              <w:left w:val="single" w:sz="7" w:space="0" w:color="000000"/>
              <w:bottom w:val="single" w:sz="7" w:space="0" w:color="000000"/>
              <w:right w:val="single" w:sz="7" w:space="0" w:color="000000"/>
            </w:tcBorders>
            <w:vAlign w:val="center"/>
          </w:tcPr>
          <w:p w:rsidR="00D83D70" w:rsidRPr="00D83D70" w:rsidRDefault="00D83D70" w:rsidP="00D83D70">
            <w:pPr>
              <w:jc w:val="center"/>
              <w:rPr>
                <w:sz w:val="20"/>
                <w:szCs w:val="20"/>
              </w:rPr>
            </w:pPr>
          </w:p>
        </w:tc>
        <w:tc>
          <w:tcPr>
            <w:tcW w:w="3118" w:type="dxa"/>
            <w:vMerge/>
            <w:tcBorders>
              <w:left w:val="single" w:sz="7" w:space="0" w:color="000000"/>
              <w:bottom w:val="single" w:sz="7" w:space="0" w:color="000000"/>
              <w:right w:val="single" w:sz="7" w:space="0" w:color="000000"/>
            </w:tcBorders>
            <w:vAlign w:val="center"/>
          </w:tcPr>
          <w:p w:rsidR="00D83D70" w:rsidRPr="00D83D70" w:rsidRDefault="00D83D70" w:rsidP="00D83D70">
            <w:pPr>
              <w:jc w:val="center"/>
              <w:rPr>
                <w:sz w:val="20"/>
                <w:szCs w:val="20"/>
              </w:rPr>
            </w:pPr>
          </w:p>
        </w:tc>
        <w:tc>
          <w:tcPr>
            <w:tcW w:w="3393" w:type="dxa"/>
            <w:tcBorders>
              <w:top w:val="single" w:sz="7" w:space="0" w:color="000000"/>
              <w:left w:val="single" w:sz="7" w:space="0" w:color="000000"/>
              <w:bottom w:val="single" w:sz="7" w:space="0" w:color="000000"/>
              <w:right w:val="single" w:sz="7" w:space="0" w:color="000000"/>
            </w:tcBorders>
            <w:vAlign w:val="center"/>
          </w:tcPr>
          <w:p w:rsidR="00D83D70" w:rsidRPr="00D83D70" w:rsidRDefault="00D83D70" w:rsidP="00D83D70">
            <w:pPr>
              <w:pStyle w:val="TableParagraph"/>
              <w:spacing w:line="267" w:lineRule="exact"/>
              <w:jc w:val="center"/>
              <w:rPr>
                <w:rFonts w:ascii="Times New Roman" w:eastAsia="Times New Roman" w:hAnsi="Times New Roman" w:cs="Times New Roman"/>
                <w:sz w:val="20"/>
                <w:szCs w:val="20"/>
              </w:rPr>
            </w:pPr>
            <w:r w:rsidRPr="00D83D70">
              <w:rPr>
                <w:rFonts w:ascii="Times New Roman" w:hAnsi="Times New Roman"/>
                <w:sz w:val="20"/>
                <w:szCs w:val="20"/>
              </w:rPr>
              <w:t xml:space="preserve">п. </w:t>
            </w:r>
            <w:r w:rsidRPr="00D83D70">
              <w:rPr>
                <w:rFonts w:ascii="Times New Roman" w:hAnsi="Times New Roman"/>
                <w:spacing w:val="-1"/>
                <w:sz w:val="20"/>
                <w:szCs w:val="20"/>
              </w:rPr>
              <w:t>Березовка</w:t>
            </w:r>
            <w:r w:rsidRPr="00D83D70">
              <w:rPr>
                <w:rFonts w:ascii="Times New Roman" w:hAnsi="Times New Roman"/>
                <w:spacing w:val="1"/>
                <w:sz w:val="20"/>
                <w:szCs w:val="20"/>
              </w:rPr>
              <w:t xml:space="preserve"> </w:t>
            </w:r>
            <w:r w:rsidRPr="00D83D70">
              <w:rPr>
                <w:rFonts w:ascii="Times New Roman" w:hAnsi="Times New Roman"/>
                <w:spacing w:val="-2"/>
                <w:sz w:val="20"/>
                <w:szCs w:val="20"/>
              </w:rPr>
              <w:t>ул.</w:t>
            </w:r>
            <w:r w:rsidRPr="00D83D70">
              <w:rPr>
                <w:rFonts w:ascii="Times New Roman" w:hAnsi="Times New Roman"/>
                <w:sz w:val="20"/>
                <w:szCs w:val="20"/>
              </w:rPr>
              <w:t xml:space="preserve"> </w:t>
            </w:r>
            <w:r w:rsidRPr="00D83D70">
              <w:rPr>
                <w:rFonts w:ascii="Times New Roman" w:hAnsi="Times New Roman"/>
                <w:spacing w:val="-1"/>
                <w:sz w:val="20"/>
                <w:szCs w:val="20"/>
              </w:rPr>
              <w:t>Лесная</w:t>
            </w:r>
          </w:p>
        </w:tc>
      </w:tr>
    </w:tbl>
    <w:p w:rsidR="00E21E84" w:rsidRPr="00FF41AB" w:rsidRDefault="00E21E84" w:rsidP="00E21E84">
      <w:pPr>
        <w:rPr>
          <w:szCs w:val="24"/>
        </w:rPr>
      </w:pPr>
    </w:p>
    <w:p w:rsidR="006F1834" w:rsidRPr="00FF41AB" w:rsidRDefault="006F1834" w:rsidP="006F1834">
      <w:pPr>
        <w:pStyle w:val="2"/>
        <w:rPr>
          <w:sz w:val="24"/>
          <w:szCs w:val="24"/>
        </w:rPr>
      </w:pPr>
      <w:bookmarkStart w:id="305" w:name="_Toc40950843"/>
      <w:r w:rsidRPr="00FF41AB">
        <w:rPr>
          <w:sz w:val="24"/>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305"/>
    </w:p>
    <w:p w:rsidR="00D83D70" w:rsidRPr="00D83D70" w:rsidRDefault="00D83D70" w:rsidP="00D83D70">
      <w:pPr>
        <w:rPr>
          <w:szCs w:val="24"/>
        </w:rPr>
      </w:pPr>
      <w:r w:rsidRPr="00D83D70">
        <w:rPr>
          <w:szCs w:val="24"/>
        </w:rPr>
        <w:t>Критериями определения единой теплоснабжающей организации являются:</w:t>
      </w:r>
    </w:p>
    <w:p w:rsidR="00D83D70" w:rsidRPr="00D83D70" w:rsidRDefault="00D83D70" w:rsidP="00D83D70">
      <w:pPr>
        <w:rPr>
          <w:szCs w:val="24"/>
        </w:rPr>
      </w:pPr>
      <w:r w:rsidRPr="00D83D70">
        <w:rPr>
          <w:szCs w:val="24"/>
        </w:rPr>
        <w:t>-владение на праве собственности или ином законном основании источниками тепловой энергии с наибольшей рабочей тепловой мощностью и (или) те</w:t>
      </w:r>
      <w:r>
        <w:rPr>
          <w:szCs w:val="24"/>
        </w:rPr>
        <w:t>пловыми сетями с наибольшей ра</w:t>
      </w:r>
      <w:r w:rsidRPr="00D83D70">
        <w:rPr>
          <w:szCs w:val="24"/>
        </w:rPr>
        <w:t>бочей тепловой мощностью и (или) тепловыми сетями с наибольшей емкостью в границах зоны деятельности единой теплоснабжающей организации;</w:t>
      </w:r>
    </w:p>
    <w:p w:rsidR="00D83D70" w:rsidRPr="00D83D70" w:rsidRDefault="00D83D70" w:rsidP="00D83D70">
      <w:pPr>
        <w:rPr>
          <w:szCs w:val="24"/>
        </w:rPr>
      </w:pPr>
      <w:r w:rsidRPr="00D83D70">
        <w:rPr>
          <w:szCs w:val="24"/>
        </w:rPr>
        <w:t>-размер собственного капитала;</w:t>
      </w:r>
    </w:p>
    <w:p w:rsidR="00D83D70" w:rsidRPr="00D83D70" w:rsidRDefault="00D83D70" w:rsidP="00D83D70">
      <w:pPr>
        <w:rPr>
          <w:szCs w:val="24"/>
        </w:rPr>
      </w:pPr>
      <w:r w:rsidRPr="00D83D70">
        <w:rPr>
          <w:szCs w:val="24"/>
        </w:rPr>
        <w:t>-способность в лучшей мере обеспечить надежность теплоснабжения в соответствующей системе теплоснабжения.</w:t>
      </w:r>
    </w:p>
    <w:p w:rsidR="00E21E84" w:rsidRPr="00FF41AB" w:rsidRDefault="00D83D70" w:rsidP="00D83D70">
      <w:pPr>
        <w:rPr>
          <w:szCs w:val="24"/>
        </w:rPr>
      </w:pPr>
      <w:r w:rsidRPr="00D83D70">
        <w:rPr>
          <w:szCs w:val="24"/>
        </w:rPr>
        <w:t>Теплоснабжающие организации МУП ЖКХ «Комбинат Барышевский» удовлетворяет всем вышеперечисленным критериям.</w:t>
      </w:r>
    </w:p>
    <w:p w:rsidR="00E21E84" w:rsidRPr="00FF41AB" w:rsidRDefault="00E21E84" w:rsidP="00E21E84">
      <w:pPr>
        <w:rPr>
          <w:szCs w:val="24"/>
        </w:rPr>
      </w:pPr>
    </w:p>
    <w:p w:rsidR="006F1834" w:rsidRPr="00FF41AB" w:rsidRDefault="006F1834" w:rsidP="006F1834">
      <w:pPr>
        <w:pStyle w:val="2"/>
        <w:rPr>
          <w:sz w:val="24"/>
          <w:szCs w:val="24"/>
        </w:rPr>
      </w:pPr>
      <w:bookmarkStart w:id="306" w:name="_Toc40950844"/>
      <w:r w:rsidRPr="00FF41AB">
        <w:rPr>
          <w:sz w:val="24"/>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06"/>
    </w:p>
    <w:p w:rsidR="00D83D70" w:rsidRPr="00D83D70" w:rsidRDefault="00D83D70" w:rsidP="00D83D70">
      <w:pPr>
        <w:rPr>
          <w:szCs w:val="24"/>
        </w:rPr>
      </w:pPr>
      <w:r>
        <w:rPr>
          <w:szCs w:val="24"/>
        </w:rPr>
        <w:t xml:space="preserve">Статус единой </w:t>
      </w:r>
      <w:r w:rsidRPr="00D83D70">
        <w:rPr>
          <w:szCs w:val="24"/>
        </w:rPr>
        <w:t>теплоснабжающей организации решением федерального органа исполнительной власти (в отношении город</w:t>
      </w:r>
      <w:r>
        <w:rPr>
          <w:szCs w:val="24"/>
        </w:rPr>
        <w:t>ов с населением 500 тысяч чело</w:t>
      </w:r>
      <w:r w:rsidRPr="00D83D70">
        <w:rPr>
          <w:szCs w:val="24"/>
        </w:rPr>
        <w:t>век и более) или органа местного самоуправления при утверждении схемы теплоснабжени</w:t>
      </w:r>
      <w:r>
        <w:rPr>
          <w:szCs w:val="24"/>
        </w:rPr>
        <w:t>я посе</w:t>
      </w:r>
      <w:r w:rsidRPr="00D83D70">
        <w:rPr>
          <w:szCs w:val="24"/>
        </w:rPr>
        <w:t>ления, городского округа.</w:t>
      </w:r>
    </w:p>
    <w:p w:rsidR="00D83D70" w:rsidRPr="00D83D70" w:rsidRDefault="00D83D70" w:rsidP="00D83D70">
      <w:pPr>
        <w:rPr>
          <w:szCs w:val="24"/>
        </w:rPr>
      </w:pPr>
      <w:r w:rsidRPr="00D83D70">
        <w:rPr>
          <w:szCs w:val="24"/>
        </w:rPr>
        <w:t>В случае, если на территории поселения, городского округа существуют несколько систем теплоснабжения, уполномоченные органы вправе:</w:t>
      </w:r>
    </w:p>
    <w:p w:rsidR="00D83D70" w:rsidRPr="00D83D70" w:rsidRDefault="00D83D70" w:rsidP="00D83D70">
      <w:pPr>
        <w:rPr>
          <w:szCs w:val="24"/>
        </w:rPr>
      </w:pPr>
      <w:r w:rsidRPr="00D83D70">
        <w:rPr>
          <w:szCs w:val="24"/>
        </w:rPr>
        <w:t>-определить единую теплоснабжающую организацию в каждой из систем теплоснабжения, расположенных в границах поселения, городского округа;</w:t>
      </w:r>
    </w:p>
    <w:p w:rsidR="00D83D70" w:rsidRDefault="00D83D70" w:rsidP="00D83D70">
      <w:pPr>
        <w:rPr>
          <w:szCs w:val="24"/>
        </w:rPr>
      </w:pPr>
      <w:r w:rsidRPr="00D83D70">
        <w:rPr>
          <w:szCs w:val="24"/>
        </w:rPr>
        <w:t xml:space="preserve">-определить на несколько систем теплоснабжения единую теплоснабжающую </w:t>
      </w:r>
      <w:r w:rsidRPr="00D83D70">
        <w:rPr>
          <w:szCs w:val="24"/>
        </w:rPr>
        <w:lastRenderedPageBreak/>
        <w:t>организацию.</w:t>
      </w:r>
    </w:p>
    <w:p w:rsidR="00D83D70" w:rsidRPr="00D83D70" w:rsidRDefault="00D83D70" w:rsidP="00D83D70">
      <w:pPr>
        <w:rPr>
          <w:szCs w:val="24"/>
        </w:rPr>
      </w:pPr>
      <w:r w:rsidRPr="00D83D70">
        <w:rPr>
          <w:szCs w:val="24"/>
        </w:rPr>
        <w:t>Для присвоения организации статуса единой теплоснабжающей организации на территории</w:t>
      </w:r>
      <w:r>
        <w:rPr>
          <w:szCs w:val="24"/>
        </w:rPr>
        <w:t xml:space="preserve"> </w:t>
      </w:r>
      <w:r w:rsidRPr="00D83D70">
        <w:rPr>
          <w:szCs w:val="24"/>
        </w:rPr>
        <w:t>поселения, городского округа лица, владеющие на праве собств</w:t>
      </w:r>
      <w:r>
        <w:rPr>
          <w:szCs w:val="24"/>
        </w:rPr>
        <w:t>енности или ином законном осно</w:t>
      </w:r>
      <w:r w:rsidRPr="00D83D70">
        <w:rPr>
          <w:szCs w:val="24"/>
        </w:rPr>
        <w:t>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w:t>
      </w:r>
      <w:r>
        <w:rPr>
          <w:szCs w:val="24"/>
        </w:rPr>
        <w:t>ату перед подачей заявки, с от</w:t>
      </w:r>
      <w:r w:rsidRPr="00D83D70">
        <w:rPr>
          <w:szCs w:val="24"/>
        </w:rPr>
        <w:t>меткой налогового органа о ее принятии.</w:t>
      </w:r>
    </w:p>
    <w:p w:rsidR="00D83D70" w:rsidRPr="00D83D70" w:rsidRDefault="00D83D70" w:rsidP="00D83D70">
      <w:pPr>
        <w:rPr>
          <w:szCs w:val="24"/>
        </w:rPr>
      </w:pPr>
      <w:r w:rsidRPr="00D83D70">
        <w:rPr>
          <w:szCs w:val="24"/>
        </w:rPr>
        <w:t>В случае если в отношении одной зоны деятельности е</w:t>
      </w:r>
      <w:r w:rsidR="00AB0459">
        <w:rPr>
          <w:szCs w:val="24"/>
        </w:rPr>
        <w:t>диной теплоснабжающей организа</w:t>
      </w:r>
      <w:r w:rsidRPr="00D83D70">
        <w:rPr>
          <w:szCs w:val="24"/>
        </w:rPr>
        <w:t>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w:t>
      </w:r>
      <w:r w:rsidR="00AB0459">
        <w:rPr>
          <w:szCs w:val="24"/>
        </w:rPr>
        <w:t>оснабжающей организации присва</w:t>
      </w:r>
      <w:r w:rsidRPr="00D83D70">
        <w:rPr>
          <w:szCs w:val="24"/>
        </w:rPr>
        <w:t xml:space="preserve">ивается указанному лицу. В случае если в отношении одной </w:t>
      </w:r>
      <w:r w:rsidR="00AB0459">
        <w:rPr>
          <w:szCs w:val="24"/>
        </w:rPr>
        <w:t>зоны деятельности единой тепло</w:t>
      </w:r>
      <w:r w:rsidRPr="00D83D70">
        <w:rPr>
          <w:szCs w:val="24"/>
        </w:rPr>
        <w:t>снабжающей организации подано несколько заявок от лиц, владеющих на праве собственности или ином законном основании источниками тепловой энергии и</w:t>
      </w:r>
      <w:r w:rsidR="00AB0459">
        <w:rPr>
          <w:szCs w:val="24"/>
        </w:rPr>
        <w:t xml:space="preserve"> (или) тепловыми сетями в соот</w:t>
      </w:r>
      <w:r w:rsidRPr="00D83D70">
        <w:rPr>
          <w:szCs w:val="24"/>
        </w:rPr>
        <w:t>ветствующей зоне деятельности единой теплоснабжающей организации.</w:t>
      </w:r>
    </w:p>
    <w:p w:rsidR="00E21E84" w:rsidRPr="00FF41AB" w:rsidRDefault="00D83D70" w:rsidP="00D83D70">
      <w:pPr>
        <w:rPr>
          <w:szCs w:val="24"/>
        </w:rPr>
      </w:pPr>
      <w:r w:rsidRPr="004E34BC">
        <w:rPr>
          <w:szCs w:val="24"/>
        </w:rPr>
        <w:t>Заявки теплоснабжающих организаций, поданные в рамка</w:t>
      </w:r>
      <w:r w:rsidR="00AB0459" w:rsidRPr="004E34BC">
        <w:rPr>
          <w:szCs w:val="24"/>
        </w:rPr>
        <w:t>х разработки проекта схемы теп</w:t>
      </w:r>
      <w:r w:rsidRPr="004E34BC">
        <w:rPr>
          <w:szCs w:val="24"/>
        </w:rPr>
        <w:t>лоснабжения, на присвоение статуса единой тепл</w:t>
      </w:r>
      <w:r w:rsidR="004E34BC" w:rsidRPr="004E34BC">
        <w:rPr>
          <w:szCs w:val="24"/>
        </w:rPr>
        <w:t>оснабжающей организации, за 2018 - 2019</w:t>
      </w:r>
      <w:r w:rsidRPr="004E34BC">
        <w:rPr>
          <w:szCs w:val="24"/>
        </w:rPr>
        <w:t xml:space="preserve"> годы не зафиксированы.</w:t>
      </w:r>
    </w:p>
    <w:p w:rsidR="00E21E84" w:rsidRPr="00FF41AB" w:rsidRDefault="00E21E84" w:rsidP="00E21E84">
      <w:pPr>
        <w:rPr>
          <w:szCs w:val="24"/>
        </w:rPr>
      </w:pPr>
    </w:p>
    <w:p w:rsidR="006F1834" w:rsidRPr="00FF41AB" w:rsidRDefault="006F1834" w:rsidP="006F1834">
      <w:pPr>
        <w:pStyle w:val="2"/>
        <w:rPr>
          <w:sz w:val="24"/>
          <w:szCs w:val="24"/>
        </w:rPr>
      </w:pPr>
      <w:bookmarkStart w:id="307" w:name="_Toc40950845"/>
      <w:r w:rsidRPr="00FF41AB">
        <w:rPr>
          <w:sz w:val="24"/>
          <w:szCs w:val="24"/>
        </w:rPr>
        <w:t>Описание границ зон деятельности единой теплоснабжающей организации (организаций)</w:t>
      </w:r>
      <w:bookmarkEnd w:id="307"/>
    </w:p>
    <w:p w:rsidR="00AB0459" w:rsidRPr="00AB0459" w:rsidRDefault="00AB0459" w:rsidP="00AB0459">
      <w:pPr>
        <w:rPr>
          <w:szCs w:val="24"/>
        </w:rPr>
      </w:pPr>
      <w:r w:rsidRPr="00AB0459">
        <w:rPr>
          <w:szCs w:val="24"/>
        </w:rPr>
        <w:t>Зона действия единой теплоснабжающей организации в п. Железнодорожный совпадает с границами системы централизованного теплоснабжения БМК п. Железнодорожный и охватывает территорию, являющуюся частью  кадастр</w:t>
      </w:r>
      <w:r>
        <w:rPr>
          <w:szCs w:val="24"/>
        </w:rPr>
        <w:t xml:space="preserve">ового  квартала  54:19:170101, включающую </w:t>
      </w:r>
      <w:r w:rsidRPr="00AB0459">
        <w:rPr>
          <w:szCs w:val="24"/>
        </w:rPr>
        <w:t>часть ул. Центральная, ул. Новая и ул. Школьная. В зону действия в</w:t>
      </w:r>
      <w:r>
        <w:rPr>
          <w:szCs w:val="24"/>
        </w:rPr>
        <w:t>ключены жилые многоэтажные зда</w:t>
      </w:r>
      <w:r w:rsidRPr="00AB0459">
        <w:rPr>
          <w:szCs w:val="24"/>
        </w:rPr>
        <w:t>ния по ул. Центральная, ул. Школьная, здания школы, дома культуры</w:t>
      </w:r>
      <w:r>
        <w:rPr>
          <w:szCs w:val="24"/>
        </w:rPr>
        <w:t>, почты, бывшего комму</w:t>
      </w:r>
      <w:r w:rsidRPr="00AB0459">
        <w:rPr>
          <w:szCs w:val="24"/>
        </w:rPr>
        <w:t>нального хозяйства, магазина, детского сада, здание непроизводственного назначения.</w:t>
      </w:r>
    </w:p>
    <w:p w:rsidR="00AB0459" w:rsidRPr="00AB0459" w:rsidRDefault="00AB0459" w:rsidP="00AB0459">
      <w:pPr>
        <w:rPr>
          <w:szCs w:val="24"/>
        </w:rPr>
      </w:pPr>
      <w:r w:rsidRPr="00AB0459">
        <w:rPr>
          <w:szCs w:val="24"/>
        </w:rPr>
        <w:t>Зона действия единой теплоснабжающей организации п. Березовка включает зоны двух централизованных систем теплоснабжения и охватывают территорию, явл</w:t>
      </w:r>
      <w:r>
        <w:rPr>
          <w:szCs w:val="24"/>
        </w:rPr>
        <w:t>яющуюся частью ка</w:t>
      </w:r>
      <w:r w:rsidRPr="00AB0459">
        <w:rPr>
          <w:szCs w:val="24"/>
        </w:rPr>
        <w:t>дастрового квартала 54:19:170601. К системе теплоснабжения котельной по ул. Первомайская подключены жилые дома по пер. Октябрьский, а также здания: ш</w:t>
      </w:r>
      <w:r>
        <w:rPr>
          <w:szCs w:val="24"/>
        </w:rPr>
        <w:t>колы, детского сада, дома куль</w:t>
      </w:r>
      <w:r w:rsidRPr="00AB0459">
        <w:rPr>
          <w:szCs w:val="24"/>
        </w:rPr>
        <w:t>туры, почтового отделения. К системе теплоснабжения котельной по ул. Лесная подключены пять многоквартирных домов по ул. Лесная.</w:t>
      </w:r>
    </w:p>
    <w:p w:rsidR="00AB0459" w:rsidRPr="00AB0459" w:rsidRDefault="00AB0459" w:rsidP="00AB0459">
      <w:pPr>
        <w:rPr>
          <w:szCs w:val="24"/>
        </w:rPr>
      </w:pPr>
      <w:r w:rsidRPr="00AB0459">
        <w:rPr>
          <w:szCs w:val="24"/>
        </w:rPr>
        <w:t>Границы зоны деятельности единой теплоснабжающей организации могут быть изменены в следующих случаях:</w:t>
      </w:r>
    </w:p>
    <w:p w:rsidR="00AB0459" w:rsidRPr="00AB0459" w:rsidRDefault="00AB0459" w:rsidP="00AB0459">
      <w:pPr>
        <w:rPr>
          <w:szCs w:val="24"/>
        </w:rPr>
      </w:pPr>
      <w:r w:rsidRPr="00AB0459">
        <w:rPr>
          <w:szCs w:val="24"/>
        </w:rPr>
        <w:t>-подключение к системе теплоснабжения новых теплопотребляющих установок, источников тепловой энергии или разделение систем теплоснабжения;</w:t>
      </w:r>
    </w:p>
    <w:p w:rsidR="00E21E84" w:rsidRPr="00FF41AB" w:rsidRDefault="00AB0459" w:rsidP="00AB0459">
      <w:pPr>
        <w:rPr>
          <w:szCs w:val="24"/>
        </w:rPr>
      </w:pPr>
      <w:r w:rsidRPr="00AB0459">
        <w:rPr>
          <w:szCs w:val="24"/>
        </w:rPr>
        <w:t>-технологическое объединение или разделение систем теплоснабжения.</w:t>
      </w:r>
    </w:p>
    <w:p w:rsidR="00E21E84" w:rsidRPr="00FF41AB" w:rsidRDefault="00E21E84" w:rsidP="00E21E84">
      <w:pPr>
        <w:rPr>
          <w:szCs w:val="24"/>
        </w:rPr>
      </w:pPr>
    </w:p>
    <w:p w:rsidR="006F1834" w:rsidRDefault="006F1834" w:rsidP="006F1834">
      <w:pPr>
        <w:pStyle w:val="2"/>
        <w:rPr>
          <w:sz w:val="24"/>
          <w:szCs w:val="24"/>
        </w:rPr>
      </w:pPr>
      <w:bookmarkStart w:id="308" w:name="_Toc40950846"/>
      <w:r w:rsidRPr="00FF41AB">
        <w:rPr>
          <w:sz w:val="24"/>
          <w:szCs w:val="24"/>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308"/>
    </w:p>
    <w:p w:rsidR="002A579E" w:rsidRDefault="00D8417E" w:rsidP="002A579E">
      <w:r>
        <w:t>Изменений в зонах деятельности единых теплоснабжающих организаций, за период, предшествующий актуализации схемы теплоснабжения, не проводилось.</w:t>
      </w:r>
    </w:p>
    <w:p w:rsidR="002A579E" w:rsidRPr="002A579E" w:rsidRDefault="002A579E" w:rsidP="002A579E"/>
    <w:p w:rsidR="00C108CE" w:rsidRPr="00FF41AB" w:rsidRDefault="00E51213" w:rsidP="00EF4861">
      <w:pPr>
        <w:pStyle w:val="1"/>
        <w:tabs>
          <w:tab w:val="clear" w:pos="1843"/>
          <w:tab w:val="left" w:pos="1985"/>
        </w:tabs>
        <w:rPr>
          <w:sz w:val="24"/>
          <w:szCs w:val="24"/>
        </w:rPr>
      </w:pPr>
      <w:bookmarkStart w:id="309" w:name="_Toc40950847"/>
      <w:r w:rsidRPr="00FF41AB">
        <w:rPr>
          <w:sz w:val="24"/>
          <w:szCs w:val="24"/>
        </w:rPr>
        <w:lastRenderedPageBreak/>
        <w:t>Реестр мероприятий схемы теплоснабжения</w:t>
      </w:r>
      <w:bookmarkEnd w:id="309"/>
    </w:p>
    <w:p w:rsidR="00E51213" w:rsidRPr="00FF41AB" w:rsidRDefault="00E51213" w:rsidP="00E51213">
      <w:pPr>
        <w:pStyle w:val="2"/>
        <w:rPr>
          <w:sz w:val="24"/>
          <w:szCs w:val="24"/>
        </w:rPr>
      </w:pPr>
      <w:bookmarkStart w:id="310" w:name="_Toc40950848"/>
      <w:r w:rsidRPr="00FF41AB">
        <w:rPr>
          <w:sz w:val="24"/>
          <w:szCs w:val="24"/>
        </w:rPr>
        <w:t>Перечень мероприятий по строительству, реконструкции, техническому перевооружению и (или) модернизации источников тепловой энергии</w:t>
      </w:r>
      <w:bookmarkEnd w:id="310"/>
    </w:p>
    <w:p w:rsidR="00E21E84" w:rsidRPr="00FF41AB" w:rsidRDefault="00D8417E" w:rsidP="00E21E84">
      <w:pPr>
        <w:rPr>
          <w:szCs w:val="24"/>
        </w:rPr>
      </w:pPr>
      <w:r w:rsidRPr="00D8417E">
        <w:rPr>
          <w:szCs w:val="24"/>
        </w:rPr>
        <w:t xml:space="preserve">До конца расчетного периода запланированы мероприятия по строительству, реконструкции или техническому перевооружению источников тепловой энергии, приведенные в таблице </w:t>
      </w:r>
      <w:r>
        <w:rPr>
          <w:szCs w:val="24"/>
        </w:rPr>
        <w:t>16.1</w:t>
      </w:r>
      <w:r w:rsidRPr="00D8417E">
        <w:rPr>
          <w:szCs w:val="24"/>
        </w:rPr>
        <w:t>.</w:t>
      </w:r>
    </w:p>
    <w:p w:rsidR="00E21E84" w:rsidRDefault="00E21E84" w:rsidP="00E21E84">
      <w:pPr>
        <w:rPr>
          <w:szCs w:val="24"/>
        </w:rPr>
      </w:pPr>
    </w:p>
    <w:p w:rsidR="00D8417E" w:rsidRDefault="00D8417E" w:rsidP="00D8417E">
      <w:pPr>
        <w:pStyle w:val="aa"/>
        <w:keepNext/>
      </w:pPr>
      <w:bookmarkStart w:id="311" w:name="_Toc40950928"/>
      <w:r>
        <w:t xml:space="preserve">Таблица </w:t>
      </w:r>
      <w:fldSimple w:instr=" STYLEREF 1 \s ">
        <w:r w:rsidR="00511FF0">
          <w:rPr>
            <w:noProof/>
          </w:rPr>
          <w:t>16</w:t>
        </w:r>
      </w:fldSimple>
      <w:r w:rsidR="00260554">
        <w:t>.</w:t>
      </w:r>
      <w:fldSimple w:instr=" SEQ Таблица \* ARABIC \s 1 ">
        <w:r w:rsidR="00511FF0">
          <w:rPr>
            <w:noProof/>
          </w:rPr>
          <w:t>1</w:t>
        </w:r>
      </w:fldSimple>
      <w:r>
        <w:t xml:space="preserve"> – Перечень мероприятий по строительству, реконструкции или техническому перевооружению источников тепловой энергии</w:t>
      </w:r>
      <w:bookmarkEnd w:id="311"/>
    </w:p>
    <w:tbl>
      <w:tblPr>
        <w:tblStyle w:val="TableNormal"/>
        <w:tblW w:w="9639" w:type="dxa"/>
        <w:tblInd w:w="10" w:type="dxa"/>
        <w:tblLayout w:type="fixed"/>
        <w:tblLook w:val="01E0" w:firstRow="1" w:lastRow="1" w:firstColumn="1" w:lastColumn="1" w:noHBand="0" w:noVBand="0"/>
      </w:tblPr>
      <w:tblGrid>
        <w:gridCol w:w="491"/>
        <w:gridCol w:w="2492"/>
        <w:gridCol w:w="1134"/>
        <w:gridCol w:w="920"/>
        <w:gridCol w:w="920"/>
        <w:gridCol w:w="921"/>
        <w:gridCol w:w="920"/>
        <w:gridCol w:w="920"/>
        <w:gridCol w:w="921"/>
      </w:tblGrid>
      <w:tr w:rsidR="00D8417E" w:rsidRPr="005C2C37" w:rsidTr="00D8417E">
        <w:trPr>
          <w:trHeight w:hRule="exact" w:val="298"/>
        </w:trPr>
        <w:tc>
          <w:tcPr>
            <w:tcW w:w="491" w:type="dxa"/>
            <w:vMerge w:val="restart"/>
            <w:tcBorders>
              <w:top w:val="single" w:sz="8" w:space="0" w:color="000000"/>
              <w:left w:val="single" w:sz="8" w:space="0" w:color="000000"/>
              <w:right w:val="single" w:sz="8" w:space="0" w:color="000000"/>
            </w:tcBorders>
          </w:tcPr>
          <w:p w:rsidR="00D8417E" w:rsidRPr="00D8417E" w:rsidRDefault="00D8417E" w:rsidP="00D8417E">
            <w:pPr>
              <w:pStyle w:val="TableParagraph"/>
              <w:spacing w:before="118"/>
              <w:ind w:left="107" w:right="102" w:firstLine="14"/>
              <w:rPr>
                <w:rFonts w:ascii="Times New Roman" w:eastAsia="Times New Roman" w:hAnsi="Times New Roman" w:cs="Times New Roman"/>
                <w:sz w:val="20"/>
                <w:szCs w:val="20"/>
              </w:rPr>
            </w:pPr>
            <w:r w:rsidRPr="00D8417E">
              <w:rPr>
                <w:rFonts w:ascii="Times New Roman" w:eastAsia="Times New Roman" w:hAnsi="Times New Roman" w:cs="Times New Roman"/>
                <w:sz w:val="20"/>
                <w:szCs w:val="20"/>
              </w:rPr>
              <w:t xml:space="preserve">№ </w:t>
            </w:r>
            <w:r w:rsidRPr="00D8417E">
              <w:rPr>
                <w:rFonts w:ascii="Times New Roman" w:eastAsia="Times New Roman" w:hAnsi="Times New Roman" w:cs="Times New Roman"/>
                <w:spacing w:val="1"/>
                <w:sz w:val="20"/>
                <w:szCs w:val="20"/>
              </w:rPr>
              <w:t>пп</w:t>
            </w:r>
          </w:p>
        </w:tc>
        <w:tc>
          <w:tcPr>
            <w:tcW w:w="2492" w:type="dxa"/>
            <w:vMerge w:val="restart"/>
            <w:tcBorders>
              <w:top w:val="single" w:sz="8" w:space="0" w:color="000000"/>
              <w:left w:val="single" w:sz="8" w:space="0" w:color="000000"/>
              <w:right w:val="single" w:sz="5" w:space="0" w:color="000000"/>
            </w:tcBorders>
            <w:vAlign w:val="center"/>
          </w:tcPr>
          <w:p w:rsidR="00D8417E" w:rsidRPr="00D8417E" w:rsidRDefault="00D8417E" w:rsidP="00D8417E">
            <w:pPr>
              <w:pStyle w:val="TableParagraph"/>
              <w:spacing w:before="118"/>
              <w:ind w:left="76" w:right="171"/>
              <w:jc w:val="center"/>
              <w:rPr>
                <w:rFonts w:ascii="Times New Roman" w:eastAsia="Times New Roman" w:hAnsi="Times New Roman" w:cs="Times New Roman"/>
                <w:sz w:val="20"/>
                <w:szCs w:val="20"/>
              </w:rPr>
            </w:pPr>
            <w:r w:rsidRPr="00D8417E">
              <w:rPr>
                <w:rFonts w:ascii="Times New Roman" w:hAnsi="Times New Roman"/>
                <w:spacing w:val="-1"/>
                <w:sz w:val="20"/>
                <w:szCs w:val="20"/>
              </w:rPr>
              <w:t>Наименование мероприятия</w:t>
            </w:r>
          </w:p>
        </w:tc>
        <w:tc>
          <w:tcPr>
            <w:tcW w:w="1134" w:type="dxa"/>
            <w:vMerge w:val="restart"/>
            <w:tcBorders>
              <w:top w:val="single" w:sz="8" w:space="0" w:color="000000"/>
              <w:left w:val="single" w:sz="5" w:space="0" w:color="000000"/>
              <w:right w:val="single" w:sz="4" w:space="0" w:color="auto"/>
            </w:tcBorders>
          </w:tcPr>
          <w:p w:rsidR="00D8417E" w:rsidRPr="00D8417E" w:rsidRDefault="00D8417E" w:rsidP="00D8417E">
            <w:pPr>
              <w:pStyle w:val="TableParagraph"/>
              <w:spacing w:before="17"/>
              <w:ind w:left="121" w:right="101" w:hanging="17"/>
              <w:jc w:val="both"/>
              <w:rPr>
                <w:rFonts w:ascii="Times New Roman" w:eastAsia="Times New Roman" w:hAnsi="Times New Roman" w:cs="Times New Roman"/>
                <w:sz w:val="20"/>
                <w:szCs w:val="20"/>
              </w:rPr>
            </w:pPr>
            <w:r w:rsidRPr="00D8417E">
              <w:rPr>
                <w:rFonts w:ascii="Times New Roman" w:hAnsi="Times New Roman"/>
                <w:spacing w:val="-1"/>
                <w:sz w:val="20"/>
                <w:szCs w:val="20"/>
              </w:rPr>
              <w:t>Источник</w:t>
            </w:r>
            <w:r w:rsidRPr="00D8417E">
              <w:rPr>
                <w:rFonts w:ascii="Times New Roman" w:hAnsi="Times New Roman"/>
                <w:spacing w:val="23"/>
                <w:sz w:val="20"/>
                <w:szCs w:val="20"/>
              </w:rPr>
              <w:t xml:space="preserve"> </w:t>
            </w:r>
            <w:r w:rsidRPr="00D8417E">
              <w:rPr>
                <w:rFonts w:ascii="Times New Roman" w:hAnsi="Times New Roman"/>
                <w:spacing w:val="-1"/>
                <w:sz w:val="20"/>
                <w:szCs w:val="20"/>
              </w:rPr>
              <w:t>финанси-</w:t>
            </w:r>
            <w:r w:rsidRPr="00D8417E">
              <w:rPr>
                <w:rFonts w:ascii="Times New Roman" w:hAnsi="Times New Roman"/>
                <w:spacing w:val="23"/>
                <w:sz w:val="20"/>
                <w:szCs w:val="20"/>
              </w:rPr>
              <w:t xml:space="preserve"> </w:t>
            </w:r>
            <w:r w:rsidRPr="00D8417E">
              <w:rPr>
                <w:rFonts w:ascii="Times New Roman" w:hAnsi="Times New Roman"/>
                <w:spacing w:val="-1"/>
                <w:sz w:val="20"/>
                <w:szCs w:val="20"/>
              </w:rPr>
              <w:t>рования</w:t>
            </w:r>
          </w:p>
        </w:tc>
        <w:tc>
          <w:tcPr>
            <w:tcW w:w="5522" w:type="dxa"/>
            <w:gridSpan w:val="6"/>
            <w:tcBorders>
              <w:top w:val="single" w:sz="8" w:space="0" w:color="000000"/>
              <w:left w:val="single" w:sz="4" w:space="0" w:color="auto"/>
              <w:bottom w:val="single" w:sz="8" w:space="0" w:color="000000"/>
              <w:right w:val="single" w:sz="8" w:space="0" w:color="000000"/>
            </w:tcBorders>
          </w:tcPr>
          <w:p w:rsidR="00D8417E" w:rsidRPr="00D8417E" w:rsidRDefault="00D8417E" w:rsidP="00D8417E">
            <w:pPr>
              <w:pStyle w:val="TableParagraph"/>
              <w:spacing w:line="269" w:lineRule="exact"/>
              <w:ind w:left="503"/>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Потребность в финансовых средствах, тыс. рублей</w:t>
            </w:r>
          </w:p>
        </w:tc>
      </w:tr>
      <w:tr w:rsidR="00D8417E" w:rsidTr="00D8417E">
        <w:trPr>
          <w:trHeight w:hRule="exact" w:val="526"/>
        </w:trPr>
        <w:tc>
          <w:tcPr>
            <w:tcW w:w="491" w:type="dxa"/>
            <w:vMerge/>
            <w:tcBorders>
              <w:left w:val="single" w:sz="8" w:space="0" w:color="000000"/>
              <w:bottom w:val="single" w:sz="8" w:space="0" w:color="000000"/>
              <w:right w:val="single" w:sz="8" w:space="0" w:color="000000"/>
            </w:tcBorders>
          </w:tcPr>
          <w:p w:rsidR="00D8417E" w:rsidRPr="00D8417E" w:rsidRDefault="00D8417E" w:rsidP="00D8417E">
            <w:pPr>
              <w:rPr>
                <w:sz w:val="20"/>
                <w:szCs w:val="20"/>
                <w:lang w:val="ru-RU"/>
              </w:rPr>
            </w:pPr>
          </w:p>
        </w:tc>
        <w:tc>
          <w:tcPr>
            <w:tcW w:w="2492" w:type="dxa"/>
            <w:vMerge/>
            <w:tcBorders>
              <w:left w:val="single" w:sz="8" w:space="0" w:color="000000"/>
              <w:bottom w:val="single" w:sz="8" w:space="0" w:color="000000"/>
              <w:right w:val="single" w:sz="5" w:space="0" w:color="000000"/>
            </w:tcBorders>
          </w:tcPr>
          <w:p w:rsidR="00D8417E" w:rsidRPr="00D8417E" w:rsidRDefault="00D8417E" w:rsidP="00D8417E">
            <w:pPr>
              <w:rPr>
                <w:sz w:val="20"/>
                <w:szCs w:val="20"/>
                <w:lang w:val="ru-RU"/>
              </w:rPr>
            </w:pPr>
          </w:p>
        </w:tc>
        <w:tc>
          <w:tcPr>
            <w:tcW w:w="1134" w:type="dxa"/>
            <w:vMerge/>
            <w:tcBorders>
              <w:left w:val="single" w:sz="5" w:space="0" w:color="000000"/>
              <w:bottom w:val="single" w:sz="8" w:space="0" w:color="000000"/>
              <w:right w:val="single" w:sz="4" w:space="0" w:color="auto"/>
            </w:tcBorders>
          </w:tcPr>
          <w:p w:rsidR="00D8417E" w:rsidRPr="00D8417E" w:rsidRDefault="00D8417E" w:rsidP="00D8417E">
            <w:pPr>
              <w:rPr>
                <w:sz w:val="20"/>
                <w:szCs w:val="20"/>
                <w:lang w:val="ru-RU"/>
              </w:rPr>
            </w:pPr>
          </w:p>
        </w:tc>
        <w:tc>
          <w:tcPr>
            <w:tcW w:w="920" w:type="dxa"/>
            <w:tcBorders>
              <w:top w:val="single" w:sz="8" w:space="0" w:color="000000"/>
              <w:left w:val="single" w:sz="4" w:space="0" w:color="auto"/>
              <w:bottom w:val="single" w:sz="8" w:space="0" w:color="000000"/>
              <w:right w:val="single" w:sz="5" w:space="0" w:color="000000"/>
            </w:tcBorders>
          </w:tcPr>
          <w:p w:rsidR="00D8417E" w:rsidRPr="00D8417E" w:rsidRDefault="00D8417E" w:rsidP="00D8417E">
            <w:pPr>
              <w:pStyle w:val="TableParagraph"/>
              <w:spacing w:before="120"/>
              <w:ind w:left="-6"/>
              <w:jc w:val="center"/>
              <w:rPr>
                <w:rFonts w:ascii="Times New Roman" w:eastAsia="Times New Roman" w:hAnsi="Times New Roman" w:cs="Times New Roman"/>
                <w:sz w:val="20"/>
                <w:szCs w:val="20"/>
                <w:lang w:val="ru-RU"/>
              </w:rPr>
            </w:pPr>
            <w:r w:rsidRPr="00D8417E">
              <w:rPr>
                <w:rFonts w:ascii="Times New Roman" w:hAnsi="Times New Roman"/>
                <w:sz w:val="20"/>
                <w:szCs w:val="20"/>
                <w:lang w:val="ru-RU"/>
              </w:rPr>
              <w:t>2021 г.</w:t>
            </w:r>
          </w:p>
        </w:tc>
        <w:tc>
          <w:tcPr>
            <w:tcW w:w="920" w:type="dxa"/>
            <w:tcBorders>
              <w:top w:val="single" w:sz="8"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before="120"/>
              <w:ind w:left="-6"/>
              <w:jc w:val="center"/>
              <w:rPr>
                <w:rFonts w:ascii="Times New Roman" w:eastAsia="Times New Roman" w:hAnsi="Times New Roman" w:cs="Times New Roman"/>
                <w:sz w:val="20"/>
                <w:szCs w:val="20"/>
                <w:lang w:val="ru-RU"/>
              </w:rPr>
            </w:pPr>
            <w:r w:rsidRPr="00D8417E">
              <w:rPr>
                <w:rFonts w:ascii="Times New Roman" w:hAnsi="Times New Roman"/>
                <w:sz w:val="20"/>
                <w:szCs w:val="20"/>
                <w:lang w:val="ru-RU"/>
              </w:rPr>
              <w:t>2022 г.</w:t>
            </w:r>
          </w:p>
        </w:tc>
        <w:tc>
          <w:tcPr>
            <w:tcW w:w="921" w:type="dxa"/>
            <w:tcBorders>
              <w:top w:val="single" w:sz="8"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before="120"/>
              <w:ind w:left="-6"/>
              <w:jc w:val="center"/>
              <w:rPr>
                <w:rFonts w:ascii="Times New Roman" w:eastAsia="Times New Roman" w:hAnsi="Times New Roman" w:cs="Times New Roman"/>
                <w:sz w:val="20"/>
                <w:szCs w:val="20"/>
                <w:lang w:val="ru-RU"/>
              </w:rPr>
            </w:pPr>
            <w:r w:rsidRPr="00D8417E">
              <w:rPr>
                <w:rFonts w:ascii="Times New Roman" w:hAnsi="Times New Roman"/>
                <w:sz w:val="20"/>
                <w:szCs w:val="20"/>
                <w:lang w:val="ru-RU"/>
              </w:rPr>
              <w:t>2023 г.</w:t>
            </w:r>
          </w:p>
        </w:tc>
        <w:tc>
          <w:tcPr>
            <w:tcW w:w="920" w:type="dxa"/>
            <w:tcBorders>
              <w:top w:val="single" w:sz="8" w:space="0" w:color="000000"/>
              <w:left w:val="single" w:sz="5" w:space="0" w:color="000000"/>
              <w:bottom w:val="single" w:sz="8" w:space="0" w:color="000000"/>
              <w:right w:val="single" w:sz="8" w:space="0" w:color="000000"/>
            </w:tcBorders>
          </w:tcPr>
          <w:p w:rsidR="00D8417E" w:rsidRPr="00D8417E" w:rsidRDefault="00D8417E" w:rsidP="00D8417E">
            <w:pPr>
              <w:pStyle w:val="TableParagraph"/>
              <w:spacing w:line="245" w:lineRule="exact"/>
              <w:ind w:left="-6"/>
              <w:jc w:val="center"/>
              <w:rPr>
                <w:rFonts w:ascii="Times New Roman" w:eastAsia="Times New Roman" w:hAnsi="Times New Roman" w:cs="Times New Roman"/>
                <w:sz w:val="20"/>
                <w:szCs w:val="20"/>
                <w:lang w:val="ru-RU"/>
              </w:rPr>
            </w:pPr>
            <w:r w:rsidRPr="00D8417E">
              <w:rPr>
                <w:rFonts w:ascii="Times New Roman"/>
                <w:sz w:val="20"/>
                <w:szCs w:val="20"/>
                <w:lang w:val="ru-RU"/>
              </w:rPr>
              <w:t>2024-</w:t>
            </w:r>
          </w:p>
          <w:p w:rsidR="00D8417E" w:rsidRPr="00D8417E" w:rsidRDefault="00D8417E" w:rsidP="00D8417E">
            <w:pPr>
              <w:pStyle w:val="TableParagraph"/>
              <w:spacing w:line="252" w:lineRule="exact"/>
              <w:ind w:left="-6"/>
              <w:jc w:val="center"/>
              <w:rPr>
                <w:rFonts w:ascii="Times New Roman" w:eastAsia="Times New Roman" w:hAnsi="Times New Roman" w:cs="Times New Roman"/>
                <w:sz w:val="20"/>
                <w:szCs w:val="20"/>
                <w:lang w:val="ru-RU"/>
              </w:rPr>
            </w:pPr>
            <w:r w:rsidRPr="00D8417E">
              <w:rPr>
                <w:rFonts w:ascii="Times New Roman" w:hAnsi="Times New Roman"/>
                <w:sz w:val="20"/>
                <w:szCs w:val="20"/>
                <w:lang w:val="ru-RU"/>
              </w:rPr>
              <w:t xml:space="preserve">2028 </w:t>
            </w:r>
            <w:r w:rsidRPr="00D8417E">
              <w:rPr>
                <w:rFonts w:ascii="Times New Roman" w:hAnsi="Times New Roman"/>
                <w:spacing w:val="-1"/>
                <w:sz w:val="20"/>
                <w:szCs w:val="20"/>
                <w:lang w:val="ru-RU"/>
              </w:rPr>
              <w:t>гг.</w:t>
            </w:r>
          </w:p>
        </w:tc>
        <w:tc>
          <w:tcPr>
            <w:tcW w:w="920" w:type="dxa"/>
            <w:tcBorders>
              <w:top w:val="single" w:sz="8" w:space="0" w:color="000000"/>
              <w:left w:val="single" w:sz="8" w:space="0" w:color="000000"/>
              <w:bottom w:val="single" w:sz="8" w:space="0" w:color="000000"/>
              <w:right w:val="single" w:sz="8" w:space="0" w:color="000000"/>
            </w:tcBorders>
          </w:tcPr>
          <w:p w:rsidR="00D8417E" w:rsidRPr="00D8417E" w:rsidRDefault="00D8417E" w:rsidP="00D8417E">
            <w:pPr>
              <w:pStyle w:val="TableParagraph"/>
              <w:spacing w:line="245" w:lineRule="exact"/>
              <w:ind w:left="-6"/>
              <w:jc w:val="center"/>
              <w:rPr>
                <w:rFonts w:ascii="Times New Roman" w:eastAsia="Times New Roman" w:hAnsi="Times New Roman" w:cs="Times New Roman"/>
                <w:sz w:val="20"/>
                <w:szCs w:val="20"/>
                <w:lang w:val="ru-RU"/>
              </w:rPr>
            </w:pPr>
            <w:r w:rsidRPr="00D8417E">
              <w:rPr>
                <w:rFonts w:ascii="Times New Roman"/>
                <w:sz w:val="20"/>
                <w:szCs w:val="20"/>
                <w:lang w:val="ru-RU"/>
              </w:rPr>
              <w:t>2029-</w:t>
            </w:r>
          </w:p>
          <w:p w:rsidR="00D8417E" w:rsidRPr="00D8417E" w:rsidRDefault="00D8417E" w:rsidP="00D8417E">
            <w:pPr>
              <w:pStyle w:val="TableParagraph"/>
              <w:spacing w:line="252" w:lineRule="exact"/>
              <w:ind w:left="-6"/>
              <w:jc w:val="center"/>
              <w:rPr>
                <w:rFonts w:ascii="Times New Roman" w:eastAsia="Times New Roman" w:hAnsi="Times New Roman" w:cs="Times New Roman"/>
                <w:sz w:val="20"/>
                <w:szCs w:val="20"/>
                <w:lang w:val="ru-RU"/>
              </w:rPr>
            </w:pPr>
            <w:r w:rsidRPr="00D8417E">
              <w:rPr>
                <w:rFonts w:ascii="Times New Roman" w:hAnsi="Times New Roman"/>
                <w:sz w:val="20"/>
                <w:szCs w:val="20"/>
                <w:lang w:val="ru-RU"/>
              </w:rPr>
              <w:t xml:space="preserve">2033 </w:t>
            </w:r>
            <w:r w:rsidRPr="00D8417E">
              <w:rPr>
                <w:rFonts w:ascii="Times New Roman" w:hAnsi="Times New Roman"/>
                <w:spacing w:val="-1"/>
                <w:sz w:val="20"/>
                <w:szCs w:val="20"/>
                <w:lang w:val="ru-RU"/>
              </w:rPr>
              <w:t>гг.</w:t>
            </w:r>
          </w:p>
        </w:tc>
        <w:tc>
          <w:tcPr>
            <w:tcW w:w="921" w:type="dxa"/>
            <w:tcBorders>
              <w:top w:val="single" w:sz="8" w:space="0" w:color="000000"/>
              <w:left w:val="single" w:sz="8" w:space="0" w:color="000000"/>
              <w:bottom w:val="single" w:sz="8" w:space="0" w:color="000000"/>
              <w:right w:val="single" w:sz="8" w:space="0" w:color="000000"/>
            </w:tcBorders>
          </w:tcPr>
          <w:p w:rsidR="00D8417E" w:rsidRPr="00D8417E" w:rsidRDefault="00D8417E" w:rsidP="00D8417E">
            <w:pPr>
              <w:pStyle w:val="TableParagraph"/>
              <w:spacing w:line="245" w:lineRule="exact"/>
              <w:ind w:left="-6"/>
              <w:jc w:val="center"/>
              <w:rPr>
                <w:rFonts w:ascii="Times New Roman" w:eastAsia="Times New Roman" w:hAnsi="Times New Roman" w:cs="Times New Roman"/>
                <w:sz w:val="20"/>
                <w:szCs w:val="20"/>
                <w:lang w:val="ru-RU"/>
              </w:rPr>
            </w:pPr>
            <w:r w:rsidRPr="00D8417E">
              <w:rPr>
                <w:rFonts w:ascii="Times New Roman"/>
                <w:sz w:val="20"/>
                <w:szCs w:val="20"/>
                <w:lang w:val="ru-RU"/>
              </w:rPr>
              <w:t>2034-</w:t>
            </w:r>
          </w:p>
          <w:p w:rsidR="00D8417E" w:rsidRPr="00D8417E" w:rsidRDefault="00D8417E" w:rsidP="00D8417E">
            <w:pPr>
              <w:pStyle w:val="TableParagraph"/>
              <w:spacing w:line="252" w:lineRule="exact"/>
              <w:ind w:left="-6"/>
              <w:jc w:val="center"/>
              <w:rPr>
                <w:rFonts w:ascii="Times New Roman" w:eastAsia="Times New Roman" w:hAnsi="Times New Roman" w:cs="Times New Roman"/>
                <w:sz w:val="20"/>
                <w:szCs w:val="20"/>
                <w:lang w:val="ru-RU"/>
              </w:rPr>
            </w:pPr>
            <w:r w:rsidRPr="00D8417E">
              <w:rPr>
                <w:rFonts w:ascii="Times New Roman" w:hAnsi="Times New Roman"/>
                <w:sz w:val="20"/>
                <w:szCs w:val="20"/>
                <w:lang w:val="ru-RU"/>
              </w:rPr>
              <w:t xml:space="preserve">2038 </w:t>
            </w:r>
            <w:r w:rsidRPr="00D8417E">
              <w:rPr>
                <w:rFonts w:ascii="Times New Roman" w:hAnsi="Times New Roman"/>
                <w:spacing w:val="-1"/>
                <w:sz w:val="20"/>
                <w:szCs w:val="20"/>
                <w:lang w:val="ru-RU"/>
              </w:rPr>
              <w:t>гг.</w:t>
            </w:r>
          </w:p>
        </w:tc>
      </w:tr>
      <w:tr w:rsidR="00D8417E" w:rsidRPr="00D8417E" w:rsidTr="00D8417E">
        <w:trPr>
          <w:trHeight w:hRule="exact" w:val="290"/>
        </w:trPr>
        <w:tc>
          <w:tcPr>
            <w:tcW w:w="9639" w:type="dxa"/>
            <w:gridSpan w:val="9"/>
            <w:tcBorders>
              <w:top w:val="single" w:sz="8" w:space="0" w:color="000000"/>
              <w:left w:val="single" w:sz="8" w:space="0" w:color="000000"/>
              <w:bottom w:val="single" w:sz="5" w:space="0" w:color="000000"/>
              <w:right w:val="single" w:sz="8" w:space="0" w:color="000000"/>
            </w:tcBorders>
          </w:tcPr>
          <w:p w:rsidR="00D8417E" w:rsidRPr="00D8417E" w:rsidRDefault="00D8417E" w:rsidP="00D8417E">
            <w:pPr>
              <w:pStyle w:val="TableParagraph"/>
              <w:spacing w:line="267" w:lineRule="exact"/>
              <w:jc w:val="center"/>
              <w:rPr>
                <w:rFonts w:ascii="Times New Roman" w:eastAsia="Times New Roman" w:hAnsi="Times New Roman" w:cs="Times New Roman"/>
                <w:sz w:val="20"/>
                <w:szCs w:val="20"/>
                <w:lang w:val="ru-RU"/>
              </w:rPr>
            </w:pPr>
            <w:r w:rsidRPr="00D8417E">
              <w:rPr>
                <w:rFonts w:ascii="Times New Roman" w:hAnsi="Times New Roman"/>
                <w:spacing w:val="-1"/>
                <w:sz w:val="20"/>
                <w:szCs w:val="20"/>
                <w:lang w:val="ru-RU"/>
              </w:rPr>
              <w:t>Котельная</w:t>
            </w:r>
            <w:r w:rsidRPr="00D8417E">
              <w:rPr>
                <w:rFonts w:ascii="Times New Roman" w:hAnsi="Times New Roman"/>
                <w:sz w:val="20"/>
                <w:szCs w:val="20"/>
                <w:lang w:val="ru-RU"/>
              </w:rPr>
              <w:t xml:space="preserve"> п.</w:t>
            </w:r>
            <w:r w:rsidRPr="00D8417E">
              <w:rPr>
                <w:rFonts w:ascii="Times New Roman" w:hAnsi="Times New Roman"/>
                <w:spacing w:val="-3"/>
                <w:sz w:val="20"/>
                <w:szCs w:val="20"/>
                <w:lang w:val="ru-RU"/>
              </w:rPr>
              <w:t xml:space="preserve"> </w:t>
            </w:r>
            <w:r w:rsidRPr="00D8417E">
              <w:rPr>
                <w:rFonts w:ascii="Times New Roman" w:hAnsi="Times New Roman"/>
                <w:spacing w:val="-1"/>
                <w:sz w:val="20"/>
                <w:szCs w:val="20"/>
                <w:lang w:val="ru-RU"/>
              </w:rPr>
              <w:t>Железнодорожный</w:t>
            </w:r>
          </w:p>
        </w:tc>
      </w:tr>
      <w:tr w:rsidR="00D8417E" w:rsidTr="00260554">
        <w:trPr>
          <w:trHeight w:hRule="exact" w:val="1028"/>
        </w:trPr>
        <w:tc>
          <w:tcPr>
            <w:tcW w:w="491" w:type="dxa"/>
            <w:tcBorders>
              <w:top w:val="single" w:sz="5" w:space="0" w:color="000000"/>
              <w:left w:val="single" w:sz="8" w:space="0" w:color="000000"/>
              <w:bottom w:val="single" w:sz="8" w:space="0" w:color="000000"/>
              <w:right w:val="single" w:sz="5" w:space="0" w:color="000000"/>
            </w:tcBorders>
            <w:vAlign w:val="center"/>
          </w:tcPr>
          <w:p w:rsidR="00D8417E" w:rsidRPr="00D8417E" w:rsidRDefault="00D8417E" w:rsidP="00260554">
            <w:pPr>
              <w:pStyle w:val="TableParagraph"/>
              <w:jc w:val="center"/>
              <w:rPr>
                <w:rFonts w:ascii="Times New Roman" w:eastAsia="Times New Roman" w:hAnsi="Times New Roman" w:cs="Times New Roman"/>
                <w:sz w:val="20"/>
                <w:szCs w:val="20"/>
                <w:lang w:val="ru-RU"/>
              </w:rPr>
            </w:pPr>
            <w:r w:rsidRPr="00D8417E">
              <w:rPr>
                <w:rFonts w:ascii="Times New Roman"/>
                <w:sz w:val="20"/>
                <w:szCs w:val="20"/>
                <w:lang w:val="ru-RU"/>
              </w:rPr>
              <w:t>1.</w:t>
            </w:r>
          </w:p>
        </w:tc>
        <w:tc>
          <w:tcPr>
            <w:tcW w:w="2492" w:type="dxa"/>
            <w:tcBorders>
              <w:top w:val="single" w:sz="5"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before="84"/>
              <w:ind w:left="104" w:right="95"/>
              <w:rPr>
                <w:rFonts w:ascii="Times New Roman" w:eastAsia="Times New Roman" w:hAnsi="Times New Roman" w:cs="Times New Roman"/>
                <w:sz w:val="20"/>
                <w:szCs w:val="20"/>
                <w:lang w:val="ru-RU"/>
              </w:rPr>
            </w:pPr>
            <w:r w:rsidRPr="00D8417E">
              <w:rPr>
                <w:rFonts w:ascii="Times New Roman" w:hAnsi="Times New Roman"/>
                <w:spacing w:val="-1"/>
                <w:sz w:val="20"/>
                <w:szCs w:val="20"/>
                <w:lang w:val="ru-RU"/>
              </w:rPr>
              <w:t>Замена</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котлов</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на</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га</w:t>
            </w:r>
            <w:r w:rsidRPr="00D8417E">
              <w:rPr>
                <w:rFonts w:ascii="Times New Roman" w:hAnsi="Times New Roman"/>
                <w:spacing w:val="-1"/>
                <w:sz w:val="20"/>
                <w:szCs w:val="20"/>
                <w:lang w:val="ru-RU"/>
              </w:rPr>
              <w:t>зовые</w:t>
            </w:r>
            <w:r w:rsidRPr="00D8417E">
              <w:rPr>
                <w:rFonts w:ascii="Times New Roman" w:hAnsi="Times New Roman"/>
                <w:spacing w:val="56"/>
                <w:sz w:val="20"/>
                <w:szCs w:val="20"/>
                <w:lang w:val="ru-RU"/>
              </w:rPr>
              <w:t xml:space="preserve"> </w:t>
            </w:r>
            <w:r w:rsidRPr="00D8417E">
              <w:rPr>
                <w:rFonts w:ascii="Times New Roman" w:hAnsi="Times New Roman"/>
                <w:sz w:val="20"/>
                <w:szCs w:val="20"/>
                <w:lang w:val="ru-RU"/>
              </w:rPr>
              <w:t>в</w:t>
            </w:r>
            <w:r w:rsidRPr="00D8417E">
              <w:rPr>
                <w:rFonts w:ascii="Times New Roman" w:hAnsi="Times New Roman"/>
                <w:spacing w:val="56"/>
                <w:sz w:val="20"/>
                <w:szCs w:val="20"/>
                <w:lang w:val="ru-RU"/>
              </w:rPr>
              <w:t xml:space="preserve"> </w:t>
            </w:r>
            <w:r w:rsidRPr="00D8417E">
              <w:rPr>
                <w:rFonts w:ascii="Times New Roman" w:hAnsi="Times New Roman"/>
                <w:spacing w:val="-1"/>
                <w:sz w:val="20"/>
                <w:szCs w:val="20"/>
                <w:lang w:val="ru-RU"/>
              </w:rPr>
              <w:t>БМК</w:t>
            </w:r>
            <w:r w:rsidRPr="00D8417E">
              <w:rPr>
                <w:rFonts w:ascii="Times New Roman" w:hAnsi="Times New Roman"/>
                <w:spacing w:val="58"/>
                <w:sz w:val="20"/>
                <w:szCs w:val="20"/>
                <w:lang w:val="ru-RU"/>
              </w:rPr>
              <w:t xml:space="preserve"> </w:t>
            </w:r>
            <w:r w:rsidRPr="00D8417E">
              <w:rPr>
                <w:rFonts w:ascii="Times New Roman" w:hAnsi="Times New Roman"/>
                <w:sz w:val="20"/>
                <w:szCs w:val="20"/>
                <w:lang w:val="ru-RU"/>
              </w:rPr>
              <w:t>п.</w:t>
            </w:r>
            <w:r w:rsidRPr="00D8417E">
              <w:rPr>
                <w:rFonts w:ascii="Times New Roman" w:hAnsi="Times New Roman"/>
                <w:spacing w:val="57"/>
                <w:sz w:val="20"/>
                <w:szCs w:val="20"/>
                <w:lang w:val="ru-RU"/>
              </w:rPr>
              <w:t xml:space="preserve"> </w:t>
            </w:r>
            <w:r w:rsidRPr="00D8417E">
              <w:rPr>
                <w:rFonts w:ascii="Times New Roman" w:hAnsi="Times New Roman"/>
                <w:sz w:val="20"/>
                <w:szCs w:val="20"/>
                <w:lang w:val="ru-RU"/>
              </w:rPr>
              <w:t>Же</w:t>
            </w:r>
            <w:r w:rsidRPr="00D8417E">
              <w:rPr>
                <w:rFonts w:ascii="Times New Roman" w:hAnsi="Times New Roman"/>
                <w:spacing w:val="-1"/>
                <w:sz w:val="20"/>
                <w:szCs w:val="20"/>
                <w:lang w:val="ru-RU"/>
              </w:rPr>
              <w:t>лезнодорожный</w:t>
            </w:r>
          </w:p>
        </w:tc>
        <w:tc>
          <w:tcPr>
            <w:tcW w:w="1134" w:type="dxa"/>
            <w:tcBorders>
              <w:top w:val="single" w:sz="5" w:space="0" w:color="000000"/>
              <w:left w:val="single" w:sz="5" w:space="0" w:color="000000"/>
              <w:bottom w:val="single" w:sz="8" w:space="0" w:color="000000"/>
              <w:right w:val="single" w:sz="4" w:space="0" w:color="auto"/>
            </w:tcBorders>
          </w:tcPr>
          <w:p w:rsidR="00D8417E" w:rsidRPr="00D8417E" w:rsidRDefault="00D8417E" w:rsidP="00D8417E">
            <w:pPr>
              <w:pStyle w:val="TableParagraph"/>
              <w:ind w:left="49" w:right="47" w:hanging="1"/>
              <w:jc w:val="center"/>
              <w:rPr>
                <w:rFonts w:ascii="Times New Roman" w:eastAsia="Times New Roman" w:hAnsi="Times New Roman" w:cs="Times New Roman"/>
                <w:sz w:val="20"/>
                <w:szCs w:val="20"/>
              </w:rPr>
            </w:pPr>
            <w:r w:rsidRPr="00D8417E">
              <w:rPr>
                <w:rFonts w:ascii="Times New Roman" w:hAnsi="Times New Roman"/>
                <w:spacing w:val="-1"/>
                <w:sz w:val="20"/>
                <w:szCs w:val="20"/>
              </w:rPr>
              <w:t>бюджет</w:t>
            </w:r>
            <w:r w:rsidRPr="00D8417E">
              <w:rPr>
                <w:rFonts w:ascii="Times New Roman" w:hAnsi="Times New Roman"/>
                <w:spacing w:val="24"/>
                <w:sz w:val="20"/>
                <w:szCs w:val="20"/>
              </w:rPr>
              <w:t xml:space="preserve"> </w:t>
            </w:r>
            <w:r w:rsidRPr="00D8417E">
              <w:rPr>
                <w:rFonts w:ascii="Times New Roman" w:hAnsi="Times New Roman"/>
                <w:spacing w:val="-1"/>
                <w:sz w:val="20"/>
                <w:szCs w:val="20"/>
              </w:rPr>
              <w:t>поселения,</w:t>
            </w:r>
            <w:r w:rsidRPr="00D8417E">
              <w:rPr>
                <w:rFonts w:ascii="Times New Roman" w:hAnsi="Times New Roman"/>
                <w:spacing w:val="27"/>
                <w:sz w:val="20"/>
                <w:szCs w:val="20"/>
              </w:rPr>
              <w:t xml:space="preserve"> </w:t>
            </w:r>
            <w:r w:rsidRPr="00D8417E">
              <w:rPr>
                <w:rFonts w:ascii="Times New Roman" w:hAnsi="Times New Roman"/>
                <w:spacing w:val="-1"/>
                <w:sz w:val="20"/>
                <w:szCs w:val="20"/>
              </w:rPr>
              <w:t>внебюдж.</w:t>
            </w:r>
            <w:r w:rsidRPr="00D8417E">
              <w:rPr>
                <w:rFonts w:ascii="Times New Roman" w:hAnsi="Times New Roman"/>
                <w:spacing w:val="24"/>
                <w:sz w:val="20"/>
                <w:szCs w:val="20"/>
              </w:rPr>
              <w:t xml:space="preserve"> </w:t>
            </w:r>
            <w:r w:rsidRPr="00D8417E">
              <w:rPr>
                <w:rFonts w:ascii="Times New Roman" w:hAnsi="Times New Roman"/>
                <w:spacing w:val="-1"/>
                <w:sz w:val="20"/>
                <w:szCs w:val="20"/>
              </w:rPr>
              <w:t>источники</w:t>
            </w:r>
          </w:p>
        </w:tc>
        <w:tc>
          <w:tcPr>
            <w:tcW w:w="920" w:type="dxa"/>
            <w:tcBorders>
              <w:top w:val="single" w:sz="5" w:space="0" w:color="000000"/>
              <w:left w:val="single" w:sz="4" w:space="0" w:color="auto"/>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5" w:space="0" w:color="000000"/>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1" w:type="dxa"/>
            <w:tcBorders>
              <w:top w:val="single" w:sz="5" w:space="0" w:color="000000"/>
              <w:left w:val="single" w:sz="5" w:space="0" w:color="000000"/>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5" w:space="0" w:color="000000"/>
              <w:bottom w:val="single" w:sz="8" w:space="0" w:color="000000"/>
              <w:right w:val="single" w:sz="8"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8" w:space="0" w:color="000000"/>
              <w:bottom w:val="single" w:sz="8" w:space="0" w:color="000000"/>
              <w:right w:val="single" w:sz="8" w:space="0" w:color="000000"/>
            </w:tcBorders>
            <w:vAlign w:val="center"/>
          </w:tcPr>
          <w:p w:rsidR="00D8417E" w:rsidRPr="00D8417E" w:rsidRDefault="00D8417E" w:rsidP="00D8417E">
            <w:pPr>
              <w:jc w:val="center"/>
              <w:rPr>
                <w:sz w:val="20"/>
                <w:szCs w:val="20"/>
              </w:rPr>
            </w:pPr>
          </w:p>
        </w:tc>
        <w:tc>
          <w:tcPr>
            <w:tcW w:w="921" w:type="dxa"/>
            <w:tcBorders>
              <w:top w:val="single" w:sz="5" w:space="0" w:color="000000"/>
              <w:left w:val="single" w:sz="8" w:space="0" w:color="000000"/>
              <w:bottom w:val="single" w:sz="8" w:space="0" w:color="000000"/>
              <w:right w:val="single" w:sz="8" w:space="0" w:color="000000"/>
            </w:tcBorders>
            <w:vAlign w:val="center"/>
          </w:tcPr>
          <w:p w:rsidR="00D8417E" w:rsidRPr="00D8417E" w:rsidRDefault="00D8417E" w:rsidP="00D8417E">
            <w:pPr>
              <w:pStyle w:val="TableParagraph"/>
              <w:jc w:val="center"/>
              <w:rPr>
                <w:rFonts w:ascii="Times New Roman" w:eastAsia="Times New Roman" w:hAnsi="Times New Roman" w:cs="Times New Roman"/>
                <w:sz w:val="20"/>
                <w:szCs w:val="20"/>
              </w:rPr>
            </w:pPr>
            <w:r w:rsidRPr="00D8417E">
              <w:rPr>
                <w:rFonts w:ascii="Times New Roman"/>
                <w:sz w:val="20"/>
                <w:szCs w:val="20"/>
              </w:rPr>
              <w:t>1000</w:t>
            </w:r>
          </w:p>
        </w:tc>
      </w:tr>
      <w:tr w:rsidR="00D8417E" w:rsidRPr="00D8417E" w:rsidTr="00260554">
        <w:trPr>
          <w:trHeight w:hRule="exact" w:val="290"/>
        </w:trPr>
        <w:tc>
          <w:tcPr>
            <w:tcW w:w="9639" w:type="dxa"/>
            <w:gridSpan w:val="9"/>
            <w:tcBorders>
              <w:top w:val="single" w:sz="8" w:space="0" w:color="000000"/>
              <w:left w:val="single" w:sz="8" w:space="0" w:color="000000"/>
              <w:bottom w:val="single" w:sz="5" w:space="0" w:color="000000"/>
              <w:right w:val="single" w:sz="8" w:space="0" w:color="000000"/>
            </w:tcBorders>
            <w:vAlign w:val="center"/>
          </w:tcPr>
          <w:p w:rsidR="00D8417E" w:rsidRPr="00D8417E" w:rsidRDefault="00D8417E" w:rsidP="00260554">
            <w:pPr>
              <w:pStyle w:val="TableParagraph"/>
              <w:spacing w:line="267" w:lineRule="exact"/>
              <w:jc w:val="center"/>
              <w:rPr>
                <w:rFonts w:ascii="Times New Roman" w:eastAsia="Times New Roman" w:hAnsi="Times New Roman" w:cs="Times New Roman"/>
                <w:sz w:val="20"/>
                <w:szCs w:val="20"/>
                <w:lang w:val="ru-RU"/>
              </w:rPr>
            </w:pPr>
            <w:r w:rsidRPr="00D8417E">
              <w:rPr>
                <w:rFonts w:ascii="Times New Roman" w:hAnsi="Times New Roman"/>
                <w:spacing w:val="-1"/>
                <w:sz w:val="20"/>
                <w:szCs w:val="20"/>
                <w:lang w:val="ru-RU"/>
              </w:rPr>
              <w:t>Котельная</w:t>
            </w:r>
            <w:r w:rsidRPr="00D8417E">
              <w:rPr>
                <w:rFonts w:ascii="Times New Roman" w:hAnsi="Times New Roman"/>
                <w:sz w:val="20"/>
                <w:szCs w:val="20"/>
                <w:lang w:val="ru-RU"/>
              </w:rPr>
              <w:t xml:space="preserve"> п. </w:t>
            </w:r>
            <w:r w:rsidRPr="00D8417E">
              <w:rPr>
                <w:rFonts w:ascii="Times New Roman" w:hAnsi="Times New Roman"/>
                <w:spacing w:val="-1"/>
                <w:sz w:val="20"/>
                <w:szCs w:val="20"/>
                <w:lang w:val="ru-RU"/>
              </w:rPr>
              <w:t>Березовка</w:t>
            </w:r>
            <w:r w:rsidRPr="00D8417E">
              <w:rPr>
                <w:rFonts w:ascii="Times New Roman" w:hAnsi="Times New Roman"/>
                <w:spacing w:val="1"/>
                <w:sz w:val="20"/>
                <w:szCs w:val="20"/>
                <w:lang w:val="ru-RU"/>
              </w:rPr>
              <w:t xml:space="preserve"> </w:t>
            </w:r>
            <w:r w:rsidRPr="00D8417E">
              <w:rPr>
                <w:rFonts w:ascii="Times New Roman" w:hAnsi="Times New Roman"/>
                <w:spacing w:val="-2"/>
                <w:sz w:val="20"/>
                <w:szCs w:val="20"/>
                <w:lang w:val="ru-RU"/>
              </w:rPr>
              <w:t>ул.</w:t>
            </w:r>
            <w:r w:rsidRPr="00D8417E">
              <w:rPr>
                <w:rFonts w:ascii="Times New Roman" w:hAnsi="Times New Roman"/>
                <w:sz w:val="20"/>
                <w:szCs w:val="20"/>
                <w:lang w:val="ru-RU"/>
              </w:rPr>
              <w:t xml:space="preserve"> </w:t>
            </w:r>
            <w:r w:rsidRPr="00D8417E">
              <w:rPr>
                <w:rFonts w:ascii="Times New Roman" w:hAnsi="Times New Roman"/>
                <w:spacing w:val="-1"/>
                <w:sz w:val="20"/>
                <w:szCs w:val="20"/>
                <w:lang w:val="ru-RU"/>
              </w:rPr>
              <w:t>Первомайская</w:t>
            </w:r>
          </w:p>
        </w:tc>
      </w:tr>
      <w:tr w:rsidR="00D8417E" w:rsidTr="00260554">
        <w:trPr>
          <w:trHeight w:hRule="exact" w:val="1118"/>
        </w:trPr>
        <w:tc>
          <w:tcPr>
            <w:tcW w:w="491" w:type="dxa"/>
            <w:tcBorders>
              <w:top w:val="single" w:sz="5" w:space="0" w:color="000000"/>
              <w:left w:val="single" w:sz="8" w:space="0" w:color="000000"/>
              <w:bottom w:val="single" w:sz="8" w:space="0" w:color="000000"/>
              <w:right w:val="single" w:sz="5" w:space="0" w:color="000000"/>
            </w:tcBorders>
            <w:vAlign w:val="center"/>
          </w:tcPr>
          <w:p w:rsidR="00D8417E" w:rsidRPr="00D8417E" w:rsidRDefault="00D8417E" w:rsidP="00260554">
            <w:pPr>
              <w:pStyle w:val="TableParagraph"/>
              <w:jc w:val="center"/>
              <w:rPr>
                <w:rFonts w:ascii="Times New Roman" w:eastAsia="Times New Roman" w:hAnsi="Times New Roman" w:cs="Times New Roman"/>
                <w:sz w:val="20"/>
                <w:szCs w:val="20"/>
              </w:rPr>
            </w:pPr>
            <w:r w:rsidRPr="00D8417E">
              <w:rPr>
                <w:rFonts w:ascii="Times New Roman"/>
                <w:sz w:val="20"/>
                <w:szCs w:val="20"/>
              </w:rPr>
              <w:t>2.</w:t>
            </w:r>
          </w:p>
        </w:tc>
        <w:tc>
          <w:tcPr>
            <w:tcW w:w="2492" w:type="dxa"/>
            <w:tcBorders>
              <w:top w:val="single" w:sz="5" w:space="0" w:color="000000"/>
              <w:left w:val="single" w:sz="5" w:space="0" w:color="000000"/>
              <w:bottom w:val="single" w:sz="8" w:space="0" w:color="000000"/>
              <w:right w:val="single" w:sz="5" w:space="0" w:color="000000"/>
            </w:tcBorders>
          </w:tcPr>
          <w:p w:rsidR="00D8417E" w:rsidRPr="00D8417E" w:rsidRDefault="00D8417E" w:rsidP="00D8417E">
            <w:pPr>
              <w:pStyle w:val="TableParagraph"/>
              <w:ind w:left="104" w:right="98"/>
              <w:rPr>
                <w:rFonts w:ascii="Times New Roman" w:eastAsia="Times New Roman" w:hAnsi="Times New Roman" w:cs="Times New Roman"/>
                <w:sz w:val="20"/>
                <w:szCs w:val="20"/>
                <w:lang w:val="ru-RU"/>
              </w:rPr>
            </w:pPr>
            <w:r w:rsidRPr="00D8417E">
              <w:rPr>
                <w:rFonts w:ascii="Times New Roman" w:hAnsi="Times New Roman"/>
                <w:spacing w:val="-1"/>
                <w:sz w:val="20"/>
                <w:szCs w:val="20"/>
                <w:lang w:val="ru-RU"/>
              </w:rPr>
              <w:t>Замена</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котлов</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на</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га</w:t>
            </w:r>
            <w:r w:rsidRPr="00D8417E">
              <w:rPr>
                <w:rFonts w:ascii="Times New Roman" w:hAnsi="Times New Roman"/>
                <w:spacing w:val="-1"/>
                <w:sz w:val="20"/>
                <w:szCs w:val="20"/>
                <w:lang w:val="ru-RU"/>
              </w:rPr>
              <w:t>зовые</w:t>
            </w:r>
            <w:r w:rsidRPr="00D8417E">
              <w:rPr>
                <w:rFonts w:ascii="Times New Roman" w:hAnsi="Times New Roman"/>
                <w:spacing w:val="8"/>
                <w:sz w:val="20"/>
                <w:szCs w:val="20"/>
                <w:lang w:val="ru-RU"/>
              </w:rPr>
              <w:t xml:space="preserve"> </w:t>
            </w:r>
            <w:r w:rsidRPr="00D8417E">
              <w:rPr>
                <w:rFonts w:ascii="Times New Roman" w:hAnsi="Times New Roman"/>
                <w:sz w:val="20"/>
                <w:szCs w:val="20"/>
                <w:lang w:val="ru-RU"/>
              </w:rPr>
              <w:t>в</w:t>
            </w:r>
            <w:r w:rsidRPr="00D8417E">
              <w:rPr>
                <w:rFonts w:ascii="Times New Roman" w:hAnsi="Times New Roman"/>
                <w:spacing w:val="8"/>
                <w:sz w:val="20"/>
                <w:szCs w:val="20"/>
                <w:lang w:val="ru-RU"/>
              </w:rPr>
              <w:t xml:space="preserve"> </w:t>
            </w:r>
            <w:r w:rsidRPr="00D8417E">
              <w:rPr>
                <w:rFonts w:ascii="Times New Roman" w:hAnsi="Times New Roman"/>
                <w:spacing w:val="-1"/>
                <w:sz w:val="20"/>
                <w:szCs w:val="20"/>
                <w:lang w:val="ru-RU"/>
              </w:rPr>
              <w:t>БМК</w:t>
            </w:r>
            <w:r w:rsidRPr="00D8417E">
              <w:rPr>
                <w:rFonts w:ascii="Times New Roman" w:hAnsi="Times New Roman"/>
                <w:spacing w:val="12"/>
                <w:sz w:val="20"/>
                <w:szCs w:val="20"/>
                <w:lang w:val="ru-RU"/>
              </w:rPr>
              <w:t xml:space="preserve"> </w:t>
            </w:r>
            <w:r w:rsidRPr="00D8417E">
              <w:rPr>
                <w:rFonts w:ascii="Times New Roman" w:hAnsi="Times New Roman"/>
                <w:spacing w:val="-2"/>
                <w:sz w:val="20"/>
                <w:szCs w:val="20"/>
                <w:lang w:val="ru-RU"/>
              </w:rPr>
              <w:t>ул.</w:t>
            </w:r>
            <w:r w:rsidRPr="00D8417E">
              <w:rPr>
                <w:rFonts w:ascii="Times New Roman" w:hAnsi="Times New Roman"/>
                <w:spacing w:val="12"/>
                <w:sz w:val="20"/>
                <w:szCs w:val="20"/>
                <w:lang w:val="ru-RU"/>
              </w:rPr>
              <w:t xml:space="preserve"> </w:t>
            </w:r>
            <w:r w:rsidRPr="00D8417E">
              <w:rPr>
                <w:rFonts w:ascii="Times New Roman" w:hAnsi="Times New Roman"/>
                <w:sz w:val="20"/>
                <w:szCs w:val="20"/>
                <w:lang w:val="ru-RU"/>
              </w:rPr>
              <w:t>Пер</w:t>
            </w:r>
            <w:r w:rsidRPr="00D8417E">
              <w:rPr>
                <w:rFonts w:ascii="Times New Roman" w:hAnsi="Times New Roman"/>
                <w:spacing w:val="-1"/>
                <w:sz w:val="20"/>
                <w:szCs w:val="20"/>
                <w:lang w:val="ru-RU"/>
              </w:rPr>
              <w:t>вомайская</w:t>
            </w:r>
            <w:r w:rsidRPr="00D8417E">
              <w:rPr>
                <w:rFonts w:ascii="Times New Roman" w:hAnsi="Times New Roman"/>
                <w:spacing w:val="59"/>
                <w:sz w:val="20"/>
                <w:szCs w:val="20"/>
                <w:lang w:val="ru-RU"/>
              </w:rPr>
              <w:t xml:space="preserve"> </w:t>
            </w:r>
            <w:r w:rsidRPr="00D8417E">
              <w:rPr>
                <w:rFonts w:ascii="Times New Roman" w:hAnsi="Times New Roman"/>
                <w:sz w:val="20"/>
                <w:szCs w:val="20"/>
                <w:lang w:val="ru-RU"/>
              </w:rPr>
              <w:t>п.</w:t>
            </w:r>
            <w:r w:rsidRPr="00D8417E">
              <w:rPr>
                <w:rFonts w:ascii="Times New Roman" w:hAnsi="Times New Roman"/>
                <w:spacing w:val="59"/>
                <w:sz w:val="20"/>
                <w:szCs w:val="20"/>
                <w:lang w:val="ru-RU"/>
              </w:rPr>
              <w:t xml:space="preserve"> </w:t>
            </w:r>
            <w:r w:rsidRPr="00D8417E">
              <w:rPr>
                <w:rFonts w:ascii="Times New Roman" w:hAnsi="Times New Roman"/>
                <w:spacing w:val="-1"/>
                <w:sz w:val="20"/>
                <w:szCs w:val="20"/>
                <w:lang w:val="ru-RU"/>
              </w:rPr>
              <w:t>Бере</w:t>
            </w:r>
            <w:r w:rsidRPr="00D8417E">
              <w:rPr>
                <w:rFonts w:ascii="Times New Roman" w:hAnsi="Times New Roman"/>
                <w:sz w:val="20"/>
                <w:szCs w:val="20"/>
                <w:lang w:val="ru-RU"/>
              </w:rPr>
              <w:t>зовка</w:t>
            </w:r>
          </w:p>
        </w:tc>
        <w:tc>
          <w:tcPr>
            <w:tcW w:w="1134" w:type="dxa"/>
            <w:tcBorders>
              <w:top w:val="single" w:sz="5" w:space="0" w:color="000000"/>
              <w:left w:val="single" w:sz="5" w:space="0" w:color="000000"/>
              <w:bottom w:val="single" w:sz="8" w:space="0" w:color="000000"/>
              <w:right w:val="single" w:sz="4" w:space="0" w:color="auto"/>
            </w:tcBorders>
          </w:tcPr>
          <w:p w:rsidR="00D8417E" w:rsidRPr="00D8417E" w:rsidRDefault="00D8417E" w:rsidP="00D8417E">
            <w:pPr>
              <w:pStyle w:val="TableParagraph"/>
              <w:spacing w:before="41"/>
              <w:ind w:left="49" w:right="47" w:hanging="1"/>
              <w:jc w:val="center"/>
              <w:rPr>
                <w:rFonts w:ascii="Times New Roman" w:eastAsia="Times New Roman" w:hAnsi="Times New Roman" w:cs="Times New Roman"/>
                <w:sz w:val="20"/>
                <w:szCs w:val="20"/>
              </w:rPr>
            </w:pPr>
            <w:r w:rsidRPr="00D8417E">
              <w:rPr>
                <w:rFonts w:ascii="Times New Roman" w:hAnsi="Times New Roman"/>
                <w:spacing w:val="-1"/>
                <w:sz w:val="20"/>
                <w:szCs w:val="20"/>
              </w:rPr>
              <w:t>бюджет</w:t>
            </w:r>
            <w:r w:rsidRPr="00D8417E">
              <w:rPr>
                <w:rFonts w:ascii="Times New Roman" w:hAnsi="Times New Roman"/>
                <w:spacing w:val="24"/>
                <w:sz w:val="20"/>
                <w:szCs w:val="20"/>
              </w:rPr>
              <w:t xml:space="preserve"> </w:t>
            </w:r>
            <w:r w:rsidRPr="00D8417E">
              <w:rPr>
                <w:rFonts w:ascii="Times New Roman" w:hAnsi="Times New Roman"/>
                <w:spacing w:val="-1"/>
                <w:sz w:val="20"/>
                <w:szCs w:val="20"/>
              </w:rPr>
              <w:t>поселения,</w:t>
            </w:r>
            <w:r w:rsidRPr="00D8417E">
              <w:rPr>
                <w:rFonts w:ascii="Times New Roman" w:hAnsi="Times New Roman"/>
                <w:spacing w:val="27"/>
                <w:sz w:val="20"/>
                <w:szCs w:val="20"/>
              </w:rPr>
              <w:t xml:space="preserve"> </w:t>
            </w:r>
            <w:r w:rsidRPr="00D8417E">
              <w:rPr>
                <w:rFonts w:ascii="Times New Roman" w:hAnsi="Times New Roman"/>
                <w:spacing w:val="-1"/>
                <w:sz w:val="20"/>
                <w:szCs w:val="20"/>
              </w:rPr>
              <w:t>внебюдж.</w:t>
            </w:r>
            <w:r w:rsidRPr="00D8417E">
              <w:rPr>
                <w:rFonts w:ascii="Times New Roman" w:hAnsi="Times New Roman"/>
                <w:spacing w:val="24"/>
                <w:sz w:val="20"/>
                <w:szCs w:val="20"/>
              </w:rPr>
              <w:t xml:space="preserve"> </w:t>
            </w:r>
            <w:r w:rsidRPr="00D8417E">
              <w:rPr>
                <w:rFonts w:ascii="Times New Roman" w:hAnsi="Times New Roman"/>
                <w:spacing w:val="-1"/>
                <w:sz w:val="20"/>
                <w:szCs w:val="20"/>
              </w:rPr>
              <w:t>источники</w:t>
            </w:r>
          </w:p>
        </w:tc>
        <w:tc>
          <w:tcPr>
            <w:tcW w:w="920" w:type="dxa"/>
            <w:tcBorders>
              <w:top w:val="single" w:sz="5" w:space="0" w:color="000000"/>
              <w:left w:val="single" w:sz="4" w:space="0" w:color="auto"/>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5" w:space="0" w:color="000000"/>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1" w:type="dxa"/>
            <w:tcBorders>
              <w:top w:val="single" w:sz="5" w:space="0" w:color="000000"/>
              <w:left w:val="single" w:sz="5" w:space="0" w:color="000000"/>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5" w:space="0" w:color="000000"/>
              <w:bottom w:val="single" w:sz="8" w:space="0" w:color="000000"/>
              <w:right w:val="single" w:sz="8"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8" w:space="0" w:color="000000"/>
              <w:bottom w:val="single" w:sz="8" w:space="0" w:color="000000"/>
              <w:right w:val="single" w:sz="8" w:space="0" w:color="000000"/>
            </w:tcBorders>
            <w:vAlign w:val="center"/>
          </w:tcPr>
          <w:p w:rsidR="00D8417E" w:rsidRPr="00D8417E" w:rsidRDefault="00D8417E" w:rsidP="00D8417E">
            <w:pPr>
              <w:jc w:val="center"/>
              <w:rPr>
                <w:sz w:val="20"/>
                <w:szCs w:val="20"/>
              </w:rPr>
            </w:pPr>
          </w:p>
        </w:tc>
        <w:tc>
          <w:tcPr>
            <w:tcW w:w="921" w:type="dxa"/>
            <w:tcBorders>
              <w:top w:val="single" w:sz="5" w:space="0" w:color="000000"/>
              <w:left w:val="single" w:sz="8" w:space="0" w:color="000000"/>
              <w:bottom w:val="single" w:sz="8" w:space="0" w:color="000000"/>
              <w:right w:val="single" w:sz="8" w:space="0" w:color="000000"/>
            </w:tcBorders>
            <w:vAlign w:val="center"/>
          </w:tcPr>
          <w:p w:rsidR="00D8417E" w:rsidRPr="00D8417E" w:rsidRDefault="00D8417E" w:rsidP="00D8417E">
            <w:pPr>
              <w:pStyle w:val="TableParagraph"/>
              <w:jc w:val="center"/>
              <w:rPr>
                <w:rFonts w:ascii="Times New Roman" w:eastAsia="Times New Roman" w:hAnsi="Times New Roman" w:cs="Times New Roman"/>
                <w:sz w:val="20"/>
                <w:szCs w:val="20"/>
              </w:rPr>
            </w:pPr>
            <w:r w:rsidRPr="00D8417E">
              <w:rPr>
                <w:rFonts w:ascii="Times New Roman"/>
                <w:sz w:val="20"/>
                <w:szCs w:val="20"/>
              </w:rPr>
              <w:t>1000</w:t>
            </w:r>
          </w:p>
        </w:tc>
      </w:tr>
      <w:tr w:rsidR="00D8417E" w:rsidRPr="00D8417E" w:rsidTr="00260554">
        <w:trPr>
          <w:trHeight w:hRule="exact" w:val="293"/>
        </w:trPr>
        <w:tc>
          <w:tcPr>
            <w:tcW w:w="9639" w:type="dxa"/>
            <w:gridSpan w:val="9"/>
            <w:tcBorders>
              <w:top w:val="single" w:sz="8" w:space="0" w:color="000000"/>
              <w:left w:val="single" w:sz="8" w:space="0" w:color="000000"/>
              <w:bottom w:val="single" w:sz="5" w:space="0" w:color="000000"/>
              <w:right w:val="single" w:sz="8" w:space="0" w:color="000000"/>
            </w:tcBorders>
            <w:vAlign w:val="center"/>
          </w:tcPr>
          <w:p w:rsidR="00D8417E" w:rsidRPr="00D8417E" w:rsidRDefault="00D8417E" w:rsidP="00260554">
            <w:pPr>
              <w:pStyle w:val="TableParagraph"/>
              <w:spacing w:line="269" w:lineRule="exact"/>
              <w:jc w:val="center"/>
              <w:rPr>
                <w:rFonts w:ascii="Times New Roman" w:eastAsia="Times New Roman" w:hAnsi="Times New Roman" w:cs="Times New Roman"/>
                <w:sz w:val="20"/>
                <w:szCs w:val="20"/>
                <w:lang w:val="ru-RU"/>
              </w:rPr>
            </w:pPr>
            <w:r w:rsidRPr="00D8417E">
              <w:rPr>
                <w:rFonts w:ascii="Times New Roman" w:hAnsi="Times New Roman"/>
                <w:spacing w:val="-1"/>
                <w:sz w:val="20"/>
                <w:szCs w:val="20"/>
                <w:lang w:val="ru-RU"/>
              </w:rPr>
              <w:t>Котельная</w:t>
            </w:r>
            <w:r w:rsidRPr="00D8417E">
              <w:rPr>
                <w:rFonts w:ascii="Times New Roman" w:hAnsi="Times New Roman"/>
                <w:sz w:val="20"/>
                <w:szCs w:val="20"/>
                <w:lang w:val="ru-RU"/>
              </w:rPr>
              <w:t xml:space="preserve"> п. </w:t>
            </w:r>
            <w:r w:rsidRPr="00D8417E">
              <w:rPr>
                <w:rFonts w:ascii="Times New Roman" w:hAnsi="Times New Roman"/>
                <w:spacing w:val="-1"/>
                <w:sz w:val="20"/>
                <w:szCs w:val="20"/>
                <w:lang w:val="ru-RU"/>
              </w:rPr>
              <w:t>Березовка</w:t>
            </w:r>
            <w:r w:rsidRPr="00D8417E">
              <w:rPr>
                <w:rFonts w:ascii="Times New Roman" w:hAnsi="Times New Roman"/>
                <w:spacing w:val="1"/>
                <w:sz w:val="20"/>
                <w:szCs w:val="20"/>
                <w:lang w:val="ru-RU"/>
              </w:rPr>
              <w:t xml:space="preserve"> </w:t>
            </w:r>
            <w:r w:rsidRPr="00D8417E">
              <w:rPr>
                <w:rFonts w:ascii="Times New Roman" w:hAnsi="Times New Roman"/>
                <w:spacing w:val="-2"/>
                <w:sz w:val="20"/>
                <w:szCs w:val="20"/>
                <w:lang w:val="ru-RU"/>
              </w:rPr>
              <w:t>ул.</w:t>
            </w:r>
            <w:r w:rsidRPr="00D8417E">
              <w:rPr>
                <w:rFonts w:ascii="Times New Roman" w:hAnsi="Times New Roman"/>
                <w:sz w:val="20"/>
                <w:szCs w:val="20"/>
                <w:lang w:val="ru-RU"/>
              </w:rPr>
              <w:t xml:space="preserve"> </w:t>
            </w:r>
            <w:r w:rsidRPr="00D8417E">
              <w:rPr>
                <w:rFonts w:ascii="Times New Roman" w:hAnsi="Times New Roman"/>
                <w:spacing w:val="-1"/>
                <w:sz w:val="20"/>
                <w:szCs w:val="20"/>
                <w:lang w:val="ru-RU"/>
              </w:rPr>
              <w:t>Лесная</w:t>
            </w:r>
          </w:p>
        </w:tc>
      </w:tr>
      <w:tr w:rsidR="00D8417E" w:rsidTr="00260554">
        <w:trPr>
          <w:trHeight w:hRule="exact" w:val="1027"/>
        </w:trPr>
        <w:tc>
          <w:tcPr>
            <w:tcW w:w="491" w:type="dxa"/>
            <w:tcBorders>
              <w:top w:val="single" w:sz="5" w:space="0" w:color="000000"/>
              <w:left w:val="single" w:sz="8" w:space="0" w:color="000000"/>
              <w:bottom w:val="single" w:sz="8" w:space="0" w:color="000000"/>
              <w:right w:val="single" w:sz="5" w:space="0" w:color="000000"/>
            </w:tcBorders>
            <w:vAlign w:val="center"/>
          </w:tcPr>
          <w:p w:rsidR="00D8417E" w:rsidRPr="00D8417E" w:rsidRDefault="00D8417E" w:rsidP="00260554">
            <w:pPr>
              <w:pStyle w:val="TableParagraph"/>
              <w:jc w:val="center"/>
              <w:rPr>
                <w:rFonts w:ascii="Times New Roman" w:eastAsia="Times New Roman" w:hAnsi="Times New Roman" w:cs="Times New Roman"/>
                <w:sz w:val="20"/>
                <w:szCs w:val="20"/>
              </w:rPr>
            </w:pPr>
            <w:r w:rsidRPr="00D8417E">
              <w:rPr>
                <w:rFonts w:ascii="Times New Roman"/>
                <w:sz w:val="20"/>
                <w:szCs w:val="20"/>
              </w:rPr>
              <w:t>3.</w:t>
            </w:r>
          </w:p>
        </w:tc>
        <w:tc>
          <w:tcPr>
            <w:tcW w:w="2492" w:type="dxa"/>
            <w:tcBorders>
              <w:top w:val="single" w:sz="5"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before="82"/>
              <w:ind w:left="104" w:right="98"/>
              <w:rPr>
                <w:rFonts w:ascii="Times New Roman" w:eastAsia="Times New Roman" w:hAnsi="Times New Roman" w:cs="Times New Roman"/>
                <w:sz w:val="20"/>
                <w:szCs w:val="20"/>
                <w:lang w:val="ru-RU"/>
              </w:rPr>
            </w:pPr>
            <w:r w:rsidRPr="00D8417E">
              <w:rPr>
                <w:rFonts w:ascii="Times New Roman" w:hAnsi="Times New Roman"/>
                <w:spacing w:val="-1"/>
                <w:sz w:val="20"/>
                <w:szCs w:val="20"/>
                <w:lang w:val="ru-RU"/>
              </w:rPr>
              <w:t>Замена</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котлов</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на</w:t>
            </w:r>
            <w:r w:rsidRPr="00D8417E">
              <w:rPr>
                <w:rFonts w:ascii="Times New Roman" w:hAnsi="Times New Roman"/>
                <w:spacing w:val="54"/>
                <w:sz w:val="20"/>
                <w:szCs w:val="20"/>
                <w:lang w:val="ru-RU"/>
              </w:rPr>
              <w:t xml:space="preserve"> </w:t>
            </w:r>
            <w:r w:rsidRPr="00D8417E">
              <w:rPr>
                <w:rFonts w:ascii="Times New Roman" w:hAnsi="Times New Roman"/>
                <w:sz w:val="20"/>
                <w:szCs w:val="20"/>
                <w:lang w:val="ru-RU"/>
              </w:rPr>
              <w:t>га</w:t>
            </w:r>
            <w:r w:rsidRPr="00D8417E">
              <w:rPr>
                <w:rFonts w:ascii="Times New Roman" w:hAnsi="Times New Roman"/>
                <w:spacing w:val="-1"/>
                <w:sz w:val="20"/>
                <w:szCs w:val="20"/>
                <w:lang w:val="ru-RU"/>
              </w:rPr>
              <w:t>зовые</w:t>
            </w:r>
            <w:r w:rsidRPr="00D8417E">
              <w:rPr>
                <w:rFonts w:ascii="Times New Roman" w:hAnsi="Times New Roman"/>
                <w:spacing w:val="13"/>
                <w:sz w:val="20"/>
                <w:szCs w:val="20"/>
                <w:lang w:val="ru-RU"/>
              </w:rPr>
              <w:t xml:space="preserve"> </w:t>
            </w:r>
            <w:r w:rsidRPr="00D8417E">
              <w:rPr>
                <w:rFonts w:ascii="Times New Roman" w:hAnsi="Times New Roman"/>
                <w:sz w:val="20"/>
                <w:szCs w:val="20"/>
                <w:lang w:val="ru-RU"/>
              </w:rPr>
              <w:t>в</w:t>
            </w:r>
            <w:r w:rsidRPr="00D8417E">
              <w:rPr>
                <w:rFonts w:ascii="Times New Roman" w:hAnsi="Times New Roman"/>
                <w:spacing w:val="16"/>
                <w:sz w:val="20"/>
                <w:szCs w:val="20"/>
                <w:lang w:val="ru-RU"/>
              </w:rPr>
              <w:t xml:space="preserve"> </w:t>
            </w:r>
            <w:r w:rsidRPr="00D8417E">
              <w:rPr>
                <w:rFonts w:ascii="Times New Roman" w:hAnsi="Times New Roman"/>
                <w:spacing w:val="-1"/>
                <w:sz w:val="20"/>
                <w:szCs w:val="20"/>
                <w:lang w:val="ru-RU"/>
              </w:rPr>
              <w:t>БМК</w:t>
            </w:r>
            <w:r w:rsidRPr="00D8417E">
              <w:rPr>
                <w:rFonts w:ascii="Times New Roman" w:hAnsi="Times New Roman"/>
                <w:spacing w:val="19"/>
                <w:sz w:val="20"/>
                <w:szCs w:val="20"/>
                <w:lang w:val="ru-RU"/>
              </w:rPr>
              <w:t xml:space="preserve"> </w:t>
            </w:r>
            <w:r w:rsidRPr="00D8417E">
              <w:rPr>
                <w:rFonts w:ascii="Times New Roman" w:hAnsi="Times New Roman"/>
                <w:spacing w:val="-2"/>
                <w:sz w:val="20"/>
                <w:szCs w:val="20"/>
                <w:lang w:val="ru-RU"/>
              </w:rPr>
              <w:t>ул.</w:t>
            </w:r>
            <w:r w:rsidRPr="00D8417E">
              <w:rPr>
                <w:rFonts w:ascii="Times New Roman" w:hAnsi="Times New Roman"/>
                <w:spacing w:val="14"/>
                <w:sz w:val="20"/>
                <w:szCs w:val="20"/>
                <w:lang w:val="ru-RU"/>
              </w:rPr>
              <w:t xml:space="preserve"> </w:t>
            </w:r>
            <w:r w:rsidRPr="00D8417E">
              <w:rPr>
                <w:rFonts w:ascii="Times New Roman" w:hAnsi="Times New Roman"/>
                <w:sz w:val="20"/>
                <w:szCs w:val="20"/>
                <w:lang w:val="ru-RU"/>
              </w:rPr>
              <w:t>Лес</w:t>
            </w:r>
            <w:r w:rsidRPr="00D8417E">
              <w:rPr>
                <w:rFonts w:ascii="Times New Roman" w:hAnsi="Times New Roman"/>
                <w:spacing w:val="-1"/>
                <w:sz w:val="20"/>
                <w:szCs w:val="20"/>
                <w:lang w:val="ru-RU"/>
              </w:rPr>
              <w:t>ная</w:t>
            </w:r>
            <w:r w:rsidRPr="00D8417E">
              <w:rPr>
                <w:rFonts w:ascii="Times New Roman" w:hAnsi="Times New Roman"/>
                <w:sz w:val="20"/>
                <w:szCs w:val="20"/>
                <w:lang w:val="ru-RU"/>
              </w:rPr>
              <w:t xml:space="preserve"> п. </w:t>
            </w:r>
            <w:r w:rsidRPr="00D8417E">
              <w:rPr>
                <w:rFonts w:ascii="Times New Roman" w:hAnsi="Times New Roman"/>
                <w:spacing w:val="-1"/>
                <w:sz w:val="20"/>
                <w:szCs w:val="20"/>
                <w:lang w:val="ru-RU"/>
              </w:rPr>
              <w:t>Березовка</w:t>
            </w:r>
          </w:p>
        </w:tc>
        <w:tc>
          <w:tcPr>
            <w:tcW w:w="1134" w:type="dxa"/>
            <w:tcBorders>
              <w:top w:val="single" w:sz="5" w:space="0" w:color="000000"/>
              <w:left w:val="single" w:sz="5" w:space="0" w:color="000000"/>
              <w:bottom w:val="single" w:sz="8" w:space="0" w:color="000000"/>
              <w:right w:val="single" w:sz="4" w:space="0" w:color="auto"/>
            </w:tcBorders>
          </w:tcPr>
          <w:p w:rsidR="00D8417E" w:rsidRPr="00D8417E" w:rsidRDefault="00D8417E" w:rsidP="00D8417E">
            <w:pPr>
              <w:pStyle w:val="TableParagraph"/>
              <w:spacing w:line="239" w:lineRule="auto"/>
              <w:ind w:left="49" w:right="47" w:hanging="1"/>
              <w:jc w:val="center"/>
              <w:rPr>
                <w:rFonts w:ascii="Times New Roman" w:eastAsia="Times New Roman" w:hAnsi="Times New Roman" w:cs="Times New Roman"/>
                <w:sz w:val="20"/>
                <w:szCs w:val="20"/>
              </w:rPr>
            </w:pPr>
            <w:r w:rsidRPr="00D8417E">
              <w:rPr>
                <w:rFonts w:ascii="Times New Roman" w:hAnsi="Times New Roman"/>
                <w:spacing w:val="-1"/>
                <w:sz w:val="20"/>
                <w:szCs w:val="20"/>
              </w:rPr>
              <w:t>бюджет</w:t>
            </w:r>
            <w:r w:rsidRPr="00D8417E">
              <w:rPr>
                <w:rFonts w:ascii="Times New Roman" w:hAnsi="Times New Roman"/>
                <w:spacing w:val="24"/>
                <w:sz w:val="20"/>
                <w:szCs w:val="20"/>
              </w:rPr>
              <w:t xml:space="preserve"> </w:t>
            </w:r>
            <w:r w:rsidRPr="00D8417E">
              <w:rPr>
                <w:rFonts w:ascii="Times New Roman" w:hAnsi="Times New Roman"/>
                <w:spacing w:val="-1"/>
                <w:sz w:val="20"/>
                <w:szCs w:val="20"/>
              </w:rPr>
              <w:t>поселения,</w:t>
            </w:r>
            <w:r w:rsidRPr="00D8417E">
              <w:rPr>
                <w:rFonts w:ascii="Times New Roman" w:hAnsi="Times New Roman"/>
                <w:spacing w:val="27"/>
                <w:sz w:val="20"/>
                <w:szCs w:val="20"/>
              </w:rPr>
              <w:t xml:space="preserve"> </w:t>
            </w:r>
            <w:r w:rsidRPr="00D8417E">
              <w:rPr>
                <w:rFonts w:ascii="Times New Roman" w:hAnsi="Times New Roman"/>
                <w:spacing w:val="-1"/>
                <w:sz w:val="20"/>
                <w:szCs w:val="20"/>
              </w:rPr>
              <w:t>внебюдж.</w:t>
            </w:r>
            <w:r w:rsidRPr="00D8417E">
              <w:rPr>
                <w:rFonts w:ascii="Times New Roman" w:hAnsi="Times New Roman"/>
                <w:spacing w:val="24"/>
                <w:sz w:val="20"/>
                <w:szCs w:val="20"/>
              </w:rPr>
              <w:t xml:space="preserve"> </w:t>
            </w:r>
            <w:r w:rsidRPr="00D8417E">
              <w:rPr>
                <w:rFonts w:ascii="Times New Roman" w:hAnsi="Times New Roman"/>
                <w:spacing w:val="-1"/>
                <w:sz w:val="20"/>
                <w:szCs w:val="20"/>
              </w:rPr>
              <w:t>источники</w:t>
            </w:r>
          </w:p>
        </w:tc>
        <w:tc>
          <w:tcPr>
            <w:tcW w:w="920" w:type="dxa"/>
            <w:tcBorders>
              <w:top w:val="single" w:sz="5" w:space="0" w:color="000000"/>
              <w:left w:val="single" w:sz="4" w:space="0" w:color="auto"/>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5" w:space="0" w:color="000000"/>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1" w:type="dxa"/>
            <w:tcBorders>
              <w:top w:val="single" w:sz="5" w:space="0" w:color="000000"/>
              <w:left w:val="single" w:sz="5" w:space="0" w:color="000000"/>
              <w:bottom w:val="single" w:sz="8" w:space="0" w:color="000000"/>
              <w:right w:val="single" w:sz="5"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5" w:space="0" w:color="000000"/>
              <w:bottom w:val="single" w:sz="8" w:space="0" w:color="000000"/>
              <w:right w:val="single" w:sz="8" w:space="0" w:color="000000"/>
            </w:tcBorders>
            <w:vAlign w:val="center"/>
          </w:tcPr>
          <w:p w:rsidR="00D8417E" w:rsidRPr="00D8417E" w:rsidRDefault="00D8417E" w:rsidP="00D8417E">
            <w:pPr>
              <w:jc w:val="center"/>
              <w:rPr>
                <w:sz w:val="20"/>
                <w:szCs w:val="20"/>
              </w:rPr>
            </w:pPr>
          </w:p>
        </w:tc>
        <w:tc>
          <w:tcPr>
            <w:tcW w:w="920" w:type="dxa"/>
            <w:tcBorders>
              <w:top w:val="single" w:sz="5" w:space="0" w:color="000000"/>
              <w:left w:val="single" w:sz="8" w:space="0" w:color="000000"/>
              <w:bottom w:val="single" w:sz="8" w:space="0" w:color="000000"/>
              <w:right w:val="single" w:sz="8" w:space="0" w:color="000000"/>
            </w:tcBorders>
            <w:vAlign w:val="center"/>
          </w:tcPr>
          <w:p w:rsidR="00D8417E" w:rsidRPr="00D8417E" w:rsidRDefault="00D8417E" w:rsidP="00D8417E">
            <w:pPr>
              <w:jc w:val="center"/>
              <w:rPr>
                <w:sz w:val="20"/>
                <w:szCs w:val="20"/>
              </w:rPr>
            </w:pPr>
          </w:p>
        </w:tc>
        <w:tc>
          <w:tcPr>
            <w:tcW w:w="921" w:type="dxa"/>
            <w:tcBorders>
              <w:top w:val="single" w:sz="5" w:space="0" w:color="000000"/>
              <w:left w:val="single" w:sz="8" w:space="0" w:color="000000"/>
              <w:bottom w:val="single" w:sz="8" w:space="0" w:color="000000"/>
              <w:right w:val="single" w:sz="8" w:space="0" w:color="000000"/>
            </w:tcBorders>
            <w:vAlign w:val="center"/>
          </w:tcPr>
          <w:p w:rsidR="00D8417E" w:rsidRPr="00D8417E" w:rsidRDefault="00D8417E" w:rsidP="00D8417E">
            <w:pPr>
              <w:pStyle w:val="TableParagraph"/>
              <w:jc w:val="center"/>
              <w:rPr>
                <w:rFonts w:ascii="Times New Roman" w:eastAsia="Times New Roman" w:hAnsi="Times New Roman" w:cs="Times New Roman"/>
                <w:sz w:val="20"/>
                <w:szCs w:val="20"/>
              </w:rPr>
            </w:pPr>
            <w:r w:rsidRPr="00D8417E">
              <w:rPr>
                <w:rFonts w:ascii="Times New Roman"/>
                <w:sz w:val="20"/>
                <w:szCs w:val="20"/>
              </w:rPr>
              <w:t>1000</w:t>
            </w:r>
          </w:p>
        </w:tc>
      </w:tr>
      <w:tr w:rsidR="00D8417E" w:rsidTr="00D8417E">
        <w:trPr>
          <w:trHeight w:hRule="exact" w:val="295"/>
        </w:trPr>
        <w:tc>
          <w:tcPr>
            <w:tcW w:w="4117" w:type="dxa"/>
            <w:gridSpan w:val="3"/>
            <w:tcBorders>
              <w:top w:val="single" w:sz="8" w:space="0" w:color="000000"/>
              <w:left w:val="single" w:sz="8" w:space="0" w:color="000000"/>
              <w:bottom w:val="single" w:sz="8" w:space="0" w:color="000000"/>
              <w:right w:val="single" w:sz="5" w:space="0" w:color="000000"/>
            </w:tcBorders>
          </w:tcPr>
          <w:p w:rsidR="00D8417E" w:rsidRPr="00D8417E" w:rsidRDefault="00D8417E" w:rsidP="00D8417E">
            <w:pPr>
              <w:pStyle w:val="TableParagraph"/>
              <w:spacing w:line="267" w:lineRule="exact"/>
              <w:ind w:right="3"/>
              <w:jc w:val="center"/>
              <w:rPr>
                <w:rFonts w:ascii="Times New Roman" w:eastAsia="Times New Roman" w:hAnsi="Times New Roman" w:cs="Times New Roman"/>
                <w:sz w:val="20"/>
                <w:szCs w:val="20"/>
              </w:rPr>
            </w:pPr>
            <w:r w:rsidRPr="00D8417E">
              <w:rPr>
                <w:rFonts w:ascii="Times New Roman" w:hAnsi="Times New Roman"/>
                <w:sz w:val="20"/>
                <w:szCs w:val="20"/>
              </w:rPr>
              <w:t>Итого</w:t>
            </w:r>
          </w:p>
        </w:tc>
        <w:tc>
          <w:tcPr>
            <w:tcW w:w="920" w:type="dxa"/>
            <w:tcBorders>
              <w:top w:val="single" w:sz="8"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line="267" w:lineRule="exact"/>
              <w:ind w:left="2"/>
              <w:jc w:val="center"/>
              <w:rPr>
                <w:rFonts w:ascii="Times New Roman" w:eastAsia="Times New Roman" w:hAnsi="Times New Roman" w:cs="Times New Roman"/>
                <w:sz w:val="20"/>
                <w:szCs w:val="20"/>
              </w:rPr>
            </w:pPr>
            <w:r w:rsidRPr="00D8417E">
              <w:rPr>
                <w:rFonts w:ascii="Times New Roman"/>
                <w:sz w:val="20"/>
                <w:szCs w:val="20"/>
              </w:rPr>
              <w:t>0</w:t>
            </w:r>
          </w:p>
        </w:tc>
        <w:tc>
          <w:tcPr>
            <w:tcW w:w="920" w:type="dxa"/>
            <w:tcBorders>
              <w:top w:val="single" w:sz="8"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line="267" w:lineRule="exact"/>
              <w:ind w:left="2"/>
              <w:jc w:val="center"/>
              <w:rPr>
                <w:rFonts w:ascii="Times New Roman" w:eastAsia="Times New Roman" w:hAnsi="Times New Roman" w:cs="Times New Roman"/>
                <w:sz w:val="20"/>
                <w:szCs w:val="20"/>
              </w:rPr>
            </w:pPr>
            <w:r w:rsidRPr="00D8417E">
              <w:rPr>
                <w:rFonts w:ascii="Times New Roman"/>
                <w:sz w:val="20"/>
                <w:szCs w:val="20"/>
              </w:rPr>
              <w:t>0</w:t>
            </w:r>
          </w:p>
        </w:tc>
        <w:tc>
          <w:tcPr>
            <w:tcW w:w="921" w:type="dxa"/>
            <w:tcBorders>
              <w:top w:val="single" w:sz="8" w:space="0" w:color="000000"/>
              <w:left w:val="single" w:sz="5" w:space="0" w:color="000000"/>
              <w:bottom w:val="single" w:sz="8" w:space="0" w:color="000000"/>
              <w:right w:val="single" w:sz="5" w:space="0" w:color="000000"/>
            </w:tcBorders>
          </w:tcPr>
          <w:p w:rsidR="00D8417E" w:rsidRPr="00D8417E" w:rsidRDefault="00D8417E" w:rsidP="00D8417E">
            <w:pPr>
              <w:pStyle w:val="TableParagraph"/>
              <w:spacing w:line="267" w:lineRule="exact"/>
              <w:ind w:left="2"/>
              <w:jc w:val="center"/>
              <w:rPr>
                <w:rFonts w:ascii="Times New Roman" w:eastAsia="Times New Roman" w:hAnsi="Times New Roman" w:cs="Times New Roman"/>
                <w:sz w:val="20"/>
                <w:szCs w:val="20"/>
              </w:rPr>
            </w:pPr>
            <w:r w:rsidRPr="00D8417E">
              <w:rPr>
                <w:rFonts w:ascii="Times New Roman"/>
                <w:sz w:val="20"/>
                <w:szCs w:val="20"/>
              </w:rPr>
              <w:t>0</w:t>
            </w:r>
          </w:p>
        </w:tc>
        <w:tc>
          <w:tcPr>
            <w:tcW w:w="920" w:type="dxa"/>
            <w:tcBorders>
              <w:top w:val="single" w:sz="8" w:space="0" w:color="000000"/>
              <w:left w:val="single" w:sz="5" w:space="0" w:color="000000"/>
              <w:bottom w:val="single" w:sz="8" w:space="0" w:color="000000"/>
              <w:right w:val="single" w:sz="8" w:space="0" w:color="000000"/>
            </w:tcBorders>
          </w:tcPr>
          <w:p w:rsidR="00D8417E" w:rsidRPr="00D8417E" w:rsidRDefault="00D8417E" w:rsidP="00D8417E">
            <w:pPr>
              <w:pStyle w:val="TableParagraph"/>
              <w:spacing w:line="267" w:lineRule="exact"/>
              <w:ind w:left="2"/>
              <w:jc w:val="center"/>
              <w:rPr>
                <w:rFonts w:ascii="Times New Roman" w:eastAsia="Times New Roman" w:hAnsi="Times New Roman" w:cs="Times New Roman"/>
                <w:sz w:val="20"/>
                <w:szCs w:val="20"/>
              </w:rPr>
            </w:pPr>
            <w:r w:rsidRPr="00D8417E">
              <w:rPr>
                <w:rFonts w:ascii="Times New Roman"/>
                <w:sz w:val="20"/>
                <w:szCs w:val="20"/>
              </w:rPr>
              <w:t>0</w:t>
            </w:r>
          </w:p>
        </w:tc>
        <w:tc>
          <w:tcPr>
            <w:tcW w:w="920" w:type="dxa"/>
            <w:tcBorders>
              <w:top w:val="single" w:sz="8" w:space="0" w:color="000000"/>
              <w:left w:val="single" w:sz="8" w:space="0" w:color="000000"/>
              <w:bottom w:val="single" w:sz="8" w:space="0" w:color="000000"/>
              <w:right w:val="single" w:sz="8" w:space="0" w:color="000000"/>
            </w:tcBorders>
          </w:tcPr>
          <w:p w:rsidR="00D8417E" w:rsidRPr="00D8417E" w:rsidRDefault="00D8417E" w:rsidP="00D8417E">
            <w:pPr>
              <w:pStyle w:val="TableParagraph"/>
              <w:spacing w:line="267" w:lineRule="exact"/>
              <w:ind w:left="2"/>
              <w:jc w:val="center"/>
              <w:rPr>
                <w:rFonts w:ascii="Times New Roman" w:eastAsia="Times New Roman" w:hAnsi="Times New Roman" w:cs="Times New Roman"/>
                <w:sz w:val="20"/>
                <w:szCs w:val="20"/>
              </w:rPr>
            </w:pPr>
            <w:r w:rsidRPr="00D8417E">
              <w:rPr>
                <w:rFonts w:ascii="Times New Roman"/>
                <w:sz w:val="20"/>
                <w:szCs w:val="20"/>
              </w:rPr>
              <w:t>0</w:t>
            </w:r>
          </w:p>
        </w:tc>
        <w:tc>
          <w:tcPr>
            <w:tcW w:w="921" w:type="dxa"/>
            <w:tcBorders>
              <w:top w:val="single" w:sz="8" w:space="0" w:color="000000"/>
              <w:left w:val="single" w:sz="8" w:space="0" w:color="000000"/>
              <w:bottom w:val="single" w:sz="8" w:space="0" w:color="000000"/>
              <w:right w:val="single" w:sz="8" w:space="0" w:color="000000"/>
            </w:tcBorders>
          </w:tcPr>
          <w:p w:rsidR="00D8417E" w:rsidRPr="00D8417E" w:rsidRDefault="00D8417E" w:rsidP="00D8417E">
            <w:pPr>
              <w:pStyle w:val="TableParagraph"/>
              <w:spacing w:line="267" w:lineRule="exact"/>
              <w:ind w:left="2"/>
              <w:jc w:val="center"/>
              <w:rPr>
                <w:rFonts w:ascii="Times New Roman" w:eastAsia="Times New Roman" w:hAnsi="Times New Roman" w:cs="Times New Roman"/>
                <w:sz w:val="20"/>
                <w:szCs w:val="20"/>
              </w:rPr>
            </w:pPr>
            <w:r w:rsidRPr="00D8417E">
              <w:rPr>
                <w:rFonts w:ascii="Times New Roman"/>
                <w:sz w:val="20"/>
                <w:szCs w:val="20"/>
              </w:rPr>
              <w:t>3000</w:t>
            </w:r>
          </w:p>
        </w:tc>
      </w:tr>
    </w:tbl>
    <w:p w:rsidR="00D8417E" w:rsidRPr="00FF41AB" w:rsidRDefault="00D8417E" w:rsidP="00260554">
      <w:pPr>
        <w:ind w:firstLine="0"/>
        <w:rPr>
          <w:szCs w:val="24"/>
        </w:rPr>
      </w:pPr>
    </w:p>
    <w:p w:rsidR="00E51213" w:rsidRPr="00FF41AB" w:rsidRDefault="00E51213" w:rsidP="00E51213">
      <w:pPr>
        <w:pStyle w:val="2"/>
        <w:rPr>
          <w:sz w:val="24"/>
          <w:szCs w:val="24"/>
        </w:rPr>
      </w:pPr>
      <w:bookmarkStart w:id="312" w:name="_Toc40950849"/>
      <w:r w:rsidRPr="00FF41AB">
        <w:rPr>
          <w:sz w:val="24"/>
          <w:szCs w:val="24"/>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312"/>
    </w:p>
    <w:p w:rsidR="00E21E84" w:rsidRDefault="00260554" w:rsidP="00E21E84">
      <w:pPr>
        <w:rPr>
          <w:szCs w:val="24"/>
        </w:rPr>
      </w:pPr>
      <w:r w:rsidRPr="00260554">
        <w:rPr>
          <w:szCs w:val="24"/>
        </w:rPr>
        <w:t xml:space="preserve">До конца расчетного периода запланированы мероприятия по строительству, реконструкции и техническому перевооружению тепловых сетей и сооружений на них, приведенные в таблице </w:t>
      </w:r>
      <w:r>
        <w:rPr>
          <w:szCs w:val="24"/>
        </w:rPr>
        <w:t>16.2</w:t>
      </w:r>
      <w:r w:rsidRPr="00260554">
        <w:rPr>
          <w:szCs w:val="24"/>
        </w:rPr>
        <w:t>.</w:t>
      </w:r>
    </w:p>
    <w:p w:rsidR="00260554" w:rsidRDefault="00260554" w:rsidP="00E21E84">
      <w:pPr>
        <w:rPr>
          <w:szCs w:val="24"/>
        </w:rPr>
      </w:pPr>
    </w:p>
    <w:p w:rsidR="00260554" w:rsidRDefault="00260554" w:rsidP="00260554">
      <w:pPr>
        <w:pStyle w:val="aa"/>
        <w:keepNext/>
      </w:pPr>
      <w:bookmarkStart w:id="313" w:name="_Toc40950929"/>
      <w:r>
        <w:t xml:space="preserve">Таблица </w:t>
      </w:r>
      <w:fldSimple w:instr=" STYLEREF 1 \s ">
        <w:r w:rsidR="00511FF0">
          <w:rPr>
            <w:noProof/>
          </w:rPr>
          <w:t>16</w:t>
        </w:r>
      </w:fldSimple>
      <w:r>
        <w:t>.</w:t>
      </w:r>
      <w:fldSimple w:instr=" SEQ Таблица \* ARABIC \s 1 ">
        <w:r w:rsidR="00511FF0">
          <w:rPr>
            <w:noProof/>
          </w:rPr>
          <w:t>2</w:t>
        </w:r>
      </w:fldSimple>
      <w:r>
        <w:t xml:space="preserve"> – Перечень мероприятий по строительству, реконструкции и техническому перевооружению тепловых сетей и сооружений на них</w:t>
      </w:r>
      <w:bookmarkEnd w:id="313"/>
    </w:p>
    <w:tbl>
      <w:tblPr>
        <w:tblStyle w:val="TableNormal"/>
        <w:tblW w:w="9639" w:type="dxa"/>
        <w:tblInd w:w="10" w:type="dxa"/>
        <w:tblLayout w:type="fixed"/>
        <w:tblLook w:val="01E0" w:firstRow="1" w:lastRow="1" w:firstColumn="1" w:lastColumn="1" w:noHBand="0" w:noVBand="0"/>
      </w:tblPr>
      <w:tblGrid>
        <w:gridCol w:w="489"/>
        <w:gridCol w:w="2346"/>
        <w:gridCol w:w="994"/>
        <w:gridCol w:w="967"/>
        <w:gridCol w:w="968"/>
        <w:gridCol w:w="967"/>
        <w:gridCol w:w="968"/>
        <w:gridCol w:w="967"/>
        <w:gridCol w:w="973"/>
      </w:tblGrid>
      <w:tr w:rsidR="00260554" w:rsidRPr="005C2C37" w:rsidTr="0060533B">
        <w:trPr>
          <w:trHeight w:hRule="exact" w:val="298"/>
        </w:trPr>
        <w:tc>
          <w:tcPr>
            <w:tcW w:w="489" w:type="dxa"/>
            <w:vMerge w:val="restart"/>
            <w:tcBorders>
              <w:top w:val="single" w:sz="8" w:space="0" w:color="000000"/>
              <w:left w:val="single" w:sz="8" w:space="0" w:color="000000"/>
              <w:right w:val="single" w:sz="8" w:space="0" w:color="000000"/>
            </w:tcBorders>
            <w:vAlign w:val="center"/>
          </w:tcPr>
          <w:p w:rsidR="00260554" w:rsidRPr="00260554" w:rsidRDefault="00260554" w:rsidP="00260554">
            <w:pPr>
              <w:pStyle w:val="TableParagraph"/>
              <w:spacing w:before="118"/>
              <w:ind w:left="107" w:right="102" w:firstLine="14"/>
              <w:jc w:val="center"/>
              <w:rPr>
                <w:rFonts w:ascii="Times New Roman" w:eastAsia="Times New Roman" w:hAnsi="Times New Roman" w:cs="Times New Roman"/>
                <w:sz w:val="20"/>
                <w:szCs w:val="20"/>
              </w:rPr>
            </w:pPr>
            <w:r w:rsidRPr="00260554">
              <w:rPr>
                <w:rFonts w:ascii="Times New Roman" w:eastAsia="Times New Roman" w:hAnsi="Times New Roman" w:cs="Times New Roman"/>
                <w:sz w:val="20"/>
                <w:szCs w:val="20"/>
              </w:rPr>
              <w:t xml:space="preserve">№ </w:t>
            </w:r>
            <w:r w:rsidRPr="00260554">
              <w:rPr>
                <w:rFonts w:ascii="Times New Roman" w:eastAsia="Times New Roman" w:hAnsi="Times New Roman" w:cs="Times New Roman"/>
                <w:spacing w:val="1"/>
                <w:sz w:val="20"/>
                <w:szCs w:val="20"/>
              </w:rPr>
              <w:t>пп</w:t>
            </w:r>
          </w:p>
        </w:tc>
        <w:tc>
          <w:tcPr>
            <w:tcW w:w="2346" w:type="dxa"/>
            <w:vMerge w:val="restart"/>
            <w:tcBorders>
              <w:top w:val="single" w:sz="8" w:space="0" w:color="000000"/>
              <w:left w:val="single" w:sz="8" w:space="0" w:color="000000"/>
              <w:right w:val="single" w:sz="5" w:space="0" w:color="000000"/>
            </w:tcBorders>
            <w:vAlign w:val="center"/>
          </w:tcPr>
          <w:p w:rsidR="00260554" w:rsidRPr="00260554" w:rsidRDefault="00260554" w:rsidP="0060533B">
            <w:pPr>
              <w:pStyle w:val="TableParagraph"/>
              <w:spacing w:before="118"/>
              <w:jc w:val="center"/>
              <w:rPr>
                <w:rFonts w:ascii="Times New Roman" w:eastAsia="Times New Roman" w:hAnsi="Times New Roman" w:cs="Times New Roman"/>
                <w:sz w:val="20"/>
                <w:szCs w:val="20"/>
              </w:rPr>
            </w:pPr>
            <w:r w:rsidRPr="00260554">
              <w:rPr>
                <w:rFonts w:ascii="Times New Roman" w:hAnsi="Times New Roman"/>
                <w:spacing w:val="-1"/>
                <w:sz w:val="20"/>
                <w:szCs w:val="20"/>
              </w:rPr>
              <w:t>Наименование мероприятия</w:t>
            </w:r>
          </w:p>
        </w:tc>
        <w:tc>
          <w:tcPr>
            <w:tcW w:w="994" w:type="dxa"/>
            <w:vMerge w:val="restart"/>
            <w:tcBorders>
              <w:top w:val="single" w:sz="8" w:space="0" w:color="000000"/>
              <w:left w:val="single" w:sz="5" w:space="0" w:color="000000"/>
              <w:right w:val="single" w:sz="4" w:space="0" w:color="auto"/>
            </w:tcBorders>
            <w:vAlign w:val="center"/>
          </w:tcPr>
          <w:p w:rsidR="00260554" w:rsidRPr="00260554" w:rsidRDefault="00260554" w:rsidP="00260554">
            <w:pPr>
              <w:pStyle w:val="TableParagraph"/>
              <w:spacing w:before="14"/>
              <w:ind w:left="51" w:right="29" w:hanging="17"/>
              <w:jc w:val="center"/>
              <w:rPr>
                <w:rFonts w:ascii="Times New Roman" w:eastAsia="Times New Roman" w:hAnsi="Times New Roman" w:cs="Times New Roman"/>
                <w:sz w:val="20"/>
                <w:szCs w:val="20"/>
              </w:rPr>
            </w:pPr>
            <w:r w:rsidRPr="00260554">
              <w:rPr>
                <w:rFonts w:ascii="Times New Roman" w:hAnsi="Times New Roman"/>
                <w:spacing w:val="-1"/>
                <w:sz w:val="20"/>
                <w:szCs w:val="20"/>
              </w:rPr>
              <w:t>Источник</w:t>
            </w:r>
            <w:r w:rsidRPr="00260554">
              <w:rPr>
                <w:rFonts w:ascii="Times New Roman" w:hAnsi="Times New Roman"/>
                <w:spacing w:val="23"/>
                <w:sz w:val="20"/>
                <w:szCs w:val="20"/>
              </w:rPr>
              <w:t xml:space="preserve"> </w:t>
            </w:r>
            <w:r w:rsidRPr="00260554">
              <w:rPr>
                <w:rFonts w:ascii="Times New Roman" w:hAnsi="Times New Roman"/>
                <w:spacing w:val="-1"/>
                <w:sz w:val="20"/>
                <w:szCs w:val="20"/>
              </w:rPr>
              <w:t>финанси-</w:t>
            </w:r>
            <w:r w:rsidRPr="00260554">
              <w:rPr>
                <w:rFonts w:ascii="Times New Roman" w:hAnsi="Times New Roman"/>
                <w:spacing w:val="23"/>
                <w:sz w:val="20"/>
                <w:szCs w:val="20"/>
              </w:rPr>
              <w:t xml:space="preserve"> </w:t>
            </w:r>
            <w:r w:rsidRPr="00260554">
              <w:rPr>
                <w:rFonts w:ascii="Times New Roman" w:hAnsi="Times New Roman"/>
                <w:spacing w:val="-1"/>
                <w:sz w:val="20"/>
                <w:szCs w:val="20"/>
              </w:rPr>
              <w:t>рования</w:t>
            </w:r>
          </w:p>
        </w:tc>
        <w:tc>
          <w:tcPr>
            <w:tcW w:w="5810" w:type="dxa"/>
            <w:gridSpan w:val="6"/>
            <w:tcBorders>
              <w:top w:val="single" w:sz="8" w:space="0" w:color="000000"/>
              <w:left w:val="single" w:sz="4" w:space="0" w:color="auto"/>
              <w:bottom w:val="single" w:sz="8" w:space="0" w:color="000000"/>
              <w:right w:val="single" w:sz="8" w:space="0" w:color="000000"/>
            </w:tcBorders>
            <w:vAlign w:val="center"/>
          </w:tcPr>
          <w:p w:rsidR="00260554" w:rsidRPr="00260554" w:rsidRDefault="00260554" w:rsidP="0060533B">
            <w:pPr>
              <w:pStyle w:val="TableParagraph"/>
              <w:spacing w:line="269" w:lineRule="exact"/>
              <w:jc w:val="center"/>
              <w:rPr>
                <w:rFonts w:ascii="Times New Roman" w:eastAsia="Times New Roman" w:hAnsi="Times New Roman" w:cs="Times New Roman"/>
                <w:sz w:val="20"/>
                <w:szCs w:val="20"/>
                <w:lang w:val="ru-RU"/>
              </w:rPr>
            </w:pPr>
            <w:r w:rsidRPr="00260554">
              <w:rPr>
                <w:rFonts w:ascii="Times New Roman" w:hAnsi="Times New Roman"/>
                <w:spacing w:val="-1"/>
                <w:sz w:val="20"/>
                <w:szCs w:val="20"/>
                <w:lang w:val="ru-RU"/>
              </w:rPr>
              <w:t>Потребность</w:t>
            </w:r>
            <w:r w:rsidRPr="00260554">
              <w:rPr>
                <w:rFonts w:ascii="Times New Roman" w:hAnsi="Times New Roman"/>
                <w:sz w:val="20"/>
                <w:szCs w:val="20"/>
                <w:lang w:val="ru-RU"/>
              </w:rPr>
              <w:t xml:space="preserve"> в </w:t>
            </w:r>
            <w:r w:rsidRPr="00260554">
              <w:rPr>
                <w:rFonts w:ascii="Times New Roman" w:hAnsi="Times New Roman"/>
                <w:spacing w:val="-1"/>
                <w:sz w:val="20"/>
                <w:szCs w:val="20"/>
                <w:lang w:val="ru-RU"/>
              </w:rPr>
              <w:t>финансовых</w:t>
            </w:r>
            <w:r w:rsidRPr="00260554">
              <w:rPr>
                <w:rFonts w:ascii="Times New Roman" w:hAnsi="Times New Roman"/>
                <w:spacing w:val="2"/>
                <w:sz w:val="20"/>
                <w:szCs w:val="20"/>
                <w:lang w:val="ru-RU"/>
              </w:rPr>
              <w:t xml:space="preserve"> </w:t>
            </w:r>
            <w:r w:rsidRPr="00260554">
              <w:rPr>
                <w:rFonts w:ascii="Times New Roman" w:hAnsi="Times New Roman"/>
                <w:spacing w:val="-1"/>
                <w:sz w:val="20"/>
                <w:szCs w:val="20"/>
                <w:lang w:val="ru-RU"/>
              </w:rPr>
              <w:t>средствах,</w:t>
            </w:r>
            <w:r w:rsidRPr="00260554">
              <w:rPr>
                <w:rFonts w:ascii="Times New Roman" w:hAnsi="Times New Roman"/>
                <w:sz w:val="20"/>
                <w:szCs w:val="20"/>
                <w:lang w:val="ru-RU"/>
              </w:rPr>
              <w:t xml:space="preserve"> </w:t>
            </w:r>
            <w:r w:rsidRPr="00260554">
              <w:rPr>
                <w:rFonts w:ascii="Times New Roman" w:hAnsi="Times New Roman"/>
                <w:spacing w:val="-1"/>
                <w:sz w:val="20"/>
                <w:szCs w:val="20"/>
                <w:lang w:val="ru-RU"/>
              </w:rPr>
              <w:t>тыс.</w:t>
            </w:r>
            <w:r w:rsidRPr="00260554">
              <w:rPr>
                <w:rFonts w:ascii="Times New Roman" w:hAnsi="Times New Roman"/>
                <w:sz w:val="20"/>
                <w:szCs w:val="20"/>
                <w:lang w:val="ru-RU"/>
              </w:rPr>
              <w:t xml:space="preserve"> </w:t>
            </w:r>
            <w:r w:rsidRPr="00260554">
              <w:rPr>
                <w:rFonts w:ascii="Times New Roman" w:hAnsi="Times New Roman"/>
                <w:spacing w:val="-1"/>
                <w:sz w:val="20"/>
                <w:szCs w:val="20"/>
                <w:lang w:val="ru-RU"/>
              </w:rPr>
              <w:t>рублей</w:t>
            </w:r>
          </w:p>
        </w:tc>
      </w:tr>
      <w:tr w:rsidR="00260554" w:rsidTr="0060533B">
        <w:trPr>
          <w:trHeight w:hRule="exact" w:val="526"/>
        </w:trPr>
        <w:tc>
          <w:tcPr>
            <w:tcW w:w="489" w:type="dxa"/>
            <w:vMerge/>
            <w:tcBorders>
              <w:left w:val="single" w:sz="8" w:space="0" w:color="000000"/>
              <w:bottom w:val="single" w:sz="8" w:space="0" w:color="000000"/>
              <w:right w:val="single" w:sz="8" w:space="0" w:color="000000"/>
            </w:tcBorders>
            <w:vAlign w:val="center"/>
          </w:tcPr>
          <w:p w:rsidR="00260554" w:rsidRPr="00260554" w:rsidRDefault="00260554" w:rsidP="00260554">
            <w:pPr>
              <w:jc w:val="center"/>
              <w:rPr>
                <w:sz w:val="20"/>
                <w:szCs w:val="20"/>
                <w:lang w:val="ru-RU"/>
              </w:rPr>
            </w:pPr>
          </w:p>
        </w:tc>
        <w:tc>
          <w:tcPr>
            <w:tcW w:w="2346" w:type="dxa"/>
            <w:vMerge/>
            <w:tcBorders>
              <w:left w:val="single" w:sz="8" w:space="0" w:color="000000"/>
              <w:bottom w:val="single" w:sz="8" w:space="0" w:color="000000"/>
              <w:right w:val="single" w:sz="5" w:space="0" w:color="000000"/>
            </w:tcBorders>
            <w:vAlign w:val="center"/>
          </w:tcPr>
          <w:p w:rsidR="00260554" w:rsidRPr="00260554" w:rsidRDefault="00260554" w:rsidP="00260554">
            <w:pPr>
              <w:jc w:val="center"/>
              <w:rPr>
                <w:sz w:val="20"/>
                <w:szCs w:val="20"/>
                <w:lang w:val="ru-RU"/>
              </w:rPr>
            </w:pPr>
          </w:p>
        </w:tc>
        <w:tc>
          <w:tcPr>
            <w:tcW w:w="994" w:type="dxa"/>
            <w:vMerge/>
            <w:tcBorders>
              <w:left w:val="single" w:sz="5" w:space="0" w:color="000000"/>
              <w:bottom w:val="single" w:sz="8" w:space="0" w:color="000000"/>
              <w:right w:val="single" w:sz="4" w:space="0" w:color="auto"/>
            </w:tcBorders>
            <w:vAlign w:val="center"/>
          </w:tcPr>
          <w:p w:rsidR="00260554" w:rsidRPr="00260554" w:rsidRDefault="00260554" w:rsidP="00260554">
            <w:pPr>
              <w:jc w:val="center"/>
              <w:rPr>
                <w:sz w:val="20"/>
                <w:szCs w:val="20"/>
                <w:lang w:val="ru-RU"/>
              </w:rPr>
            </w:pPr>
          </w:p>
        </w:tc>
        <w:tc>
          <w:tcPr>
            <w:tcW w:w="967" w:type="dxa"/>
            <w:tcBorders>
              <w:top w:val="single" w:sz="8" w:space="0" w:color="000000"/>
              <w:left w:val="single" w:sz="4" w:space="0" w:color="auto"/>
              <w:bottom w:val="single" w:sz="8" w:space="0" w:color="000000"/>
              <w:right w:val="single" w:sz="8" w:space="0" w:color="000000"/>
            </w:tcBorders>
            <w:vAlign w:val="center"/>
          </w:tcPr>
          <w:p w:rsidR="00260554" w:rsidRPr="00260554" w:rsidRDefault="00260554" w:rsidP="00260554">
            <w:pPr>
              <w:pStyle w:val="TableParagraph"/>
              <w:spacing w:before="120"/>
              <w:ind w:left="85"/>
              <w:jc w:val="center"/>
              <w:rPr>
                <w:rFonts w:ascii="Times New Roman" w:eastAsia="Times New Roman" w:hAnsi="Times New Roman" w:cs="Times New Roman"/>
                <w:sz w:val="20"/>
                <w:szCs w:val="20"/>
              </w:rPr>
            </w:pPr>
            <w:r w:rsidRPr="00260554">
              <w:rPr>
                <w:rFonts w:ascii="Times New Roman" w:hAnsi="Times New Roman"/>
                <w:sz w:val="20"/>
                <w:szCs w:val="20"/>
              </w:rPr>
              <w:t>2021 г.</w:t>
            </w:r>
          </w:p>
        </w:tc>
        <w:tc>
          <w:tcPr>
            <w:tcW w:w="968"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260554">
            <w:pPr>
              <w:pStyle w:val="TableParagraph"/>
              <w:spacing w:before="120"/>
              <w:ind w:left="83"/>
              <w:jc w:val="center"/>
              <w:rPr>
                <w:rFonts w:ascii="Times New Roman" w:eastAsia="Times New Roman" w:hAnsi="Times New Roman" w:cs="Times New Roman"/>
                <w:sz w:val="20"/>
                <w:szCs w:val="20"/>
              </w:rPr>
            </w:pPr>
            <w:r w:rsidRPr="00260554">
              <w:rPr>
                <w:rFonts w:ascii="Times New Roman" w:hAnsi="Times New Roman"/>
                <w:sz w:val="20"/>
                <w:szCs w:val="20"/>
              </w:rPr>
              <w:t>2022 г.</w:t>
            </w:r>
          </w:p>
        </w:tc>
        <w:tc>
          <w:tcPr>
            <w:tcW w:w="967"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260554">
            <w:pPr>
              <w:pStyle w:val="TableParagraph"/>
              <w:spacing w:before="120"/>
              <w:ind w:left="85"/>
              <w:jc w:val="center"/>
              <w:rPr>
                <w:rFonts w:ascii="Times New Roman" w:eastAsia="Times New Roman" w:hAnsi="Times New Roman" w:cs="Times New Roman"/>
                <w:sz w:val="20"/>
                <w:szCs w:val="20"/>
              </w:rPr>
            </w:pPr>
            <w:r w:rsidRPr="00260554">
              <w:rPr>
                <w:rFonts w:ascii="Times New Roman" w:hAnsi="Times New Roman"/>
                <w:sz w:val="20"/>
                <w:szCs w:val="20"/>
              </w:rPr>
              <w:t>2023 г.</w:t>
            </w:r>
          </w:p>
        </w:tc>
        <w:tc>
          <w:tcPr>
            <w:tcW w:w="968"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260554">
            <w:pPr>
              <w:pStyle w:val="TableParagraph"/>
              <w:spacing w:line="245" w:lineRule="exact"/>
              <w:ind w:left="15"/>
              <w:jc w:val="center"/>
              <w:rPr>
                <w:rFonts w:ascii="Times New Roman" w:eastAsia="Times New Roman" w:hAnsi="Times New Roman" w:cs="Times New Roman"/>
                <w:sz w:val="20"/>
                <w:szCs w:val="20"/>
              </w:rPr>
            </w:pPr>
            <w:r w:rsidRPr="00260554">
              <w:rPr>
                <w:rFonts w:ascii="Times New Roman"/>
                <w:sz w:val="20"/>
                <w:szCs w:val="20"/>
              </w:rPr>
              <w:t>2024-</w:t>
            </w:r>
          </w:p>
          <w:p w:rsidR="00260554" w:rsidRPr="00260554" w:rsidRDefault="00260554" w:rsidP="00260554">
            <w:pPr>
              <w:pStyle w:val="TableParagraph"/>
              <w:spacing w:line="252" w:lineRule="exact"/>
              <w:ind w:left="16"/>
              <w:jc w:val="center"/>
              <w:rPr>
                <w:rFonts w:ascii="Times New Roman" w:eastAsia="Times New Roman" w:hAnsi="Times New Roman" w:cs="Times New Roman"/>
                <w:sz w:val="20"/>
                <w:szCs w:val="20"/>
              </w:rPr>
            </w:pPr>
            <w:r w:rsidRPr="00260554">
              <w:rPr>
                <w:rFonts w:ascii="Times New Roman" w:hAnsi="Times New Roman"/>
                <w:sz w:val="20"/>
                <w:szCs w:val="20"/>
              </w:rPr>
              <w:t xml:space="preserve">2028 </w:t>
            </w:r>
            <w:r w:rsidRPr="00260554">
              <w:rPr>
                <w:rFonts w:ascii="Times New Roman" w:hAnsi="Times New Roman"/>
                <w:spacing w:val="-1"/>
                <w:sz w:val="20"/>
                <w:szCs w:val="20"/>
              </w:rPr>
              <w:t>гг.</w:t>
            </w:r>
          </w:p>
        </w:tc>
        <w:tc>
          <w:tcPr>
            <w:tcW w:w="967"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260554">
            <w:pPr>
              <w:pStyle w:val="TableParagraph"/>
              <w:spacing w:line="245" w:lineRule="exact"/>
              <w:ind w:left="18"/>
              <w:jc w:val="center"/>
              <w:rPr>
                <w:rFonts w:ascii="Times New Roman" w:eastAsia="Times New Roman" w:hAnsi="Times New Roman" w:cs="Times New Roman"/>
                <w:sz w:val="20"/>
                <w:szCs w:val="20"/>
              </w:rPr>
            </w:pPr>
            <w:r w:rsidRPr="00260554">
              <w:rPr>
                <w:rFonts w:ascii="Times New Roman"/>
                <w:sz w:val="20"/>
                <w:szCs w:val="20"/>
              </w:rPr>
              <w:t>2029-</w:t>
            </w:r>
          </w:p>
          <w:p w:rsidR="00260554" w:rsidRPr="00260554" w:rsidRDefault="00260554" w:rsidP="00260554">
            <w:pPr>
              <w:pStyle w:val="TableParagraph"/>
              <w:spacing w:line="252" w:lineRule="exact"/>
              <w:ind w:left="18"/>
              <w:jc w:val="center"/>
              <w:rPr>
                <w:rFonts w:ascii="Times New Roman" w:eastAsia="Times New Roman" w:hAnsi="Times New Roman" w:cs="Times New Roman"/>
                <w:sz w:val="20"/>
                <w:szCs w:val="20"/>
              </w:rPr>
            </w:pPr>
            <w:r w:rsidRPr="00260554">
              <w:rPr>
                <w:rFonts w:ascii="Times New Roman" w:hAnsi="Times New Roman"/>
                <w:sz w:val="20"/>
                <w:szCs w:val="20"/>
              </w:rPr>
              <w:t xml:space="preserve">2033 </w:t>
            </w:r>
            <w:r w:rsidRPr="00260554">
              <w:rPr>
                <w:rFonts w:ascii="Times New Roman" w:hAnsi="Times New Roman"/>
                <w:spacing w:val="-1"/>
                <w:sz w:val="20"/>
                <w:szCs w:val="20"/>
              </w:rPr>
              <w:t>гг.</w:t>
            </w:r>
          </w:p>
        </w:tc>
        <w:tc>
          <w:tcPr>
            <w:tcW w:w="973"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260554">
            <w:pPr>
              <w:pStyle w:val="TableParagraph"/>
              <w:spacing w:line="245" w:lineRule="exact"/>
              <w:ind w:left="21"/>
              <w:jc w:val="center"/>
              <w:rPr>
                <w:rFonts w:ascii="Times New Roman" w:eastAsia="Times New Roman" w:hAnsi="Times New Roman" w:cs="Times New Roman"/>
                <w:sz w:val="20"/>
                <w:szCs w:val="20"/>
              </w:rPr>
            </w:pPr>
            <w:r w:rsidRPr="00260554">
              <w:rPr>
                <w:rFonts w:ascii="Times New Roman"/>
                <w:sz w:val="20"/>
                <w:szCs w:val="20"/>
              </w:rPr>
              <w:t>2034-</w:t>
            </w:r>
          </w:p>
          <w:p w:rsidR="00260554" w:rsidRPr="00260554" w:rsidRDefault="00260554" w:rsidP="00260554">
            <w:pPr>
              <w:pStyle w:val="TableParagraph"/>
              <w:spacing w:line="252" w:lineRule="exact"/>
              <w:ind w:left="21"/>
              <w:jc w:val="center"/>
              <w:rPr>
                <w:rFonts w:ascii="Times New Roman" w:eastAsia="Times New Roman" w:hAnsi="Times New Roman" w:cs="Times New Roman"/>
                <w:sz w:val="20"/>
                <w:szCs w:val="20"/>
              </w:rPr>
            </w:pPr>
            <w:r w:rsidRPr="00260554">
              <w:rPr>
                <w:rFonts w:ascii="Times New Roman" w:hAnsi="Times New Roman"/>
                <w:sz w:val="20"/>
                <w:szCs w:val="20"/>
              </w:rPr>
              <w:t xml:space="preserve">2038 </w:t>
            </w:r>
            <w:r w:rsidRPr="00260554">
              <w:rPr>
                <w:rFonts w:ascii="Times New Roman" w:hAnsi="Times New Roman"/>
                <w:spacing w:val="-1"/>
                <w:sz w:val="20"/>
                <w:szCs w:val="20"/>
              </w:rPr>
              <w:t>гг.</w:t>
            </w:r>
          </w:p>
        </w:tc>
      </w:tr>
      <w:tr w:rsidR="0060533B" w:rsidTr="0060533B">
        <w:trPr>
          <w:trHeight w:hRule="exact" w:val="290"/>
        </w:trPr>
        <w:tc>
          <w:tcPr>
            <w:tcW w:w="9639" w:type="dxa"/>
            <w:gridSpan w:val="9"/>
            <w:tcBorders>
              <w:top w:val="single" w:sz="8" w:space="0" w:color="000000"/>
              <w:left w:val="single" w:sz="8" w:space="0" w:color="000000"/>
              <w:bottom w:val="single" w:sz="5" w:space="0" w:color="000000"/>
              <w:right w:val="single" w:sz="8" w:space="0" w:color="000000"/>
            </w:tcBorders>
            <w:vAlign w:val="center"/>
          </w:tcPr>
          <w:p w:rsidR="0060533B" w:rsidRPr="00260554" w:rsidRDefault="0060533B" w:rsidP="0060533B">
            <w:pPr>
              <w:pStyle w:val="TableParagraph"/>
              <w:spacing w:line="267" w:lineRule="exact"/>
              <w:jc w:val="center"/>
              <w:rPr>
                <w:rFonts w:ascii="Times New Roman" w:eastAsia="Times New Roman" w:hAnsi="Times New Roman" w:cs="Times New Roman"/>
                <w:sz w:val="20"/>
                <w:szCs w:val="20"/>
              </w:rPr>
            </w:pPr>
            <w:r w:rsidRPr="00260554">
              <w:rPr>
                <w:rFonts w:ascii="Times New Roman" w:hAnsi="Times New Roman"/>
                <w:sz w:val="20"/>
                <w:szCs w:val="20"/>
              </w:rPr>
              <w:t>Котельная п.</w:t>
            </w:r>
            <w:r w:rsidRPr="00260554">
              <w:rPr>
                <w:rFonts w:ascii="Times New Roman" w:hAnsi="Times New Roman"/>
                <w:spacing w:val="-3"/>
                <w:sz w:val="20"/>
                <w:szCs w:val="20"/>
              </w:rPr>
              <w:t xml:space="preserve"> </w:t>
            </w:r>
            <w:r w:rsidRPr="00260554">
              <w:rPr>
                <w:rFonts w:ascii="Times New Roman" w:hAnsi="Times New Roman"/>
                <w:spacing w:val="-1"/>
                <w:sz w:val="20"/>
                <w:szCs w:val="20"/>
              </w:rPr>
              <w:t>Железнодорожный</w:t>
            </w:r>
          </w:p>
        </w:tc>
      </w:tr>
      <w:tr w:rsidR="00260554" w:rsidTr="0060533B">
        <w:trPr>
          <w:trHeight w:hRule="exact" w:val="1807"/>
        </w:trPr>
        <w:tc>
          <w:tcPr>
            <w:tcW w:w="489" w:type="dxa"/>
            <w:tcBorders>
              <w:top w:val="single" w:sz="5" w:space="0" w:color="000000"/>
              <w:left w:val="single" w:sz="8" w:space="0" w:color="000000"/>
              <w:bottom w:val="single" w:sz="8" w:space="0" w:color="000000"/>
              <w:right w:val="single" w:sz="5" w:space="0" w:color="000000"/>
            </w:tcBorders>
            <w:vAlign w:val="center"/>
          </w:tcPr>
          <w:p w:rsidR="00260554" w:rsidRPr="00260554" w:rsidRDefault="00260554" w:rsidP="00260554">
            <w:pPr>
              <w:pStyle w:val="TableParagraph"/>
              <w:ind w:right="4"/>
              <w:jc w:val="center"/>
              <w:rPr>
                <w:rFonts w:ascii="Times New Roman" w:eastAsia="Times New Roman" w:hAnsi="Times New Roman" w:cs="Times New Roman"/>
                <w:sz w:val="20"/>
                <w:szCs w:val="20"/>
              </w:rPr>
            </w:pPr>
            <w:r w:rsidRPr="00260554">
              <w:rPr>
                <w:rFonts w:ascii="Times New Roman"/>
                <w:sz w:val="20"/>
                <w:szCs w:val="20"/>
              </w:rPr>
              <w:t>1</w:t>
            </w:r>
          </w:p>
        </w:tc>
        <w:tc>
          <w:tcPr>
            <w:tcW w:w="2346" w:type="dxa"/>
            <w:tcBorders>
              <w:top w:val="single" w:sz="5" w:space="0" w:color="000000"/>
              <w:left w:val="single" w:sz="5" w:space="0" w:color="000000"/>
              <w:bottom w:val="single" w:sz="8" w:space="0" w:color="000000"/>
              <w:right w:val="single" w:sz="5" w:space="0" w:color="000000"/>
            </w:tcBorders>
            <w:vAlign w:val="center"/>
          </w:tcPr>
          <w:p w:rsidR="00260554" w:rsidRPr="00260554" w:rsidRDefault="00260554" w:rsidP="00260554">
            <w:pPr>
              <w:pStyle w:val="TableParagraph"/>
              <w:ind w:left="104" w:right="97"/>
              <w:jc w:val="center"/>
              <w:rPr>
                <w:rFonts w:ascii="Times New Roman" w:eastAsia="Times New Roman" w:hAnsi="Times New Roman" w:cs="Times New Roman"/>
                <w:sz w:val="20"/>
                <w:szCs w:val="20"/>
                <w:lang w:val="ru-RU"/>
              </w:rPr>
            </w:pPr>
            <w:r w:rsidRPr="00260554">
              <w:rPr>
                <w:rFonts w:ascii="Times New Roman" w:eastAsia="Times New Roman" w:hAnsi="Times New Roman" w:cs="Times New Roman"/>
                <w:spacing w:val="-1"/>
                <w:sz w:val="20"/>
                <w:szCs w:val="20"/>
                <w:lang w:val="ru-RU"/>
              </w:rPr>
              <w:t>Реконструкция</w:t>
            </w:r>
            <w:r w:rsidRPr="00260554">
              <w:rPr>
                <w:rFonts w:ascii="Times New Roman" w:eastAsia="Times New Roman" w:hAnsi="Times New Roman" w:cs="Times New Roman"/>
                <w:spacing w:val="33"/>
                <w:sz w:val="20"/>
                <w:szCs w:val="20"/>
                <w:lang w:val="ru-RU"/>
              </w:rPr>
              <w:t xml:space="preserve"> </w:t>
            </w:r>
            <w:r w:rsidRPr="00260554">
              <w:rPr>
                <w:rFonts w:ascii="Times New Roman" w:eastAsia="Times New Roman" w:hAnsi="Times New Roman" w:cs="Times New Roman"/>
                <w:sz w:val="20"/>
                <w:szCs w:val="20"/>
                <w:lang w:val="ru-RU"/>
              </w:rPr>
              <w:t>(ка</w:t>
            </w:r>
            <w:r w:rsidRPr="00260554">
              <w:rPr>
                <w:rFonts w:ascii="Times New Roman" w:eastAsia="Times New Roman" w:hAnsi="Times New Roman" w:cs="Times New Roman"/>
                <w:spacing w:val="-1"/>
                <w:sz w:val="20"/>
                <w:szCs w:val="20"/>
                <w:lang w:val="ru-RU"/>
              </w:rPr>
              <w:t>питальный</w:t>
            </w:r>
            <w:r w:rsidRPr="00260554">
              <w:rPr>
                <w:rFonts w:ascii="Times New Roman" w:eastAsia="Times New Roman" w:hAnsi="Times New Roman" w:cs="Times New Roman"/>
                <w:spacing w:val="29"/>
                <w:sz w:val="20"/>
                <w:szCs w:val="20"/>
                <w:lang w:val="ru-RU"/>
              </w:rPr>
              <w:t xml:space="preserve"> </w:t>
            </w:r>
            <w:r w:rsidRPr="00260554">
              <w:rPr>
                <w:rFonts w:ascii="Times New Roman" w:eastAsia="Times New Roman" w:hAnsi="Times New Roman" w:cs="Times New Roman"/>
                <w:spacing w:val="-1"/>
                <w:sz w:val="20"/>
                <w:szCs w:val="20"/>
                <w:lang w:val="ru-RU"/>
              </w:rPr>
              <w:t>ремонт)</w:t>
            </w:r>
            <w:r w:rsidRPr="00260554">
              <w:rPr>
                <w:rFonts w:ascii="Times New Roman" w:eastAsia="Times New Roman" w:hAnsi="Times New Roman" w:cs="Times New Roman"/>
                <w:spacing w:val="23"/>
                <w:sz w:val="20"/>
                <w:szCs w:val="20"/>
                <w:lang w:val="ru-RU"/>
              </w:rPr>
              <w:t xml:space="preserve"> </w:t>
            </w:r>
            <w:r w:rsidRPr="00260554">
              <w:rPr>
                <w:rFonts w:ascii="Times New Roman" w:eastAsia="Times New Roman" w:hAnsi="Times New Roman" w:cs="Times New Roman"/>
                <w:spacing w:val="-1"/>
                <w:sz w:val="20"/>
                <w:szCs w:val="20"/>
                <w:lang w:val="ru-RU"/>
              </w:rPr>
              <w:t>тепловой</w:t>
            </w:r>
            <w:r w:rsidRPr="00260554">
              <w:rPr>
                <w:rFonts w:ascii="Times New Roman" w:eastAsia="Times New Roman" w:hAnsi="Times New Roman" w:cs="Times New Roman"/>
                <w:spacing w:val="10"/>
                <w:sz w:val="20"/>
                <w:szCs w:val="20"/>
                <w:lang w:val="ru-RU"/>
              </w:rPr>
              <w:t xml:space="preserve"> </w:t>
            </w:r>
            <w:r w:rsidRPr="00260554">
              <w:rPr>
                <w:rFonts w:ascii="Times New Roman" w:eastAsia="Times New Roman" w:hAnsi="Times New Roman" w:cs="Times New Roman"/>
                <w:spacing w:val="-1"/>
                <w:sz w:val="20"/>
                <w:szCs w:val="20"/>
                <w:lang w:val="ru-RU"/>
              </w:rPr>
              <w:t>трассы</w:t>
            </w:r>
            <w:r w:rsidRPr="00260554">
              <w:rPr>
                <w:rFonts w:ascii="Times New Roman" w:eastAsia="Times New Roman" w:hAnsi="Times New Roman" w:cs="Times New Roman"/>
                <w:spacing w:val="21"/>
                <w:sz w:val="20"/>
                <w:szCs w:val="20"/>
                <w:lang w:val="ru-RU"/>
              </w:rPr>
              <w:t xml:space="preserve"> </w:t>
            </w:r>
            <w:r w:rsidRPr="00260554">
              <w:rPr>
                <w:rFonts w:ascii="Times New Roman" w:eastAsia="Times New Roman" w:hAnsi="Times New Roman" w:cs="Times New Roman"/>
                <w:spacing w:val="-1"/>
                <w:sz w:val="20"/>
                <w:szCs w:val="20"/>
                <w:lang w:val="ru-RU"/>
              </w:rPr>
              <w:t>ДУ-114,</w:t>
            </w:r>
            <w:r w:rsidRPr="00260554">
              <w:rPr>
                <w:rFonts w:ascii="Times New Roman" w:eastAsia="Times New Roman" w:hAnsi="Times New Roman" w:cs="Times New Roman"/>
                <w:sz w:val="20"/>
                <w:szCs w:val="20"/>
                <w:lang w:val="ru-RU"/>
              </w:rPr>
              <w:t>ДУ–57-</w:t>
            </w:r>
          </w:p>
          <w:p w:rsidR="00260554" w:rsidRPr="00260554" w:rsidRDefault="00260554" w:rsidP="00260554">
            <w:pPr>
              <w:pStyle w:val="TableParagraph"/>
              <w:ind w:left="104" w:right="97"/>
              <w:jc w:val="center"/>
              <w:rPr>
                <w:rFonts w:ascii="Times New Roman" w:eastAsia="Times New Roman" w:hAnsi="Times New Roman" w:cs="Times New Roman"/>
                <w:sz w:val="20"/>
                <w:szCs w:val="20"/>
                <w:lang w:val="ru-RU"/>
              </w:rPr>
            </w:pPr>
            <w:r w:rsidRPr="00260554">
              <w:rPr>
                <w:rFonts w:ascii="Times New Roman" w:hAnsi="Times New Roman"/>
                <w:sz w:val="20"/>
                <w:szCs w:val="20"/>
                <w:lang w:val="ru-RU"/>
              </w:rPr>
              <w:t>3900</w:t>
            </w:r>
            <w:r w:rsidRPr="00260554">
              <w:rPr>
                <w:rFonts w:ascii="Times New Roman" w:hAnsi="Times New Roman"/>
                <w:spacing w:val="18"/>
                <w:sz w:val="20"/>
                <w:szCs w:val="20"/>
                <w:lang w:val="ru-RU"/>
              </w:rPr>
              <w:t xml:space="preserve"> </w:t>
            </w:r>
            <w:r w:rsidRPr="00260554">
              <w:rPr>
                <w:rFonts w:ascii="Times New Roman" w:hAnsi="Times New Roman"/>
                <w:spacing w:val="-1"/>
                <w:sz w:val="20"/>
                <w:szCs w:val="20"/>
                <w:lang w:val="ru-RU"/>
              </w:rPr>
              <w:t>м.п</w:t>
            </w:r>
            <w:r w:rsidRPr="00260554">
              <w:rPr>
                <w:rFonts w:ascii="Times New Roman" w:hAnsi="Times New Roman"/>
                <w:spacing w:val="18"/>
                <w:sz w:val="20"/>
                <w:szCs w:val="20"/>
                <w:lang w:val="ru-RU"/>
              </w:rPr>
              <w:t xml:space="preserve"> </w:t>
            </w:r>
            <w:r w:rsidRPr="00260554">
              <w:rPr>
                <w:rFonts w:ascii="Times New Roman" w:hAnsi="Times New Roman"/>
                <w:spacing w:val="-2"/>
                <w:sz w:val="20"/>
                <w:szCs w:val="20"/>
                <w:lang w:val="ru-RU"/>
              </w:rPr>
              <w:t>(ул.</w:t>
            </w:r>
            <w:r w:rsidRPr="00260554">
              <w:rPr>
                <w:rFonts w:ascii="Times New Roman" w:hAnsi="Times New Roman"/>
                <w:spacing w:val="-1"/>
                <w:sz w:val="20"/>
                <w:szCs w:val="20"/>
                <w:lang w:val="ru-RU"/>
              </w:rPr>
              <w:t>Школьная.</w:t>
            </w:r>
            <w:r w:rsidRPr="00260554">
              <w:rPr>
                <w:rFonts w:ascii="Times New Roman" w:hAnsi="Times New Roman"/>
                <w:spacing w:val="28"/>
                <w:sz w:val="20"/>
                <w:szCs w:val="20"/>
                <w:lang w:val="ru-RU"/>
              </w:rPr>
              <w:t xml:space="preserve"> </w:t>
            </w:r>
            <w:r w:rsidRPr="00260554">
              <w:rPr>
                <w:rFonts w:ascii="Times New Roman" w:hAnsi="Times New Roman"/>
                <w:sz w:val="20"/>
                <w:szCs w:val="20"/>
                <w:lang w:val="ru-RU"/>
              </w:rPr>
              <w:t>Ул.</w:t>
            </w:r>
            <w:r w:rsidRPr="00260554">
              <w:rPr>
                <w:rFonts w:ascii="Times New Roman" w:hAnsi="Times New Roman"/>
                <w:spacing w:val="28"/>
                <w:sz w:val="20"/>
                <w:szCs w:val="20"/>
                <w:lang w:val="ru-RU"/>
              </w:rPr>
              <w:t xml:space="preserve"> </w:t>
            </w:r>
            <w:r w:rsidRPr="00260554">
              <w:rPr>
                <w:rFonts w:ascii="Times New Roman" w:hAnsi="Times New Roman"/>
                <w:sz w:val="20"/>
                <w:szCs w:val="20"/>
                <w:lang w:val="ru-RU"/>
              </w:rPr>
              <w:t>Но</w:t>
            </w:r>
            <w:r w:rsidRPr="00260554">
              <w:rPr>
                <w:rFonts w:ascii="Times New Roman" w:hAnsi="Times New Roman"/>
                <w:spacing w:val="-1"/>
                <w:sz w:val="20"/>
                <w:szCs w:val="20"/>
                <w:lang w:val="ru-RU"/>
              </w:rPr>
              <w:t>вая)</w:t>
            </w:r>
          </w:p>
        </w:tc>
        <w:tc>
          <w:tcPr>
            <w:tcW w:w="994" w:type="dxa"/>
            <w:tcBorders>
              <w:top w:val="single" w:sz="5" w:space="0" w:color="000000"/>
              <w:left w:val="single" w:sz="5" w:space="0" w:color="000000"/>
              <w:bottom w:val="single" w:sz="8" w:space="0" w:color="000000"/>
              <w:right w:val="single" w:sz="4" w:space="0" w:color="auto"/>
            </w:tcBorders>
            <w:vAlign w:val="center"/>
          </w:tcPr>
          <w:p w:rsidR="00260554" w:rsidRPr="00260554" w:rsidRDefault="00260554" w:rsidP="00260554">
            <w:pPr>
              <w:pStyle w:val="TableParagraph"/>
              <w:ind w:left="73" w:right="65" w:hanging="4"/>
              <w:jc w:val="center"/>
              <w:rPr>
                <w:rFonts w:ascii="Times New Roman" w:eastAsia="Times New Roman" w:hAnsi="Times New Roman" w:cs="Times New Roman"/>
                <w:sz w:val="20"/>
                <w:szCs w:val="20"/>
                <w:lang w:val="ru-RU"/>
              </w:rPr>
            </w:pPr>
            <w:r w:rsidRPr="00260554">
              <w:rPr>
                <w:rFonts w:ascii="Times New Roman" w:hAnsi="Times New Roman"/>
                <w:spacing w:val="-1"/>
                <w:sz w:val="20"/>
                <w:szCs w:val="20"/>
                <w:lang w:val="ru-RU"/>
              </w:rPr>
              <w:t>бюджет</w:t>
            </w:r>
            <w:r w:rsidRPr="00260554">
              <w:rPr>
                <w:rFonts w:ascii="Times New Roman" w:hAnsi="Times New Roman"/>
                <w:spacing w:val="24"/>
                <w:sz w:val="20"/>
                <w:szCs w:val="20"/>
                <w:lang w:val="ru-RU"/>
              </w:rPr>
              <w:t xml:space="preserve"> </w:t>
            </w:r>
            <w:r w:rsidRPr="00260554">
              <w:rPr>
                <w:rFonts w:ascii="Times New Roman" w:hAnsi="Times New Roman"/>
                <w:sz w:val="20"/>
                <w:szCs w:val="20"/>
                <w:lang w:val="ru-RU"/>
              </w:rPr>
              <w:t>области и вне</w:t>
            </w:r>
            <w:r w:rsidRPr="00260554">
              <w:rPr>
                <w:rFonts w:ascii="Times New Roman" w:hAnsi="Times New Roman"/>
                <w:spacing w:val="-1"/>
                <w:sz w:val="20"/>
                <w:szCs w:val="20"/>
                <w:lang w:val="ru-RU"/>
              </w:rPr>
              <w:t>бюдж.</w:t>
            </w:r>
            <w:r w:rsidRPr="00260554">
              <w:rPr>
                <w:rFonts w:ascii="Times New Roman" w:hAnsi="Times New Roman"/>
                <w:spacing w:val="23"/>
                <w:sz w:val="20"/>
                <w:szCs w:val="20"/>
                <w:lang w:val="ru-RU"/>
              </w:rPr>
              <w:t xml:space="preserve"> </w:t>
            </w:r>
            <w:r w:rsidRPr="00260554">
              <w:rPr>
                <w:rFonts w:ascii="Times New Roman" w:hAnsi="Times New Roman"/>
                <w:spacing w:val="-1"/>
                <w:sz w:val="20"/>
                <w:szCs w:val="20"/>
                <w:lang w:val="ru-RU"/>
              </w:rPr>
              <w:t>источни-</w:t>
            </w:r>
            <w:r w:rsidRPr="00260554">
              <w:rPr>
                <w:rFonts w:ascii="Times New Roman" w:hAnsi="Times New Roman"/>
                <w:spacing w:val="23"/>
                <w:sz w:val="20"/>
                <w:szCs w:val="20"/>
                <w:lang w:val="ru-RU"/>
              </w:rPr>
              <w:t xml:space="preserve"> </w:t>
            </w:r>
            <w:r w:rsidRPr="00260554">
              <w:rPr>
                <w:rFonts w:ascii="Times New Roman" w:hAnsi="Times New Roman"/>
                <w:sz w:val="20"/>
                <w:szCs w:val="20"/>
                <w:lang w:val="ru-RU"/>
              </w:rPr>
              <w:t>ки</w:t>
            </w:r>
          </w:p>
        </w:tc>
        <w:tc>
          <w:tcPr>
            <w:tcW w:w="967" w:type="dxa"/>
            <w:tcBorders>
              <w:top w:val="single" w:sz="5" w:space="0" w:color="000000"/>
              <w:left w:val="single" w:sz="4" w:space="0" w:color="auto"/>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r>
              <w:rPr>
                <w:sz w:val="20"/>
                <w:szCs w:val="20"/>
                <w:lang w:val="ru-RU"/>
              </w:rPr>
              <w:t>78000</w:t>
            </w:r>
          </w:p>
        </w:tc>
        <w:tc>
          <w:tcPr>
            <w:tcW w:w="968"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rPr>
            </w:pPr>
          </w:p>
        </w:tc>
        <w:tc>
          <w:tcPr>
            <w:tcW w:w="967"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rPr>
            </w:pPr>
          </w:p>
        </w:tc>
        <w:tc>
          <w:tcPr>
            <w:tcW w:w="968"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rPr>
            </w:pPr>
          </w:p>
        </w:tc>
        <w:tc>
          <w:tcPr>
            <w:tcW w:w="967"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rPr>
            </w:pPr>
          </w:p>
        </w:tc>
        <w:tc>
          <w:tcPr>
            <w:tcW w:w="973"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rPr>
            </w:pPr>
          </w:p>
        </w:tc>
      </w:tr>
      <w:tr w:rsidR="0060533B" w:rsidTr="0060533B">
        <w:trPr>
          <w:trHeight w:hRule="exact" w:val="290"/>
        </w:trPr>
        <w:tc>
          <w:tcPr>
            <w:tcW w:w="9639" w:type="dxa"/>
            <w:gridSpan w:val="9"/>
            <w:tcBorders>
              <w:top w:val="single" w:sz="8" w:space="0" w:color="000000"/>
              <w:left w:val="single" w:sz="8" w:space="0" w:color="000000"/>
              <w:bottom w:val="single" w:sz="5" w:space="0" w:color="000000"/>
              <w:right w:val="single" w:sz="8" w:space="0" w:color="000000"/>
            </w:tcBorders>
            <w:vAlign w:val="center"/>
          </w:tcPr>
          <w:p w:rsidR="0060533B" w:rsidRPr="00260554" w:rsidRDefault="0060533B" w:rsidP="0060533B">
            <w:pPr>
              <w:pStyle w:val="TableParagraph"/>
              <w:spacing w:line="267" w:lineRule="exact"/>
              <w:jc w:val="center"/>
              <w:rPr>
                <w:rFonts w:ascii="Times New Roman" w:eastAsia="Times New Roman" w:hAnsi="Times New Roman" w:cs="Times New Roman"/>
                <w:sz w:val="20"/>
                <w:szCs w:val="20"/>
              </w:rPr>
            </w:pPr>
            <w:r w:rsidRPr="00260554">
              <w:rPr>
                <w:rFonts w:ascii="Times New Roman" w:hAnsi="Times New Roman"/>
                <w:sz w:val="20"/>
                <w:szCs w:val="20"/>
              </w:rPr>
              <w:t>Котельные</w:t>
            </w:r>
            <w:r w:rsidRPr="00260554">
              <w:rPr>
                <w:rFonts w:ascii="Times New Roman" w:hAnsi="Times New Roman"/>
                <w:spacing w:val="-1"/>
                <w:sz w:val="20"/>
                <w:szCs w:val="20"/>
              </w:rPr>
              <w:t xml:space="preserve"> </w:t>
            </w:r>
            <w:r w:rsidRPr="00260554">
              <w:rPr>
                <w:rFonts w:ascii="Times New Roman" w:hAnsi="Times New Roman"/>
                <w:sz w:val="20"/>
                <w:szCs w:val="20"/>
              </w:rPr>
              <w:t xml:space="preserve">п. </w:t>
            </w:r>
            <w:r w:rsidRPr="00260554">
              <w:rPr>
                <w:rFonts w:ascii="Times New Roman" w:hAnsi="Times New Roman"/>
                <w:spacing w:val="-1"/>
                <w:sz w:val="20"/>
                <w:szCs w:val="20"/>
              </w:rPr>
              <w:t>Березовка</w:t>
            </w:r>
          </w:p>
        </w:tc>
      </w:tr>
      <w:tr w:rsidR="00260554" w:rsidTr="0060533B">
        <w:trPr>
          <w:trHeight w:hRule="exact" w:val="1854"/>
        </w:trPr>
        <w:tc>
          <w:tcPr>
            <w:tcW w:w="489" w:type="dxa"/>
            <w:tcBorders>
              <w:top w:val="single" w:sz="5" w:space="0" w:color="000000"/>
              <w:left w:val="single" w:sz="8" w:space="0" w:color="000000"/>
              <w:bottom w:val="single" w:sz="8" w:space="0" w:color="000000"/>
              <w:right w:val="single" w:sz="5" w:space="0" w:color="000000"/>
            </w:tcBorders>
            <w:vAlign w:val="center"/>
          </w:tcPr>
          <w:p w:rsidR="00260554" w:rsidRPr="00260554" w:rsidRDefault="00260554" w:rsidP="00260554">
            <w:pPr>
              <w:pStyle w:val="TableParagraph"/>
              <w:ind w:right="4"/>
              <w:jc w:val="center"/>
              <w:rPr>
                <w:rFonts w:ascii="Times New Roman" w:eastAsia="Times New Roman" w:hAnsi="Times New Roman" w:cs="Times New Roman"/>
                <w:sz w:val="20"/>
                <w:szCs w:val="20"/>
              </w:rPr>
            </w:pPr>
            <w:r w:rsidRPr="00260554">
              <w:rPr>
                <w:rFonts w:ascii="Times New Roman"/>
                <w:sz w:val="20"/>
                <w:szCs w:val="20"/>
              </w:rPr>
              <w:lastRenderedPageBreak/>
              <w:t>2</w:t>
            </w:r>
          </w:p>
        </w:tc>
        <w:tc>
          <w:tcPr>
            <w:tcW w:w="2346" w:type="dxa"/>
            <w:tcBorders>
              <w:top w:val="single" w:sz="5" w:space="0" w:color="000000"/>
              <w:left w:val="single" w:sz="5" w:space="0" w:color="000000"/>
              <w:bottom w:val="single" w:sz="8" w:space="0" w:color="000000"/>
              <w:right w:val="single" w:sz="5" w:space="0" w:color="000000"/>
            </w:tcBorders>
            <w:vAlign w:val="center"/>
          </w:tcPr>
          <w:p w:rsidR="00260554" w:rsidRPr="00260554" w:rsidRDefault="00260554" w:rsidP="00260554">
            <w:pPr>
              <w:pStyle w:val="TableParagraph"/>
              <w:ind w:left="104" w:right="94"/>
              <w:jc w:val="center"/>
              <w:rPr>
                <w:rFonts w:ascii="Times New Roman" w:eastAsia="Times New Roman" w:hAnsi="Times New Roman" w:cs="Times New Roman"/>
                <w:sz w:val="20"/>
                <w:szCs w:val="20"/>
                <w:lang w:val="ru-RU"/>
              </w:rPr>
            </w:pPr>
            <w:r w:rsidRPr="00260554">
              <w:rPr>
                <w:rFonts w:ascii="Times New Roman" w:hAnsi="Times New Roman"/>
                <w:spacing w:val="-1"/>
                <w:sz w:val="20"/>
                <w:szCs w:val="20"/>
                <w:lang w:val="ru-RU"/>
              </w:rPr>
              <w:t>Реконструкция</w:t>
            </w:r>
            <w:r>
              <w:rPr>
                <w:rFonts w:ascii="Times New Roman" w:hAnsi="Times New Roman"/>
                <w:spacing w:val="33"/>
                <w:sz w:val="20"/>
                <w:szCs w:val="20"/>
                <w:lang w:val="ru-RU"/>
              </w:rPr>
              <w:t xml:space="preserve"> </w:t>
            </w:r>
            <w:r w:rsidRPr="00260554">
              <w:rPr>
                <w:rFonts w:ascii="Times New Roman" w:hAnsi="Times New Roman"/>
                <w:sz w:val="20"/>
                <w:szCs w:val="20"/>
                <w:lang w:val="ru-RU"/>
              </w:rPr>
              <w:t>(ка</w:t>
            </w:r>
            <w:r w:rsidRPr="00260554">
              <w:rPr>
                <w:rFonts w:ascii="Times New Roman" w:hAnsi="Times New Roman"/>
                <w:spacing w:val="-1"/>
                <w:sz w:val="20"/>
                <w:szCs w:val="20"/>
                <w:lang w:val="ru-RU"/>
              </w:rPr>
              <w:t>питальный</w:t>
            </w:r>
            <w:r w:rsidRPr="00260554">
              <w:rPr>
                <w:rFonts w:ascii="Times New Roman" w:hAnsi="Times New Roman"/>
                <w:spacing w:val="29"/>
                <w:sz w:val="20"/>
                <w:szCs w:val="20"/>
                <w:lang w:val="ru-RU"/>
              </w:rPr>
              <w:t xml:space="preserve"> </w:t>
            </w:r>
            <w:r w:rsidRPr="00260554">
              <w:rPr>
                <w:rFonts w:ascii="Times New Roman" w:hAnsi="Times New Roman"/>
                <w:sz w:val="20"/>
                <w:szCs w:val="20"/>
                <w:lang w:val="ru-RU"/>
              </w:rPr>
              <w:t>ремонт)</w:t>
            </w:r>
            <w:r w:rsidRPr="00260554">
              <w:rPr>
                <w:rFonts w:ascii="Times New Roman" w:hAnsi="Times New Roman"/>
                <w:spacing w:val="27"/>
                <w:sz w:val="20"/>
                <w:szCs w:val="20"/>
                <w:lang w:val="ru-RU"/>
              </w:rPr>
              <w:t xml:space="preserve"> </w:t>
            </w:r>
            <w:r w:rsidRPr="00260554">
              <w:rPr>
                <w:rFonts w:ascii="Times New Roman" w:hAnsi="Times New Roman"/>
                <w:spacing w:val="-1"/>
                <w:sz w:val="20"/>
                <w:szCs w:val="20"/>
                <w:lang w:val="ru-RU"/>
              </w:rPr>
              <w:t>тепловой</w:t>
            </w:r>
            <w:r w:rsidRPr="00260554">
              <w:rPr>
                <w:rFonts w:ascii="Times New Roman" w:hAnsi="Times New Roman"/>
                <w:spacing w:val="10"/>
                <w:sz w:val="20"/>
                <w:szCs w:val="20"/>
                <w:lang w:val="ru-RU"/>
              </w:rPr>
              <w:t xml:space="preserve"> </w:t>
            </w:r>
            <w:r w:rsidRPr="00260554">
              <w:rPr>
                <w:rFonts w:ascii="Times New Roman" w:hAnsi="Times New Roman"/>
                <w:spacing w:val="-1"/>
                <w:sz w:val="20"/>
                <w:szCs w:val="20"/>
                <w:lang w:val="ru-RU"/>
              </w:rPr>
              <w:t>трассы</w:t>
            </w:r>
            <w:r w:rsidRPr="00260554">
              <w:rPr>
                <w:rFonts w:ascii="Times New Roman" w:hAnsi="Times New Roman"/>
                <w:spacing w:val="21"/>
                <w:sz w:val="20"/>
                <w:szCs w:val="20"/>
                <w:lang w:val="ru-RU"/>
              </w:rPr>
              <w:t xml:space="preserve"> </w:t>
            </w:r>
            <w:r w:rsidRPr="00260554">
              <w:rPr>
                <w:rFonts w:ascii="Times New Roman" w:hAnsi="Times New Roman"/>
                <w:spacing w:val="-1"/>
                <w:sz w:val="20"/>
                <w:szCs w:val="20"/>
                <w:lang w:val="ru-RU"/>
              </w:rPr>
              <w:t>ДУ-114,</w:t>
            </w:r>
            <w:r>
              <w:rPr>
                <w:rFonts w:ascii="Times New Roman" w:hAnsi="Times New Roman"/>
                <w:spacing w:val="-1"/>
                <w:sz w:val="20"/>
                <w:szCs w:val="20"/>
                <w:lang w:val="ru-RU"/>
              </w:rPr>
              <w:t xml:space="preserve"> </w:t>
            </w:r>
            <w:r w:rsidRPr="00260554">
              <w:rPr>
                <w:rFonts w:ascii="Times New Roman" w:hAnsi="Times New Roman"/>
                <w:spacing w:val="-1"/>
                <w:sz w:val="20"/>
                <w:szCs w:val="20"/>
                <w:lang w:val="ru-RU"/>
              </w:rPr>
              <w:t>ДУ-159</w:t>
            </w:r>
            <w:r w:rsidRPr="00260554">
              <w:rPr>
                <w:rFonts w:ascii="Times New Roman" w:hAnsi="Times New Roman"/>
                <w:sz w:val="20"/>
                <w:szCs w:val="20"/>
                <w:lang w:val="ru-RU"/>
              </w:rPr>
              <w:t>-3750</w:t>
            </w:r>
            <w:r w:rsidRPr="00260554">
              <w:rPr>
                <w:rFonts w:ascii="Times New Roman" w:hAnsi="Times New Roman"/>
                <w:spacing w:val="42"/>
                <w:sz w:val="20"/>
                <w:szCs w:val="20"/>
                <w:lang w:val="ru-RU"/>
              </w:rPr>
              <w:t xml:space="preserve"> </w:t>
            </w:r>
            <w:r w:rsidRPr="00260554">
              <w:rPr>
                <w:rFonts w:ascii="Times New Roman" w:hAnsi="Times New Roman"/>
                <w:spacing w:val="-1"/>
                <w:sz w:val="20"/>
                <w:szCs w:val="20"/>
                <w:lang w:val="ru-RU"/>
              </w:rPr>
              <w:t>м.п.(ул.</w:t>
            </w:r>
            <w:r w:rsidRPr="00260554">
              <w:rPr>
                <w:rFonts w:ascii="Times New Roman" w:hAnsi="Times New Roman"/>
                <w:spacing w:val="43"/>
                <w:sz w:val="20"/>
                <w:szCs w:val="20"/>
                <w:lang w:val="ru-RU"/>
              </w:rPr>
              <w:t xml:space="preserve"> </w:t>
            </w:r>
            <w:r w:rsidRPr="00260554">
              <w:rPr>
                <w:rFonts w:ascii="Times New Roman" w:hAnsi="Times New Roman"/>
                <w:sz w:val="20"/>
                <w:szCs w:val="20"/>
                <w:lang w:val="ru-RU"/>
              </w:rPr>
              <w:t>Боль</w:t>
            </w:r>
            <w:r w:rsidRPr="00260554">
              <w:rPr>
                <w:rFonts w:ascii="Times New Roman" w:hAnsi="Times New Roman"/>
                <w:spacing w:val="-1"/>
                <w:sz w:val="20"/>
                <w:szCs w:val="20"/>
                <w:lang w:val="ru-RU"/>
              </w:rPr>
              <w:t>шевицкая.</w:t>
            </w:r>
            <w:r>
              <w:rPr>
                <w:rFonts w:ascii="Times New Roman" w:hAnsi="Times New Roman"/>
                <w:spacing w:val="-1"/>
                <w:sz w:val="20"/>
                <w:szCs w:val="20"/>
                <w:lang w:val="ru-RU"/>
              </w:rPr>
              <w:t xml:space="preserve"> </w:t>
            </w:r>
            <w:r w:rsidRPr="00260554">
              <w:rPr>
                <w:rFonts w:ascii="Times New Roman" w:hAnsi="Times New Roman"/>
                <w:spacing w:val="-3"/>
                <w:sz w:val="20"/>
                <w:szCs w:val="20"/>
                <w:lang w:val="ru-RU"/>
              </w:rPr>
              <w:t>ул.</w:t>
            </w:r>
            <w:r w:rsidRPr="00260554">
              <w:rPr>
                <w:rFonts w:ascii="Times New Roman" w:hAnsi="Times New Roman"/>
                <w:spacing w:val="-1"/>
                <w:sz w:val="20"/>
                <w:szCs w:val="20"/>
                <w:lang w:val="ru-RU"/>
              </w:rPr>
              <w:t>Школьный</w:t>
            </w:r>
            <w:r w:rsidRPr="00260554">
              <w:rPr>
                <w:rFonts w:ascii="Times New Roman" w:hAnsi="Times New Roman"/>
                <w:spacing w:val="48"/>
                <w:sz w:val="20"/>
                <w:szCs w:val="20"/>
                <w:lang w:val="ru-RU"/>
              </w:rPr>
              <w:t xml:space="preserve"> </w:t>
            </w:r>
            <w:r w:rsidRPr="00260554">
              <w:rPr>
                <w:rFonts w:ascii="Times New Roman" w:hAnsi="Times New Roman"/>
                <w:spacing w:val="-1"/>
                <w:sz w:val="20"/>
                <w:szCs w:val="20"/>
                <w:lang w:val="ru-RU"/>
              </w:rPr>
              <w:t>переулок,</w:t>
            </w:r>
            <w:r w:rsidRPr="00260554">
              <w:rPr>
                <w:rFonts w:ascii="Times New Roman" w:hAnsi="Times New Roman"/>
                <w:spacing w:val="4"/>
                <w:sz w:val="20"/>
                <w:szCs w:val="20"/>
                <w:lang w:val="ru-RU"/>
              </w:rPr>
              <w:t xml:space="preserve"> </w:t>
            </w:r>
            <w:r w:rsidRPr="00260554">
              <w:rPr>
                <w:rFonts w:ascii="Times New Roman" w:hAnsi="Times New Roman"/>
                <w:spacing w:val="-3"/>
                <w:sz w:val="20"/>
                <w:szCs w:val="20"/>
                <w:lang w:val="ru-RU"/>
              </w:rPr>
              <w:t>ул.</w:t>
            </w:r>
            <w:r w:rsidRPr="00260554">
              <w:rPr>
                <w:rFonts w:ascii="Times New Roman" w:hAnsi="Times New Roman"/>
                <w:sz w:val="20"/>
                <w:szCs w:val="20"/>
                <w:lang w:val="ru-RU"/>
              </w:rPr>
              <w:t xml:space="preserve"> </w:t>
            </w:r>
            <w:r w:rsidRPr="00260554">
              <w:rPr>
                <w:rFonts w:ascii="Times New Roman" w:hAnsi="Times New Roman"/>
                <w:spacing w:val="-1"/>
                <w:sz w:val="20"/>
                <w:szCs w:val="20"/>
                <w:lang w:val="ru-RU"/>
              </w:rPr>
              <w:t>Лесная)</w:t>
            </w:r>
          </w:p>
        </w:tc>
        <w:tc>
          <w:tcPr>
            <w:tcW w:w="994" w:type="dxa"/>
            <w:tcBorders>
              <w:top w:val="single" w:sz="5" w:space="0" w:color="000000"/>
              <w:left w:val="single" w:sz="5" w:space="0" w:color="000000"/>
              <w:bottom w:val="single" w:sz="8" w:space="0" w:color="000000"/>
              <w:right w:val="single" w:sz="4" w:space="0" w:color="auto"/>
            </w:tcBorders>
            <w:vAlign w:val="center"/>
          </w:tcPr>
          <w:p w:rsidR="00260554" w:rsidRPr="00260554" w:rsidRDefault="00260554" w:rsidP="00260554">
            <w:pPr>
              <w:pStyle w:val="TableParagraph"/>
              <w:ind w:left="73" w:right="65" w:hanging="4"/>
              <w:jc w:val="center"/>
              <w:rPr>
                <w:rFonts w:ascii="Times New Roman" w:eastAsia="Times New Roman" w:hAnsi="Times New Roman" w:cs="Times New Roman"/>
                <w:sz w:val="20"/>
                <w:szCs w:val="20"/>
                <w:lang w:val="ru-RU"/>
              </w:rPr>
            </w:pPr>
            <w:r w:rsidRPr="00260554">
              <w:rPr>
                <w:rFonts w:ascii="Times New Roman" w:hAnsi="Times New Roman"/>
                <w:spacing w:val="-1"/>
                <w:sz w:val="20"/>
                <w:szCs w:val="20"/>
                <w:lang w:val="ru-RU"/>
              </w:rPr>
              <w:t>бюджет</w:t>
            </w:r>
            <w:r w:rsidRPr="00260554">
              <w:rPr>
                <w:rFonts w:ascii="Times New Roman" w:hAnsi="Times New Roman"/>
                <w:spacing w:val="24"/>
                <w:sz w:val="20"/>
                <w:szCs w:val="20"/>
                <w:lang w:val="ru-RU"/>
              </w:rPr>
              <w:t xml:space="preserve"> </w:t>
            </w:r>
            <w:r w:rsidRPr="00260554">
              <w:rPr>
                <w:rFonts w:ascii="Times New Roman" w:hAnsi="Times New Roman"/>
                <w:sz w:val="20"/>
                <w:szCs w:val="20"/>
                <w:lang w:val="ru-RU"/>
              </w:rPr>
              <w:t>области и вне</w:t>
            </w:r>
            <w:r w:rsidRPr="00260554">
              <w:rPr>
                <w:rFonts w:ascii="Times New Roman" w:hAnsi="Times New Roman"/>
                <w:spacing w:val="-1"/>
                <w:sz w:val="20"/>
                <w:szCs w:val="20"/>
                <w:lang w:val="ru-RU"/>
              </w:rPr>
              <w:t>бюдж.</w:t>
            </w:r>
            <w:r w:rsidRPr="00260554">
              <w:rPr>
                <w:rFonts w:ascii="Times New Roman" w:hAnsi="Times New Roman"/>
                <w:spacing w:val="23"/>
                <w:sz w:val="20"/>
                <w:szCs w:val="20"/>
                <w:lang w:val="ru-RU"/>
              </w:rPr>
              <w:t xml:space="preserve"> </w:t>
            </w:r>
            <w:r w:rsidRPr="00260554">
              <w:rPr>
                <w:rFonts w:ascii="Times New Roman" w:hAnsi="Times New Roman"/>
                <w:spacing w:val="-1"/>
                <w:sz w:val="20"/>
                <w:szCs w:val="20"/>
                <w:lang w:val="ru-RU"/>
              </w:rPr>
              <w:t>источни</w:t>
            </w:r>
            <w:r w:rsidRPr="00260554">
              <w:rPr>
                <w:rFonts w:ascii="Times New Roman" w:hAnsi="Times New Roman"/>
                <w:sz w:val="20"/>
                <w:szCs w:val="20"/>
                <w:lang w:val="ru-RU"/>
              </w:rPr>
              <w:t>ки</w:t>
            </w:r>
          </w:p>
        </w:tc>
        <w:tc>
          <w:tcPr>
            <w:tcW w:w="967" w:type="dxa"/>
            <w:tcBorders>
              <w:top w:val="single" w:sz="5" w:space="0" w:color="000000"/>
              <w:left w:val="single" w:sz="4" w:space="0" w:color="auto"/>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r>
              <w:rPr>
                <w:sz w:val="20"/>
                <w:szCs w:val="20"/>
                <w:lang w:val="ru-RU"/>
              </w:rPr>
              <w:t>75000</w:t>
            </w:r>
          </w:p>
        </w:tc>
        <w:tc>
          <w:tcPr>
            <w:tcW w:w="968"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7"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8"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7"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73" w:type="dxa"/>
            <w:tcBorders>
              <w:top w:val="single" w:sz="5"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r>
      <w:tr w:rsidR="00260554" w:rsidTr="0060533B">
        <w:trPr>
          <w:trHeight w:hRule="exact" w:val="298"/>
        </w:trPr>
        <w:tc>
          <w:tcPr>
            <w:tcW w:w="2835" w:type="dxa"/>
            <w:gridSpan w:val="2"/>
            <w:tcBorders>
              <w:top w:val="single" w:sz="8" w:space="0" w:color="000000"/>
              <w:left w:val="single" w:sz="8" w:space="0" w:color="000000"/>
              <w:bottom w:val="single" w:sz="8" w:space="0" w:color="000000"/>
              <w:right w:val="single" w:sz="5" w:space="0" w:color="000000"/>
            </w:tcBorders>
            <w:vAlign w:val="center"/>
          </w:tcPr>
          <w:p w:rsidR="00260554" w:rsidRPr="00260554" w:rsidRDefault="00260554" w:rsidP="00260554">
            <w:pPr>
              <w:pStyle w:val="TableParagraph"/>
              <w:spacing w:line="270" w:lineRule="exact"/>
              <w:ind w:right="3"/>
              <w:jc w:val="center"/>
              <w:rPr>
                <w:rFonts w:ascii="Times New Roman" w:eastAsia="Times New Roman" w:hAnsi="Times New Roman" w:cs="Times New Roman"/>
                <w:sz w:val="20"/>
                <w:szCs w:val="20"/>
                <w:lang w:val="ru-RU"/>
              </w:rPr>
            </w:pPr>
            <w:r w:rsidRPr="00260554">
              <w:rPr>
                <w:rFonts w:ascii="Times New Roman" w:hAnsi="Times New Roman"/>
                <w:sz w:val="20"/>
                <w:szCs w:val="20"/>
                <w:lang w:val="ru-RU"/>
              </w:rPr>
              <w:t>Итого</w:t>
            </w:r>
          </w:p>
        </w:tc>
        <w:tc>
          <w:tcPr>
            <w:tcW w:w="994" w:type="dxa"/>
            <w:tcBorders>
              <w:top w:val="single" w:sz="8" w:space="0" w:color="000000"/>
              <w:left w:val="single" w:sz="5" w:space="0" w:color="000000"/>
              <w:bottom w:val="single" w:sz="8" w:space="0" w:color="000000"/>
              <w:right w:val="single" w:sz="4" w:space="0" w:color="auto"/>
            </w:tcBorders>
            <w:vAlign w:val="center"/>
          </w:tcPr>
          <w:p w:rsidR="00260554" w:rsidRPr="00260554" w:rsidRDefault="00260554" w:rsidP="00260554">
            <w:pPr>
              <w:pStyle w:val="TableParagraph"/>
              <w:spacing w:line="270" w:lineRule="exact"/>
              <w:ind w:left="4"/>
              <w:jc w:val="center"/>
              <w:rPr>
                <w:rFonts w:ascii="Times New Roman" w:eastAsia="Times New Roman" w:hAnsi="Times New Roman" w:cs="Times New Roman"/>
                <w:sz w:val="20"/>
                <w:szCs w:val="20"/>
                <w:lang w:val="ru-RU"/>
              </w:rPr>
            </w:pPr>
            <w:r w:rsidRPr="00260554">
              <w:rPr>
                <w:rFonts w:ascii="Times New Roman" w:eastAsia="Times New Roman" w:hAnsi="Times New Roman" w:cs="Times New Roman"/>
                <w:sz w:val="20"/>
                <w:szCs w:val="20"/>
                <w:lang w:val="ru-RU"/>
              </w:rPr>
              <w:t>–</w:t>
            </w:r>
          </w:p>
        </w:tc>
        <w:tc>
          <w:tcPr>
            <w:tcW w:w="967" w:type="dxa"/>
            <w:tcBorders>
              <w:top w:val="single" w:sz="8" w:space="0" w:color="000000"/>
              <w:left w:val="single" w:sz="4" w:space="0" w:color="auto"/>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8"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7"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8"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67"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c>
          <w:tcPr>
            <w:tcW w:w="973" w:type="dxa"/>
            <w:tcBorders>
              <w:top w:val="single" w:sz="8" w:space="0" w:color="000000"/>
              <w:left w:val="single" w:sz="8" w:space="0" w:color="000000"/>
              <w:bottom w:val="single" w:sz="8" w:space="0" w:color="000000"/>
              <w:right w:val="single" w:sz="8" w:space="0" w:color="000000"/>
            </w:tcBorders>
            <w:vAlign w:val="center"/>
          </w:tcPr>
          <w:p w:rsidR="00260554" w:rsidRPr="00260554" w:rsidRDefault="00260554" w:rsidP="0060533B">
            <w:pPr>
              <w:ind w:firstLine="0"/>
              <w:jc w:val="center"/>
              <w:rPr>
                <w:sz w:val="20"/>
                <w:szCs w:val="20"/>
                <w:lang w:val="ru-RU"/>
              </w:rPr>
            </w:pPr>
          </w:p>
        </w:tc>
      </w:tr>
    </w:tbl>
    <w:p w:rsidR="00260554" w:rsidRPr="00FF41AB" w:rsidRDefault="00260554" w:rsidP="00E21E84">
      <w:pPr>
        <w:rPr>
          <w:szCs w:val="24"/>
        </w:rPr>
      </w:pPr>
    </w:p>
    <w:p w:rsidR="00E21E84" w:rsidRPr="00FF41AB" w:rsidRDefault="00E21E84" w:rsidP="00E21E84">
      <w:pPr>
        <w:rPr>
          <w:szCs w:val="24"/>
        </w:rPr>
      </w:pPr>
    </w:p>
    <w:p w:rsidR="00E51213" w:rsidRPr="00FF41AB" w:rsidRDefault="00E51213" w:rsidP="00E51213">
      <w:pPr>
        <w:pStyle w:val="2"/>
        <w:rPr>
          <w:sz w:val="24"/>
          <w:szCs w:val="24"/>
        </w:rPr>
      </w:pPr>
      <w:bookmarkStart w:id="314" w:name="_Toc40950850"/>
      <w:r w:rsidRPr="00FF41AB">
        <w:rPr>
          <w:sz w:val="24"/>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14"/>
    </w:p>
    <w:p w:rsidR="00E21E84" w:rsidRPr="00FF41AB" w:rsidRDefault="0060533B" w:rsidP="00E21E84">
      <w:pPr>
        <w:rPr>
          <w:szCs w:val="24"/>
        </w:rPr>
      </w:pPr>
      <w:r w:rsidRPr="0060533B">
        <w:rPr>
          <w:szCs w:val="24"/>
        </w:rPr>
        <w:t>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w:t>
      </w:r>
    </w:p>
    <w:p w:rsidR="00E21E84" w:rsidRPr="00FF41AB" w:rsidRDefault="00E21E84" w:rsidP="00E21E84">
      <w:pPr>
        <w:rPr>
          <w:szCs w:val="24"/>
        </w:rPr>
      </w:pPr>
    </w:p>
    <w:p w:rsidR="00C23C5A" w:rsidRPr="0004356D" w:rsidRDefault="00C23C5A" w:rsidP="00EF4861">
      <w:pPr>
        <w:pStyle w:val="1"/>
        <w:tabs>
          <w:tab w:val="clear" w:pos="1843"/>
          <w:tab w:val="left" w:pos="1985"/>
        </w:tabs>
        <w:rPr>
          <w:sz w:val="24"/>
          <w:szCs w:val="24"/>
        </w:rPr>
      </w:pPr>
      <w:bookmarkStart w:id="315" w:name="_Toc40950851"/>
      <w:r w:rsidRPr="0004356D">
        <w:rPr>
          <w:sz w:val="24"/>
          <w:szCs w:val="24"/>
        </w:rPr>
        <w:lastRenderedPageBreak/>
        <w:t>Замечания и предложения к проекту схемы теплоснабжения</w:t>
      </w:r>
      <w:bookmarkEnd w:id="315"/>
    </w:p>
    <w:p w:rsidR="00C23C5A" w:rsidRPr="00FF41AB" w:rsidRDefault="00C23C5A" w:rsidP="00C23C5A">
      <w:pPr>
        <w:pStyle w:val="2"/>
        <w:rPr>
          <w:sz w:val="24"/>
          <w:szCs w:val="24"/>
        </w:rPr>
      </w:pPr>
      <w:bookmarkStart w:id="316" w:name="_Toc40950852"/>
      <w:r w:rsidRPr="00FF41AB">
        <w:rPr>
          <w:sz w:val="24"/>
          <w:szCs w:val="24"/>
        </w:rPr>
        <w:t>Перечень всех замечаний и предложений, поступивших при разработке, утверждении и актуализации схемы теплоснабжения</w:t>
      </w:r>
      <w:bookmarkEnd w:id="316"/>
    </w:p>
    <w:p w:rsidR="00E21E84" w:rsidRPr="00FF41AB" w:rsidRDefault="000257F4" w:rsidP="00E21E84">
      <w:pPr>
        <w:rPr>
          <w:szCs w:val="24"/>
        </w:rPr>
      </w:pPr>
      <w:r>
        <w:rPr>
          <w:szCs w:val="24"/>
        </w:rPr>
        <w:t>Замечаний и предложений, при разработке и актуализации схемы теплоснабжения не поступало.</w:t>
      </w:r>
    </w:p>
    <w:p w:rsidR="00E21E84" w:rsidRPr="00FF41AB" w:rsidRDefault="00E21E84" w:rsidP="00E21E84">
      <w:pPr>
        <w:rPr>
          <w:szCs w:val="24"/>
        </w:rPr>
      </w:pPr>
    </w:p>
    <w:p w:rsidR="00C23C5A" w:rsidRPr="00FF41AB" w:rsidRDefault="00C23C5A" w:rsidP="00C23C5A">
      <w:pPr>
        <w:pStyle w:val="2"/>
        <w:rPr>
          <w:sz w:val="24"/>
          <w:szCs w:val="24"/>
        </w:rPr>
      </w:pPr>
      <w:bookmarkStart w:id="317" w:name="_Toc40950853"/>
      <w:r w:rsidRPr="00FF41AB">
        <w:rPr>
          <w:sz w:val="24"/>
          <w:szCs w:val="24"/>
        </w:rPr>
        <w:t>Ответы разработчиков проекта схемы теплоснабжения на замечания и предложения</w:t>
      </w:r>
      <w:bookmarkEnd w:id="317"/>
    </w:p>
    <w:p w:rsidR="00E21E84" w:rsidRDefault="009D7C7F" w:rsidP="009D7C7F">
      <w:pPr>
        <w:rPr>
          <w:szCs w:val="24"/>
        </w:rPr>
      </w:pPr>
      <w:r w:rsidRPr="009D7C7F">
        <w:rPr>
          <w:szCs w:val="24"/>
        </w:rPr>
        <w:t>Замечаний и предложений, при разработке и актуализации схемы теплоснабжения не поступало.</w:t>
      </w:r>
    </w:p>
    <w:p w:rsidR="009D7C7F" w:rsidRPr="00FF41AB" w:rsidRDefault="009D7C7F" w:rsidP="009D7C7F">
      <w:pPr>
        <w:rPr>
          <w:szCs w:val="24"/>
        </w:rPr>
      </w:pPr>
    </w:p>
    <w:p w:rsidR="00C23C5A" w:rsidRPr="00FF41AB" w:rsidRDefault="00C23C5A" w:rsidP="00C23C5A">
      <w:pPr>
        <w:pStyle w:val="2"/>
        <w:rPr>
          <w:sz w:val="24"/>
          <w:szCs w:val="24"/>
        </w:rPr>
      </w:pPr>
      <w:bookmarkStart w:id="318" w:name="_Toc40950854"/>
      <w:r w:rsidRPr="00FF41AB">
        <w:rPr>
          <w:sz w:val="24"/>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18"/>
    </w:p>
    <w:p w:rsidR="00E21E84" w:rsidRPr="00FF41AB" w:rsidRDefault="0004356D" w:rsidP="00E21E84">
      <w:pPr>
        <w:rPr>
          <w:szCs w:val="24"/>
        </w:rPr>
      </w:pPr>
      <w:r w:rsidRPr="0004356D">
        <w:rPr>
          <w:szCs w:val="24"/>
        </w:rPr>
        <w:t>При актуализации схемы</w:t>
      </w:r>
      <w:r>
        <w:rPr>
          <w:szCs w:val="24"/>
        </w:rPr>
        <w:t xml:space="preserve"> теплоснабжения была учтена </w:t>
      </w:r>
      <w:r w:rsidRPr="0004356D">
        <w:rPr>
          <w:szCs w:val="24"/>
        </w:rPr>
        <w:t>возможность технического перевооружения котельных в части перевода на газообразное топливо на последнем этапе расчетного периода</w:t>
      </w:r>
      <w:r>
        <w:rPr>
          <w:szCs w:val="24"/>
        </w:rPr>
        <w:t xml:space="preserve">, описано изменение базовой тепловой нагрузки п. Березовка.  </w:t>
      </w:r>
    </w:p>
    <w:p w:rsidR="00C23C5A" w:rsidRPr="00A10EB5" w:rsidRDefault="00C23C5A" w:rsidP="00EF4861">
      <w:pPr>
        <w:pStyle w:val="1"/>
        <w:tabs>
          <w:tab w:val="clear" w:pos="1843"/>
          <w:tab w:val="left" w:pos="1985"/>
        </w:tabs>
        <w:rPr>
          <w:sz w:val="24"/>
          <w:szCs w:val="24"/>
        </w:rPr>
      </w:pPr>
      <w:bookmarkStart w:id="319" w:name="_Toc40950855"/>
      <w:r w:rsidRPr="00A10EB5">
        <w:rPr>
          <w:sz w:val="24"/>
          <w:szCs w:val="24"/>
        </w:rPr>
        <w:lastRenderedPageBreak/>
        <w:t>Сводный том изменений, выполненных в доработанной и (или) актуализированной схеме теплоснабжения</w:t>
      </w:r>
      <w:bookmarkEnd w:id="319"/>
    </w:p>
    <w:p w:rsidR="00A10EB5" w:rsidRPr="00A10EB5" w:rsidRDefault="00A10EB5" w:rsidP="00A10EB5">
      <w:r w:rsidRPr="00A10EB5">
        <w:t>В актуализированной схеме теплоснабжения внесены изменения:</w:t>
      </w:r>
    </w:p>
    <w:p w:rsidR="009D7C7F" w:rsidRDefault="00A10EB5" w:rsidP="009D7C7F">
      <w:pPr>
        <w:pStyle w:val="af1"/>
        <w:numPr>
          <w:ilvl w:val="2"/>
          <w:numId w:val="13"/>
        </w:numPr>
      </w:pPr>
      <w:r w:rsidRPr="00A10EB5">
        <w:t>Учтена возможность технического перевооружения котельных в части перевода на газообразное топливо на последнем этапе расчетного периода;</w:t>
      </w:r>
    </w:p>
    <w:p w:rsidR="00A10EB5" w:rsidRPr="00A10EB5" w:rsidRDefault="004D66DB" w:rsidP="0004356D">
      <w:pPr>
        <w:pStyle w:val="af1"/>
        <w:numPr>
          <w:ilvl w:val="2"/>
          <w:numId w:val="13"/>
        </w:numPr>
        <w:ind w:left="851" w:hanging="142"/>
      </w:pPr>
      <w:r>
        <w:t xml:space="preserve">базовых тепловых нагрузок </w:t>
      </w:r>
      <w:r w:rsidR="00A10EB5" w:rsidRPr="00A10EB5">
        <w:t>п. Березовка</w:t>
      </w:r>
    </w:p>
    <w:p w:rsidR="00E21E84" w:rsidRPr="00E21E84" w:rsidRDefault="00E21E84" w:rsidP="00E21E84"/>
    <w:p w:rsidR="00853437" w:rsidRDefault="00853437" w:rsidP="00C23C5A">
      <w:pPr>
        <w:sectPr w:rsidR="00853437" w:rsidSect="007142EA">
          <w:pgSz w:w="11906" w:h="16838"/>
          <w:pgMar w:top="1134" w:right="850" w:bottom="1134" w:left="1418" w:header="708" w:footer="708" w:gutter="0"/>
          <w:cols w:space="708"/>
          <w:docGrid w:linePitch="360"/>
        </w:sectPr>
      </w:pPr>
    </w:p>
    <w:p w:rsidR="00034CBD" w:rsidRPr="002976CF" w:rsidRDefault="00034CBD" w:rsidP="00034CBD">
      <w:pPr>
        <w:pStyle w:val="1"/>
        <w:numPr>
          <w:ilvl w:val="0"/>
          <w:numId w:val="0"/>
        </w:numPr>
        <w:jc w:val="center"/>
      </w:pPr>
      <w:bookmarkStart w:id="320" w:name="_Toc40433347"/>
      <w:bookmarkStart w:id="321" w:name="_Toc40950856"/>
      <w:r w:rsidRPr="002976CF">
        <w:rPr>
          <w:sz w:val="36"/>
        </w:rPr>
        <w:lastRenderedPageBreak/>
        <w:t>ПРИЛОЖЕНИЕ</w:t>
      </w:r>
      <w:bookmarkEnd w:id="320"/>
      <w:bookmarkEnd w:id="321"/>
    </w:p>
    <w:p w:rsidR="00034CBD" w:rsidRPr="002976CF" w:rsidRDefault="00034CBD" w:rsidP="00034CBD">
      <w:pPr>
        <w:ind w:firstLine="0"/>
        <w:jc w:val="center"/>
        <w:rPr>
          <w:b/>
        </w:rPr>
      </w:pPr>
    </w:p>
    <w:p w:rsidR="00034CBD" w:rsidRPr="002976CF" w:rsidRDefault="00034CBD" w:rsidP="00034CBD">
      <w:pPr>
        <w:ind w:firstLine="0"/>
        <w:jc w:val="center"/>
      </w:pPr>
    </w:p>
    <w:p w:rsidR="00034CBD" w:rsidRPr="002976CF" w:rsidRDefault="00034CBD" w:rsidP="00034CBD">
      <w:pPr>
        <w:ind w:firstLine="0"/>
        <w:jc w:val="center"/>
        <w:rPr>
          <w:sz w:val="28"/>
        </w:rPr>
      </w:pPr>
      <w:r w:rsidRPr="002976CF">
        <w:rPr>
          <w:sz w:val="28"/>
        </w:rPr>
        <w:t xml:space="preserve">Графические материалы схемы теплоснабжения </w:t>
      </w:r>
      <w:r>
        <w:rPr>
          <w:sz w:val="28"/>
        </w:rPr>
        <w:t>Берёзовского</w:t>
      </w:r>
      <w:r w:rsidRPr="002976CF">
        <w:rPr>
          <w:sz w:val="28"/>
        </w:rPr>
        <w:t xml:space="preserve"> сельсовета</w:t>
      </w:r>
    </w:p>
    <w:p w:rsidR="00555D6E" w:rsidRDefault="00555D6E" w:rsidP="00DC3939">
      <w:pPr>
        <w:jc w:val="center"/>
        <w:sectPr w:rsidR="00555D6E" w:rsidSect="00034CBD">
          <w:pgSz w:w="11906" w:h="16838"/>
          <w:pgMar w:top="6805" w:right="850" w:bottom="1134" w:left="1418" w:header="708" w:footer="708" w:gutter="0"/>
          <w:cols w:space="708"/>
          <w:docGrid w:linePitch="360"/>
        </w:sectPr>
      </w:pPr>
    </w:p>
    <w:p w:rsidR="00555D6E" w:rsidRDefault="00603773" w:rsidP="00555D6E">
      <w:pPr>
        <w:ind w:firstLine="0"/>
        <w:jc w:val="center"/>
        <w:sectPr w:rsidR="00555D6E" w:rsidSect="00555D6E">
          <w:footerReference w:type="default" r:id="rId50"/>
          <w:pgSz w:w="11907" w:h="16839" w:code="9"/>
          <w:pgMar w:top="0" w:right="0" w:bottom="0" w:left="0" w:header="708" w:footer="0" w:gutter="0"/>
          <w:cols w:space="708"/>
          <w:docGrid w:linePitch="360"/>
        </w:sectPr>
      </w:pPr>
      <w:r>
        <w:lastRenderedPageBreak/>
        <w:pict>
          <v:shape id="_x0000_i1042" type="#_x0000_t75" style="width:595.5pt;height:842.25pt">
            <v:imagedata r:id="rId51" o:title="Схема теплоснабжения п"/>
          </v:shape>
        </w:pict>
      </w:r>
      <w:r>
        <w:lastRenderedPageBreak/>
        <w:pict>
          <v:shape id="_x0000_i1043" type="#_x0000_t75" style="width:595.5pt;height:842.25pt">
            <v:imagedata r:id="rId52" o:title="Схема теплоснабжения п"/>
          </v:shape>
        </w:pict>
      </w:r>
    </w:p>
    <w:p w:rsidR="00C23C5A" w:rsidRPr="00C23C5A" w:rsidRDefault="00603773" w:rsidP="00555D6E">
      <w:pPr>
        <w:ind w:firstLine="0"/>
        <w:jc w:val="center"/>
      </w:pPr>
      <w:r>
        <w:lastRenderedPageBreak/>
        <w:pict>
          <v:shape id="_x0000_i1044" type="#_x0000_t75" style="width:1191pt;height:842.25pt">
            <v:imagedata r:id="rId53" o:title="Схема теплоснабжения п"/>
          </v:shape>
        </w:pict>
      </w:r>
    </w:p>
    <w:sectPr w:rsidR="00C23C5A" w:rsidRPr="00C23C5A" w:rsidSect="00555D6E">
      <w:pgSz w:w="23814" w:h="16839" w:orient="landscape" w:code="8"/>
      <w:pgMar w:top="0" w:right="0" w:bottom="0" w:left="0"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298C" w:rsidRDefault="00E8298C" w:rsidP="00B30496">
      <w:r>
        <w:separator/>
      </w:r>
    </w:p>
  </w:endnote>
  <w:endnote w:type="continuationSeparator" w:id="0">
    <w:p w:rsidR="00E8298C" w:rsidRDefault="00E8298C" w:rsidP="00B30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298C" w:rsidRDefault="00E8298C">
    <w:pPr>
      <w:pStyle w:val="a6"/>
    </w:pPr>
    <w:r>
      <w:fldChar w:fldCharType="begin"/>
    </w:r>
    <w:r>
      <w:instrText>PAGE   \* MERGEFORMAT</w:instrText>
    </w:r>
    <w:r>
      <w:fldChar w:fldCharType="separate"/>
    </w:r>
    <w:r w:rsidR="00511FF0">
      <w:rPr>
        <w:noProof/>
      </w:rPr>
      <w:t>16</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298C" w:rsidRDefault="00E8298C">
    <w:pPr>
      <w:pStyle w:val="a6"/>
    </w:pPr>
    <w:r>
      <w:fldChar w:fldCharType="begin"/>
    </w:r>
    <w:r>
      <w:instrText>PAGE   \* MERGEFORMAT</w:instrText>
    </w:r>
    <w:r>
      <w:fldChar w:fldCharType="separate"/>
    </w:r>
    <w:r w:rsidR="00511FF0">
      <w:rPr>
        <w:noProof/>
      </w:rPr>
      <w:t>56</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298C" w:rsidRPr="00555D6E" w:rsidRDefault="00E8298C" w:rsidP="00555D6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298C" w:rsidRDefault="00E8298C" w:rsidP="00B30496">
      <w:r>
        <w:separator/>
      </w:r>
    </w:p>
  </w:footnote>
  <w:footnote w:type="continuationSeparator" w:id="0">
    <w:p w:rsidR="00E8298C" w:rsidRDefault="00E8298C" w:rsidP="00B304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A05A8"/>
    <w:multiLevelType w:val="hybridMultilevel"/>
    <w:tmpl w:val="652CC466"/>
    <w:lvl w:ilvl="0" w:tplc="2BFCEEB8">
      <w:start w:val="1"/>
      <w:numFmt w:val="bullet"/>
      <w:lvlText w:val="-"/>
      <w:lvlJc w:val="left"/>
      <w:pPr>
        <w:ind w:left="960" w:hanging="140"/>
      </w:pPr>
      <w:rPr>
        <w:rFonts w:ascii="Times New Roman" w:eastAsia="Times New Roman" w:hAnsi="Times New Roman" w:hint="default"/>
        <w:sz w:val="24"/>
        <w:szCs w:val="24"/>
      </w:rPr>
    </w:lvl>
    <w:lvl w:ilvl="1" w:tplc="B1AE1250">
      <w:start w:val="1"/>
      <w:numFmt w:val="bullet"/>
      <w:lvlText w:val="•"/>
      <w:lvlJc w:val="left"/>
      <w:pPr>
        <w:ind w:left="1907" w:hanging="140"/>
      </w:pPr>
      <w:rPr>
        <w:rFonts w:hint="default"/>
      </w:rPr>
    </w:lvl>
    <w:lvl w:ilvl="2" w:tplc="FEDCF1A0">
      <w:start w:val="1"/>
      <w:numFmt w:val="bullet"/>
      <w:lvlText w:val="•"/>
      <w:lvlJc w:val="left"/>
      <w:pPr>
        <w:ind w:left="2854" w:hanging="140"/>
      </w:pPr>
      <w:rPr>
        <w:rFonts w:hint="default"/>
      </w:rPr>
    </w:lvl>
    <w:lvl w:ilvl="3" w:tplc="0B4EFAEA">
      <w:start w:val="1"/>
      <w:numFmt w:val="bullet"/>
      <w:lvlText w:val="•"/>
      <w:lvlJc w:val="left"/>
      <w:pPr>
        <w:ind w:left="3800" w:hanging="140"/>
      </w:pPr>
      <w:rPr>
        <w:rFonts w:hint="default"/>
      </w:rPr>
    </w:lvl>
    <w:lvl w:ilvl="4" w:tplc="7B84F12C">
      <w:start w:val="1"/>
      <w:numFmt w:val="bullet"/>
      <w:lvlText w:val="•"/>
      <w:lvlJc w:val="left"/>
      <w:pPr>
        <w:ind w:left="4747" w:hanging="140"/>
      </w:pPr>
      <w:rPr>
        <w:rFonts w:hint="default"/>
      </w:rPr>
    </w:lvl>
    <w:lvl w:ilvl="5" w:tplc="C03A1162">
      <w:start w:val="1"/>
      <w:numFmt w:val="bullet"/>
      <w:lvlText w:val="•"/>
      <w:lvlJc w:val="left"/>
      <w:pPr>
        <w:ind w:left="5694" w:hanging="140"/>
      </w:pPr>
      <w:rPr>
        <w:rFonts w:hint="default"/>
      </w:rPr>
    </w:lvl>
    <w:lvl w:ilvl="6" w:tplc="1B6ECE8E">
      <w:start w:val="1"/>
      <w:numFmt w:val="bullet"/>
      <w:lvlText w:val="•"/>
      <w:lvlJc w:val="left"/>
      <w:pPr>
        <w:ind w:left="6641" w:hanging="140"/>
      </w:pPr>
      <w:rPr>
        <w:rFonts w:hint="default"/>
      </w:rPr>
    </w:lvl>
    <w:lvl w:ilvl="7" w:tplc="A4D6201A">
      <w:start w:val="1"/>
      <w:numFmt w:val="bullet"/>
      <w:lvlText w:val="•"/>
      <w:lvlJc w:val="left"/>
      <w:pPr>
        <w:ind w:left="7588" w:hanging="140"/>
      </w:pPr>
      <w:rPr>
        <w:rFonts w:hint="default"/>
      </w:rPr>
    </w:lvl>
    <w:lvl w:ilvl="8" w:tplc="0B4009A2">
      <w:start w:val="1"/>
      <w:numFmt w:val="bullet"/>
      <w:lvlText w:val="•"/>
      <w:lvlJc w:val="left"/>
      <w:pPr>
        <w:ind w:left="8535" w:hanging="140"/>
      </w:pPr>
      <w:rPr>
        <w:rFonts w:hint="default"/>
      </w:rPr>
    </w:lvl>
  </w:abstractNum>
  <w:abstractNum w:abstractNumId="1">
    <w:nsid w:val="1B721A5B"/>
    <w:multiLevelType w:val="multilevel"/>
    <w:tmpl w:val="AFC83CDA"/>
    <w:lvl w:ilvl="0">
      <w:start w:val="1"/>
      <w:numFmt w:val="decimal"/>
      <w:lvlText w:val="Глава %1"/>
      <w:lvlJc w:val="left"/>
      <w:pPr>
        <w:ind w:left="0" w:firstLine="0"/>
      </w:pPr>
      <w:rPr>
        <w:rFonts w:hint="default"/>
      </w:rPr>
    </w:lvl>
    <w:lvl w:ilvl="1">
      <w:start w:val="1"/>
      <w:numFmt w:val="decimal"/>
      <w:lvlText w:val="%1.%2"/>
      <w:lvlJc w:val="left"/>
      <w:pPr>
        <w:tabs>
          <w:tab w:val="num" w:pos="567"/>
        </w:tabs>
        <w:ind w:left="0" w:firstLine="284"/>
      </w:pPr>
      <w:rPr>
        <w:rFonts w:hint="default"/>
      </w:rPr>
    </w:lvl>
    <w:lvl w:ilvl="2">
      <w:start w:val="1"/>
      <w:numFmt w:val="decimal"/>
      <w:lvlText w:val="%1.%2.%3"/>
      <w:lvlJc w:val="left"/>
      <w:pPr>
        <w:ind w:left="0" w:firstLine="567"/>
      </w:pPr>
      <w:rPr>
        <w:rFonts w:ascii="Times New Roman" w:hAnsi="Times New Roman"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
    <w:nsid w:val="1F151B5A"/>
    <w:multiLevelType w:val="hybridMultilevel"/>
    <w:tmpl w:val="F48C3AD0"/>
    <w:lvl w:ilvl="0" w:tplc="8C4A7FE4">
      <w:start w:val="1"/>
      <w:numFmt w:val="bullet"/>
      <w:lvlText w:val="-"/>
      <w:lvlJc w:val="left"/>
      <w:pPr>
        <w:ind w:left="960" w:hanging="140"/>
      </w:pPr>
      <w:rPr>
        <w:rFonts w:ascii="Times New Roman" w:eastAsia="Times New Roman" w:hAnsi="Times New Roman" w:hint="default"/>
        <w:sz w:val="24"/>
        <w:szCs w:val="24"/>
      </w:rPr>
    </w:lvl>
    <w:lvl w:ilvl="1" w:tplc="E93C249E">
      <w:start w:val="1"/>
      <w:numFmt w:val="bullet"/>
      <w:lvlText w:val="•"/>
      <w:lvlJc w:val="left"/>
      <w:pPr>
        <w:ind w:left="1907" w:hanging="140"/>
      </w:pPr>
      <w:rPr>
        <w:rFonts w:hint="default"/>
      </w:rPr>
    </w:lvl>
    <w:lvl w:ilvl="2" w:tplc="2B885A9E">
      <w:start w:val="1"/>
      <w:numFmt w:val="bullet"/>
      <w:lvlText w:val="•"/>
      <w:lvlJc w:val="left"/>
      <w:pPr>
        <w:ind w:left="2854" w:hanging="140"/>
      </w:pPr>
      <w:rPr>
        <w:rFonts w:hint="default"/>
      </w:rPr>
    </w:lvl>
    <w:lvl w:ilvl="3" w:tplc="EF62121E">
      <w:start w:val="1"/>
      <w:numFmt w:val="bullet"/>
      <w:lvlText w:val="•"/>
      <w:lvlJc w:val="left"/>
      <w:pPr>
        <w:ind w:left="3800" w:hanging="140"/>
      </w:pPr>
      <w:rPr>
        <w:rFonts w:hint="default"/>
      </w:rPr>
    </w:lvl>
    <w:lvl w:ilvl="4" w:tplc="541E8570">
      <w:start w:val="1"/>
      <w:numFmt w:val="bullet"/>
      <w:lvlText w:val="•"/>
      <w:lvlJc w:val="left"/>
      <w:pPr>
        <w:ind w:left="4747" w:hanging="140"/>
      </w:pPr>
      <w:rPr>
        <w:rFonts w:hint="default"/>
      </w:rPr>
    </w:lvl>
    <w:lvl w:ilvl="5" w:tplc="784A402A">
      <w:start w:val="1"/>
      <w:numFmt w:val="bullet"/>
      <w:lvlText w:val="•"/>
      <w:lvlJc w:val="left"/>
      <w:pPr>
        <w:ind w:left="5694" w:hanging="140"/>
      </w:pPr>
      <w:rPr>
        <w:rFonts w:hint="default"/>
      </w:rPr>
    </w:lvl>
    <w:lvl w:ilvl="6" w:tplc="FB0A5F64">
      <w:start w:val="1"/>
      <w:numFmt w:val="bullet"/>
      <w:lvlText w:val="•"/>
      <w:lvlJc w:val="left"/>
      <w:pPr>
        <w:ind w:left="6641" w:hanging="140"/>
      </w:pPr>
      <w:rPr>
        <w:rFonts w:hint="default"/>
      </w:rPr>
    </w:lvl>
    <w:lvl w:ilvl="7" w:tplc="1B7A65B0">
      <w:start w:val="1"/>
      <w:numFmt w:val="bullet"/>
      <w:lvlText w:val="•"/>
      <w:lvlJc w:val="left"/>
      <w:pPr>
        <w:ind w:left="7588" w:hanging="140"/>
      </w:pPr>
      <w:rPr>
        <w:rFonts w:hint="default"/>
      </w:rPr>
    </w:lvl>
    <w:lvl w:ilvl="8" w:tplc="9CA87842">
      <w:start w:val="1"/>
      <w:numFmt w:val="bullet"/>
      <w:lvlText w:val="•"/>
      <w:lvlJc w:val="left"/>
      <w:pPr>
        <w:ind w:left="8535" w:hanging="140"/>
      </w:pPr>
      <w:rPr>
        <w:rFonts w:hint="default"/>
      </w:rPr>
    </w:lvl>
  </w:abstractNum>
  <w:abstractNum w:abstractNumId="3">
    <w:nsid w:val="2D08560D"/>
    <w:multiLevelType w:val="multilevel"/>
    <w:tmpl w:val="B4EAECFE"/>
    <w:lvl w:ilvl="0">
      <w:start w:val="1"/>
      <w:numFmt w:val="decimal"/>
      <w:pStyle w:val="1"/>
      <w:lvlText w:val="Глава %1"/>
      <w:lvlJc w:val="left"/>
      <w:pPr>
        <w:ind w:left="0" w:firstLine="0"/>
      </w:pPr>
      <w:rPr>
        <w:rFonts w:hint="default"/>
      </w:rPr>
    </w:lvl>
    <w:lvl w:ilvl="1">
      <w:start w:val="1"/>
      <w:numFmt w:val="decimal"/>
      <w:pStyle w:val="2"/>
      <w:lvlText w:val="%1.%2"/>
      <w:lvlJc w:val="left"/>
      <w:pPr>
        <w:tabs>
          <w:tab w:val="num" w:pos="567"/>
        </w:tabs>
        <w:ind w:left="0" w:firstLine="28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143" w:firstLine="567"/>
      </w:pPr>
      <w:rPr>
        <w:rFonts w:ascii="Times New Roman" w:hAnsi="Times New Roman"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
    <w:nsid w:val="30F31A1A"/>
    <w:multiLevelType w:val="hybridMultilevel"/>
    <w:tmpl w:val="0B74E23E"/>
    <w:lvl w:ilvl="0" w:tplc="F8A69D14">
      <w:start w:val="1"/>
      <w:numFmt w:val="bullet"/>
      <w:lvlText w:val="-"/>
      <w:lvlJc w:val="left"/>
      <w:pPr>
        <w:ind w:left="962" w:hanging="142"/>
      </w:pPr>
      <w:rPr>
        <w:rFonts w:ascii="Times New Roman" w:eastAsia="Times New Roman" w:hAnsi="Times New Roman" w:hint="default"/>
        <w:sz w:val="24"/>
        <w:szCs w:val="24"/>
      </w:rPr>
    </w:lvl>
    <w:lvl w:ilvl="1" w:tplc="830A7C32">
      <w:start w:val="1"/>
      <w:numFmt w:val="bullet"/>
      <w:lvlText w:val="•"/>
      <w:lvlJc w:val="left"/>
      <w:pPr>
        <w:ind w:left="1909" w:hanging="142"/>
      </w:pPr>
      <w:rPr>
        <w:rFonts w:hint="default"/>
      </w:rPr>
    </w:lvl>
    <w:lvl w:ilvl="2" w:tplc="EA2C3976">
      <w:start w:val="1"/>
      <w:numFmt w:val="bullet"/>
      <w:lvlText w:val="•"/>
      <w:lvlJc w:val="left"/>
      <w:pPr>
        <w:ind w:left="2856" w:hanging="142"/>
      </w:pPr>
      <w:rPr>
        <w:rFonts w:hint="default"/>
      </w:rPr>
    </w:lvl>
    <w:lvl w:ilvl="3" w:tplc="AD6A30F0">
      <w:start w:val="1"/>
      <w:numFmt w:val="bullet"/>
      <w:lvlText w:val="•"/>
      <w:lvlJc w:val="left"/>
      <w:pPr>
        <w:ind w:left="3802" w:hanging="142"/>
      </w:pPr>
      <w:rPr>
        <w:rFonts w:hint="default"/>
      </w:rPr>
    </w:lvl>
    <w:lvl w:ilvl="4" w:tplc="F84293C4">
      <w:start w:val="1"/>
      <w:numFmt w:val="bullet"/>
      <w:lvlText w:val="•"/>
      <w:lvlJc w:val="left"/>
      <w:pPr>
        <w:ind w:left="4749" w:hanging="142"/>
      </w:pPr>
      <w:rPr>
        <w:rFonts w:hint="default"/>
      </w:rPr>
    </w:lvl>
    <w:lvl w:ilvl="5" w:tplc="3026A2CA">
      <w:start w:val="1"/>
      <w:numFmt w:val="bullet"/>
      <w:lvlText w:val="•"/>
      <w:lvlJc w:val="left"/>
      <w:pPr>
        <w:ind w:left="5695" w:hanging="142"/>
      </w:pPr>
      <w:rPr>
        <w:rFonts w:hint="default"/>
      </w:rPr>
    </w:lvl>
    <w:lvl w:ilvl="6" w:tplc="8CFAC828">
      <w:start w:val="1"/>
      <w:numFmt w:val="bullet"/>
      <w:lvlText w:val="•"/>
      <w:lvlJc w:val="left"/>
      <w:pPr>
        <w:ind w:left="6642" w:hanging="142"/>
      </w:pPr>
      <w:rPr>
        <w:rFonts w:hint="default"/>
      </w:rPr>
    </w:lvl>
    <w:lvl w:ilvl="7" w:tplc="5EB4BD7E">
      <w:start w:val="1"/>
      <w:numFmt w:val="bullet"/>
      <w:lvlText w:val="•"/>
      <w:lvlJc w:val="left"/>
      <w:pPr>
        <w:ind w:left="7589" w:hanging="142"/>
      </w:pPr>
      <w:rPr>
        <w:rFonts w:hint="default"/>
      </w:rPr>
    </w:lvl>
    <w:lvl w:ilvl="8" w:tplc="1B307094">
      <w:start w:val="1"/>
      <w:numFmt w:val="bullet"/>
      <w:lvlText w:val="•"/>
      <w:lvlJc w:val="left"/>
      <w:pPr>
        <w:ind w:left="8535" w:hanging="142"/>
      </w:pPr>
      <w:rPr>
        <w:rFonts w:hint="default"/>
      </w:rPr>
    </w:lvl>
  </w:abstractNum>
  <w:abstractNum w:abstractNumId="5">
    <w:nsid w:val="3C3F0DDE"/>
    <w:multiLevelType w:val="hybridMultilevel"/>
    <w:tmpl w:val="08060AB4"/>
    <w:lvl w:ilvl="0" w:tplc="6EDC69FA">
      <w:numFmt w:val="bullet"/>
      <w:lvlText w:val=""/>
      <w:lvlJc w:val="left"/>
      <w:pPr>
        <w:ind w:left="1069" w:hanging="360"/>
      </w:pPr>
      <w:rPr>
        <w:rFonts w:ascii="Symbol" w:eastAsiaTheme="minorHAnsi" w:hAnsi="Symbol" w:cstheme="minorBid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59583F4A"/>
    <w:multiLevelType w:val="hybridMultilevel"/>
    <w:tmpl w:val="51C8EAB6"/>
    <w:lvl w:ilvl="0" w:tplc="74FED502">
      <w:numFmt w:val="bullet"/>
      <w:lvlText w:val=""/>
      <w:lvlJc w:val="left"/>
      <w:pPr>
        <w:ind w:left="1069" w:hanging="360"/>
      </w:pPr>
      <w:rPr>
        <w:rFonts w:ascii="Symbol" w:eastAsiaTheme="minorHAnsi" w:hAnsi="Symbol" w:cstheme="minorBid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nsid w:val="7BD73877"/>
    <w:multiLevelType w:val="multilevel"/>
    <w:tmpl w:val="C4A69302"/>
    <w:lvl w:ilvl="0">
      <w:start w:val="11"/>
      <w:numFmt w:val="decimal"/>
      <w:lvlText w:val="%1"/>
      <w:lvlJc w:val="left"/>
      <w:pPr>
        <w:ind w:left="550" w:hanging="480"/>
      </w:pPr>
      <w:rPr>
        <w:rFonts w:hint="default"/>
      </w:rPr>
    </w:lvl>
    <w:lvl w:ilvl="1">
      <w:start w:val="1"/>
      <w:numFmt w:val="decimal"/>
      <w:lvlText w:val="%1.%2"/>
      <w:lvlJc w:val="left"/>
      <w:pPr>
        <w:ind w:left="550" w:hanging="480"/>
        <w:jc w:val="right"/>
      </w:pPr>
      <w:rPr>
        <w:rFonts w:ascii="Times New Roman" w:eastAsia="Times New Roman" w:hAnsi="Times New Roman" w:hint="default"/>
        <w:i/>
        <w:sz w:val="24"/>
        <w:szCs w:val="24"/>
      </w:rPr>
    </w:lvl>
    <w:lvl w:ilvl="2">
      <w:start w:val="1"/>
      <w:numFmt w:val="bullet"/>
      <w:lvlText w:val="-"/>
      <w:lvlJc w:val="left"/>
      <w:pPr>
        <w:ind w:left="821" w:hanging="140"/>
      </w:pPr>
      <w:rPr>
        <w:rFonts w:ascii="Times New Roman" w:eastAsia="Times New Roman" w:hAnsi="Times New Roman" w:hint="default"/>
        <w:sz w:val="24"/>
        <w:szCs w:val="24"/>
      </w:rPr>
    </w:lvl>
    <w:lvl w:ilvl="3">
      <w:start w:val="1"/>
      <w:numFmt w:val="bullet"/>
      <w:lvlText w:val="•"/>
      <w:lvlJc w:val="left"/>
      <w:pPr>
        <w:ind w:left="2022" w:hanging="140"/>
      </w:pPr>
      <w:rPr>
        <w:rFonts w:hint="default"/>
      </w:rPr>
    </w:lvl>
    <w:lvl w:ilvl="4">
      <w:start w:val="1"/>
      <w:numFmt w:val="bullet"/>
      <w:lvlText w:val="•"/>
      <w:lvlJc w:val="left"/>
      <w:pPr>
        <w:ind w:left="3223" w:hanging="140"/>
      </w:pPr>
      <w:rPr>
        <w:rFonts w:hint="default"/>
      </w:rPr>
    </w:lvl>
    <w:lvl w:ilvl="5">
      <w:start w:val="1"/>
      <w:numFmt w:val="bullet"/>
      <w:lvlText w:val="•"/>
      <w:lvlJc w:val="left"/>
      <w:pPr>
        <w:ind w:left="4424" w:hanging="140"/>
      </w:pPr>
      <w:rPr>
        <w:rFonts w:hint="default"/>
      </w:rPr>
    </w:lvl>
    <w:lvl w:ilvl="6">
      <w:start w:val="1"/>
      <w:numFmt w:val="bullet"/>
      <w:lvlText w:val="•"/>
      <w:lvlJc w:val="left"/>
      <w:pPr>
        <w:ind w:left="5625" w:hanging="140"/>
      </w:pPr>
      <w:rPr>
        <w:rFonts w:hint="default"/>
      </w:rPr>
    </w:lvl>
    <w:lvl w:ilvl="7">
      <w:start w:val="1"/>
      <w:numFmt w:val="bullet"/>
      <w:lvlText w:val="•"/>
      <w:lvlJc w:val="left"/>
      <w:pPr>
        <w:ind w:left="6825" w:hanging="140"/>
      </w:pPr>
      <w:rPr>
        <w:rFonts w:hint="default"/>
      </w:rPr>
    </w:lvl>
    <w:lvl w:ilvl="8">
      <w:start w:val="1"/>
      <w:numFmt w:val="bullet"/>
      <w:lvlText w:val="•"/>
      <w:lvlJc w:val="left"/>
      <w:pPr>
        <w:ind w:left="8026" w:hanging="140"/>
      </w:pPr>
      <w:rPr>
        <w:rFonts w:hint="default"/>
      </w:rPr>
    </w:lvl>
  </w:abstractNum>
  <w:num w:numId="1">
    <w:abstractNumId w:val="3"/>
  </w:num>
  <w:num w:numId="2">
    <w:abstractNumId w:val="3"/>
  </w:num>
  <w:num w:numId="3">
    <w:abstractNumId w:val="3"/>
  </w:num>
  <w:num w:numId="4">
    <w:abstractNumId w:val="3"/>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lvl w:ilvl="0">
        <w:start w:val="1"/>
        <w:numFmt w:val="decimal"/>
        <w:pStyle w:val="1"/>
        <w:lvlText w:val="Глава %1"/>
        <w:lvlJc w:val="left"/>
        <w:pPr>
          <w:ind w:left="0" w:firstLine="0"/>
        </w:pPr>
        <w:rPr>
          <w:rFonts w:hint="default"/>
        </w:rPr>
      </w:lvl>
    </w:lvlOverride>
    <w:lvlOverride w:ilvl="1">
      <w:lvl w:ilvl="1">
        <w:start w:val="1"/>
        <w:numFmt w:val="decimal"/>
        <w:pStyle w:val="2"/>
        <w:lvlText w:val="%1.%2"/>
        <w:lvlJc w:val="left"/>
        <w:pPr>
          <w:tabs>
            <w:tab w:val="num" w:pos="567"/>
          </w:tabs>
          <w:ind w:left="0" w:firstLine="284"/>
        </w:pPr>
        <w:rPr>
          <w:rFonts w:hint="default"/>
        </w:rPr>
      </w:lvl>
    </w:lvlOverride>
    <w:lvlOverride w:ilvl="2">
      <w:lvl w:ilvl="2">
        <w:start w:val="1"/>
        <w:numFmt w:val="decimal"/>
        <w:pStyle w:val="3"/>
        <w:lvlText w:val="%1.%2.%3"/>
        <w:lvlJc w:val="left"/>
        <w:pPr>
          <w:ind w:left="0" w:firstLine="567"/>
        </w:pPr>
        <w:rPr>
          <w:rFonts w:ascii="Times New Roman" w:hAnsi="Times New Roman"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0" w:firstLine="0"/>
        </w:pPr>
        <w:rPr>
          <w:rFonts w:hint="default"/>
        </w:rPr>
      </w:lvl>
    </w:lvlOverride>
    <w:lvlOverride w:ilvl="4">
      <w:lvl w:ilvl="4">
        <w:start w:val="1"/>
        <w:numFmt w:val="decimal"/>
        <w:lvlText w:val="%1.%2.%3.%4.%5"/>
        <w:lvlJc w:val="left"/>
        <w:pPr>
          <w:ind w:left="0" w:firstLine="0"/>
        </w:pPr>
        <w:rPr>
          <w:rFonts w:hint="default"/>
        </w:rPr>
      </w:lvl>
    </w:lvlOverride>
    <w:lvlOverride w:ilvl="5">
      <w:lvl w:ilvl="5">
        <w:start w:val="1"/>
        <w:numFmt w:val="decimal"/>
        <w:lvlText w:val="%1.%2.%3.%4.%5.%6"/>
        <w:lvlJc w:val="left"/>
        <w:pPr>
          <w:ind w:left="0" w:firstLine="0"/>
        </w:pPr>
        <w:rPr>
          <w:rFonts w:hint="default"/>
        </w:rPr>
      </w:lvl>
    </w:lvlOverride>
    <w:lvlOverride w:ilvl="6">
      <w:lvl w:ilvl="6">
        <w:start w:val="1"/>
        <w:numFmt w:val="decimal"/>
        <w:lvlText w:val="%1.%2.%3.%4.%5.%6.%7"/>
        <w:lvlJc w:val="left"/>
        <w:pPr>
          <w:ind w:left="0" w:firstLine="0"/>
        </w:pPr>
        <w:rPr>
          <w:rFonts w:hint="default"/>
        </w:rPr>
      </w:lvl>
    </w:lvlOverride>
    <w:lvlOverride w:ilvl="7">
      <w:lvl w:ilvl="7">
        <w:start w:val="1"/>
        <w:numFmt w:val="decimal"/>
        <w:lvlText w:val="%1.%2.%3.%4.%5.%6.%7.%8"/>
        <w:lvlJc w:val="left"/>
        <w:pPr>
          <w:ind w:left="0" w:firstLine="0"/>
        </w:pPr>
        <w:rPr>
          <w:rFonts w:hint="default"/>
        </w:rPr>
      </w:lvl>
    </w:lvlOverride>
    <w:lvlOverride w:ilvl="8">
      <w:lvl w:ilvl="8">
        <w:start w:val="1"/>
        <w:numFmt w:val="decimal"/>
        <w:lvlText w:val="%1.%2.%3.%4.%5.%6.%7.%8.%9"/>
        <w:lvlJc w:val="left"/>
        <w:pPr>
          <w:ind w:left="0" w:firstLine="0"/>
        </w:pPr>
        <w:rPr>
          <w:rFonts w:hint="default"/>
        </w:rPr>
      </w:lvl>
    </w:lvlOverride>
  </w:num>
  <w:num w:numId="7">
    <w:abstractNumId w:val="1"/>
  </w:num>
  <w:num w:numId="8">
    <w:abstractNumId w:val="4"/>
  </w:num>
  <w:num w:numId="9">
    <w:abstractNumId w:val="2"/>
  </w:num>
  <w:num w:numId="10">
    <w:abstractNumId w:val="0"/>
  </w:num>
  <w:num w:numId="11">
    <w:abstractNumId w:val="5"/>
  </w:num>
  <w:num w:numId="12">
    <w:abstractNumId w:val="6"/>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1316"/>
    <w:rsid w:val="00021894"/>
    <w:rsid w:val="000257F4"/>
    <w:rsid w:val="00025950"/>
    <w:rsid w:val="00030022"/>
    <w:rsid w:val="00030760"/>
    <w:rsid w:val="00033765"/>
    <w:rsid w:val="00033864"/>
    <w:rsid w:val="00034CBD"/>
    <w:rsid w:val="0003735A"/>
    <w:rsid w:val="0004356D"/>
    <w:rsid w:val="00044878"/>
    <w:rsid w:val="00050721"/>
    <w:rsid w:val="0005292F"/>
    <w:rsid w:val="00062E9A"/>
    <w:rsid w:val="00065D17"/>
    <w:rsid w:val="0006729C"/>
    <w:rsid w:val="0007216E"/>
    <w:rsid w:val="00072215"/>
    <w:rsid w:val="00072AB8"/>
    <w:rsid w:val="00081BFD"/>
    <w:rsid w:val="00083ACE"/>
    <w:rsid w:val="00086A9A"/>
    <w:rsid w:val="000921C1"/>
    <w:rsid w:val="000928CC"/>
    <w:rsid w:val="000948F7"/>
    <w:rsid w:val="000A099B"/>
    <w:rsid w:val="000B28B2"/>
    <w:rsid w:val="000B7010"/>
    <w:rsid w:val="000D021D"/>
    <w:rsid w:val="000D65CA"/>
    <w:rsid w:val="000E7DA0"/>
    <w:rsid w:val="000F3E46"/>
    <w:rsid w:val="000F56E3"/>
    <w:rsid w:val="001026D7"/>
    <w:rsid w:val="00103A3E"/>
    <w:rsid w:val="00106F4C"/>
    <w:rsid w:val="00110F17"/>
    <w:rsid w:val="00112176"/>
    <w:rsid w:val="00123072"/>
    <w:rsid w:val="001313F9"/>
    <w:rsid w:val="00131B95"/>
    <w:rsid w:val="001334FE"/>
    <w:rsid w:val="001365B6"/>
    <w:rsid w:val="00141C95"/>
    <w:rsid w:val="00142B68"/>
    <w:rsid w:val="00144ADF"/>
    <w:rsid w:val="0014644B"/>
    <w:rsid w:val="0015380A"/>
    <w:rsid w:val="00154FB7"/>
    <w:rsid w:val="00164006"/>
    <w:rsid w:val="00182633"/>
    <w:rsid w:val="00185085"/>
    <w:rsid w:val="00196878"/>
    <w:rsid w:val="001A1E60"/>
    <w:rsid w:val="001A7E43"/>
    <w:rsid w:val="001B779C"/>
    <w:rsid w:val="001C200E"/>
    <w:rsid w:val="001C2FE7"/>
    <w:rsid w:val="001C7880"/>
    <w:rsid w:val="001D0D34"/>
    <w:rsid w:val="001D142B"/>
    <w:rsid w:val="001D1C80"/>
    <w:rsid w:val="001E1D9E"/>
    <w:rsid w:val="001F0703"/>
    <w:rsid w:val="001F7BC2"/>
    <w:rsid w:val="00204A35"/>
    <w:rsid w:val="0020539D"/>
    <w:rsid w:val="002058AD"/>
    <w:rsid w:val="00213504"/>
    <w:rsid w:val="00221254"/>
    <w:rsid w:val="002254F4"/>
    <w:rsid w:val="00225926"/>
    <w:rsid w:val="0024412E"/>
    <w:rsid w:val="00250CDB"/>
    <w:rsid w:val="002528C7"/>
    <w:rsid w:val="00252E28"/>
    <w:rsid w:val="00255FE6"/>
    <w:rsid w:val="00257345"/>
    <w:rsid w:val="002574AB"/>
    <w:rsid w:val="00257DC2"/>
    <w:rsid w:val="00260554"/>
    <w:rsid w:val="002631FA"/>
    <w:rsid w:val="002632D6"/>
    <w:rsid w:val="00263E8D"/>
    <w:rsid w:val="002657CA"/>
    <w:rsid w:val="00271F40"/>
    <w:rsid w:val="00275A67"/>
    <w:rsid w:val="00280533"/>
    <w:rsid w:val="0028130E"/>
    <w:rsid w:val="0029011B"/>
    <w:rsid w:val="00290ED2"/>
    <w:rsid w:val="00291C04"/>
    <w:rsid w:val="002935E1"/>
    <w:rsid w:val="0029598C"/>
    <w:rsid w:val="00296E29"/>
    <w:rsid w:val="002A0E68"/>
    <w:rsid w:val="002A414F"/>
    <w:rsid w:val="002A579E"/>
    <w:rsid w:val="002B15D7"/>
    <w:rsid w:val="002B41F1"/>
    <w:rsid w:val="002B48D9"/>
    <w:rsid w:val="002B683D"/>
    <w:rsid w:val="002C08D5"/>
    <w:rsid w:val="002C179B"/>
    <w:rsid w:val="002C6F7E"/>
    <w:rsid w:val="002D0B78"/>
    <w:rsid w:val="002D31A1"/>
    <w:rsid w:val="002D4DA9"/>
    <w:rsid w:val="002F1381"/>
    <w:rsid w:val="00304602"/>
    <w:rsid w:val="00306673"/>
    <w:rsid w:val="00307B2F"/>
    <w:rsid w:val="003143C7"/>
    <w:rsid w:val="00325A81"/>
    <w:rsid w:val="0033101F"/>
    <w:rsid w:val="00335DC4"/>
    <w:rsid w:val="0034248C"/>
    <w:rsid w:val="0034482B"/>
    <w:rsid w:val="00356376"/>
    <w:rsid w:val="00356959"/>
    <w:rsid w:val="00360900"/>
    <w:rsid w:val="00361934"/>
    <w:rsid w:val="003630F3"/>
    <w:rsid w:val="00382D10"/>
    <w:rsid w:val="00385BCF"/>
    <w:rsid w:val="00392D0B"/>
    <w:rsid w:val="003936F6"/>
    <w:rsid w:val="003A73E1"/>
    <w:rsid w:val="003B38E4"/>
    <w:rsid w:val="003C25A1"/>
    <w:rsid w:val="003C2F19"/>
    <w:rsid w:val="003C754E"/>
    <w:rsid w:val="003D1D54"/>
    <w:rsid w:val="003D2A9F"/>
    <w:rsid w:val="003D2E24"/>
    <w:rsid w:val="003E01B0"/>
    <w:rsid w:val="003E1ACC"/>
    <w:rsid w:val="003E1FB9"/>
    <w:rsid w:val="003F1ADA"/>
    <w:rsid w:val="003F3EA0"/>
    <w:rsid w:val="003F47F1"/>
    <w:rsid w:val="003F7A65"/>
    <w:rsid w:val="004013E5"/>
    <w:rsid w:val="00401B1A"/>
    <w:rsid w:val="00404137"/>
    <w:rsid w:val="00411052"/>
    <w:rsid w:val="004338D0"/>
    <w:rsid w:val="0043601F"/>
    <w:rsid w:val="0043679D"/>
    <w:rsid w:val="0043797D"/>
    <w:rsid w:val="00437B3E"/>
    <w:rsid w:val="00443509"/>
    <w:rsid w:val="0044356F"/>
    <w:rsid w:val="00454847"/>
    <w:rsid w:val="00456B87"/>
    <w:rsid w:val="004724BB"/>
    <w:rsid w:val="0049115C"/>
    <w:rsid w:val="004916E2"/>
    <w:rsid w:val="00491EE5"/>
    <w:rsid w:val="00494D6E"/>
    <w:rsid w:val="0049670D"/>
    <w:rsid w:val="004A2E18"/>
    <w:rsid w:val="004A3D50"/>
    <w:rsid w:val="004A63C9"/>
    <w:rsid w:val="004B2C0D"/>
    <w:rsid w:val="004B4FE6"/>
    <w:rsid w:val="004C1F9A"/>
    <w:rsid w:val="004C7479"/>
    <w:rsid w:val="004D2D7D"/>
    <w:rsid w:val="004D4DCC"/>
    <w:rsid w:val="004D66DB"/>
    <w:rsid w:val="004E34BC"/>
    <w:rsid w:val="004F076D"/>
    <w:rsid w:val="005009AC"/>
    <w:rsid w:val="00500A41"/>
    <w:rsid w:val="00501B57"/>
    <w:rsid w:val="00504519"/>
    <w:rsid w:val="00511F64"/>
    <w:rsid w:val="00511FF0"/>
    <w:rsid w:val="00520414"/>
    <w:rsid w:val="00522BC2"/>
    <w:rsid w:val="00530AD6"/>
    <w:rsid w:val="00530BDA"/>
    <w:rsid w:val="00542273"/>
    <w:rsid w:val="005518D4"/>
    <w:rsid w:val="00555D6E"/>
    <w:rsid w:val="00561483"/>
    <w:rsid w:val="00571805"/>
    <w:rsid w:val="005735A5"/>
    <w:rsid w:val="0057485C"/>
    <w:rsid w:val="005764EC"/>
    <w:rsid w:val="005777F6"/>
    <w:rsid w:val="00587EAC"/>
    <w:rsid w:val="00590790"/>
    <w:rsid w:val="00595668"/>
    <w:rsid w:val="00595A1C"/>
    <w:rsid w:val="005A1316"/>
    <w:rsid w:val="005A236F"/>
    <w:rsid w:val="005A2FA2"/>
    <w:rsid w:val="005A4C7A"/>
    <w:rsid w:val="005B093A"/>
    <w:rsid w:val="005B5222"/>
    <w:rsid w:val="005B5ECB"/>
    <w:rsid w:val="005C0DDB"/>
    <w:rsid w:val="005C50FD"/>
    <w:rsid w:val="005D1408"/>
    <w:rsid w:val="005D360B"/>
    <w:rsid w:val="005D67B1"/>
    <w:rsid w:val="005E169E"/>
    <w:rsid w:val="005E1CCA"/>
    <w:rsid w:val="00603773"/>
    <w:rsid w:val="0060424C"/>
    <w:rsid w:val="0060533B"/>
    <w:rsid w:val="006135BE"/>
    <w:rsid w:val="00613E16"/>
    <w:rsid w:val="00614BBC"/>
    <w:rsid w:val="00616E8B"/>
    <w:rsid w:val="0061787F"/>
    <w:rsid w:val="00617C58"/>
    <w:rsid w:val="0063267C"/>
    <w:rsid w:val="00636575"/>
    <w:rsid w:val="00644026"/>
    <w:rsid w:val="00646E80"/>
    <w:rsid w:val="00660793"/>
    <w:rsid w:val="00662238"/>
    <w:rsid w:val="00663889"/>
    <w:rsid w:val="00670ACA"/>
    <w:rsid w:val="00671EF7"/>
    <w:rsid w:val="0067282B"/>
    <w:rsid w:val="00676111"/>
    <w:rsid w:val="006805B8"/>
    <w:rsid w:val="006906D7"/>
    <w:rsid w:val="00693C90"/>
    <w:rsid w:val="00694A63"/>
    <w:rsid w:val="006964F1"/>
    <w:rsid w:val="006A7087"/>
    <w:rsid w:val="006B09EC"/>
    <w:rsid w:val="006B2869"/>
    <w:rsid w:val="006B61AA"/>
    <w:rsid w:val="006B7451"/>
    <w:rsid w:val="006C2952"/>
    <w:rsid w:val="006C32F4"/>
    <w:rsid w:val="006C3F10"/>
    <w:rsid w:val="006C5FDB"/>
    <w:rsid w:val="006D4064"/>
    <w:rsid w:val="006D43FF"/>
    <w:rsid w:val="006E1B6E"/>
    <w:rsid w:val="006E7B0F"/>
    <w:rsid w:val="006F1834"/>
    <w:rsid w:val="006F2CF0"/>
    <w:rsid w:val="006F4BF7"/>
    <w:rsid w:val="007142EA"/>
    <w:rsid w:val="00716382"/>
    <w:rsid w:val="00717187"/>
    <w:rsid w:val="00727E6F"/>
    <w:rsid w:val="007443AF"/>
    <w:rsid w:val="0074522E"/>
    <w:rsid w:val="007626F3"/>
    <w:rsid w:val="007661F7"/>
    <w:rsid w:val="00782526"/>
    <w:rsid w:val="00784954"/>
    <w:rsid w:val="00790F15"/>
    <w:rsid w:val="00793824"/>
    <w:rsid w:val="00794680"/>
    <w:rsid w:val="007A495E"/>
    <w:rsid w:val="007A6335"/>
    <w:rsid w:val="007A7B16"/>
    <w:rsid w:val="007B2BA5"/>
    <w:rsid w:val="007C5868"/>
    <w:rsid w:val="007C744B"/>
    <w:rsid w:val="007D0C4F"/>
    <w:rsid w:val="007D2C5F"/>
    <w:rsid w:val="007D3833"/>
    <w:rsid w:val="007E2B27"/>
    <w:rsid w:val="007E2EC0"/>
    <w:rsid w:val="007E5673"/>
    <w:rsid w:val="007E68CA"/>
    <w:rsid w:val="007F365A"/>
    <w:rsid w:val="007F3EAE"/>
    <w:rsid w:val="0080043D"/>
    <w:rsid w:val="00816C46"/>
    <w:rsid w:val="00817677"/>
    <w:rsid w:val="00826DCD"/>
    <w:rsid w:val="00827FBE"/>
    <w:rsid w:val="00833A55"/>
    <w:rsid w:val="00833E45"/>
    <w:rsid w:val="00837860"/>
    <w:rsid w:val="00847553"/>
    <w:rsid w:val="00850637"/>
    <w:rsid w:val="00853437"/>
    <w:rsid w:val="008553BD"/>
    <w:rsid w:val="008665DF"/>
    <w:rsid w:val="00876FF4"/>
    <w:rsid w:val="008B3F74"/>
    <w:rsid w:val="008B53BA"/>
    <w:rsid w:val="008C089F"/>
    <w:rsid w:val="008C2949"/>
    <w:rsid w:val="008D61E5"/>
    <w:rsid w:val="008E47A7"/>
    <w:rsid w:val="008F1E05"/>
    <w:rsid w:val="009054E8"/>
    <w:rsid w:val="009126C9"/>
    <w:rsid w:val="00912A00"/>
    <w:rsid w:val="009151A4"/>
    <w:rsid w:val="00921DDD"/>
    <w:rsid w:val="009220E7"/>
    <w:rsid w:val="00922684"/>
    <w:rsid w:val="009264BF"/>
    <w:rsid w:val="0093155D"/>
    <w:rsid w:val="00937307"/>
    <w:rsid w:val="009416D8"/>
    <w:rsid w:val="00941DDE"/>
    <w:rsid w:val="00950916"/>
    <w:rsid w:val="00951CF1"/>
    <w:rsid w:val="00956C21"/>
    <w:rsid w:val="0096634E"/>
    <w:rsid w:val="0097633D"/>
    <w:rsid w:val="00987EF5"/>
    <w:rsid w:val="009935DB"/>
    <w:rsid w:val="009A40A1"/>
    <w:rsid w:val="009B13D1"/>
    <w:rsid w:val="009C043C"/>
    <w:rsid w:val="009C7995"/>
    <w:rsid w:val="009D403F"/>
    <w:rsid w:val="009D46EA"/>
    <w:rsid w:val="009D782E"/>
    <w:rsid w:val="009D7C7F"/>
    <w:rsid w:val="009E4BE0"/>
    <w:rsid w:val="009F1E8C"/>
    <w:rsid w:val="009F4B7D"/>
    <w:rsid w:val="009F4EEE"/>
    <w:rsid w:val="00A03542"/>
    <w:rsid w:val="00A07D2C"/>
    <w:rsid w:val="00A10EB5"/>
    <w:rsid w:val="00A11176"/>
    <w:rsid w:val="00A16767"/>
    <w:rsid w:val="00A16DF1"/>
    <w:rsid w:val="00A172F5"/>
    <w:rsid w:val="00A21701"/>
    <w:rsid w:val="00A21E8F"/>
    <w:rsid w:val="00A228B2"/>
    <w:rsid w:val="00A23FB3"/>
    <w:rsid w:val="00A252A4"/>
    <w:rsid w:val="00A302E6"/>
    <w:rsid w:val="00A40C56"/>
    <w:rsid w:val="00A40E6B"/>
    <w:rsid w:val="00A47397"/>
    <w:rsid w:val="00A55CCC"/>
    <w:rsid w:val="00A60D02"/>
    <w:rsid w:val="00A651EA"/>
    <w:rsid w:val="00A668AF"/>
    <w:rsid w:val="00A66C39"/>
    <w:rsid w:val="00A834E5"/>
    <w:rsid w:val="00A87E8A"/>
    <w:rsid w:val="00A93423"/>
    <w:rsid w:val="00AA2484"/>
    <w:rsid w:val="00AA24F9"/>
    <w:rsid w:val="00AA41D9"/>
    <w:rsid w:val="00AA431E"/>
    <w:rsid w:val="00AB0459"/>
    <w:rsid w:val="00AB2BC6"/>
    <w:rsid w:val="00AC00E0"/>
    <w:rsid w:val="00AC4203"/>
    <w:rsid w:val="00AC5CAC"/>
    <w:rsid w:val="00AC7BE5"/>
    <w:rsid w:val="00AC7E25"/>
    <w:rsid w:val="00AE4655"/>
    <w:rsid w:val="00AF0FA3"/>
    <w:rsid w:val="00AF4107"/>
    <w:rsid w:val="00AF5AB2"/>
    <w:rsid w:val="00AF7B6C"/>
    <w:rsid w:val="00B03D10"/>
    <w:rsid w:val="00B04796"/>
    <w:rsid w:val="00B114C3"/>
    <w:rsid w:val="00B12523"/>
    <w:rsid w:val="00B16162"/>
    <w:rsid w:val="00B30496"/>
    <w:rsid w:val="00B323B3"/>
    <w:rsid w:val="00B33983"/>
    <w:rsid w:val="00B43183"/>
    <w:rsid w:val="00B51D23"/>
    <w:rsid w:val="00B5303B"/>
    <w:rsid w:val="00B55880"/>
    <w:rsid w:val="00B5649B"/>
    <w:rsid w:val="00B57309"/>
    <w:rsid w:val="00B57C8F"/>
    <w:rsid w:val="00B61F99"/>
    <w:rsid w:val="00B72B91"/>
    <w:rsid w:val="00B806B3"/>
    <w:rsid w:val="00B84B64"/>
    <w:rsid w:val="00B90CB4"/>
    <w:rsid w:val="00B93D56"/>
    <w:rsid w:val="00B97C02"/>
    <w:rsid w:val="00BB0EFC"/>
    <w:rsid w:val="00BC3143"/>
    <w:rsid w:val="00BD2F88"/>
    <w:rsid w:val="00BD5F60"/>
    <w:rsid w:val="00BE26CF"/>
    <w:rsid w:val="00BF1338"/>
    <w:rsid w:val="00BF31B2"/>
    <w:rsid w:val="00BF49A2"/>
    <w:rsid w:val="00C108CE"/>
    <w:rsid w:val="00C20B1D"/>
    <w:rsid w:val="00C23C5A"/>
    <w:rsid w:val="00C242BB"/>
    <w:rsid w:val="00C2545B"/>
    <w:rsid w:val="00C30FDE"/>
    <w:rsid w:val="00C3502F"/>
    <w:rsid w:val="00C4087B"/>
    <w:rsid w:val="00C40C68"/>
    <w:rsid w:val="00C4289D"/>
    <w:rsid w:val="00C522BA"/>
    <w:rsid w:val="00C54948"/>
    <w:rsid w:val="00C54E2B"/>
    <w:rsid w:val="00C60717"/>
    <w:rsid w:val="00C9320D"/>
    <w:rsid w:val="00C96116"/>
    <w:rsid w:val="00CB40AA"/>
    <w:rsid w:val="00CB4651"/>
    <w:rsid w:val="00CB50E5"/>
    <w:rsid w:val="00CB78AE"/>
    <w:rsid w:val="00CB7F53"/>
    <w:rsid w:val="00CC6335"/>
    <w:rsid w:val="00CC6D7F"/>
    <w:rsid w:val="00CE2B37"/>
    <w:rsid w:val="00CE6DB9"/>
    <w:rsid w:val="00CF25D8"/>
    <w:rsid w:val="00CF6C79"/>
    <w:rsid w:val="00D05559"/>
    <w:rsid w:val="00D07FB2"/>
    <w:rsid w:val="00D20A67"/>
    <w:rsid w:val="00D20FA0"/>
    <w:rsid w:val="00D21034"/>
    <w:rsid w:val="00D228F3"/>
    <w:rsid w:val="00D37DF3"/>
    <w:rsid w:val="00D43ECF"/>
    <w:rsid w:val="00D45E99"/>
    <w:rsid w:val="00D5223A"/>
    <w:rsid w:val="00D52383"/>
    <w:rsid w:val="00D61814"/>
    <w:rsid w:val="00D622F6"/>
    <w:rsid w:val="00D6289F"/>
    <w:rsid w:val="00D65DC7"/>
    <w:rsid w:val="00D72D69"/>
    <w:rsid w:val="00D742BD"/>
    <w:rsid w:val="00D83D70"/>
    <w:rsid w:val="00D8417E"/>
    <w:rsid w:val="00D84C8E"/>
    <w:rsid w:val="00D90533"/>
    <w:rsid w:val="00D92F8C"/>
    <w:rsid w:val="00D935CC"/>
    <w:rsid w:val="00DA3C42"/>
    <w:rsid w:val="00DB1B34"/>
    <w:rsid w:val="00DB3530"/>
    <w:rsid w:val="00DB5C33"/>
    <w:rsid w:val="00DC3939"/>
    <w:rsid w:val="00DC3F59"/>
    <w:rsid w:val="00DC7B1A"/>
    <w:rsid w:val="00DD15F7"/>
    <w:rsid w:val="00DD1AAB"/>
    <w:rsid w:val="00DD449F"/>
    <w:rsid w:val="00DE2662"/>
    <w:rsid w:val="00DE3BD2"/>
    <w:rsid w:val="00DF4450"/>
    <w:rsid w:val="00DF5397"/>
    <w:rsid w:val="00E0509D"/>
    <w:rsid w:val="00E07E42"/>
    <w:rsid w:val="00E12123"/>
    <w:rsid w:val="00E12B21"/>
    <w:rsid w:val="00E16CBF"/>
    <w:rsid w:val="00E212BC"/>
    <w:rsid w:val="00E21E84"/>
    <w:rsid w:val="00E21FD6"/>
    <w:rsid w:val="00E242CE"/>
    <w:rsid w:val="00E2588C"/>
    <w:rsid w:val="00E26817"/>
    <w:rsid w:val="00E40C72"/>
    <w:rsid w:val="00E40D0C"/>
    <w:rsid w:val="00E4180C"/>
    <w:rsid w:val="00E47D3D"/>
    <w:rsid w:val="00E51213"/>
    <w:rsid w:val="00E617E2"/>
    <w:rsid w:val="00E63860"/>
    <w:rsid w:val="00E8298C"/>
    <w:rsid w:val="00E8534E"/>
    <w:rsid w:val="00E8706D"/>
    <w:rsid w:val="00E87141"/>
    <w:rsid w:val="00E92F1A"/>
    <w:rsid w:val="00EA59DB"/>
    <w:rsid w:val="00EC0E07"/>
    <w:rsid w:val="00EC4285"/>
    <w:rsid w:val="00ED26C7"/>
    <w:rsid w:val="00ED390E"/>
    <w:rsid w:val="00ED3BEA"/>
    <w:rsid w:val="00ED44BC"/>
    <w:rsid w:val="00EE0166"/>
    <w:rsid w:val="00EE5BF5"/>
    <w:rsid w:val="00EE6683"/>
    <w:rsid w:val="00EF4861"/>
    <w:rsid w:val="00EF549E"/>
    <w:rsid w:val="00EF5A42"/>
    <w:rsid w:val="00F004AC"/>
    <w:rsid w:val="00F007D7"/>
    <w:rsid w:val="00F016DE"/>
    <w:rsid w:val="00F05BB5"/>
    <w:rsid w:val="00F21D40"/>
    <w:rsid w:val="00F22BFA"/>
    <w:rsid w:val="00F34E8C"/>
    <w:rsid w:val="00F36EAD"/>
    <w:rsid w:val="00F404C5"/>
    <w:rsid w:val="00F41020"/>
    <w:rsid w:val="00F42713"/>
    <w:rsid w:val="00F477CD"/>
    <w:rsid w:val="00F57652"/>
    <w:rsid w:val="00F6106B"/>
    <w:rsid w:val="00F65A8D"/>
    <w:rsid w:val="00F70642"/>
    <w:rsid w:val="00F72AC7"/>
    <w:rsid w:val="00F77165"/>
    <w:rsid w:val="00F852FA"/>
    <w:rsid w:val="00F91FDD"/>
    <w:rsid w:val="00FA08B0"/>
    <w:rsid w:val="00FA2189"/>
    <w:rsid w:val="00FA3828"/>
    <w:rsid w:val="00FA50F9"/>
    <w:rsid w:val="00FB124F"/>
    <w:rsid w:val="00FC0F80"/>
    <w:rsid w:val="00FC368C"/>
    <w:rsid w:val="00FC40BE"/>
    <w:rsid w:val="00FE3F1C"/>
    <w:rsid w:val="00FF3765"/>
    <w:rsid w:val="00FF41AB"/>
    <w:rsid w:val="00FF56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3765"/>
    <w:pPr>
      <w:widowControl w:val="0"/>
      <w:spacing w:after="0" w:line="240" w:lineRule="auto"/>
      <w:ind w:firstLine="709"/>
      <w:jc w:val="both"/>
    </w:pPr>
    <w:rPr>
      <w:rFonts w:ascii="Times New Roman" w:hAnsi="Times New Roman"/>
      <w:sz w:val="24"/>
    </w:rPr>
  </w:style>
  <w:style w:type="paragraph" w:styleId="1">
    <w:name w:val="heading 1"/>
    <w:basedOn w:val="a"/>
    <w:next w:val="a"/>
    <w:link w:val="10"/>
    <w:uiPriority w:val="9"/>
    <w:qFormat/>
    <w:rsid w:val="00B30496"/>
    <w:pPr>
      <w:keepNext/>
      <w:keepLines/>
      <w:pageBreakBefore/>
      <w:widowControl/>
      <w:numPr>
        <w:numId w:val="1"/>
      </w:numPr>
      <w:tabs>
        <w:tab w:val="left" w:pos="1843"/>
      </w:tabs>
      <w:spacing w:after="120"/>
      <w:ind w:firstLine="709"/>
      <w:outlineLvl w:val="0"/>
    </w:pPr>
    <w:rPr>
      <w:rFonts w:eastAsiaTheme="majorEastAsia" w:cstheme="majorBidi"/>
      <w:b/>
      <w:bCs/>
      <w:sz w:val="28"/>
      <w:szCs w:val="28"/>
    </w:rPr>
  </w:style>
  <w:style w:type="paragraph" w:styleId="2">
    <w:name w:val="heading 2"/>
    <w:basedOn w:val="a"/>
    <w:next w:val="a"/>
    <w:link w:val="20"/>
    <w:uiPriority w:val="9"/>
    <w:unhideWhenUsed/>
    <w:qFormat/>
    <w:rsid w:val="00B30496"/>
    <w:pPr>
      <w:keepNext/>
      <w:keepLines/>
      <w:numPr>
        <w:ilvl w:val="1"/>
        <w:numId w:val="1"/>
      </w:numPr>
      <w:spacing w:after="120"/>
      <w:ind w:firstLine="709"/>
      <w:outlineLvl w:val="1"/>
    </w:pPr>
    <w:rPr>
      <w:rFonts w:eastAsiaTheme="majorEastAsia" w:cstheme="majorBidi"/>
      <w:b/>
      <w:bCs/>
      <w:sz w:val="28"/>
      <w:szCs w:val="26"/>
    </w:rPr>
  </w:style>
  <w:style w:type="paragraph" w:styleId="3">
    <w:name w:val="heading 3"/>
    <w:basedOn w:val="a"/>
    <w:next w:val="a"/>
    <w:link w:val="30"/>
    <w:uiPriority w:val="9"/>
    <w:unhideWhenUsed/>
    <w:qFormat/>
    <w:rsid w:val="00E21E84"/>
    <w:pPr>
      <w:keepNext/>
      <w:keepLines/>
      <w:widowControl/>
      <w:numPr>
        <w:ilvl w:val="2"/>
        <w:numId w:val="1"/>
      </w:numPr>
      <w:spacing w:before="120"/>
      <w:ind w:firstLine="709"/>
      <w:outlineLvl w:val="2"/>
    </w:pPr>
    <w:rPr>
      <w:rFonts w:eastAsiaTheme="majorEastAsia"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0496"/>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B30496"/>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
    <w:rsid w:val="00E21E84"/>
    <w:rPr>
      <w:rFonts w:ascii="Times New Roman" w:eastAsiaTheme="majorEastAsia" w:hAnsi="Times New Roman" w:cs="Times New Roman"/>
      <w:b/>
      <w:bCs/>
      <w:sz w:val="24"/>
    </w:rPr>
  </w:style>
  <w:style w:type="table" w:styleId="a3">
    <w:name w:val="Table Grid"/>
    <w:aliases w:val="ТАБЛИЦА ДЛЯ ЗАПИСОК"/>
    <w:basedOn w:val="a1"/>
    <w:uiPriority w:val="59"/>
    <w:rsid w:val="004B4FE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11">
    <w:name w:val="ТАБЛИЦА ДЛЯ ЗАПИСОК1"/>
    <w:basedOn w:val="a1"/>
    <w:next w:val="a3"/>
    <w:uiPriority w:val="59"/>
    <w:rsid w:val="00B3049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a4">
    <w:name w:val="header"/>
    <w:basedOn w:val="a"/>
    <w:link w:val="a5"/>
    <w:uiPriority w:val="99"/>
    <w:unhideWhenUsed/>
    <w:rsid w:val="00B30496"/>
    <w:pPr>
      <w:tabs>
        <w:tab w:val="center" w:pos="4677"/>
        <w:tab w:val="right" w:pos="9355"/>
      </w:tabs>
    </w:pPr>
  </w:style>
  <w:style w:type="character" w:customStyle="1" w:styleId="a5">
    <w:name w:val="Верхний колонтитул Знак"/>
    <w:basedOn w:val="a0"/>
    <w:link w:val="a4"/>
    <w:uiPriority w:val="99"/>
    <w:rsid w:val="00B30496"/>
    <w:rPr>
      <w:rFonts w:ascii="Times New Roman" w:hAnsi="Times New Roman"/>
      <w:sz w:val="24"/>
    </w:rPr>
  </w:style>
  <w:style w:type="paragraph" w:styleId="a6">
    <w:name w:val="footer"/>
    <w:basedOn w:val="a"/>
    <w:link w:val="a7"/>
    <w:uiPriority w:val="99"/>
    <w:unhideWhenUsed/>
    <w:rsid w:val="00B30496"/>
    <w:pPr>
      <w:tabs>
        <w:tab w:val="center" w:pos="4677"/>
        <w:tab w:val="right" w:pos="9355"/>
      </w:tabs>
      <w:jc w:val="right"/>
    </w:pPr>
    <w:rPr>
      <w:sz w:val="22"/>
    </w:rPr>
  </w:style>
  <w:style w:type="character" w:customStyle="1" w:styleId="a7">
    <w:name w:val="Нижний колонтитул Знак"/>
    <w:basedOn w:val="a0"/>
    <w:link w:val="a6"/>
    <w:uiPriority w:val="99"/>
    <w:rsid w:val="00B30496"/>
    <w:rPr>
      <w:rFonts w:ascii="Times New Roman" w:hAnsi="Times New Roman"/>
    </w:rPr>
  </w:style>
  <w:style w:type="paragraph" w:styleId="a8">
    <w:name w:val="TOC Heading"/>
    <w:basedOn w:val="1"/>
    <w:next w:val="a"/>
    <w:uiPriority w:val="39"/>
    <w:unhideWhenUsed/>
    <w:qFormat/>
    <w:rsid w:val="00E21E84"/>
    <w:pPr>
      <w:pageBreakBefore w:val="0"/>
      <w:numPr>
        <w:numId w:val="0"/>
      </w:numPr>
      <w:tabs>
        <w:tab w:val="clear" w:pos="1843"/>
      </w:tabs>
      <w:spacing w:before="240" w:after="0" w:line="259" w:lineRule="auto"/>
      <w:jc w:val="left"/>
      <w:outlineLvl w:val="9"/>
    </w:pPr>
    <w:rPr>
      <w:rFonts w:asciiTheme="majorHAnsi" w:hAnsiTheme="majorHAnsi"/>
      <w:b w:val="0"/>
      <w:bCs w:val="0"/>
      <w:color w:val="365F91" w:themeColor="accent1" w:themeShade="BF"/>
      <w:sz w:val="32"/>
      <w:szCs w:val="32"/>
      <w:lang w:eastAsia="ru-RU"/>
    </w:rPr>
  </w:style>
  <w:style w:type="paragraph" w:styleId="12">
    <w:name w:val="toc 1"/>
    <w:basedOn w:val="a"/>
    <w:next w:val="a"/>
    <w:autoRedefine/>
    <w:uiPriority w:val="39"/>
    <w:unhideWhenUsed/>
    <w:rsid w:val="00A16DF1"/>
    <w:pPr>
      <w:widowControl/>
      <w:tabs>
        <w:tab w:val="left" w:pos="1701"/>
        <w:tab w:val="right" w:leader="dot" w:pos="9628"/>
      </w:tabs>
      <w:spacing w:before="60" w:after="60"/>
    </w:pPr>
    <w:rPr>
      <w:sz w:val="20"/>
    </w:rPr>
  </w:style>
  <w:style w:type="paragraph" w:styleId="21">
    <w:name w:val="toc 2"/>
    <w:basedOn w:val="a"/>
    <w:next w:val="a"/>
    <w:autoRedefine/>
    <w:uiPriority w:val="39"/>
    <w:unhideWhenUsed/>
    <w:rsid w:val="00A16DF1"/>
    <w:pPr>
      <w:widowControl/>
      <w:tabs>
        <w:tab w:val="left" w:pos="1276"/>
        <w:tab w:val="right" w:leader="dot" w:pos="9628"/>
      </w:tabs>
      <w:spacing w:before="60" w:after="60"/>
    </w:pPr>
    <w:rPr>
      <w:sz w:val="20"/>
    </w:rPr>
  </w:style>
  <w:style w:type="paragraph" w:styleId="31">
    <w:name w:val="toc 3"/>
    <w:basedOn w:val="a"/>
    <w:next w:val="a"/>
    <w:autoRedefine/>
    <w:uiPriority w:val="39"/>
    <w:unhideWhenUsed/>
    <w:rsid w:val="007D2C5F"/>
    <w:pPr>
      <w:widowControl/>
      <w:tabs>
        <w:tab w:val="left" w:pos="1276"/>
        <w:tab w:val="right" w:leader="dot" w:pos="9639"/>
      </w:tabs>
      <w:spacing w:before="60" w:after="60"/>
    </w:pPr>
    <w:rPr>
      <w:sz w:val="20"/>
    </w:rPr>
  </w:style>
  <w:style w:type="character" w:styleId="a9">
    <w:name w:val="Hyperlink"/>
    <w:basedOn w:val="a0"/>
    <w:uiPriority w:val="99"/>
    <w:unhideWhenUsed/>
    <w:rsid w:val="00E21E84"/>
    <w:rPr>
      <w:color w:val="0000FF" w:themeColor="hyperlink"/>
      <w:u w:val="single"/>
    </w:rPr>
  </w:style>
  <w:style w:type="paragraph" w:styleId="4">
    <w:name w:val="toc 4"/>
    <w:basedOn w:val="a"/>
    <w:next w:val="a"/>
    <w:autoRedefine/>
    <w:uiPriority w:val="39"/>
    <w:unhideWhenUsed/>
    <w:rsid w:val="00A16DF1"/>
    <w:pPr>
      <w:widowControl/>
      <w:spacing w:after="100" w:line="259" w:lineRule="auto"/>
      <w:ind w:left="660" w:firstLine="0"/>
      <w:jc w:val="left"/>
    </w:pPr>
    <w:rPr>
      <w:rFonts w:asciiTheme="minorHAnsi" w:eastAsiaTheme="minorEastAsia" w:hAnsiTheme="minorHAnsi"/>
      <w:sz w:val="22"/>
      <w:lang w:eastAsia="ru-RU"/>
    </w:rPr>
  </w:style>
  <w:style w:type="paragraph" w:styleId="5">
    <w:name w:val="toc 5"/>
    <w:basedOn w:val="a"/>
    <w:next w:val="a"/>
    <w:autoRedefine/>
    <w:uiPriority w:val="39"/>
    <w:unhideWhenUsed/>
    <w:rsid w:val="00A16DF1"/>
    <w:pPr>
      <w:widowControl/>
      <w:spacing w:after="100" w:line="259" w:lineRule="auto"/>
      <w:ind w:left="880" w:firstLine="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16DF1"/>
    <w:pPr>
      <w:widowControl/>
      <w:spacing w:after="100" w:line="259" w:lineRule="auto"/>
      <w:ind w:left="1100" w:firstLine="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16DF1"/>
    <w:pPr>
      <w:widowControl/>
      <w:spacing w:after="100" w:line="259" w:lineRule="auto"/>
      <w:ind w:left="1320" w:firstLine="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16DF1"/>
    <w:pPr>
      <w:widowControl/>
      <w:spacing w:after="100" w:line="259" w:lineRule="auto"/>
      <w:ind w:left="1540" w:firstLine="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16DF1"/>
    <w:pPr>
      <w:widowControl/>
      <w:spacing w:after="100" w:line="259" w:lineRule="auto"/>
      <w:ind w:left="1760" w:firstLine="0"/>
      <w:jc w:val="left"/>
    </w:pPr>
    <w:rPr>
      <w:rFonts w:asciiTheme="minorHAnsi" w:eastAsiaTheme="minorEastAsia" w:hAnsiTheme="minorHAnsi"/>
      <w:sz w:val="22"/>
      <w:lang w:eastAsia="ru-RU"/>
    </w:rPr>
  </w:style>
  <w:style w:type="paragraph" w:styleId="aa">
    <w:name w:val="caption"/>
    <w:basedOn w:val="a"/>
    <w:next w:val="a"/>
    <w:uiPriority w:val="35"/>
    <w:unhideWhenUsed/>
    <w:qFormat/>
    <w:rsid w:val="00A16DF1"/>
    <w:pPr>
      <w:widowControl/>
      <w:spacing w:after="120"/>
      <w:ind w:firstLine="0"/>
      <w:jc w:val="center"/>
    </w:pPr>
    <w:rPr>
      <w:b/>
      <w:iCs/>
      <w:sz w:val="20"/>
      <w:szCs w:val="18"/>
    </w:rPr>
  </w:style>
  <w:style w:type="paragraph" w:styleId="ab">
    <w:name w:val="table of figures"/>
    <w:basedOn w:val="a"/>
    <w:next w:val="a"/>
    <w:uiPriority w:val="99"/>
    <w:unhideWhenUsed/>
    <w:rsid w:val="00A16DF1"/>
    <w:pPr>
      <w:widowControl/>
      <w:spacing w:before="60" w:after="60"/>
    </w:pPr>
    <w:rPr>
      <w:sz w:val="20"/>
    </w:rPr>
  </w:style>
  <w:style w:type="paragraph" w:styleId="ac">
    <w:name w:val="Balloon Text"/>
    <w:basedOn w:val="a"/>
    <w:link w:val="ad"/>
    <w:uiPriority w:val="99"/>
    <w:semiHidden/>
    <w:unhideWhenUsed/>
    <w:rsid w:val="00876FF4"/>
    <w:rPr>
      <w:rFonts w:ascii="Tahoma" w:hAnsi="Tahoma" w:cs="Tahoma"/>
      <w:sz w:val="16"/>
      <w:szCs w:val="16"/>
    </w:rPr>
  </w:style>
  <w:style w:type="character" w:customStyle="1" w:styleId="ad">
    <w:name w:val="Текст выноски Знак"/>
    <w:basedOn w:val="a0"/>
    <w:link w:val="ac"/>
    <w:uiPriority w:val="99"/>
    <w:semiHidden/>
    <w:rsid w:val="00876FF4"/>
    <w:rPr>
      <w:rFonts w:ascii="Tahoma" w:hAnsi="Tahoma" w:cs="Tahoma"/>
      <w:sz w:val="16"/>
      <w:szCs w:val="16"/>
    </w:rPr>
  </w:style>
  <w:style w:type="paragraph" w:styleId="ae">
    <w:name w:val="Body Text"/>
    <w:basedOn w:val="a"/>
    <w:link w:val="af"/>
    <w:uiPriority w:val="1"/>
    <w:qFormat/>
    <w:rsid w:val="00A07D2C"/>
    <w:pPr>
      <w:ind w:left="112" w:firstLine="0"/>
      <w:jc w:val="left"/>
    </w:pPr>
    <w:rPr>
      <w:rFonts w:eastAsia="Times New Roman"/>
      <w:szCs w:val="24"/>
      <w:lang w:val="en-US"/>
    </w:rPr>
  </w:style>
  <w:style w:type="character" w:customStyle="1" w:styleId="af">
    <w:name w:val="Основной текст Знак"/>
    <w:basedOn w:val="a0"/>
    <w:link w:val="ae"/>
    <w:uiPriority w:val="1"/>
    <w:rsid w:val="00A07D2C"/>
    <w:rPr>
      <w:rFonts w:ascii="Times New Roman" w:eastAsia="Times New Roman" w:hAnsi="Times New Roman"/>
      <w:sz w:val="24"/>
      <w:szCs w:val="24"/>
      <w:lang w:val="en-US"/>
    </w:rPr>
  </w:style>
  <w:style w:type="table" w:customStyle="1" w:styleId="TableNormal">
    <w:name w:val="Table Normal"/>
    <w:uiPriority w:val="2"/>
    <w:semiHidden/>
    <w:unhideWhenUsed/>
    <w:qFormat/>
    <w:rsid w:val="0003002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30022"/>
    <w:pPr>
      <w:ind w:firstLine="0"/>
      <w:jc w:val="left"/>
    </w:pPr>
    <w:rPr>
      <w:rFonts w:asciiTheme="minorHAnsi" w:hAnsiTheme="minorHAnsi"/>
      <w:sz w:val="22"/>
      <w:lang w:val="en-US"/>
    </w:rPr>
  </w:style>
  <w:style w:type="table" w:customStyle="1" w:styleId="TableNormal1">
    <w:name w:val="Table Normal1"/>
    <w:uiPriority w:val="2"/>
    <w:semiHidden/>
    <w:unhideWhenUsed/>
    <w:qFormat/>
    <w:rsid w:val="000D65CA"/>
    <w:pPr>
      <w:widowControl w:val="0"/>
      <w:spacing w:after="0" w:line="240" w:lineRule="auto"/>
    </w:pPr>
    <w:rPr>
      <w:lang w:val="en-US"/>
    </w:rPr>
    <w:tblPr>
      <w:tblInd w:w="0" w:type="dxa"/>
      <w:tblCellMar>
        <w:top w:w="0" w:type="dxa"/>
        <w:left w:w="0" w:type="dxa"/>
        <w:bottom w:w="0" w:type="dxa"/>
        <w:right w:w="0" w:type="dxa"/>
      </w:tblCellMar>
    </w:tblPr>
  </w:style>
  <w:style w:type="character" w:styleId="af0">
    <w:name w:val="Placeholder Text"/>
    <w:basedOn w:val="a0"/>
    <w:uiPriority w:val="99"/>
    <w:semiHidden/>
    <w:rsid w:val="00676111"/>
    <w:rPr>
      <w:color w:val="808080"/>
    </w:rPr>
  </w:style>
  <w:style w:type="paragraph" w:styleId="af1">
    <w:name w:val="List Paragraph"/>
    <w:basedOn w:val="a"/>
    <w:uiPriority w:val="34"/>
    <w:qFormat/>
    <w:rsid w:val="007443AF"/>
    <w:pPr>
      <w:ind w:left="720"/>
      <w:contextualSpacing/>
    </w:pPr>
  </w:style>
  <w:style w:type="table" w:customStyle="1" w:styleId="TableNormal2">
    <w:name w:val="Table Normal2"/>
    <w:uiPriority w:val="2"/>
    <w:semiHidden/>
    <w:unhideWhenUsed/>
    <w:qFormat/>
    <w:rsid w:val="007443AF"/>
    <w:pPr>
      <w:widowControl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3765"/>
    <w:pPr>
      <w:widowControl w:val="0"/>
      <w:spacing w:after="0" w:line="240" w:lineRule="auto"/>
      <w:ind w:firstLine="709"/>
      <w:jc w:val="both"/>
    </w:pPr>
    <w:rPr>
      <w:rFonts w:ascii="Times New Roman" w:hAnsi="Times New Roman"/>
      <w:sz w:val="24"/>
    </w:rPr>
  </w:style>
  <w:style w:type="paragraph" w:styleId="1">
    <w:name w:val="heading 1"/>
    <w:basedOn w:val="a"/>
    <w:next w:val="a"/>
    <w:link w:val="10"/>
    <w:uiPriority w:val="9"/>
    <w:qFormat/>
    <w:rsid w:val="00B30496"/>
    <w:pPr>
      <w:keepNext/>
      <w:keepLines/>
      <w:pageBreakBefore/>
      <w:widowControl/>
      <w:numPr>
        <w:numId w:val="1"/>
      </w:numPr>
      <w:tabs>
        <w:tab w:val="left" w:pos="1843"/>
      </w:tabs>
      <w:spacing w:after="120"/>
      <w:ind w:firstLine="709"/>
      <w:outlineLvl w:val="0"/>
    </w:pPr>
    <w:rPr>
      <w:rFonts w:eastAsiaTheme="majorEastAsia" w:cstheme="majorBidi"/>
      <w:b/>
      <w:bCs/>
      <w:sz w:val="28"/>
      <w:szCs w:val="28"/>
    </w:rPr>
  </w:style>
  <w:style w:type="paragraph" w:styleId="2">
    <w:name w:val="heading 2"/>
    <w:basedOn w:val="a"/>
    <w:next w:val="a"/>
    <w:link w:val="20"/>
    <w:uiPriority w:val="9"/>
    <w:unhideWhenUsed/>
    <w:qFormat/>
    <w:rsid w:val="00B30496"/>
    <w:pPr>
      <w:keepNext/>
      <w:keepLines/>
      <w:numPr>
        <w:ilvl w:val="1"/>
        <w:numId w:val="1"/>
      </w:numPr>
      <w:spacing w:after="120"/>
      <w:ind w:firstLine="709"/>
      <w:outlineLvl w:val="1"/>
    </w:pPr>
    <w:rPr>
      <w:rFonts w:eastAsiaTheme="majorEastAsia" w:cstheme="majorBidi"/>
      <w:b/>
      <w:bCs/>
      <w:sz w:val="28"/>
      <w:szCs w:val="26"/>
    </w:rPr>
  </w:style>
  <w:style w:type="paragraph" w:styleId="3">
    <w:name w:val="heading 3"/>
    <w:basedOn w:val="a"/>
    <w:next w:val="a"/>
    <w:link w:val="30"/>
    <w:uiPriority w:val="9"/>
    <w:unhideWhenUsed/>
    <w:qFormat/>
    <w:rsid w:val="00E21E84"/>
    <w:pPr>
      <w:keepNext/>
      <w:keepLines/>
      <w:widowControl/>
      <w:numPr>
        <w:ilvl w:val="2"/>
        <w:numId w:val="1"/>
      </w:numPr>
      <w:spacing w:before="120"/>
      <w:ind w:firstLine="709"/>
      <w:outlineLvl w:val="2"/>
    </w:pPr>
    <w:rPr>
      <w:rFonts w:eastAsiaTheme="majorEastAsia"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0496"/>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B30496"/>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
    <w:rsid w:val="00E21E84"/>
    <w:rPr>
      <w:rFonts w:ascii="Times New Roman" w:eastAsiaTheme="majorEastAsia" w:hAnsi="Times New Roman" w:cs="Times New Roman"/>
      <w:b/>
      <w:bCs/>
      <w:sz w:val="24"/>
    </w:rPr>
  </w:style>
  <w:style w:type="table" w:styleId="a3">
    <w:name w:val="Table Grid"/>
    <w:aliases w:val="ТАБЛИЦА ДЛЯ ЗАПИСОК"/>
    <w:basedOn w:val="a1"/>
    <w:uiPriority w:val="59"/>
    <w:rsid w:val="004B4FE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11">
    <w:name w:val="ТАБЛИЦА ДЛЯ ЗАПИСОК1"/>
    <w:basedOn w:val="a1"/>
    <w:next w:val="a3"/>
    <w:uiPriority w:val="59"/>
    <w:rsid w:val="00B3049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a4">
    <w:name w:val="header"/>
    <w:basedOn w:val="a"/>
    <w:link w:val="a5"/>
    <w:uiPriority w:val="99"/>
    <w:unhideWhenUsed/>
    <w:rsid w:val="00B30496"/>
    <w:pPr>
      <w:tabs>
        <w:tab w:val="center" w:pos="4677"/>
        <w:tab w:val="right" w:pos="9355"/>
      </w:tabs>
    </w:pPr>
  </w:style>
  <w:style w:type="character" w:customStyle="1" w:styleId="a5">
    <w:name w:val="Верхний колонтитул Знак"/>
    <w:basedOn w:val="a0"/>
    <w:link w:val="a4"/>
    <w:uiPriority w:val="99"/>
    <w:rsid w:val="00B30496"/>
    <w:rPr>
      <w:rFonts w:ascii="Times New Roman" w:hAnsi="Times New Roman"/>
      <w:sz w:val="24"/>
    </w:rPr>
  </w:style>
  <w:style w:type="paragraph" w:styleId="a6">
    <w:name w:val="footer"/>
    <w:basedOn w:val="a"/>
    <w:link w:val="a7"/>
    <w:uiPriority w:val="99"/>
    <w:unhideWhenUsed/>
    <w:rsid w:val="00B30496"/>
    <w:pPr>
      <w:tabs>
        <w:tab w:val="center" w:pos="4677"/>
        <w:tab w:val="right" w:pos="9355"/>
      </w:tabs>
      <w:jc w:val="right"/>
    </w:pPr>
    <w:rPr>
      <w:sz w:val="22"/>
    </w:rPr>
  </w:style>
  <w:style w:type="character" w:customStyle="1" w:styleId="a7">
    <w:name w:val="Нижний колонтитул Знак"/>
    <w:basedOn w:val="a0"/>
    <w:link w:val="a6"/>
    <w:uiPriority w:val="99"/>
    <w:rsid w:val="00B30496"/>
    <w:rPr>
      <w:rFonts w:ascii="Times New Roman" w:hAnsi="Times New Roman"/>
    </w:rPr>
  </w:style>
  <w:style w:type="paragraph" w:styleId="a8">
    <w:name w:val="TOC Heading"/>
    <w:basedOn w:val="1"/>
    <w:next w:val="a"/>
    <w:uiPriority w:val="39"/>
    <w:unhideWhenUsed/>
    <w:qFormat/>
    <w:rsid w:val="00E21E84"/>
    <w:pPr>
      <w:pageBreakBefore w:val="0"/>
      <w:numPr>
        <w:numId w:val="0"/>
      </w:numPr>
      <w:tabs>
        <w:tab w:val="clear" w:pos="1843"/>
      </w:tabs>
      <w:spacing w:before="240" w:after="0" w:line="259" w:lineRule="auto"/>
      <w:jc w:val="left"/>
      <w:outlineLvl w:val="9"/>
    </w:pPr>
    <w:rPr>
      <w:rFonts w:asciiTheme="majorHAnsi" w:hAnsiTheme="majorHAnsi"/>
      <w:b w:val="0"/>
      <w:bCs w:val="0"/>
      <w:color w:val="365F91" w:themeColor="accent1" w:themeShade="BF"/>
      <w:sz w:val="32"/>
      <w:szCs w:val="32"/>
      <w:lang w:eastAsia="ru-RU"/>
    </w:rPr>
  </w:style>
  <w:style w:type="paragraph" w:styleId="12">
    <w:name w:val="toc 1"/>
    <w:basedOn w:val="a"/>
    <w:next w:val="a"/>
    <w:autoRedefine/>
    <w:uiPriority w:val="39"/>
    <w:unhideWhenUsed/>
    <w:rsid w:val="00A16DF1"/>
    <w:pPr>
      <w:widowControl/>
      <w:tabs>
        <w:tab w:val="left" w:pos="1701"/>
        <w:tab w:val="right" w:leader="dot" w:pos="9628"/>
      </w:tabs>
      <w:spacing w:before="60" w:after="60"/>
    </w:pPr>
    <w:rPr>
      <w:sz w:val="20"/>
    </w:rPr>
  </w:style>
  <w:style w:type="paragraph" w:styleId="21">
    <w:name w:val="toc 2"/>
    <w:basedOn w:val="a"/>
    <w:next w:val="a"/>
    <w:autoRedefine/>
    <w:uiPriority w:val="39"/>
    <w:unhideWhenUsed/>
    <w:rsid w:val="00A16DF1"/>
    <w:pPr>
      <w:widowControl/>
      <w:tabs>
        <w:tab w:val="left" w:pos="1276"/>
        <w:tab w:val="right" w:leader="dot" w:pos="9628"/>
      </w:tabs>
      <w:spacing w:before="60" w:after="60"/>
    </w:pPr>
    <w:rPr>
      <w:sz w:val="20"/>
    </w:rPr>
  </w:style>
  <w:style w:type="paragraph" w:styleId="31">
    <w:name w:val="toc 3"/>
    <w:basedOn w:val="a"/>
    <w:next w:val="a"/>
    <w:autoRedefine/>
    <w:uiPriority w:val="39"/>
    <w:unhideWhenUsed/>
    <w:rsid w:val="007D2C5F"/>
    <w:pPr>
      <w:widowControl/>
      <w:tabs>
        <w:tab w:val="left" w:pos="1276"/>
        <w:tab w:val="right" w:leader="dot" w:pos="9639"/>
      </w:tabs>
      <w:spacing w:before="60" w:after="60"/>
    </w:pPr>
    <w:rPr>
      <w:sz w:val="20"/>
    </w:rPr>
  </w:style>
  <w:style w:type="character" w:styleId="a9">
    <w:name w:val="Hyperlink"/>
    <w:basedOn w:val="a0"/>
    <w:uiPriority w:val="99"/>
    <w:unhideWhenUsed/>
    <w:rsid w:val="00E21E84"/>
    <w:rPr>
      <w:color w:val="0000FF" w:themeColor="hyperlink"/>
      <w:u w:val="single"/>
    </w:rPr>
  </w:style>
  <w:style w:type="paragraph" w:styleId="4">
    <w:name w:val="toc 4"/>
    <w:basedOn w:val="a"/>
    <w:next w:val="a"/>
    <w:autoRedefine/>
    <w:uiPriority w:val="39"/>
    <w:unhideWhenUsed/>
    <w:rsid w:val="00A16DF1"/>
    <w:pPr>
      <w:widowControl/>
      <w:spacing w:after="100" w:line="259" w:lineRule="auto"/>
      <w:ind w:left="660" w:firstLine="0"/>
      <w:jc w:val="left"/>
    </w:pPr>
    <w:rPr>
      <w:rFonts w:asciiTheme="minorHAnsi" w:eastAsiaTheme="minorEastAsia" w:hAnsiTheme="minorHAnsi"/>
      <w:sz w:val="22"/>
      <w:lang w:eastAsia="ru-RU"/>
    </w:rPr>
  </w:style>
  <w:style w:type="paragraph" w:styleId="5">
    <w:name w:val="toc 5"/>
    <w:basedOn w:val="a"/>
    <w:next w:val="a"/>
    <w:autoRedefine/>
    <w:uiPriority w:val="39"/>
    <w:unhideWhenUsed/>
    <w:rsid w:val="00A16DF1"/>
    <w:pPr>
      <w:widowControl/>
      <w:spacing w:after="100" w:line="259" w:lineRule="auto"/>
      <w:ind w:left="880" w:firstLine="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16DF1"/>
    <w:pPr>
      <w:widowControl/>
      <w:spacing w:after="100" w:line="259" w:lineRule="auto"/>
      <w:ind w:left="1100" w:firstLine="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16DF1"/>
    <w:pPr>
      <w:widowControl/>
      <w:spacing w:after="100" w:line="259" w:lineRule="auto"/>
      <w:ind w:left="1320" w:firstLine="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16DF1"/>
    <w:pPr>
      <w:widowControl/>
      <w:spacing w:after="100" w:line="259" w:lineRule="auto"/>
      <w:ind w:left="1540" w:firstLine="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16DF1"/>
    <w:pPr>
      <w:widowControl/>
      <w:spacing w:after="100" w:line="259" w:lineRule="auto"/>
      <w:ind w:left="1760" w:firstLine="0"/>
      <w:jc w:val="left"/>
    </w:pPr>
    <w:rPr>
      <w:rFonts w:asciiTheme="minorHAnsi" w:eastAsiaTheme="minorEastAsia" w:hAnsiTheme="minorHAnsi"/>
      <w:sz w:val="22"/>
      <w:lang w:eastAsia="ru-RU"/>
    </w:rPr>
  </w:style>
  <w:style w:type="paragraph" w:styleId="aa">
    <w:name w:val="caption"/>
    <w:basedOn w:val="a"/>
    <w:next w:val="a"/>
    <w:uiPriority w:val="35"/>
    <w:unhideWhenUsed/>
    <w:qFormat/>
    <w:rsid w:val="00A16DF1"/>
    <w:pPr>
      <w:widowControl/>
      <w:spacing w:after="120"/>
      <w:ind w:firstLine="0"/>
      <w:jc w:val="center"/>
    </w:pPr>
    <w:rPr>
      <w:b/>
      <w:iCs/>
      <w:sz w:val="20"/>
      <w:szCs w:val="18"/>
    </w:rPr>
  </w:style>
  <w:style w:type="paragraph" w:styleId="ab">
    <w:name w:val="table of figures"/>
    <w:basedOn w:val="a"/>
    <w:next w:val="a"/>
    <w:uiPriority w:val="99"/>
    <w:unhideWhenUsed/>
    <w:rsid w:val="00A16DF1"/>
    <w:pPr>
      <w:widowControl/>
      <w:spacing w:before="60" w:after="60"/>
    </w:pPr>
    <w:rPr>
      <w:sz w:val="20"/>
    </w:rPr>
  </w:style>
  <w:style w:type="paragraph" w:styleId="ac">
    <w:name w:val="Balloon Text"/>
    <w:basedOn w:val="a"/>
    <w:link w:val="ad"/>
    <w:uiPriority w:val="99"/>
    <w:semiHidden/>
    <w:unhideWhenUsed/>
    <w:rsid w:val="00876FF4"/>
    <w:rPr>
      <w:rFonts w:ascii="Tahoma" w:hAnsi="Tahoma" w:cs="Tahoma"/>
      <w:sz w:val="16"/>
      <w:szCs w:val="16"/>
    </w:rPr>
  </w:style>
  <w:style w:type="character" w:customStyle="1" w:styleId="ad">
    <w:name w:val="Текст выноски Знак"/>
    <w:basedOn w:val="a0"/>
    <w:link w:val="ac"/>
    <w:uiPriority w:val="99"/>
    <w:semiHidden/>
    <w:rsid w:val="00876FF4"/>
    <w:rPr>
      <w:rFonts w:ascii="Tahoma" w:hAnsi="Tahoma" w:cs="Tahoma"/>
      <w:sz w:val="16"/>
      <w:szCs w:val="16"/>
    </w:rPr>
  </w:style>
  <w:style w:type="paragraph" w:styleId="ae">
    <w:name w:val="Body Text"/>
    <w:basedOn w:val="a"/>
    <w:link w:val="af"/>
    <w:uiPriority w:val="1"/>
    <w:qFormat/>
    <w:rsid w:val="00A07D2C"/>
    <w:pPr>
      <w:ind w:left="112" w:firstLine="0"/>
      <w:jc w:val="left"/>
    </w:pPr>
    <w:rPr>
      <w:rFonts w:eastAsia="Times New Roman"/>
      <w:szCs w:val="24"/>
      <w:lang w:val="en-US"/>
    </w:rPr>
  </w:style>
  <w:style w:type="character" w:customStyle="1" w:styleId="af">
    <w:name w:val="Основной текст Знак"/>
    <w:basedOn w:val="a0"/>
    <w:link w:val="ae"/>
    <w:uiPriority w:val="1"/>
    <w:rsid w:val="00A07D2C"/>
    <w:rPr>
      <w:rFonts w:ascii="Times New Roman" w:eastAsia="Times New Roman" w:hAnsi="Times New Roman"/>
      <w:sz w:val="24"/>
      <w:szCs w:val="24"/>
      <w:lang w:val="en-US"/>
    </w:rPr>
  </w:style>
  <w:style w:type="table" w:customStyle="1" w:styleId="TableNormal">
    <w:name w:val="Table Normal"/>
    <w:uiPriority w:val="2"/>
    <w:semiHidden/>
    <w:unhideWhenUsed/>
    <w:qFormat/>
    <w:rsid w:val="0003002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30022"/>
    <w:pPr>
      <w:ind w:firstLine="0"/>
      <w:jc w:val="left"/>
    </w:pPr>
    <w:rPr>
      <w:rFonts w:asciiTheme="minorHAnsi" w:hAnsiTheme="minorHAnsi"/>
      <w:sz w:val="22"/>
      <w:lang w:val="en-US"/>
    </w:rPr>
  </w:style>
  <w:style w:type="table" w:customStyle="1" w:styleId="TableNormal1">
    <w:name w:val="Table Normal1"/>
    <w:uiPriority w:val="2"/>
    <w:semiHidden/>
    <w:unhideWhenUsed/>
    <w:qFormat/>
    <w:rsid w:val="000D65CA"/>
    <w:pPr>
      <w:widowControl w:val="0"/>
      <w:spacing w:after="0" w:line="240" w:lineRule="auto"/>
    </w:pPr>
    <w:rPr>
      <w:lang w:val="en-US"/>
    </w:rPr>
    <w:tblPr>
      <w:tblInd w:w="0" w:type="dxa"/>
      <w:tblCellMar>
        <w:top w:w="0" w:type="dxa"/>
        <w:left w:w="0" w:type="dxa"/>
        <w:bottom w:w="0" w:type="dxa"/>
        <w:right w:w="0" w:type="dxa"/>
      </w:tblCellMar>
    </w:tblPr>
  </w:style>
  <w:style w:type="character" w:styleId="af0">
    <w:name w:val="Placeholder Text"/>
    <w:basedOn w:val="a0"/>
    <w:uiPriority w:val="99"/>
    <w:semiHidden/>
    <w:rsid w:val="00676111"/>
    <w:rPr>
      <w:color w:val="808080"/>
    </w:rPr>
  </w:style>
  <w:style w:type="paragraph" w:styleId="af1">
    <w:name w:val="List Paragraph"/>
    <w:basedOn w:val="a"/>
    <w:uiPriority w:val="34"/>
    <w:qFormat/>
    <w:rsid w:val="007443AF"/>
    <w:pPr>
      <w:ind w:left="720"/>
      <w:contextualSpacing/>
    </w:pPr>
  </w:style>
  <w:style w:type="table" w:customStyle="1" w:styleId="TableNormal2">
    <w:name w:val="Table Normal2"/>
    <w:uiPriority w:val="2"/>
    <w:semiHidden/>
    <w:unhideWhenUsed/>
    <w:qFormat/>
    <w:rsid w:val="007443AF"/>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468532">
      <w:bodyDiv w:val="1"/>
      <w:marLeft w:val="0"/>
      <w:marRight w:val="0"/>
      <w:marTop w:val="0"/>
      <w:marBottom w:val="0"/>
      <w:divBdr>
        <w:top w:val="none" w:sz="0" w:space="0" w:color="auto"/>
        <w:left w:val="none" w:sz="0" w:space="0" w:color="auto"/>
        <w:bottom w:val="none" w:sz="0" w:space="0" w:color="auto"/>
        <w:right w:val="none" w:sz="0" w:space="0" w:color="auto"/>
      </w:divBdr>
    </w:div>
    <w:div w:id="38827533">
      <w:bodyDiv w:val="1"/>
      <w:marLeft w:val="0"/>
      <w:marRight w:val="0"/>
      <w:marTop w:val="0"/>
      <w:marBottom w:val="0"/>
      <w:divBdr>
        <w:top w:val="none" w:sz="0" w:space="0" w:color="auto"/>
        <w:left w:val="none" w:sz="0" w:space="0" w:color="auto"/>
        <w:bottom w:val="none" w:sz="0" w:space="0" w:color="auto"/>
        <w:right w:val="none" w:sz="0" w:space="0" w:color="auto"/>
      </w:divBdr>
    </w:div>
    <w:div w:id="60955539">
      <w:bodyDiv w:val="1"/>
      <w:marLeft w:val="0"/>
      <w:marRight w:val="0"/>
      <w:marTop w:val="0"/>
      <w:marBottom w:val="0"/>
      <w:divBdr>
        <w:top w:val="none" w:sz="0" w:space="0" w:color="auto"/>
        <w:left w:val="none" w:sz="0" w:space="0" w:color="auto"/>
        <w:bottom w:val="none" w:sz="0" w:space="0" w:color="auto"/>
        <w:right w:val="none" w:sz="0" w:space="0" w:color="auto"/>
      </w:divBdr>
    </w:div>
    <w:div w:id="145517559">
      <w:bodyDiv w:val="1"/>
      <w:marLeft w:val="0"/>
      <w:marRight w:val="0"/>
      <w:marTop w:val="0"/>
      <w:marBottom w:val="0"/>
      <w:divBdr>
        <w:top w:val="none" w:sz="0" w:space="0" w:color="auto"/>
        <w:left w:val="none" w:sz="0" w:space="0" w:color="auto"/>
        <w:bottom w:val="none" w:sz="0" w:space="0" w:color="auto"/>
        <w:right w:val="none" w:sz="0" w:space="0" w:color="auto"/>
      </w:divBdr>
    </w:div>
    <w:div w:id="180436312">
      <w:bodyDiv w:val="1"/>
      <w:marLeft w:val="0"/>
      <w:marRight w:val="0"/>
      <w:marTop w:val="0"/>
      <w:marBottom w:val="0"/>
      <w:divBdr>
        <w:top w:val="none" w:sz="0" w:space="0" w:color="auto"/>
        <w:left w:val="none" w:sz="0" w:space="0" w:color="auto"/>
        <w:bottom w:val="none" w:sz="0" w:space="0" w:color="auto"/>
        <w:right w:val="none" w:sz="0" w:space="0" w:color="auto"/>
      </w:divBdr>
    </w:div>
    <w:div w:id="220488378">
      <w:bodyDiv w:val="1"/>
      <w:marLeft w:val="0"/>
      <w:marRight w:val="0"/>
      <w:marTop w:val="0"/>
      <w:marBottom w:val="0"/>
      <w:divBdr>
        <w:top w:val="none" w:sz="0" w:space="0" w:color="auto"/>
        <w:left w:val="none" w:sz="0" w:space="0" w:color="auto"/>
        <w:bottom w:val="none" w:sz="0" w:space="0" w:color="auto"/>
        <w:right w:val="none" w:sz="0" w:space="0" w:color="auto"/>
      </w:divBdr>
    </w:div>
    <w:div w:id="291598975">
      <w:bodyDiv w:val="1"/>
      <w:marLeft w:val="0"/>
      <w:marRight w:val="0"/>
      <w:marTop w:val="0"/>
      <w:marBottom w:val="0"/>
      <w:divBdr>
        <w:top w:val="none" w:sz="0" w:space="0" w:color="auto"/>
        <w:left w:val="none" w:sz="0" w:space="0" w:color="auto"/>
        <w:bottom w:val="none" w:sz="0" w:space="0" w:color="auto"/>
        <w:right w:val="none" w:sz="0" w:space="0" w:color="auto"/>
      </w:divBdr>
    </w:div>
    <w:div w:id="330569633">
      <w:bodyDiv w:val="1"/>
      <w:marLeft w:val="0"/>
      <w:marRight w:val="0"/>
      <w:marTop w:val="0"/>
      <w:marBottom w:val="0"/>
      <w:divBdr>
        <w:top w:val="none" w:sz="0" w:space="0" w:color="auto"/>
        <w:left w:val="none" w:sz="0" w:space="0" w:color="auto"/>
        <w:bottom w:val="none" w:sz="0" w:space="0" w:color="auto"/>
        <w:right w:val="none" w:sz="0" w:space="0" w:color="auto"/>
      </w:divBdr>
    </w:div>
    <w:div w:id="482699079">
      <w:bodyDiv w:val="1"/>
      <w:marLeft w:val="0"/>
      <w:marRight w:val="0"/>
      <w:marTop w:val="0"/>
      <w:marBottom w:val="0"/>
      <w:divBdr>
        <w:top w:val="none" w:sz="0" w:space="0" w:color="auto"/>
        <w:left w:val="none" w:sz="0" w:space="0" w:color="auto"/>
        <w:bottom w:val="none" w:sz="0" w:space="0" w:color="auto"/>
        <w:right w:val="none" w:sz="0" w:space="0" w:color="auto"/>
      </w:divBdr>
    </w:div>
    <w:div w:id="546524396">
      <w:bodyDiv w:val="1"/>
      <w:marLeft w:val="0"/>
      <w:marRight w:val="0"/>
      <w:marTop w:val="0"/>
      <w:marBottom w:val="0"/>
      <w:divBdr>
        <w:top w:val="none" w:sz="0" w:space="0" w:color="auto"/>
        <w:left w:val="none" w:sz="0" w:space="0" w:color="auto"/>
        <w:bottom w:val="none" w:sz="0" w:space="0" w:color="auto"/>
        <w:right w:val="none" w:sz="0" w:space="0" w:color="auto"/>
      </w:divBdr>
    </w:div>
    <w:div w:id="574897098">
      <w:bodyDiv w:val="1"/>
      <w:marLeft w:val="0"/>
      <w:marRight w:val="0"/>
      <w:marTop w:val="0"/>
      <w:marBottom w:val="0"/>
      <w:divBdr>
        <w:top w:val="none" w:sz="0" w:space="0" w:color="auto"/>
        <w:left w:val="none" w:sz="0" w:space="0" w:color="auto"/>
        <w:bottom w:val="none" w:sz="0" w:space="0" w:color="auto"/>
        <w:right w:val="none" w:sz="0" w:space="0" w:color="auto"/>
      </w:divBdr>
    </w:div>
    <w:div w:id="756172277">
      <w:bodyDiv w:val="1"/>
      <w:marLeft w:val="0"/>
      <w:marRight w:val="0"/>
      <w:marTop w:val="0"/>
      <w:marBottom w:val="0"/>
      <w:divBdr>
        <w:top w:val="none" w:sz="0" w:space="0" w:color="auto"/>
        <w:left w:val="none" w:sz="0" w:space="0" w:color="auto"/>
        <w:bottom w:val="none" w:sz="0" w:space="0" w:color="auto"/>
        <w:right w:val="none" w:sz="0" w:space="0" w:color="auto"/>
      </w:divBdr>
    </w:div>
    <w:div w:id="792792058">
      <w:bodyDiv w:val="1"/>
      <w:marLeft w:val="0"/>
      <w:marRight w:val="0"/>
      <w:marTop w:val="0"/>
      <w:marBottom w:val="0"/>
      <w:divBdr>
        <w:top w:val="none" w:sz="0" w:space="0" w:color="auto"/>
        <w:left w:val="none" w:sz="0" w:space="0" w:color="auto"/>
        <w:bottom w:val="none" w:sz="0" w:space="0" w:color="auto"/>
        <w:right w:val="none" w:sz="0" w:space="0" w:color="auto"/>
      </w:divBdr>
    </w:div>
    <w:div w:id="829368746">
      <w:bodyDiv w:val="1"/>
      <w:marLeft w:val="0"/>
      <w:marRight w:val="0"/>
      <w:marTop w:val="0"/>
      <w:marBottom w:val="0"/>
      <w:divBdr>
        <w:top w:val="none" w:sz="0" w:space="0" w:color="auto"/>
        <w:left w:val="none" w:sz="0" w:space="0" w:color="auto"/>
        <w:bottom w:val="none" w:sz="0" w:space="0" w:color="auto"/>
        <w:right w:val="none" w:sz="0" w:space="0" w:color="auto"/>
      </w:divBdr>
    </w:div>
    <w:div w:id="916553488">
      <w:bodyDiv w:val="1"/>
      <w:marLeft w:val="0"/>
      <w:marRight w:val="0"/>
      <w:marTop w:val="0"/>
      <w:marBottom w:val="0"/>
      <w:divBdr>
        <w:top w:val="none" w:sz="0" w:space="0" w:color="auto"/>
        <w:left w:val="none" w:sz="0" w:space="0" w:color="auto"/>
        <w:bottom w:val="none" w:sz="0" w:space="0" w:color="auto"/>
        <w:right w:val="none" w:sz="0" w:space="0" w:color="auto"/>
      </w:divBdr>
    </w:div>
    <w:div w:id="941763305">
      <w:bodyDiv w:val="1"/>
      <w:marLeft w:val="0"/>
      <w:marRight w:val="0"/>
      <w:marTop w:val="0"/>
      <w:marBottom w:val="0"/>
      <w:divBdr>
        <w:top w:val="none" w:sz="0" w:space="0" w:color="auto"/>
        <w:left w:val="none" w:sz="0" w:space="0" w:color="auto"/>
        <w:bottom w:val="none" w:sz="0" w:space="0" w:color="auto"/>
        <w:right w:val="none" w:sz="0" w:space="0" w:color="auto"/>
      </w:divBdr>
    </w:div>
    <w:div w:id="1198082320">
      <w:bodyDiv w:val="1"/>
      <w:marLeft w:val="0"/>
      <w:marRight w:val="0"/>
      <w:marTop w:val="0"/>
      <w:marBottom w:val="0"/>
      <w:divBdr>
        <w:top w:val="none" w:sz="0" w:space="0" w:color="auto"/>
        <w:left w:val="none" w:sz="0" w:space="0" w:color="auto"/>
        <w:bottom w:val="none" w:sz="0" w:space="0" w:color="auto"/>
        <w:right w:val="none" w:sz="0" w:space="0" w:color="auto"/>
      </w:divBdr>
    </w:div>
    <w:div w:id="1353529894">
      <w:bodyDiv w:val="1"/>
      <w:marLeft w:val="0"/>
      <w:marRight w:val="0"/>
      <w:marTop w:val="0"/>
      <w:marBottom w:val="0"/>
      <w:divBdr>
        <w:top w:val="none" w:sz="0" w:space="0" w:color="auto"/>
        <w:left w:val="none" w:sz="0" w:space="0" w:color="auto"/>
        <w:bottom w:val="none" w:sz="0" w:space="0" w:color="auto"/>
        <w:right w:val="none" w:sz="0" w:space="0" w:color="auto"/>
      </w:divBdr>
    </w:div>
    <w:div w:id="1573614293">
      <w:bodyDiv w:val="1"/>
      <w:marLeft w:val="0"/>
      <w:marRight w:val="0"/>
      <w:marTop w:val="0"/>
      <w:marBottom w:val="0"/>
      <w:divBdr>
        <w:top w:val="none" w:sz="0" w:space="0" w:color="auto"/>
        <w:left w:val="none" w:sz="0" w:space="0" w:color="auto"/>
        <w:bottom w:val="none" w:sz="0" w:space="0" w:color="auto"/>
        <w:right w:val="none" w:sz="0" w:space="0" w:color="auto"/>
      </w:divBdr>
    </w:div>
    <w:div w:id="1618022257">
      <w:bodyDiv w:val="1"/>
      <w:marLeft w:val="0"/>
      <w:marRight w:val="0"/>
      <w:marTop w:val="0"/>
      <w:marBottom w:val="0"/>
      <w:divBdr>
        <w:top w:val="none" w:sz="0" w:space="0" w:color="auto"/>
        <w:left w:val="none" w:sz="0" w:space="0" w:color="auto"/>
        <w:bottom w:val="none" w:sz="0" w:space="0" w:color="auto"/>
        <w:right w:val="none" w:sz="0" w:space="0" w:color="auto"/>
      </w:divBdr>
    </w:div>
    <w:div w:id="1636134572">
      <w:bodyDiv w:val="1"/>
      <w:marLeft w:val="0"/>
      <w:marRight w:val="0"/>
      <w:marTop w:val="0"/>
      <w:marBottom w:val="0"/>
      <w:divBdr>
        <w:top w:val="none" w:sz="0" w:space="0" w:color="auto"/>
        <w:left w:val="none" w:sz="0" w:space="0" w:color="auto"/>
        <w:bottom w:val="none" w:sz="0" w:space="0" w:color="auto"/>
        <w:right w:val="none" w:sz="0" w:space="0" w:color="auto"/>
      </w:divBdr>
    </w:div>
    <w:div w:id="1802961668">
      <w:bodyDiv w:val="1"/>
      <w:marLeft w:val="0"/>
      <w:marRight w:val="0"/>
      <w:marTop w:val="0"/>
      <w:marBottom w:val="0"/>
      <w:divBdr>
        <w:top w:val="none" w:sz="0" w:space="0" w:color="auto"/>
        <w:left w:val="none" w:sz="0" w:space="0" w:color="auto"/>
        <w:bottom w:val="none" w:sz="0" w:space="0" w:color="auto"/>
        <w:right w:val="none" w:sz="0" w:space="0" w:color="auto"/>
      </w:divBdr>
    </w:div>
    <w:div w:id="1805191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korpus-rf.ru" TargetMode="Externa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8.jpe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footer" Target="footer3.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korpus-rf.ru" TargetMode="External"/><Relationship Id="rId17" Type="http://schemas.openxmlformats.org/officeDocument/2006/relationships/image" Target="media/image4.jpeg"/><Relationship Id="rId25" Type="http://schemas.openxmlformats.org/officeDocument/2006/relationships/footer" Target="footer2.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5.jpeg"/><Relationship Id="rId41" Type="http://schemas.openxmlformats.org/officeDocument/2006/relationships/image" Target="media/image26.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info@korpus-rf.ru" TargetMode="Externa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hyperlink" Target="mailto:kombinatgkx@mail.ru" TargetMode="External"/><Relationship Id="rId45" Type="http://schemas.openxmlformats.org/officeDocument/2006/relationships/image" Target="media/image30.png"/><Relationship Id="rId53"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4.jpeg"/><Relationship Id="rId10" Type="http://schemas.openxmlformats.org/officeDocument/2006/relationships/hyperlink" Target="http://www.korpus-rf.ru" TargetMode="External"/><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B67213-193C-4F92-A2DA-668302AF2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3526</TotalTime>
  <Pages>121</Pages>
  <Words>40232</Words>
  <Characters>229327</Characters>
  <Application>Microsoft Office Word</Application>
  <DocSecurity>0</DocSecurity>
  <Lines>1911</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269021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 Gullo</dc:creator>
  <cp:lastModifiedBy>WS14</cp:lastModifiedBy>
  <cp:revision>37</cp:revision>
  <cp:lastPrinted>2020-05-21T07:54:00Z</cp:lastPrinted>
  <dcterms:created xsi:type="dcterms:W3CDTF">2019-06-21T04:54:00Z</dcterms:created>
  <dcterms:modified xsi:type="dcterms:W3CDTF">2020-05-21T07:56:00Z</dcterms:modified>
</cp:coreProperties>
</file>