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Pr="00926B43">
        <w:rPr>
          <w:rFonts w:ascii="Times New Roman" w:hAnsi="Times New Roman" w:cs="Times New Roman"/>
          <w:b/>
          <w:sz w:val="28"/>
          <w:szCs w:val="28"/>
        </w:rPr>
        <w:t>апреле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BCD">
        <w:rPr>
          <w:rFonts w:ascii="Times New Roman" w:hAnsi="Times New Roman" w:cs="Times New Roman"/>
          <w:b/>
          <w:sz w:val="28"/>
          <w:szCs w:val="28"/>
        </w:rPr>
        <w:t>мае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A4BCD">
        <w:rPr>
          <w:rFonts w:ascii="Times New Roman" w:hAnsi="Times New Roman" w:cs="Times New Roman"/>
          <w:b/>
          <w:sz w:val="28"/>
          <w:szCs w:val="28"/>
        </w:rPr>
        <w:t>217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A4BCD">
        <w:rPr>
          <w:rFonts w:ascii="Times New Roman" w:hAnsi="Times New Roman" w:cs="Times New Roman"/>
          <w:sz w:val="28"/>
          <w:szCs w:val="28"/>
        </w:rPr>
        <w:t>й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A4BC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BCD">
        <w:rPr>
          <w:rFonts w:ascii="Times New Roman" w:hAnsi="Times New Roman" w:cs="Times New Roman"/>
          <w:i/>
          <w:sz w:val="28"/>
          <w:szCs w:val="28"/>
        </w:rPr>
        <w:t>254</w:t>
      </w:r>
      <w:r w:rsidR="001915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4BCD">
        <w:rPr>
          <w:rFonts w:ascii="Times New Roman" w:hAnsi="Times New Roman" w:cs="Times New Roman"/>
          <w:i/>
          <w:sz w:val="28"/>
          <w:szCs w:val="28"/>
        </w:rPr>
        <w:t>май 2018 – 203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AA4BCD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AA4BCD">
        <w:rPr>
          <w:rFonts w:ascii="Times New Roman" w:hAnsi="Times New Roman" w:cs="Times New Roman"/>
          <w:sz w:val="28"/>
          <w:szCs w:val="28"/>
        </w:rPr>
        <w:t>снижение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AA4BCD">
        <w:rPr>
          <w:rFonts w:ascii="Times New Roman" w:hAnsi="Times New Roman" w:cs="Times New Roman"/>
          <w:sz w:val="28"/>
          <w:szCs w:val="28"/>
        </w:rPr>
        <w:t>на 15</w:t>
      </w:r>
      <w:r w:rsidR="00B50525">
        <w:rPr>
          <w:rFonts w:ascii="Times New Roman" w:hAnsi="Times New Roman" w:cs="Times New Roman"/>
          <w:sz w:val="28"/>
          <w:szCs w:val="28"/>
        </w:rPr>
        <w:t>%</w:t>
      </w:r>
      <w:r w:rsidR="00AA4BCD">
        <w:rPr>
          <w:rFonts w:ascii="Times New Roman" w:hAnsi="Times New Roman" w:cs="Times New Roman"/>
          <w:sz w:val="28"/>
          <w:szCs w:val="28"/>
        </w:rPr>
        <w:t xml:space="preserve"> (за счет </w:t>
      </w:r>
      <w:r w:rsidR="009468E5">
        <w:rPr>
          <w:rFonts w:ascii="Times New Roman" w:hAnsi="Times New Roman" w:cs="Times New Roman"/>
          <w:sz w:val="28"/>
          <w:szCs w:val="28"/>
        </w:rPr>
        <w:t>длительных</w:t>
      </w:r>
      <w:r w:rsidR="00AA4BCD">
        <w:rPr>
          <w:rFonts w:ascii="Times New Roman" w:hAnsi="Times New Roman" w:cs="Times New Roman"/>
          <w:sz w:val="28"/>
          <w:szCs w:val="28"/>
        </w:rPr>
        <w:t xml:space="preserve"> праздничных дней)</w:t>
      </w:r>
      <w:r w:rsidR="00D461BB">
        <w:rPr>
          <w:rFonts w:ascii="Times New Roman" w:hAnsi="Times New Roman" w:cs="Times New Roman"/>
          <w:sz w:val="28"/>
          <w:szCs w:val="28"/>
        </w:rPr>
        <w:t>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AA4BCD">
        <w:rPr>
          <w:rFonts w:ascii="Times New Roman" w:hAnsi="Times New Roman" w:cs="Times New Roman"/>
          <w:b/>
          <w:sz w:val="28"/>
          <w:szCs w:val="28"/>
        </w:rPr>
        <w:t>201</w:t>
      </w:r>
      <w:r w:rsidR="00AA4BCD">
        <w:rPr>
          <w:rFonts w:ascii="Times New Roman" w:hAnsi="Times New Roman" w:cs="Times New Roman"/>
          <w:sz w:val="28"/>
          <w:szCs w:val="28"/>
        </w:rPr>
        <w:t>/235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AA4BCD">
        <w:rPr>
          <w:rFonts w:ascii="Times New Roman" w:hAnsi="Times New Roman" w:cs="Times New Roman"/>
          <w:i/>
          <w:sz w:val="28"/>
          <w:szCs w:val="28"/>
        </w:rPr>
        <w:t>май 2018 –178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AA4BCD">
        <w:rPr>
          <w:rFonts w:ascii="Times New Roman" w:hAnsi="Times New Roman" w:cs="Times New Roman"/>
          <w:sz w:val="28"/>
          <w:szCs w:val="28"/>
        </w:rPr>
        <w:t>уменьшение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AA4BCD">
        <w:rPr>
          <w:rFonts w:ascii="Times New Roman" w:hAnsi="Times New Roman" w:cs="Times New Roman"/>
          <w:sz w:val="28"/>
          <w:szCs w:val="28"/>
        </w:rPr>
        <w:t>14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B07B49">
        <w:rPr>
          <w:rFonts w:ascii="Times New Roman" w:hAnsi="Times New Roman" w:cs="Times New Roman"/>
          <w:b/>
          <w:sz w:val="28"/>
          <w:szCs w:val="28"/>
        </w:rPr>
        <w:t>61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786A2A">
        <w:rPr>
          <w:rFonts w:ascii="Times New Roman" w:hAnsi="Times New Roman" w:cs="Times New Roman"/>
          <w:sz w:val="28"/>
          <w:szCs w:val="28"/>
        </w:rPr>
        <w:t>47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B07B49">
        <w:rPr>
          <w:rFonts w:ascii="Times New Roman" w:hAnsi="Times New Roman" w:cs="Times New Roman"/>
          <w:sz w:val="28"/>
          <w:szCs w:val="28"/>
        </w:rPr>
        <w:t>41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B07B49">
        <w:rPr>
          <w:rFonts w:ascii="Times New Roman" w:hAnsi="Times New Roman" w:cs="Times New Roman"/>
          <w:sz w:val="28"/>
          <w:szCs w:val="28"/>
        </w:rPr>
        <w:t>5</w:t>
      </w:r>
      <w:r w:rsidR="00786A2A">
        <w:rPr>
          <w:rFonts w:ascii="Times New Roman" w:hAnsi="Times New Roman" w:cs="Times New Roman"/>
          <w:sz w:val="28"/>
          <w:szCs w:val="28"/>
        </w:rPr>
        <w:t>6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07B49">
        <w:rPr>
          <w:rFonts w:ascii="Times New Roman" w:hAnsi="Times New Roman" w:cs="Times New Roman"/>
          <w:i/>
          <w:sz w:val="28"/>
          <w:szCs w:val="28"/>
        </w:rPr>
        <w:t>май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786A2A">
        <w:rPr>
          <w:rFonts w:ascii="Times New Roman" w:hAnsi="Times New Roman" w:cs="Times New Roman"/>
          <w:i/>
          <w:sz w:val="28"/>
          <w:szCs w:val="28"/>
        </w:rPr>
        <w:t xml:space="preserve"> – 4</w:t>
      </w:r>
      <w:r w:rsidR="00025612">
        <w:rPr>
          <w:rFonts w:ascii="Times New Roman" w:hAnsi="Times New Roman" w:cs="Times New Roman"/>
          <w:i/>
          <w:sz w:val="28"/>
          <w:szCs w:val="28"/>
        </w:rPr>
        <w:t>2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FD769D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b/>
          <w:sz w:val="28"/>
          <w:szCs w:val="28"/>
        </w:rPr>
        <w:t>1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B07B49">
        <w:rPr>
          <w:rFonts w:ascii="Times New Roman" w:hAnsi="Times New Roman" w:cs="Times New Roman"/>
          <w:sz w:val="28"/>
          <w:szCs w:val="28"/>
        </w:rPr>
        <w:t>14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07B49">
        <w:rPr>
          <w:rFonts w:ascii="Times New Roman" w:hAnsi="Times New Roman" w:cs="Times New Roman"/>
          <w:i/>
          <w:sz w:val="28"/>
          <w:szCs w:val="28"/>
        </w:rPr>
        <w:t>май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B07B49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786A2A">
        <w:rPr>
          <w:rFonts w:ascii="Times New Roman" w:hAnsi="Times New Roman" w:cs="Times New Roman"/>
          <w:b/>
          <w:sz w:val="28"/>
          <w:szCs w:val="28"/>
        </w:rPr>
        <w:t>5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B07B49">
        <w:rPr>
          <w:rFonts w:ascii="Times New Roman" w:hAnsi="Times New Roman" w:cs="Times New Roman"/>
          <w:sz w:val="28"/>
          <w:szCs w:val="28"/>
        </w:rPr>
        <w:t>5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07B49">
        <w:rPr>
          <w:rFonts w:ascii="Times New Roman" w:hAnsi="Times New Roman" w:cs="Times New Roman"/>
          <w:i/>
          <w:sz w:val="28"/>
          <w:szCs w:val="28"/>
        </w:rPr>
        <w:t>май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07B49">
        <w:rPr>
          <w:rFonts w:ascii="Times New Roman" w:hAnsi="Times New Roman" w:cs="Times New Roman"/>
          <w:i/>
          <w:sz w:val="28"/>
          <w:szCs w:val="28"/>
        </w:rPr>
        <w:t>7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B07B49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/3</w:t>
      </w:r>
      <w:r w:rsidR="0080132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B07B49">
        <w:rPr>
          <w:rFonts w:ascii="Times New Roman" w:hAnsi="Times New Roman" w:cs="Times New Roman"/>
          <w:b/>
          <w:sz w:val="28"/>
          <w:szCs w:val="28"/>
        </w:rPr>
        <w:t>97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EC1" w:rsidRDefault="00025612" w:rsidP="003E23C4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A35FAE" wp14:editId="67CE783D">
            <wp:extent cx="6299835" cy="2853690"/>
            <wp:effectExtent l="0" t="0" r="571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B9D" w:rsidRDefault="003A5B9D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b/>
          <w:sz w:val="28"/>
          <w:szCs w:val="28"/>
        </w:rPr>
        <w:t>172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6C00C6">
        <w:rPr>
          <w:rFonts w:ascii="Times New Roman" w:hAnsi="Times New Roman" w:cs="Times New Roman"/>
          <w:sz w:val="28"/>
          <w:szCs w:val="28"/>
        </w:rPr>
        <w:t>8</w:t>
      </w:r>
      <w:r w:rsidR="00C2330F">
        <w:rPr>
          <w:rFonts w:ascii="Times New Roman" w:hAnsi="Times New Roman" w:cs="Times New Roman"/>
          <w:sz w:val="28"/>
          <w:szCs w:val="28"/>
        </w:rPr>
        <w:t>6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апреле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2330F">
        <w:rPr>
          <w:rFonts w:ascii="Times New Roman" w:hAnsi="Times New Roman" w:cs="Times New Roman"/>
          <w:i/>
          <w:sz w:val="28"/>
          <w:szCs w:val="28"/>
        </w:rPr>
        <w:t>198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2330F">
        <w:rPr>
          <w:rFonts w:ascii="Times New Roman" w:hAnsi="Times New Roman" w:cs="Times New Roman"/>
          <w:i/>
          <w:sz w:val="28"/>
          <w:szCs w:val="28"/>
        </w:rPr>
        <w:t>й, май 2018-133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C2330F">
        <w:rPr>
          <w:rFonts w:ascii="Times New Roman" w:hAnsi="Times New Roman" w:cs="Times New Roman"/>
          <w:b/>
          <w:sz w:val="28"/>
          <w:szCs w:val="28"/>
        </w:rPr>
        <w:t>26</w:t>
      </w:r>
      <w:r w:rsidR="002D0CA6">
        <w:rPr>
          <w:rFonts w:ascii="Times New Roman" w:hAnsi="Times New Roman" w:cs="Times New Roman"/>
          <w:sz w:val="28"/>
          <w:szCs w:val="28"/>
        </w:rPr>
        <w:t xml:space="preserve"> (13</w:t>
      </w:r>
      <w:r w:rsidR="00DD18B2">
        <w:rPr>
          <w:rFonts w:ascii="Times New Roman" w:hAnsi="Times New Roman" w:cs="Times New Roman"/>
          <w:sz w:val="28"/>
          <w:szCs w:val="28"/>
        </w:rPr>
        <w:t xml:space="preserve">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330F">
        <w:rPr>
          <w:rFonts w:ascii="Times New Roman" w:hAnsi="Times New Roman" w:cs="Times New Roman"/>
          <w:i/>
          <w:sz w:val="28"/>
          <w:szCs w:val="28"/>
        </w:rPr>
        <w:t>апреле– 31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b/>
          <w:sz w:val="28"/>
          <w:szCs w:val="28"/>
        </w:rPr>
        <w:t>3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C2330F">
        <w:rPr>
          <w:rFonts w:ascii="Times New Roman" w:hAnsi="Times New Roman" w:cs="Times New Roman"/>
          <w:sz w:val="28"/>
          <w:szCs w:val="28"/>
        </w:rPr>
        <w:t>1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2330F">
        <w:rPr>
          <w:rFonts w:ascii="Times New Roman" w:hAnsi="Times New Roman" w:cs="Times New Roman"/>
          <w:i/>
          <w:sz w:val="28"/>
          <w:szCs w:val="28"/>
        </w:rPr>
        <w:t>6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0CA6">
        <w:rPr>
          <w:rFonts w:ascii="Times New Roman" w:hAnsi="Times New Roman" w:cs="Times New Roman"/>
          <w:i/>
          <w:sz w:val="28"/>
          <w:szCs w:val="28"/>
        </w:rPr>
        <w:t>март</w:t>
      </w:r>
      <w:r w:rsidR="001428F9">
        <w:rPr>
          <w:rFonts w:ascii="Times New Roman" w:hAnsi="Times New Roman" w:cs="Times New Roman"/>
          <w:i/>
          <w:sz w:val="28"/>
          <w:szCs w:val="28"/>
        </w:rPr>
        <w:t>е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938" w:rsidRDefault="00102938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C2330F">
        <w:rPr>
          <w:rFonts w:ascii="Times New Roman" w:hAnsi="Times New Roman" w:cs="Times New Roman"/>
          <w:b/>
          <w:sz w:val="28"/>
          <w:szCs w:val="28"/>
        </w:rPr>
        <w:t>6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2330F">
        <w:rPr>
          <w:rFonts w:ascii="Times New Roman" w:hAnsi="Times New Roman" w:cs="Times New Roman"/>
          <w:sz w:val="28"/>
          <w:szCs w:val="28"/>
        </w:rPr>
        <w:t>3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330F">
        <w:rPr>
          <w:rFonts w:ascii="Times New Roman" w:hAnsi="Times New Roman" w:cs="Times New Roman"/>
          <w:i/>
          <w:sz w:val="28"/>
          <w:szCs w:val="28"/>
        </w:rPr>
        <w:t>апреле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i/>
          <w:sz w:val="28"/>
          <w:szCs w:val="28"/>
        </w:rPr>
        <w:t>9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2330F">
        <w:rPr>
          <w:rFonts w:ascii="Times New Roman" w:hAnsi="Times New Roman" w:cs="Times New Roman"/>
          <w:i/>
          <w:sz w:val="28"/>
          <w:szCs w:val="28"/>
        </w:rPr>
        <w:t>4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C2330F">
        <w:rPr>
          <w:rFonts w:ascii="Times New Roman" w:hAnsi="Times New Roman" w:cs="Times New Roman"/>
          <w:i/>
          <w:sz w:val="28"/>
          <w:szCs w:val="28"/>
        </w:rPr>
        <w:t>мае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C2330F">
        <w:rPr>
          <w:rFonts w:ascii="Times New Roman" w:hAnsi="Times New Roman" w:cs="Times New Roman"/>
          <w:b/>
          <w:sz w:val="28"/>
          <w:szCs w:val="28"/>
        </w:rPr>
        <w:t>27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2D0CA6">
        <w:rPr>
          <w:rFonts w:ascii="Times New Roman" w:hAnsi="Times New Roman" w:cs="Times New Roman"/>
          <w:sz w:val="28"/>
          <w:szCs w:val="28"/>
        </w:rPr>
        <w:t>1</w:t>
      </w:r>
      <w:r w:rsidR="00C2330F">
        <w:rPr>
          <w:rFonts w:ascii="Times New Roman" w:hAnsi="Times New Roman" w:cs="Times New Roman"/>
          <w:sz w:val="28"/>
          <w:szCs w:val="28"/>
        </w:rPr>
        <w:t>3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2330F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="00C2330F">
        <w:rPr>
          <w:rFonts w:ascii="Times New Roman" w:hAnsi="Times New Roman" w:cs="Times New Roman"/>
          <w:sz w:val="28"/>
          <w:szCs w:val="28"/>
        </w:rPr>
        <w:t xml:space="preserve">на  </w:t>
      </w:r>
      <w:r w:rsidR="00C2330F" w:rsidRPr="00C2330F">
        <w:rPr>
          <w:rFonts w:ascii="Times New Roman" w:hAnsi="Times New Roman" w:cs="Times New Roman"/>
          <w:b/>
          <w:sz w:val="28"/>
          <w:szCs w:val="28"/>
        </w:rPr>
        <w:t>29</w:t>
      </w:r>
      <w:proofErr w:type="gramEnd"/>
      <w:r w:rsidR="00C2330F" w:rsidRPr="00C2330F">
        <w:rPr>
          <w:rFonts w:ascii="Times New Roman" w:hAnsi="Times New Roman" w:cs="Times New Roman"/>
          <w:b/>
          <w:sz w:val="28"/>
          <w:szCs w:val="28"/>
        </w:rPr>
        <w:t>%</w:t>
      </w:r>
      <w:r w:rsidR="00C2330F">
        <w:rPr>
          <w:rFonts w:ascii="Times New Roman" w:hAnsi="Times New Roman" w:cs="Times New Roman"/>
          <w:b/>
          <w:sz w:val="28"/>
          <w:szCs w:val="28"/>
        </w:rPr>
        <w:t>,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r w:rsidR="00C2330F">
        <w:rPr>
          <w:rFonts w:ascii="Times New Roman" w:hAnsi="Times New Roman" w:cs="Times New Roman"/>
          <w:i/>
          <w:sz w:val="28"/>
          <w:szCs w:val="28"/>
        </w:rPr>
        <w:t>апрель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2330F">
        <w:rPr>
          <w:rFonts w:ascii="Times New Roman" w:hAnsi="Times New Roman" w:cs="Times New Roman"/>
          <w:i/>
          <w:sz w:val="28"/>
          <w:szCs w:val="28"/>
        </w:rPr>
        <w:t>38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2330F">
        <w:rPr>
          <w:rFonts w:ascii="Times New Roman" w:hAnsi="Times New Roman" w:cs="Times New Roman"/>
          <w:i/>
          <w:sz w:val="28"/>
          <w:szCs w:val="28"/>
        </w:rPr>
        <w:t>май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2330F">
        <w:rPr>
          <w:rFonts w:ascii="Times New Roman" w:hAnsi="Times New Roman" w:cs="Times New Roman"/>
          <w:i/>
          <w:sz w:val="28"/>
          <w:szCs w:val="28"/>
        </w:rPr>
        <w:t>18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2330F">
        <w:rPr>
          <w:rFonts w:ascii="Times New Roman" w:hAnsi="Times New Roman" w:cs="Times New Roman"/>
          <w:b/>
          <w:sz w:val="28"/>
          <w:szCs w:val="28"/>
        </w:rPr>
        <w:t>11</w:t>
      </w:r>
      <w:r w:rsidR="00C2330F">
        <w:rPr>
          <w:rFonts w:ascii="Times New Roman" w:hAnsi="Times New Roman" w:cs="Times New Roman"/>
          <w:sz w:val="28"/>
          <w:szCs w:val="28"/>
        </w:rPr>
        <w:t>/21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C2330F">
        <w:rPr>
          <w:rFonts w:ascii="Times New Roman" w:hAnsi="Times New Roman" w:cs="Times New Roman"/>
          <w:i/>
          <w:sz w:val="28"/>
          <w:szCs w:val="28"/>
        </w:rPr>
        <w:t>май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C2330F">
        <w:rPr>
          <w:rFonts w:ascii="Times New Roman" w:hAnsi="Times New Roman" w:cs="Times New Roman"/>
          <w:i/>
          <w:sz w:val="28"/>
          <w:szCs w:val="28"/>
        </w:rPr>
        <w:t>14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C2330F">
        <w:rPr>
          <w:rFonts w:ascii="Times New Roman" w:hAnsi="Times New Roman" w:cs="Times New Roman"/>
          <w:b/>
          <w:sz w:val="28"/>
          <w:szCs w:val="28"/>
        </w:rPr>
        <w:t>5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F7D1B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– </w:t>
      </w:r>
      <w:r w:rsidR="00C2330F">
        <w:rPr>
          <w:rFonts w:ascii="Times New Roman" w:hAnsi="Times New Roman" w:cs="Times New Roman"/>
          <w:b/>
          <w:sz w:val="28"/>
          <w:szCs w:val="28"/>
        </w:rPr>
        <w:t>5</w:t>
      </w:r>
      <w:r w:rsidR="009A1078">
        <w:rPr>
          <w:rFonts w:ascii="Times New Roman" w:hAnsi="Times New Roman" w:cs="Times New Roman"/>
          <w:b/>
          <w:sz w:val="28"/>
          <w:szCs w:val="28"/>
        </w:rPr>
        <w:t>/</w:t>
      </w:r>
      <w:r w:rsidR="00C2330F">
        <w:rPr>
          <w:rFonts w:ascii="Times New Roman" w:hAnsi="Times New Roman" w:cs="Times New Roman"/>
          <w:sz w:val="28"/>
          <w:szCs w:val="28"/>
        </w:rPr>
        <w:t>14</w:t>
      </w:r>
      <w:r w:rsidR="009A10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7A4F">
        <w:rPr>
          <w:rFonts w:ascii="Times New Roman" w:hAnsi="Times New Roman" w:cs="Times New Roman"/>
          <w:sz w:val="28"/>
          <w:szCs w:val="28"/>
        </w:rPr>
        <w:t>онтролю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87A4F">
        <w:rPr>
          <w:rFonts w:ascii="Times New Roman" w:hAnsi="Times New Roman" w:cs="Times New Roman"/>
          <w:sz w:val="28"/>
          <w:szCs w:val="28"/>
        </w:rPr>
        <w:t xml:space="preserve"> и надзору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–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9A1078">
        <w:rPr>
          <w:rFonts w:ascii="Times New Roman" w:hAnsi="Times New Roman" w:cs="Times New Roman"/>
          <w:b/>
          <w:sz w:val="28"/>
          <w:szCs w:val="28"/>
        </w:rPr>
        <w:t>4</w:t>
      </w:r>
      <w:r w:rsidR="00EB6137">
        <w:rPr>
          <w:rFonts w:ascii="Times New Roman" w:hAnsi="Times New Roman" w:cs="Times New Roman"/>
          <w:b/>
          <w:sz w:val="28"/>
          <w:szCs w:val="28"/>
        </w:rPr>
        <w:t>/</w:t>
      </w:r>
      <w:r w:rsidR="00C2330F">
        <w:rPr>
          <w:rFonts w:ascii="Times New Roman" w:hAnsi="Times New Roman" w:cs="Times New Roman"/>
          <w:sz w:val="28"/>
          <w:szCs w:val="28"/>
        </w:rPr>
        <w:t>4</w:t>
      </w:r>
      <w:r w:rsidR="009A1078">
        <w:rPr>
          <w:rFonts w:ascii="Times New Roman" w:hAnsi="Times New Roman" w:cs="Times New Roman"/>
          <w:sz w:val="28"/>
          <w:szCs w:val="28"/>
        </w:rPr>
        <w:t>;</w:t>
      </w:r>
    </w:p>
    <w:p w:rsidR="009A1078" w:rsidRP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 xml:space="preserve">вопросы культуры и спорта, материально техническая база – </w:t>
      </w:r>
      <w:r w:rsidR="00F54B6A">
        <w:rPr>
          <w:rFonts w:ascii="Times New Roman" w:hAnsi="Times New Roman" w:cs="Times New Roman"/>
          <w:b/>
          <w:sz w:val="28"/>
          <w:szCs w:val="28"/>
        </w:rPr>
        <w:t>2</w:t>
      </w:r>
      <w:r w:rsidR="006E5051">
        <w:rPr>
          <w:rFonts w:ascii="Times New Roman" w:hAnsi="Times New Roman" w:cs="Times New Roman"/>
          <w:sz w:val="28"/>
          <w:szCs w:val="28"/>
        </w:rPr>
        <w:t>/4.</w:t>
      </w:r>
    </w:p>
    <w:p w:rsidR="00D8038D" w:rsidRDefault="005E7F1C" w:rsidP="00A87A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4B6A">
        <w:rPr>
          <w:rFonts w:ascii="Times New Roman" w:hAnsi="Times New Roman" w:cs="Times New Roman"/>
          <w:b/>
          <w:sz w:val="28"/>
          <w:szCs w:val="28"/>
        </w:rPr>
        <w:t>12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F54B6A">
        <w:rPr>
          <w:rFonts w:ascii="Times New Roman" w:hAnsi="Times New Roman" w:cs="Times New Roman"/>
          <w:sz w:val="28"/>
          <w:szCs w:val="28"/>
        </w:rPr>
        <w:t>13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(май 2018 – 4)</w:t>
      </w:r>
      <w:r w:rsidR="00E21CD1">
        <w:rPr>
          <w:rFonts w:ascii="Times New Roman" w:hAnsi="Times New Roman" w:cs="Times New Roman"/>
          <w:sz w:val="28"/>
          <w:szCs w:val="28"/>
        </w:rPr>
        <w:t xml:space="preserve"> </w:t>
      </w:r>
      <w:r w:rsidR="00F54B6A">
        <w:rPr>
          <w:rFonts w:ascii="Times New Roman" w:hAnsi="Times New Roman" w:cs="Times New Roman"/>
          <w:sz w:val="28"/>
          <w:szCs w:val="28"/>
        </w:rPr>
        <w:t>на прежнем уровне по сравнению с апрелем 2019г.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>, пострадавшим после пожара</w:t>
      </w:r>
      <w:r w:rsidR="00F54B6A">
        <w:rPr>
          <w:rFonts w:ascii="Times New Roman" w:hAnsi="Times New Roman" w:cs="Times New Roman"/>
          <w:sz w:val="28"/>
          <w:szCs w:val="28"/>
        </w:rPr>
        <w:t xml:space="preserve"> – </w:t>
      </w:r>
      <w:r w:rsidR="00F54B6A" w:rsidRPr="00F54B6A">
        <w:rPr>
          <w:rFonts w:ascii="Times New Roman" w:hAnsi="Times New Roman" w:cs="Times New Roman"/>
          <w:b/>
          <w:sz w:val="28"/>
          <w:szCs w:val="28"/>
        </w:rPr>
        <w:t>6</w:t>
      </w:r>
      <w:r w:rsidR="00F54B6A">
        <w:rPr>
          <w:rFonts w:ascii="Times New Roman" w:hAnsi="Times New Roman" w:cs="Times New Roman"/>
          <w:sz w:val="28"/>
          <w:szCs w:val="28"/>
        </w:rPr>
        <w:t>/7</w:t>
      </w:r>
      <w:r w:rsidR="00D8038D">
        <w:rPr>
          <w:rFonts w:ascii="Times New Roman" w:hAnsi="Times New Roman" w:cs="Times New Roman"/>
          <w:sz w:val="28"/>
          <w:szCs w:val="28"/>
        </w:rPr>
        <w:t>;</w:t>
      </w:r>
    </w:p>
    <w:p w:rsidR="005E7F1C" w:rsidRDefault="00D8038D" w:rsidP="00D8038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опеки и попечительства – </w:t>
      </w:r>
      <w:r w:rsidR="00F54B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/3</w:t>
      </w:r>
      <w:r w:rsidR="00B1230D">
        <w:rPr>
          <w:rFonts w:ascii="Times New Roman" w:hAnsi="Times New Roman" w:cs="Times New Roman"/>
          <w:sz w:val="28"/>
          <w:szCs w:val="28"/>
        </w:rPr>
        <w:t>.</w:t>
      </w:r>
    </w:p>
    <w:p w:rsidR="00B1230D" w:rsidRDefault="00B1230D" w:rsidP="00D8038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F54B6A">
        <w:rPr>
          <w:rFonts w:ascii="Times New Roman" w:hAnsi="Times New Roman" w:cs="Times New Roman"/>
          <w:b/>
          <w:sz w:val="28"/>
          <w:szCs w:val="28"/>
        </w:rPr>
        <w:t>126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F54B6A">
        <w:rPr>
          <w:rFonts w:ascii="Times New Roman" w:hAnsi="Times New Roman" w:cs="Times New Roman"/>
          <w:sz w:val="28"/>
          <w:szCs w:val="28"/>
        </w:rPr>
        <w:t>63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54B6A">
        <w:rPr>
          <w:rFonts w:ascii="Times New Roman" w:hAnsi="Times New Roman" w:cs="Times New Roman"/>
          <w:i/>
          <w:sz w:val="28"/>
          <w:szCs w:val="28"/>
        </w:rPr>
        <w:t>апреле</w:t>
      </w:r>
      <w:r w:rsidR="0028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54B6A">
        <w:rPr>
          <w:rFonts w:ascii="Times New Roman" w:hAnsi="Times New Roman" w:cs="Times New Roman"/>
          <w:i/>
          <w:sz w:val="28"/>
          <w:szCs w:val="28"/>
        </w:rPr>
        <w:t>158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4B6A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B6A">
        <w:rPr>
          <w:rFonts w:ascii="Times New Roman" w:hAnsi="Times New Roman" w:cs="Times New Roman"/>
          <w:i/>
          <w:sz w:val="28"/>
          <w:szCs w:val="28"/>
        </w:rPr>
        <w:t>на 20%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12</w:t>
      </w:r>
      <w:r w:rsidR="00D8038D">
        <w:rPr>
          <w:rFonts w:ascii="Times New Roman" w:hAnsi="Times New Roman" w:cs="Times New Roman"/>
          <w:i/>
          <w:sz w:val="28"/>
          <w:szCs w:val="28"/>
        </w:rPr>
        <w:t>2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b/>
          <w:sz w:val="28"/>
          <w:szCs w:val="28"/>
        </w:rPr>
        <w:t>42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- </w:t>
      </w:r>
      <w:r w:rsidR="00B07CC6">
        <w:rPr>
          <w:rFonts w:ascii="Times New Roman" w:hAnsi="Times New Roman" w:cs="Times New Roman"/>
          <w:b/>
          <w:sz w:val="28"/>
          <w:szCs w:val="28"/>
        </w:rPr>
        <w:t>8</w:t>
      </w:r>
      <w:r w:rsidR="00E21CD1">
        <w:rPr>
          <w:rFonts w:ascii="Times New Roman" w:hAnsi="Times New Roman" w:cs="Times New Roman"/>
          <w:b/>
          <w:sz w:val="28"/>
          <w:szCs w:val="28"/>
        </w:rPr>
        <w:t>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B07CC6">
        <w:rPr>
          <w:rFonts w:ascii="Times New Roman" w:hAnsi="Times New Roman" w:cs="Times New Roman"/>
          <w:i/>
          <w:sz w:val="28"/>
          <w:szCs w:val="28"/>
        </w:rPr>
        <w:t>104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07CC6">
        <w:rPr>
          <w:rFonts w:ascii="Times New Roman" w:hAnsi="Times New Roman" w:cs="Times New Roman"/>
          <w:i/>
          <w:sz w:val="28"/>
          <w:szCs w:val="28"/>
        </w:rPr>
        <w:t>май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102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B07CC6">
        <w:rPr>
          <w:rFonts w:ascii="Times New Roman" w:hAnsi="Times New Roman" w:cs="Times New Roman"/>
          <w:b/>
          <w:sz w:val="28"/>
          <w:szCs w:val="28"/>
        </w:rPr>
        <w:t>41</w:t>
      </w:r>
      <w:r w:rsidR="00B07CC6">
        <w:rPr>
          <w:rFonts w:ascii="Times New Roman" w:hAnsi="Times New Roman" w:cs="Times New Roman"/>
          <w:sz w:val="28"/>
          <w:szCs w:val="28"/>
        </w:rPr>
        <w:t>/43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 xml:space="preserve">архитектура и проектирование – </w:t>
      </w:r>
      <w:r w:rsidR="00B655CB">
        <w:rPr>
          <w:rFonts w:ascii="Times New Roman" w:hAnsi="Times New Roman" w:cs="Times New Roman"/>
          <w:sz w:val="28"/>
          <w:szCs w:val="28"/>
        </w:rPr>
        <w:t>3/</w:t>
      </w:r>
      <w:r w:rsidR="009E793D">
        <w:rPr>
          <w:rFonts w:ascii="Times New Roman" w:hAnsi="Times New Roman" w:cs="Times New Roman"/>
          <w:sz w:val="28"/>
          <w:szCs w:val="28"/>
        </w:rPr>
        <w:t xml:space="preserve">6, 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6/</w:t>
      </w:r>
      <w:r w:rsidR="009E793D">
        <w:rPr>
          <w:rFonts w:ascii="Times New Roman" w:hAnsi="Times New Roman" w:cs="Times New Roman"/>
          <w:sz w:val="28"/>
          <w:szCs w:val="28"/>
        </w:rPr>
        <w:t>5,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0/</w:t>
      </w:r>
      <w:r w:rsidR="009E793D">
        <w:rPr>
          <w:rFonts w:ascii="Times New Roman" w:hAnsi="Times New Roman" w:cs="Times New Roman"/>
          <w:sz w:val="28"/>
          <w:szCs w:val="28"/>
        </w:rPr>
        <w:t>7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55CB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655CB">
        <w:rPr>
          <w:rFonts w:ascii="Times New Roman" w:hAnsi="Times New Roman" w:cs="Times New Roman"/>
          <w:sz w:val="28"/>
          <w:szCs w:val="28"/>
        </w:rPr>
        <w:t>15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E793D">
        <w:rPr>
          <w:rFonts w:ascii="Times New Roman" w:hAnsi="Times New Roman" w:cs="Times New Roman"/>
          <w:sz w:val="28"/>
          <w:szCs w:val="28"/>
        </w:rPr>
        <w:t>13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15/</w:t>
      </w:r>
      <w:r w:rsidR="00DA6665">
        <w:rPr>
          <w:rFonts w:ascii="Times New Roman" w:hAnsi="Times New Roman" w:cs="Times New Roman"/>
          <w:sz w:val="28"/>
          <w:szCs w:val="28"/>
        </w:rPr>
        <w:t>10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8F32BC">
        <w:rPr>
          <w:rFonts w:ascii="Times New Roman" w:hAnsi="Times New Roman" w:cs="Times New Roman"/>
          <w:sz w:val="28"/>
          <w:szCs w:val="28"/>
        </w:rPr>
        <w:t xml:space="preserve"> – </w:t>
      </w:r>
      <w:r w:rsidR="00373CAF">
        <w:rPr>
          <w:rFonts w:ascii="Times New Roman" w:hAnsi="Times New Roman" w:cs="Times New Roman"/>
          <w:b/>
          <w:sz w:val="28"/>
          <w:szCs w:val="28"/>
        </w:rPr>
        <w:t>32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373CAF">
        <w:rPr>
          <w:rFonts w:ascii="Times New Roman" w:hAnsi="Times New Roman" w:cs="Times New Roman"/>
          <w:sz w:val="28"/>
          <w:szCs w:val="28"/>
        </w:rPr>
        <w:t>35</w:t>
      </w:r>
      <w:r w:rsidRPr="008F32BC">
        <w:rPr>
          <w:rFonts w:ascii="Times New Roman" w:hAnsi="Times New Roman" w:cs="Times New Roman"/>
          <w:sz w:val="28"/>
          <w:szCs w:val="28"/>
        </w:rPr>
        <w:t>;</w:t>
      </w:r>
    </w:p>
    <w:p w:rsid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обеспечение – </w:t>
      </w:r>
      <w:r w:rsidRPr="008F32BC">
        <w:rPr>
          <w:rFonts w:ascii="Times New Roman" w:hAnsi="Times New Roman" w:cs="Times New Roman"/>
          <w:b/>
          <w:sz w:val="28"/>
          <w:szCs w:val="28"/>
        </w:rPr>
        <w:t>5</w:t>
      </w:r>
      <w:r w:rsidR="008E634D">
        <w:rPr>
          <w:rFonts w:ascii="Times New Roman" w:hAnsi="Times New Roman" w:cs="Times New Roman"/>
          <w:b/>
          <w:sz w:val="28"/>
          <w:szCs w:val="28"/>
        </w:rPr>
        <w:t>/</w:t>
      </w:r>
      <w:r w:rsidR="008E634D" w:rsidRPr="008E634D">
        <w:rPr>
          <w:rFonts w:ascii="Times New Roman" w:hAnsi="Times New Roman" w:cs="Times New Roman"/>
          <w:sz w:val="28"/>
          <w:szCs w:val="28"/>
        </w:rPr>
        <w:t>5</w:t>
      </w:r>
      <w:r w:rsidRPr="008E634D"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373CAF">
        <w:rPr>
          <w:rFonts w:ascii="Times New Roman" w:hAnsi="Times New Roman" w:cs="Times New Roman"/>
          <w:b/>
          <w:sz w:val="28"/>
          <w:szCs w:val="28"/>
        </w:rPr>
        <w:t xml:space="preserve"> – 38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373CAF">
        <w:rPr>
          <w:rFonts w:ascii="Times New Roman" w:hAnsi="Times New Roman" w:cs="Times New Roman"/>
          <w:sz w:val="28"/>
          <w:szCs w:val="28"/>
        </w:rPr>
        <w:t>49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373CAF">
        <w:rPr>
          <w:rFonts w:ascii="Times New Roman" w:hAnsi="Times New Roman" w:cs="Times New Roman"/>
          <w:i/>
          <w:sz w:val="28"/>
          <w:szCs w:val="28"/>
        </w:rPr>
        <w:t>май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373CAF">
        <w:rPr>
          <w:rFonts w:ascii="Times New Roman" w:hAnsi="Times New Roman" w:cs="Times New Roman"/>
          <w:i/>
          <w:sz w:val="28"/>
          <w:szCs w:val="28"/>
        </w:rPr>
        <w:t>20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b/>
          <w:sz w:val="28"/>
          <w:szCs w:val="28"/>
        </w:rPr>
        <w:t>27</w:t>
      </w:r>
      <w:r w:rsidR="00373CAF">
        <w:rPr>
          <w:rFonts w:ascii="Times New Roman" w:hAnsi="Times New Roman" w:cs="Times New Roman"/>
          <w:sz w:val="28"/>
          <w:szCs w:val="28"/>
        </w:rPr>
        <w:t>/41</w:t>
      </w:r>
      <w:r w:rsidR="00C250E1">
        <w:rPr>
          <w:rFonts w:ascii="Times New Roman" w:hAnsi="Times New Roman" w:cs="Times New Roman"/>
          <w:sz w:val="28"/>
          <w:szCs w:val="28"/>
        </w:rPr>
        <w:t xml:space="preserve">, рост на 21%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b/>
          <w:sz w:val="28"/>
          <w:szCs w:val="28"/>
        </w:rPr>
        <w:t>12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C250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b/>
          <w:sz w:val="28"/>
          <w:szCs w:val="28"/>
        </w:rPr>
        <w:t>15/</w:t>
      </w:r>
      <w:r w:rsidR="00C250E1" w:rsidRPr="00C250E1">
        <w:rPr>
          <w:rFonts w:ascii="Times New Roman" w:hAnsi="Times New Roman" w:cs="Times New Roman"/>
          <w:sz w:val="28"/>
          <w:szCs w:val="28"/>
        </w:rPr>
        <w:t>28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Pr="00A6660C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C57F0C">
        <w:rPr>
          <w:rFonts w:ascii="Times New Roman" w:hAnsi="Times New Roman" w:cs="Times New Roman"/>
          <w:b/>
          <w:sz w:val="28"/>
          <w:szCs w:val="28"/>
        </w:rPr>
        <w:t>11</w:t>
      </w:r>
      <w:r w:rsidR="00C57F0C">
        <w:rPr>
          <w:rFonts w:ascii="Times New Roman" w:hAnsi="Times New Roman" w:cs="Times New Roman"/>
          <w:sz w:val="28"/>
          <w:szCs w:val="28"/>
        </w:rPr>
        <w:t>/8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C57F0C">
        <w:rPr>
          <w:rFonts w:ascii="Times New Roman" w:hAnsi="Times New Roman" w:cs="Times New Roman"/>
          <w:b/>
          <w:sz w:val="28"/>
          <w:szCs w:val="28"/>
        </w:rPr>
        <w:t>4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C57F0C">
        <w:rPr>
          <w:rFonts w:ascii="Times New Roman" w:hAnsi="Times New Roman" w:cs="Times New Roman"/>
          <w:sz w:val="28"/>
          <w:szCs w:val="28"/>
        </w:rPr>
        <w:t>1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57F0C">
        <w:rPr>
          <w:rFonts w:ascii="Times New Roman" w:hAnsi="Times New Roman" w:cs="Times New Roman"/>
          <w:i/>
          <w:sz w:val="28"/>
          <w:szCs w:val="28"/>
        </w:rPr>
        <w:t>май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57F0C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C57F0C">
        <w:rPr>
          <w:rFonts w:ascii="Times New Roman" w:hAnsi="Times New Roman" w:cs="Times New Roman"/>
          <w:b/>
          <w:sz w:val="28"/>
          <w:szCs w:val="28"/>
        </w:rPr>
        <w:t>38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BD2D6E" w:rsidRPr="00BD2D6E">
        <w:rPr>
          <w:rFonts w:ascii="Times New Roman" w:hAnsi="Times New Roman" w:cs="Times New Roman"/>
          <w:sz w:val="28"/>
          <w:szCs w:val="28"/>
        </w:rPr>
        <w:t>29</w:t>
      </w:r>
      <w:r w:rsidR="00C57F0C">
        <w:rPr>
          <w:rFonts w:ascii="Times New Roman" w:hAnsi="Times New Roman" w:cs="Times New Roman"/>
          <w:sz w:val="28"/>
          <w:szCs w:val="28"/>
        </w:rPr>
        <w:t xml:space="preserve"> (19</w:t>
      </w:r>
      <w:r w:rsidR="00BD2D6E">
        <w:rPr>
          <w:rFonts w:ascii="Times New Roman" w:hAnsi="Times New Roman" w:cs="Times New Roman"/>
          <w:sz w:val="28"/>
          <w:szCs w:val="28"/>
        </w:rPr>
        <w:t xml:space="preserve">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57F0C">
        <w:rPr>
          <w:rFonts w:ascii="Times New Roman" w:hAnsi="Times New Roman" w:cs="Times New Roman"/>
          <w:i/>
          <w:sz w:val="28"/>
          <w:szCs w:val="28"/>
        </w:rPr>
        <w:t>май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28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C57F0C">
        <w:rPr>
          <w:rFonts w:ascii="Times New Roman" w:hAnsi="Times New Roman" w:cs="Times New Roman"/>
          <w:b/>
          <w:sz w:val="28"/>
          <w:szCs w:val="28"/>
        </w:rPr>
        <w:t>29</w:t>
      </w:r>
      <w:r w:rsidR="00C57F0C">
        <w:rPr>
          <w:rFonts w:ascii="Times New Roman" w:hAnsi="Times New Roman" w:cs="Times New Roman"/>
          <w:sz w:val="28"/>
          <w:szCs w:val="28"/>
        </w:rPr>
        <w:t>/26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="00C57F0C" w:rsidRPr="00C57F0C">
        <w:rPr>
          <w:rFonts w:ascii="Times New Roman" w:hAnsi="Times New Roman" w:cs="Times New Roman"/>
          <w:b/>
          <w:sz w:val="28"/>
          <w:szCs w:val="28"/>
        </w:rPr>
        <w:t>7</w:t>
      </w:r>
      <w:r w:rsidR="00BD2D6E">
        <w:rPr>
          <w:rFonts w:ascii="Times New Roman" w:hAnsi="Times New Roman" w:cs="Times New Roman"/>
          <w:sz w:val="28"/>
          <w:szCs w:val="28"/>
        </w:rPr>
        <w:t>/</w:t>
      </w:r>
      <w:r w:rsidR="00C57F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b/>
          <w:sz w:val="28"/>
          <w:szCs w:val="28"/>
        </w:rPr>
        <w:t>98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(49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57F0C" w:rsidRPr="00C57F0C">
        <w:rPr>
          <w:rFonts w:ascii="Times New Roman" w:hAnsi="Times New Roman" w:cs="Times New Roman"/>
          <w:b/>
          <w:sz w:val="28"/>
          <w:szCs w:val="28"/>
        </w:rPr>
        <w:t>21</w:t>
      </w:r>
      <w:r w:rsidR="00C57F0C" w:rsidRPr="00C57F0C">
        <w:rPr>
          <w:rFonts w:ascii="Times New Roman" w:hAnsi="Times New Roman" w:cs="Times New Roman"/>
          <w:sz w:val="28"/>
          <w:szCs w:val="28"/>
        </w:rPr>
        <w:t>(21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</w:p>
    <w:p w:rsidR="007F2593" w:rsidRDefault="007F2593" w:rsidP="007F2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4E4550">
        <w:rPr>
          <w:rFonts w:ascii="Times New Roman" w:hAnsi="Times New Roman" w:cs="Times New Roman"/>
          <w:b/>
          <w:sz w:val="28"/>
          <w:szCs w:val="28"/>
        </w:rPr>
        <w:t>6</w:t>
      </w:r>
      <w:r w:rsidR="004E4550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%), в том числе приняты меры (фактически реализованные предложения, удовлетворенные заявления или жалобы) – по </w:t>
      </w:r>
      <w:r w:rsidR="004E455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E4550">
        <w:rPr>
          <w:rFonts w:ascii="Times New Roman" w:hAnsi="Times New Roman" w:cs="Times New Roman"/>
          <w:sz w:val="28"/>
          <w:szCs w:val="28"/>
        </w:rPr>
        <w:t>(67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8F6E8F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>обращениям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7EE" w:rsidRDefault="00A513D9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 xml:space="preserve">   Нахо</w:t>
      </w:r>
      <w:r w:rsidR="004E4550">
        <w:rPr>
          <w:rFonts w:ascii="Times New Roman" w:hAnsi="Times New Roman" w:cs="Times New Roman"/>
          <w:sz w:val="28"/>
          <w:szCs w:val="28"/>
        </w:rPr>
        <w:t>дятся на рассмотрении 183 обращения (42</w:t>
      </w:r>
      <w:r w:rsidR="00B1230D">
        <w:rPr>
          <w:rFonts w:ascii="Times New Roman" w:hAnsi="Times New Roman" w:cs="Times New Roman"/>
          <w:sz w:val="28"/>
          <w:szCs w:val="28"/>
        </w:rPr>
        <w:t>%).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B34151" w:rsidRPr="00B34151">
        <w:rPr>
          <w:rFonts w:ascii="Times New Roman" w:hAnsi="Times New Roman" w:cs="Times New Roman"/>
          <w:b/>
          <w:sz w:val="28"/>
          <w:szCs w:val="28"/>
        </w:rPr>
        <w:t>1</w:t>
      </w:r>
      <w:r w:rsidR="00D47D42">
        <w:rPr>
          <w:rFonts w:ascii="Times New Roman" w:hAnsi="Times New Roman" w:cs="Times New Roman"/>
          <w:b/>
          <w:sz w:val="28"/>
          <w:szCs w:val="28"/>
        </w:rPr>
        <w:t>1</w:t>
      </w:r>
      <w:r w:rsidR="00D47D4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F1" w:rsidRDefault="00B34151" w:rsidP="00B341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вопросам: </w:t>
      </w:r>
      <w:r w:rsidR="003312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C40">
        <w:rPr>
          <w:rFonts w:ascii="Times New Roman" w:hAnsi="Times New Roman" w:cs="Times New Roman"/>
          <w:sz w:val="28"/>
          <w:szCs w:val="28"/>
        </w:rPr>
        <w:t>земельн</w:t>
      </w:r>
      <w:r w:rsidR="00331267"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="001C3B96">
        <w:rPr>
          <w:rFonts w:ascii="Times New Roman" w:hAnsi="Times New Roman" w:cs="Times New Roman"/>
          <w:sz w:val="28"/>
          <w:szCs w:val="28"/>
        </w:rPr>
        <w:t>и землепользования</w:t>
      </w:r>
      <w:r w:rsidR="00331267">
        <w:rPr>
          <w:rFonts w:ascii="Times New Roman" w:hAnsi="Times New Roman" w:cs="Times New Roman"/>
          <w:sz w:val="28"/>
          <w:szCs w:val="28"/>
        </w:rPr>
        <w:t>; благоустройства; транспортной и инженерной инфраструктуре</w:t>
      </w:r>
      <w:r w:rsidR="00641C40">
        <w:rPr>
          <w:rFonts w:ascii="Times New Roman" w:hAnsi="Times New Roman" w:cs="Times New Roman"/>
          <w:sz w:val="28"/>
          <w:szCs w:val="28"/>
        </w:rPr>
        <w:t xml:space="preserve"> сельских поселений, </w:t>
      </w:r>
      <w:r w:rsidR="00D47D42">
        <w:rPr>
          <w:rFonts w:ascii="Times New Roman" w:hAnsi="Times New Roman" w:cs="Times New Roman"/>
          <w:sz w:val="28"/>
          <w:szCs w:val="28"/>
        </w:rPr>
        <w:t>жилищно-коммунальному хозяйству.</w:t>
      </w:r>
      <w:bookmarkStart w:id="0" w:name="_GoBack"/>
      <w:bookmarkEnd w:id="0"/>
    </w:p>
    <w:sectPr w:rsidR="00D952F1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DD" w:rsidRDefault="00423BDD" w:rsidP="00801328">
      <w:pPr>
        <w:spacing w:after="0" w:line="240" w:lineRule="auto"/>
      </w:pPr>
      <w:r>
        <w:separator/>
      </w:r>
    </w:p>
  </w:endnote>
  <w:endnote w:type="continuationSeparator" w:id="0">
    <w:p w:rsidR="00423BDD" w:rsidRDefault="00423BDD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DD" w:rsidRDefault="00423BDD" w:rsidP="00801328">
      <w:pPr>
        <w:spacing w:after="0" w:line="240" w:lineRule="auto"/>
      </w:pPr>
      <w:r>
        <w:separator/>
      </w:r>
    </w:p>
  </w:footnote>
  <w:footnote w:type="continuationSeparator" w:id="0">
    <w:p w:rsidR="00423BDD" w:rsidRDefault="00423BDD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3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25612"/>
    <w:rsid w:val="00025665"/>
    <w:rsid w:val="00030490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36BA"/>
    <w:rsid w:val="000B3E54"/>
    <w:rsid w:val="000B763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6EA7"/>
    <w:rsid w:val="00182575"/>
    <w:rsid w:val="0019158E"/>
    <w:rsid w:val="00192C7E"/>
    <w:rsid w:val="001A4B0E"/>
    <w:rsid w:val="001C112C"/>
    <w:rsid w:val="001C3B96"/>
    <w:rsid w:val="001D0794"/>
    <w:rsid w:val="001E08C2"/>
    <w:rsid w:val="001E1CCB"/>
    <w:rsid w:val="001E3C51"/>
    <w:rsid w:val="0020019C"/>
    <w:rsid w:val="00236F42"/>
    <w:rsid w:val="00245FC5"/>
    <w:rsid w:val="00251387"/>
    <w:rsid w:val="00257712"/>
    <w:rsid w:val="00261BEC"/>
    <w:rsid w:val="00263FB8"/>
    <w:rsid w:val="00270C58"/>
    <w:rsid w:val="00272088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D0CA6"/>
    <w:rsid w:val="002D1166"/>
    <w:rsid w:val="00310F0C"/>
    <w:rsid w:val="0031365F"/>
    <w:rsid w:val="00317581"/>
    <w:rsid w:val="00325019"/>
    <w:rsid w:val="003251F2"/>
    <w:rsid w:val="003309F8"/>
    <w:rsid w:val="00331267"/>
    <w:rsid w:val="003458EC"/>
    <w:rsid w:val="003720AC"/>
    <w:rsid w:val="00373CAF"/>
    <w:rsid w:val="0037773E"/>
    <w:rsid w:val="003852A7"/>
    <w:rsid w:val="00394177"/>
    <w:rsid w:val="003949B4"/>
    <w:rsid w:val="003A5B9D"/>
    <w:rsid w:val="003B04CD"/>
    <w:rsid w:val="003D64A6"/>
    <w:rsid w:val="003E20F3"/>
    <w:rsid w:val="003E23C4"/>
    <w:rsid w:val="003F272A"/>
    <w:rsid w:val="004109EB"/>
    <w:rsid w:val="00412EA5"/>
    <w:rsid w:val="00416862"/>
    <w:rsid w:val="00422812"/>
    <w:rsid w:val="00423BDD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4809"/>
    <w:rsid w:val="00474A46"/>
    <w:rsid w:val="004801F3"/>
    <w:rsid w:val="00492CB3"/>
    <w:rsid w:val="0049434D"/>
    <w:rsid w:val="004B11BC"/>
    <w:rsid w:val="004B758F"/>
    <w:rsid w:val="004C7D9E"/>
    <w:rsid w:val="004D54A9"/>
    <w:rsid w:val="004E2723"/>
    <w:rsid w:val="004E4550"/>
    <w:rsid w:val="00533363"/>
    <w:rsid w:val="0054498C"/>
    <w:rsid w:val="0054600C"/>
    <w:rsid w:val="00560FAB"/>
    <w:rsid w:val="00577DA5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41C40"/>
    <w:rsid w:val="00662086"/>
    <w:rsid w:val="0066455B"/>
    <w:rsid w:val="006746D7"/>
    <w:rsid w:val="006A0275"/>
    <w:rsid w:val="006A5930"/>
    <w:rsid w:val="006B1EC1"/>
    <w:rsid w:val="006B36BE"/>
    <w:rsid w:val="006B7693"/>
    <w:rsid w:val="006C00C6"/>
    <w:rsid w:val="006C18B0"/>
    <w:rsid w:val="006E5051"/>
    <w:rsid w:val="006F1BFC"/>
    <w:rsid w:val="006F23B2"/>
    <w:rsid w:val="00701B63"/>
    <w:rsid w:val="00704477"/>
    <w:rsid w:val="007256C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42AF"/>
    <w:rsid w:val="007E3B70"/>
    <w:rsid w:val="007E74BB"/>
    <w:rsid w:val="007F0251"/>
    <w:rsid w:val="007F1CD3"/>
    <w:rsid w:val="007F2593"/>
    <w:rsid w:val="00801328"/>
    <w:rsid w:val="008200D9"/>
    <w:rsid w:val="00832E8B"/>
    <w:rsid w:val="00854670"/>
    <w:rsid w:val="00894A0C"/>
    <w:rsid w:val="008A5C98"/>
    <w:rsid w:val="008A6BE2"/>
    <w:rsid w:val="008C0DF0"/>
    <w:rsid w:val="008D1200"/>
    <w:rsid w:val="008D5CD9"/>
    <w:rsid w:val="008E1647"/>
    <w:rsid w:val="008E4AFE"/>
    <w:rsid w:val="008E634D"/>
    <w:rsid w:val="008F32BC"/>
    <w:rsid w:val="008F6E8F"/>
    <w:rsid w:val="0090304D"/>
    <w:rsid w:val="00903F30"/>
    <w:rsid w:val="00926B43"/>
    <w:rsid w:val="009468E5"/>
    <w:rsid w:val="00950354"/>
    <w:rsid w:val="00953B76"/>
    <w:rsid w:val="00954640"/>
    <w:rsid w:val="0098042F"/>
    <w:rsid w:val="00984BF7"/>
    <w:rsid w:val="009946E5"/>
    <w:rsid w:val="009A1078"/>
    <w:rsid w:val="009A331E"/>
    <w:rsid w:val="009C3E73"/>
    <w:rsid w:val="009D5AF6"/>
    <w:rsid w:val="009D5D03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58A9"/>
    <w:rsid w:val="00A6660C"/>
    <w:rsid w:val="00A87A4F"/>
    <w:rsid w:val="00A91513"/>
    <w:rsid w:val="00AA4BCD"/>
    <w:rsid w:val="00AA4C57"/>
    <w:rsid w:val="00AB239B"/>
    <w:rsid w:val="00AC071E"/>
    <w:rsid w:val="00AD4517"/>
    <w:rsid w:val="00AD7B83"/>
    <w:rsid w:val="00AE3857"/>
    <w:rsid w:val="00B01C9C"/>
    <w:rsid w:val="00B07B49"/>
    <w:rsid w:val="00B07CC6"/>
    <w:rsid w:val="00B1230D"/>
    <w:rsid w:val="00B13F8D"/>
    <w:rsid w:val="00B1665F"/>
    <w:rsid w:val="00B34151"/>
    <w:rsid w:val="00B50525"/>
    <w:rsid w:val="00B544BB"/>
    <w:rsid w:val="00B655CB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C05F12"/>
    <w:rsid w:val="00C115C7"/>
    <w:rsid w:val="00C14948"/>
    <w:rsid w:val="00C2330F"/>
    <w:rsid w:val="00C250E1"/>
    <w:rsid w:val="00C41BA2"/>
    <w:rsid w:val="00C52D85"/>
    <w:rsid w:val="00C534B7"/>
    <w:rsid w:val="00C57F0C"/>
    <w:rsid w:val="00C62947"/>
    <w:rsid w:val="00C70707"/>
    <w:rsid w:val="00C71D09"/>
    <w:rsid w:val="00C735E7"/>
    <w:rsid w:val="00C73D2C"/>
    <w:rsid w:val="00C9208C"/>
    <w:rsid w:val="00C929F4"/>
    <w:rsid w:val="00CA2D1F"/>
    <w:rsid w:val="00CB76AF"/>
    <w:rsid w:val="00CC43D8"/>
    <w:rsid w:val="00CC4EA0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3641"/>
    <w:rsid w:val="00DA6097"/>
    <w:rsid w:val="00DA6665"/>
    <w:rsid w:val="00DB3689"/>
    <w:rsid w:val="00DC0176"/>
    <w:rsid w:val="00DD18B2"/>
    <w:rsid w:val="00DE2038"/>
    <w:rsid w:val="00DE2C6A"/>
    <w:rsid w:val="00DE4A7C"/>
    <w:rsid w:val="00DE5F2F"/>
    <w:rsid w:val="00DF3AE5"/>
    <w:rsid w:val="00E057E5"/>
    <w:rsid w:val="00E13987"/>
    <w:rsid w:val="00E21CD1"/>
    <w:rsid w:val="00E31EFD"/>
    <w:rsid w:val="00E70B89"/>
    <w:rsid w:val="00E84323"/>
    <w:rsid w:val="00E967B8"/>
    <w:rsid w:val="00EB4F6A"/>
    <w:rsid w:val="00EB6137"/>
    <w:rsid w:val="00EB6DB6"/>
    <w:rsid w:val="00EC0B8C"/>
    <w:rsid w:val="00ED2838"/>
    <w:rsid w:val="00EE6953"/>
    <w:rsid w:val="00EF5849"/>
    <w:rsid w:val="00F02C3F"/>
    <w:rsid w:val="00F53E58"/>
    <w:rsid w:val="00F54987"/>
    <w:rsid w:val="00F54B6A"/>
    <w:rsid w:val="00F57698"/>
    <w:rsid w:val="00F6229F"/>
    <w:rsid w:val="00F7388C"/>
    <w:rsid w:val="00F93953"/>
    <w:rsid w:val="00F943CB"/>
    <w:rsid w:val="00FA214E"/>
    <w:rsid w:val="00FA3EE0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_prudnik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Структура и количество обращений поступивших в мае 2019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май 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627491641771637E-2"/>
                  <c:y val="-5.3558086720027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71042194393243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Лист1!$J$4:$J$7</c:f>
              <c:numCache>
                <c:formatCode>General</c:formatCode>
                <c:ptCount val="4"/>
                <c:pt idx="0">
                  <c:v>217</c:v>
                </c:pt>
                <c:pt idx="1">
                  <c:v>201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Лист1!$K$3</c:f>
              <c:strCache>
                <c:ptCount val="1"/>
                <c:pt idx="0">
                  <c:v>апрель 2019г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rgbClr val="CCECFF"/>
              </a:solidFill>
            </a:ln>
            <a:effectLst/>
            <a:sp3d>
              <a:contourClr>
                <a:srgbClr val="CCECFF"/>
              </a:contourClr>
            </a:sp3d>
          </c:spPr>
          <c:invertIfNegative val="0"/>
          <c:dLbls>
            <c:dLbl>
              <c:idx val="0"/>
              <c:layout>
                <c:manualLayout>
                  <c:x val="3.17460317460317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Лист1!$K$4:$K$7</c:f>
              <c:numCache>
                <c:formatCode>General</c:formatCode>
                <c:ptCount val="4"/>
                <c:pt idx="0">
                  <c:v>254</c:v>
                </c:pt>
                <c:pt idx="1">
                  <c:v>235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Лист1!$L$3</c:f>
              <c:strCache>
                <c:ptCount val="1"/>
                <c:pt idx="0">
                  <c:v>май 2018г.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40896358543417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Лист1!$L$4:$L$7</c:f>
              <c:numCache>
                <c:formatCode>General</c:formatCode>
                <c:ptCount val="4"/>
                <c:pt idx="0">
                  <c:v>203</c:v>
                </c:pt>
                <c:pt idx="1">
                  <c:v>178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406656"/>
        <c:axId val="258427936"/>
        <c:axId val="0"/>
      </c:bar3DChart>
      <c:catAx>
        <c:axId val="25840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427936"/>
        <c:crosses val="autoZero"/>
        <c:auto val="1"/>
        <c:lblAlgn val="ctr"/>
        <c:lblOffset val="100"/>
        <c:noMultiLvlLbl val="0"/>
      </c:catAx>
      <c:valAx>
        <c:axId val="2584279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40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F7E9-5D2E-47DF-B858-FE14468C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27</cp:revision>
  <cp:lastPrinted>2019-05-07T04:15:00Z</cp:lastPrinted>
  <dcterms:created xsi:type="dcterms:W3CDTF">2019-01-30T07:34:00Z</dcterms:created>
  <dcterms:modified xsi:type="dcterms:W3CDTF">2020-03-10T05:26:00Z</dcterms:modified>
</cp:coreProperties>
</file>