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364700">
        <w:rPr>
          <w:rFonts w:ascii="Times New Roman" w:hAnsi="Times New Roman" w:cs="Times New Roman"/>
          <w:b/>
          <w:sz w:val="28"/>
          <w:szCs w:val="28"/>
        </w:rPr>
        <w:t>феврале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DA7E4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364700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25746" w:rsidRPr="00C25746">
        <w:rPr>
          <w:rFonts w:ascii="Times New Roman" w:hAnsi="Times New Roman" w:cs="Times New Roman"/>
          <w:sz w:val="28"/>
          <w:szCs w:val="28"/>
        </w:rPr>
        <w:t>226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5746" w:rsidRPr="00C25746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>17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3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феврале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B4BD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201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е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C25746" w:rsidRPr="00C25746">
        <w:rPr>
          <w:rFonts w:ascii="Times New Roman" w:hAnsi="Times New Roman" w:cs="Times New Roman"/>
          <w:sz w:val="28"/>
          <w:szCs w:val="28"/>
        </w:rPr>
        <w:t>169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DA7E42" w:rsidRPr="00C25746">
        <w:rPr>
          <w:rFonts w:ascii="Times New Roman" w:hAnsi="Times New Roman" w:cs="Times New Roman"/>
          <w:sz w:val="28"/>
          <w:szCs w:val="28"/>
        </w:rPr>
        <w:t>1</w:t>
      </w:r>
      <w:r w:rsidR="00C25746" w:rsidRPr="00C25746">
        <w:rPr>
          <w:rFonts w:ascii="Times New Roman" w:hAnsi="Times New Roman" w:cs="Times New Roman"/>
          <w:sz w:val="28"/>
          <w:szCs w:val="28"/>
        </w:rPr>
        <w:t>41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C25746" w:rsidRPr="00C25746">
        <w:rPr>
          <w:rFonts w:ascii="Times New Roman" w:hAnsi="Times New Roman" w:cs="Times New Roman"/>
          <w:sz w:val="28"/>
          <w:szCs w:val="28"/>
        </w:rPr>
        <w:t>февраль 2020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DA7E42" w:rsidRPr="00C25746">
        <w:rPr>
          <w:rFonts w:ascii="Times New Roman" w:hAnsi="Times New Roman" w:cs="Times New Roman"/>
          <w:i/>
          <w:sz w:val="28"/>
          <w:szCs w:val="28"/>
        </w:rPr>
        <w:t>42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C25746" w:rsidRPr="00C25746">
        <w:rPr>
          <w:rFonts w:ascii="Times New Roman" w:hAnsi="Times New Roman" w:cs="Times New Roman"/>
          <w:b/>
          <w:sz w:val="28"/>
          <w:szCs w:val="28"/>
        </w:rPr>
        <w:t>70</w:t>
      </w:r>
      <w:r w:rsidR="00786A2A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C25746" w:rsidRPr="00C25746">
        <w:rPr>
          <w:rFonts w:ascii="Times New Roman" w:hAnsi="Times New Roman" w:cs="Times New Roman"/>
          <w:b/>
          <w:sz w:val="28"/>
          <w:szCs w:val="28"/>
        </w:rPr>
        <w:t>48</w:t>
      </w:r>
      <w:r w:rsidR="00112EF5" w:rsidRPr="00C25746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DA7E42" w:rsidRPr="00C25746">
        <w:rPr>
          <w:rFonts w:ascii="Times New Roman" w:hAnsi="Times New Roman" w:cs="Times New Roman"/>
          <w:b/>
          <w:sz w:val="28"/>
          <w:szCs w:val="28"/>
        </w:rPr>
        <w:t>4</w:t>
      </w:r>
      <w:r w:rsidR="00C25746" w:rsidRPr="00C25746">
        <w:rPr>
          <w:rFonts w:ascii="Times New Roman" w:hAnsi="Times New Roman" w:cs="Times New Roman"/>
          <w:b/>
          <w:sz w:val="28"/>
          <w:szCs w:val="28"/>
        </w:rPr>
        <w:t>0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DA7E42" w:rsidRPr="00C25746">
        <w:rPr>
          <w:rFonts w:ascii="Times New Roman" w:hAnsi="Times New Roman" w:cs="Times New Roman"/>
          <w:b/>
          <w:sz w:val="28"/>
          <w:szCs w:val="28"/>
        </w:rPr>
        <w:t>4</w:t>
      </w:r>
      <w:r w:rsidR="00C25746" w:rsidRPr="00C25746">
        <w:rPr>
          <w:rFonts w:ascii="Times New Roman" w:hAnsi="Times New Roman" w:cs="Times New Roman"/>
          <w:b/>
          <w:sz w:val="28"/>
          <w:szCs w:val="28"/>
        </w:rPr>
        <w:t>6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C25746" w:rsidRPr="00C25746">
        <w:rPr>
          <w:rFonts w:ascii="Times New Roman" w:hAnsi="Times New Roman" w:cs="Times New Roman"/>
          <w:sz w:val="28"/>
          <w:szCs w:val="28"/>
        </w:rPr>
        <w:t>февраль 2020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49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b/>
          <w:sz w:val="28"/>
          <w:szCs w:val="28"/>
        </w:rPr>
        <w:t>5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C25746">
        <w:rPr>
          <w:rFonts w:ascii="Times New Roman" w:hAnsi="Times New Roman" w:cs="Times New Roman"/>
          <w:b/>
          <w:sz w:val="28"/>
          <w:szCs w:val="28"/>
        </w:rPr>
        <w:t>4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феврале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C25746">
        <w:rPr>
          <w:rFonts w:ascii="Times New Roman" w:hAnsi="Times New Roman" w:cs="Times New Roman"/>
          <w:b/>
          <w:sz w:val="28"/>
          <w:szCs w:val="28"/>
        </w:rPr>
        <w:t>55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C25746">
        <w:rPr>
          <w:rFonts w:ascii="Times New Roman" w:hAnsi="Times New Roman" w:cs="Times New Roman"/>
          <w:b/>
          <w:sz w:val="28"/>
          <w:szCs w:val="28"/>
        </w:rPr>
        <w:t>28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25746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C25746">
        <w:rPr>
          <w:rFonts w:ascii="Times New Roman" w:hAnsi="Times New Roman" w:cs="Times New Roman"/>
          <w:sz w:val="28"/>
          <w:szCs w:val="28"/>
        </w:rPr>
        <w:t>3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C25746">
        <w:rPr>
          <w:rFonts w:ascii="Times New Roman" w:hAnsi="Times New Roman" w:cs="Times New Roman"/>
          <w:sz w:val="28"/>
          <w:szCs w:val="28"/>
        </w:rPr>
        <w:t>4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70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1</w:t>
      </w:r>
      <w:r w:rsidR="00C25746">
        <w:rPr>
          <w:rFonts w:ascii="Times New Roman" w:hAnsi="Times New Roman" w:cs="Times New Roman"/>
          <w:sz w:val="28"/>
          <w:szCs w:val="28"/>
        </w:rPr>
        <w:t>55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92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F6E7F">
        <w:rPr>
          <w:rFonts w:ascii="Times New Roman" w:hAnsi="Times New Roman" w:cs="Times New Roman"/>
          <w:i/>
          <w:sz w:val="28"/>
          <w:szCs w:val="28"/>
        </w:rPr>
        <w:t>1</w:t>
      </w:r>
      <w:r w:rsidR="00C25746">
        <w:rPr>
          <w:rFonts w:ascii="Times New Roman" w:hAnsi="Times New Roman" w:cs="Times New Roman"/>
          <w:i/>
          <w:sz w:val="28"/>
          <w:szCs w:val="28"/>
        </w:rPr>
        <w:t>33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BE1A97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феврале 2020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0F6E7F">
        <w:rPr>
          <w:rFonts w:ascii="Times New Roman" w:hAnsi="Times New Roman" w:cs="Times New Roman"/>
          <w:i/>
          <w:sz w:val="28"/>
          <w:szCs w:val="28"/>
        </w:rPr>
        <w:t>1</w:t>
      </w:r>
      <w:r w:rsidR="00BE1A97">
        <w:rPr>
          <w:rFonts w:ascii="Times New Roman" w:hAnsi="Times New Roman" w:cs="Times New Roman"/>
          <w:i/>
          <w:sz w:val="28"/>
          <w:szCs w:val="28"/>
        </w:rPr>
        <w:t>65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b/>
          <w:sz w:val="28"/>
          <w:szCs w:val="28"/>
        </w:rPr>
        <w:t>10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i/>
          <w:sz w:val="28"/>
          <w:szCs w:val="28"/>
        </w:rPr>
        <w:t>7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b/>
          <w:sz w:val="28"/>
          <w:szCs w:val="28"/>
        </w:rPr>
        <w:t>3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326286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713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i/>
          <w:sz w:val="28"/>
          <w:szCs w:val="28"/>
        </w:rPr>
        <w:t>1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D329A4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менее 1</w:t>
      </w:r>
      <w:r w:rsidR="00BF6E8E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B55B1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i/>
          <w:sz w:val="28"/>
          <w:szCs w:val="28"/>
        </w:rPr>
        <w:t>10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BE1A97">
        <w:rPr>
          <w:rFonts w:ascii="Times New Roman" w:hAnsi="Times New Roman" w:cs="Times New Roman"/>
          <w:sz w:val="28"/>
          <w:szCs w:val="28"/>
        </w:rPr>
        <w:t>феврале 2020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E1A97">
        <w:rPr>
          <w:rFonts w:ascii="Times New Roman" w:hAnsi="Times New Roman" w:cs="Times New Roman"/>
          <w:i/>
          <w:sz w:val="28"/>
          <w:szCs w:val="28"/>
        </w:rPr>
        <w:t>11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BE1A97">
        <w:rPr>
          <w:rFonts w:ascii="Times New Roman" w:hAnsi="Times New Roman" w:cs="Times New Roman"/>
          <w:sz w:val="28"/>
          <w:szCs w:val="28"/>
        </w:rPr>
        <w:t>21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25746">
        <w:rPr>
          <w:rFonts w:ascii="Times New Roman" w:hAnsi="Times New Roman" w:cs="Times New Roman"/>
          <w:sz w:val="28"/>
          <w:szCs w:val="28"/>
        </w:rPr>
        <w:t>январе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6286">
        <w:rPr>
          <w:rFonts w:ascii="Times New Roman" w:hAnsi="Times New Roman" w:cs="Times New Roman"/>
          <w:i/>
          <w:sz w:val="28"/>
          <w:szCs w:val="28"/>
        </w:rPr>
        <w:t>1</w:t>
      </w:r>
      <w:r w:rsidR="00BE1A97">
        <w:rPr>
          <w:rFonts w:ascii="Times New Roman" w:hAnsi="Times New Roman" w:cs="Times New Roman"/>
          <w:i/>
          <w:sz w:val="28"/>
          <w:szCs w:val="28"/>
        </w:rPr>
        <w:t>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i/>
          <w:sz w:val="28"/>
          <w:szCs w:val="28"/>
        </w:rPr>
        <w:t>19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февраль</w:t>
      </w:r>
      <w:r w:rsidR="003B55B1">
        <w:rPr>
          <w:rFonts w:ascii="Times New Roman" w:hAnsi="Times New Roman" w:cs="Times New Roman"/>
          <w:sz w:val="28"/>
          <w:szCs w:val="28"/>
        </w:rPr>
        <w:t xml:space="preserve"> 2021 – </w:t>
      </w:r>
      <w:r w:rsidR="00BE1A97">
        <w:rPr>
          <w:rFonts w:ascii="Times New Roman" w:hAnsi="Times New Roman" w:cs="Times New Roman"/>
          <w:sz w:val="28"/>
          <w:szCs w:val="28"/>
        </w:rPr>
        <w:t>14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C25746">
        <w:rPr>
          <w:rFonts w:ascii="Times New Roman" w:hAnsi="Times New Roman" w:cs="Times New Roman"/>
          <w:sz w:val="28"/>
          <w:szCs w:val="28"/>
        </w:rPr>
        <w:t>январь 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i/>
          <w:sz w:val="28"/>
          <w:szCs w:val="28"/>
        </w:rPr>
        <w:t>10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8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326286"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вопросам организации образовательного процесса и обеспечения местами в детских дошкольных образовательных учреждениях.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E1A97">
        <w:rPr>
          <w:rFonts w:ascii="Times New Roman" w:hAnsi="Times New Roman" w:cs="Times New Roman"/>
          <w:b/>
          <w:sz w:val="28"/>
          <w:szCs w:val="28"/>
        </w:rPr>
        <w:t>7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E1A97">
        <w:rPr>
          <w:rFonts w:ascii="Times New Roman" w:hAnsi="Times New Roman" w:cs="Times New Roman"/>
          <w:sz w:val="28"/>
          <w:szCs w:val="28"/>
        </w:rPr>
        <w:t>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C25746">
        <w:rPr>
          <w:rFonts w:ascii="Times New Roman" w:hAnsi="Times New Roman" w:cs="Times New Roman"/>
          <w:sz w:val="28"/>
          <w:szCs w:val="28"/>
        </w:rPr>
        <w:t>февраль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8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BE1A97">
        <w:rPr>
          <w:rFonts w:ascii="Times New Roman" w:hAnsi="Times New Roman" w:cs="Times New Roman"/>
          <w:sz w:val="28"/>
          <w:szCs w:val="28"/>
        </w:rPr>
        <w:t>110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755A5F">
        <w:rPr>
          <w:rFonts w:ascii="Times New Roman" w:hAnsi="Times New Roman" w:cs="Times New Roman"/>
          <w:sz w:val="28"/>
          <w:szCs w:val="28"/>
        </w:rPr>
        <w:t>66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i/>
          <w:sz w:val="28"/>
          <w:szCs w:val="28"/>
        </w:rPr>
        <w:t>январе 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i/>
          <w:sz w:val="28"/>
          <w:szCs w:val="28"/>
        </w:rPr>
        <w:t>95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i/>
          <w:sz w:val="28"/>
          <w:szCs w:val="28"/>
        </w:rPr>
        <w:t>124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b/>
          <w:sz w:val="28"/>
          <w:szCs w:val="28"/>
        </w:rPr>
        <w:t>3</w:t>
      </w:r>
      <w:r w:rsidR="00BE1A97">
        <w:rPr>
          <w:rFonts w:ascii="Times New Roman" w:hAnsi="Times New Roman" w:cs="Times New Roman"/>
          <w:b/>
          <w:sz w:val="28"/>
          <w:szCs w:val="28"/>
        </w:rPr>
        <w:t>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1A97">
        <w:rPr>
          <w:rFonts w:ascii="Times New Roman" w:hAnsi="Times New Roman" w:cs="Times New Roman"/>
          <w:b/>
          <w:sz w:val="28"/>
          <w:szCs w:val="28"/>
        </w:rPr>
        <w:t>59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6031C">
        <w:rPr>
          <w:rFonts w:ascii="Times New Roman" w:hAnsi="Times New Roman" w:cs="Times New Roman"/>
          <w:b/>
          <w:sz w:val="28"/>
          <w:szCs w:val="28"/>
        </w:rPr>
        <w:t>5</w:t>
      </w:r>
      <w:r w:rsidR="00BE1A97">
        <w:rPr>
          <w:rFonts w:ascii="Times New Roman" w:hAnsi="Times New Roman" w:cs="Times New Roman"/>
          <w:b/>
          <w:sz w:val="28"/>
          <w:szCs w:val="28"/>
        </w:rPr>
        <w:t>5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i/>
          <w:sz w:val="28"/>
          <w:szCs w:val="28"/>
        </w:rPr>
        <w:t>73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1A97">
        <w:rPr>
          <w:rFonts w:ascii="Times New Roman" w:hAnsi="Times New Roman" w:cs="Times New Roman"/>
          <w:b/>
          <w:sz w:val="28"/>
          <w:szCs w:val="28"/>
        </w:rPr>
        <w:t>49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BE1A97">
        <w:rPr>
          <w:rFonts w:ascii="Times New Roman" w:hAnsi="Times New Roman" w:cs="Times New Roman"/>
          <w:b/>
          <w:sz w:val="28"/>
          <w:szCs w:val="28"/>
        </w:rPr>
        <w:t>37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C25746">
        <w:rPr>
          <w:rFonts w:ascii="Times New Roman" w:hAnsi="Times New Roman" w:cs="Times New Roman"/>
          <w:sz w:val="28"/>
          <w:szCs w:val="28"/>
        </w:rPr>
        <w:t>февраль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BE1A97">
        <w:rPr>
          <w:rFonts w:ascii="Times New Roman" w:hAnsi="Times New Roman" w:cs="Times New Roman"/>
          <w:i/>
          <w:sz w:val="28"/>
          <w:szCs w:val="28"/>
        </w:rPr>
        <w:t>43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BE1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BE1A97">
        <w:rPr>
          <w:rFonts w:ascii="Times New Roman" w:hAnsi="Times New Roman" w:cs="Times New Roman"/>
          <w:sz w:val="28"/>
          <w:szCs w:val="28"/>
        </w:rPr>
        <w:t>0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96031C">
        <w:rPr>
          <w:rFonts w:ascii="Times New Roman" w:hAnsi="Times New Roman" w:cs="Times New Roman"/>
          <w:sz w:val="28"/>
          <w:szCs w:val="28"/>
        </w:rPr>
        <w:t>1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BE1A97">
        <w:rPr>
          <w:rFonts w:ascii="Times New Roman" w:hAnsi="Times New Roman" w:cs="Times New Roman"/>
          <w:sz w:val="28"/>
          <w:szCs w:val="28"/>
        </w:rPr>
        <w:t>0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i/>
          <w:sz w:val="28"/>
          <w:szCs w:val="28"/>
        </w:rPr>
        <w:t>4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BE1A97">
        <w:rPr>
          <w:rFonts w:ascii="Times New Roman" w:hAnsi="Times New Roman" w:cs="Times New Roman"/>
          <w:b/>
          <w:sz w:val="28"/>
          <w:szCs w:val="28"/>
        </w:rPr>
        <w:t>29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BE1A97">
        <w:rPr>
          <w:rFonts w:ascii="Times New Roman" w:hAnsi="Times New Roman" w:cs="Times New Roman"/>
          <w:b/>
          <w:sz w:val="28"/>
          <w:szCs w:val="28"/>
        </w:rPr>
        <w:t>21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BE1A97">
        <w:rPr>
          <w:rFonts w:ascii="Times New Roman" w:hAnsi="Times New Roman" w:cs="Times New Roman"/>
          <w:sz w:val="28"/>
          <w:szCs w:val="28"/>
        </w:rPr>
        <w:t>17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C25746">
        <w:rPr>
          <w:rFonts w:ascii="Times New Roman" w:hAnsi="Times New Roman" w:cs="Times New Roman"/>
          <w:i/>
          <w:sz w:val="28"/>
          <w:szCs w:val="28"/>
        </w:rPr>
        <w:t>февраль 2020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55A5F">
        <w:rPr>
          <w:rFonts w:ascii="Times New Roman" w:hAnsi="Times New Roman" w:cs="Times New Roman"/>
          <w:i/>
          <w:sz w:val="28"/>
          <w:szCs w:val="28"/>
        </w:rPr>
        <w:t>22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755A5F">
        <w:rPr>
          <w:rFonts w:ascii="Times New Roman" w:hAnsi="Times New Roman" w:cs="Times New Roman"/>
          <w:b/>
          <w:sz w:val="28"/>
          <w:szCs w:val="28"/>
        </w:rPr>
        <w:t>19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0D0230">
        <w:rPr>
          <w:rFonts w:ascii="Times New Roman" w:hAnsi="Times New Roman" w:cs="Times New Roman"/>
          <w:b/>
          <w:sz w:val="28"/>
          <w:szCs w:val="28"/>
        </w:rPr>
        <w:t>1</w:t>
      </w:r>
      <w:r w:rsidR="00755A5F">
        <w:rPr>
          <w:rFonts w:ascii="Times New Roman" w:hAnsi="Times New Roman" w:cs="Times New Roman"/>
          <w:b/>
          <w:sz w:val="28"/>
          <w:szCs w:val="28"/>
        </w:rPr>
        <w:t>6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общие положения жилищного законодательства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755A5F" w:rsidRPr="00755A5F">
        <w:rPr>
          <w:rFonts w:ascii="Times New Roman" w:hAnsi="Times New Roman" w:cs="Times New Roman"/>
          <w:b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755A5F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96031C">
        <w:rPr>
          <w:rFonts w:ascii="Times New Roman" w:hAnsi="Times New Roman" w:cs="Times New Roman"/>
          <w:sz w:val="28"/>
          <w:szCs w:val="28"/>
        </w:rPr>
        <w:t xml:space="preserve"> </w:t>
      </w:r>
      <w:r w:rsidR="00755A5F">
        <w:rPr>
          <w:rFonts w:ascii="Times New Roman" w:hAnsi="Times New Roman" w:cs="Times New Roman"/>
          <w:sz w:val="28"/>
          <w:szCs w:val="28"/>
        </w:rPr>
        <w:t>134</w:t>
      </w:r>
      <w:r w:rsidR="008A25DE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755A5F">
        <w:rPr>
          <w:rFonts w:ascii="Times New Roman" w:hAnsi="Times New Roman" w:cs="Times New Roman"/>
          <w:sz w:val="28"/>
          <w:szCs w:val="28"/>
        </w:rPr>
        <w:t>79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C90018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755A5F">
        <w:rPr>
          <w:rFonts w:ascii="Times New Roman" w:hAnsi="Times New Roman" w:cs="Times New Roman"/>
          <w:sz w:val="28"/>
          <w:szCs w:val="28"/>
        </w:rPr>
        <w:t>20</w:t>
      </w:r>
      <w:r w:rsidR="00C90018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755A5F">
        <w:rPr>
          <w:rFonts w:ascii="Times New Roman" w:hAnsi="Times New Roman" w:cs="Times New Roman"/>
          <w:sz w:val="28"/>
          <w:szCs w:val="28"/>
        </w:rPr>
        <w:t>12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>
        <w:rPr>
          <w:rFonts w:ascii="Times New Roman" w:hAnsi="Times New Roman" w:cs="Times New Roman"/>
          <w:sz w:val="28"/>
          <w:szCs w:val="28"/>
        </w:rPr>
        <w:t>обращени</w:t>
      </w:r>
      <w:r w:rsidR="00C90018">
        <w:rPr>
          <w:rFonts w:ascii="Times New Roman" w:hAnsi="Times New Roman" w:cs="Times New Roman"/>
          <w:sz w:val="28"/>
          <w:szCs w:val="28"/>
        </w:rPr>
        <w:t>й</w:t>
      </w:r>
      <w:r w:rsidR="00461597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127E46">
        <w:rPr>
          <w:rFonts w:ascii="Times New Roman" w:hAnsi="Times New Roman" w:cs="Times New Roman"/>
          <w:sz w:val="28"/>
          <w:szCs w:val="28"/>
        </w:rPr>
        <w:t xml:space="preserve"> </w:t>
      </w:r>
      <w:r w:rsidR="00755A5F">
        <w:rPr>
          <w:rFonts w:ascii="Times New Roman" w:hAnsi="Times New Roman" w:cs="Times New Roman"/>
          <w:sz w:val="28"/>
          <w:szCs w:val="28"/>
        </w:rPr>
        <w:t>35</w:t>
      </w:r>
      <w:r w:rsidR="00D72FA2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755A5F">
        <w:rPr>
          <w:rFonts w:ascii="Times New Roman" w:hAnsi="Times New Roman" w:cs="Times New Roman"/>
          <w:sz w:val="28"/>
          <w:szCs w:val="28"/>
        </w:rPr>
        <w:t>21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96031C">
        <w:rPr>
          <w:rFonts w:ascii="Times New Roman" w:hAnsi="Times New Roman" w:cs="Times New Roman"/>
          <w:sz w:val="28"/>
          <w:szCs w:val="28"/>
        </w:rPr>
        <w:t>ось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755A5F">
        <w:rPr>
          <w:rFonts w:ascii="Times New Roman" w:hAnsi="Times New Roman" w:cs="Times New Roman"/>
          <w:sz w:val="28"/>
          <w:szCs w:val="28"/>
        </w:rPr>
        <w:t>5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390A69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6031C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предоставления земельного участка для ИЖС многодетной семье; газификации поселений; нехватки мест в детских дошкольных образовательных учреждениях; развития физкультуры и спорта, в том числе для детей с ОВЗ</w:t>
      </w:r>
      <w:bookmarkStart w:id="0" w:name="_GoBack"/>
      <w:bookmarkEnd w:id="0"/>
      <w:r w:rsidR="002B1B5D">
        <w:rPr>
          <w:rFonts w:ascii="Times New Roman" w:hAnsi="Times New Roman" w:cs="Times New Roman"/>
          <w:sz w:val="28"/>
          <w:szCs w:val="28"/>
        </w:rPr>
        <w:t>.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03" w:rsidRDefault="002C4203" w:rsidP="00801328">
      <w:pPr>
        <w:spacing w:after="0" w:line="240" w:lineRule="auto"/>
      </w:pPr>
      <w:r>
        <w:separator/>
      </w:r>
    </w:p>
  </w:endnote>
  <w:endnote w:type="continuationSeparator" w:id="0">
    <w:p w:rsidR="002C4203" w:rsidRDefault="002C4203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03" w:rsidRDefault="002C4203" w:rsidP="00801328">
      <w:pPr>
        <w:spacing w:after="0" w:line="240" w:lineRule="auto"/>
      </w:pPr>
      <w:r>
        <w:separator/>
      </w:r>
    </w:p>
  </w:footnote>
  <w:footnote w:type="continuationSeparator" w:id="0">
    <w:p w:rsidR="002C4203" w:rsidRDefault="002C4203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5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1E5CFD"/>
    <w:rsid w:val="0020019C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1706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AD0B-A3E2-415F-9752-AD4F0049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56</cp:revision>
  <cp:lastPrinted>2021-02-25T06:07:00Z</cp:lastPrinted>
  <dcterms:created xsi:type="dcterms:W3CDTF">2019-08-02T04:06:00Z</dcterms:created>
  <dcterms:modified xsi:type="dcterms:W3CDTF">2021-03-17T09:00:00Z</dcterms:modified>
</cp:coreProperties>
</file>