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4EEE5" w14:textId="77777777" w:rsidR="00CB3656" w:rsidRPr="0088634B" w:rsidRDefault="00CB3656" w:rsidP="00E911B6">
      <w:pPr>
        <w:tabs>
          <w:tab w:val="left" w:pos="2268"/>
          <w:tab w:val="left" w:pos="12474"/>
        </w:tabs>
        <w:ind w:left="0" w:right="0" w:firstLine="0"/>
        <w:jc w:val="center"/>
        <w:rPr>
          <w:b/>
          <w:sz w:val="28"/>
          <w:szCs w:val="28"/>
        </w:rPr>
      </w:pPr>
      <w:r w:rsidRPr="0088634B">
        <w:rPr>
          <w:b/>
          <w:sz w:val="28"/>
          <w:szCs w:val="28"/>
        </w:rPr>
        <w:t>ПОЯСНИТЕЛЬНАЯ ЗАПИСКА</w:t>
      </w:r>
    </w:p>
    <w:p w14:paraId="16AD7DD1" w14:textId="77777777" w:rsidR="00AC1A10" w:rsidRPr="0088634B" w:rsidRDefault="00716727" w:rsidP="00E911B6">
      <w:pPr>
        <w:tabs>
          <w:tab w:val="left" w:pos="2268"/>
          <w:tab w:val="left" w:pos="12474"/>
        </w:tabs>
        <w:ind w:left="0" w:right="0" w:firstLine="0"/>
        <w:jc w:val="center"/>
        <w:rPr>
          <w:b/>
          <w:sz w:val="28"/>
          <w:szCs w:val="28"/>
        </w:rPr>
      </w:pPr>
      <w:r w:rsidRPr="0088634B">
        <w:rPr>
          <w:b/>
          <w:sz w:val="28"/>
          <w:szCs w:val="28"/>
        </w:rPr>
        <w:t>к докладу о достигнутых значениях показателей для оценки эффективности деятельности органов местного самоуправле</w:t>
      </w:r>
      <w:r w:rsidR="008271B7" w:rsidRPr="0088634B">
        <w:rPr>
          <w:b/>
          <w:sz w:val="28"/>
          <w:szCs w:val="28"/>
        </w:rPr>
        <w:t xml:space="preserve">ния Новосибирского района </w:t>
      </w:r>
      <w:r w:rsidR="00540AC7" w:rsidRPr="0088634B">
        <w:rPr>
          <w:b/>
          <w:sz w:val="28"/>
          <w:szCs w:val="28"/>
        </w:rPr>
        <w:t xml:space="preserve">Новосибирской области </w:t>
      </w:r>
      <w:r w:rsidR="008271B7" w:rsidRPr="0088634B">
        <w:rPr>
          <w:b/>
          <w:sz w:val="28"/>
          <w:szCs w:val="28"/>
        </w:rPr>
        <w:t>за 20</w:t>
      </w:r>
      <w:r w:rsidR="00D4430E">
        <w:rPr>
          <w:b/>
          <w:sz w:val="28"/>
          <w:szCs w:val="28"/>
        </w:rPr>
        <w:t>2</w:t>
      </w:r>
      <w:r w:rsidR="00CA5099">
        <w:rPr>
          <w:b/>
          <w:sz w:val="28"/>
          <w:szCs w:val="28"/>
        </w:rPr>
        <w:t>2</w:t>
      </w:r>
      <w:r w:rsidR="000F6DED" w:rsidRPr="0088634B">
        <w:rPr>
          <w:b/>
          <w:sz w:val="28"/>
          <w:szCs w:val="28"/>
        </w:rPr>
        <w:t xml:space="preserve"> </w:t>
      </w:r>
      <w:r w:rsidRPr="0088634B">
        <w:rPr>
          <w:b/>
          <w:sz w:val="28"/>
          <w:szCs w:val="28"/>
        </w:rPr>
        <w:t>год и их планируемых значениях</w:t>
      </w:r>
    </w:p>
    <w:p w14:paraId="18C07E5D" w14:textId="77777777" w:rsidR="00716727" w:rsidRPr="0088634B" w:rsidRDefault="00716727" w:rsidP="00E911B6">
      <w:pPr>
        <w:tabs>
          <w:tab w:val="left" w:pos="2268"/>
          <w:tab w:val="left" w:pos="12474"/>
        </w:tabs>
        <w:ind w:left="0" w:right="0" w:firstLine="0"/>
        <w:jc w:val="center"/>
        <w:rPr>
          <w:b/>
          <w:sz w:val="28"/>
          <w:szCs w:val="28"/>
        </w:rPr>
      </w:pPr>
      <w:r w:rsidRPr="0088634B">
        <w:rPr>
          <w:b/>
          <w:sz w:val="28"/>
          <w:szCs w:val="28"/>
        </w:rPr>
        <w:t>на 3-летний период</w:t>
      </w:r>
    </w:p>
    <w:p w14:paraId="2BBC7B8C" w14:textId="77777777" w:rsidR="00A2578A" w:rsidRPr="00955118" w:rsidRDefault="00A2578A" w:rsidP="00E911B6">
      <w:pPr>
        <w:tabs>
          <w:tab w:val="left" w:pos="2268"/>
        </w:tabs>
        <w:ind w:left="0" w:right="0"/>
        <w:rPr>
          <w:b/>
          <w:sz w:val="28"/>
          <w:szCs w:val="28"/>
          <w:highlight w:val="yellow"/>
        </w:rPr>
      </w:pPr>
    </w:p>
    <w:p w14:paraId="78DC6174" w14:textId="77777777" w:rsidR="00D4430E" w:rsidRDefault="00D4430E" w:rsidP="00E911B6">
      <w:pPr>
        <w:ind w:left="0" w:right="0"/>
        <w:rPr>
          <w:i/>
          <w:iCs/>
          <w:sz w:val="28"/>
          <w:szCs w:val="28"/>
        </w:rPr>
      </w:pPr>
    </w:p>
    <w:p w14:paraId="399396CD" w14:textId="318582FD" w:rsidR="00D4430E" w:rsidRPr="00534782" w:rsidRDefault="00534782" w:rsidP="00E911B6">
      <w:pPr>
        <w:ind w:left="0" w:right="0"/>
        <w:rPr>
          <w:i/>
          <w:iCs/>
          <w:sz w:val="28"/>
          <w:szCs w:val="28"/>
        </w:rPr>
      </w:pPr>
      <w:r w:rsidRPr="00534782">
        <w:rPr>
          <w:color w:val="000000"/>
          <w:sz w:val="28"/>
          <w:szCs w:val="28"/>
        </w:rPr>
        <w:t>К</w:t>
      </w:r>
      <w:r w:rsidR="00D4430E" w:rsidRPr="00534782">
        <w:rPr>
          <w:color w:val="000000"/>
          <w:sz w:val="28"/>
          <w:szCs w:val="28"/>
        </w:rPr>
        <w:t xml:space="preserve">омплексная оценка эффективности деятельности органов местного самоуправления Новосибирского  района </w:t>
      </w:r>
      <w:r w:rsidRPr="00534782">
        <w:rPr>
          <w:color w:val="000000"/>
          <w:sz w:val="28"/>
          <w:szCs w:val="28"/>
        </w:rPr>
        <w:t>по итогам 202</w:t>
      </w:r>
      <w:r w:rsidR="006A2DD5">
        <w:rPr>
          <w:color w:val="000000"/>
          <w:sz w:val="28"/>
          <w:szCs w:val="28"/>
        </w:rPr>
        <w:t>2</w:t>
      </w:r>
      <w:r w:rsidRPr="00534782">
        <w:rPr>
          <w:color w:val="000000"/>
          <w:sz w:val="28"/>
          <w:szCs w:val="28"/>
        </w:rPr>
        <w:t xml:space="preserve"> года проведена </w:t>
      </w:r>
      <w:r w:rsidR="00D4430E" w:rsidRPr="00534782">
        <w:rPr>
          <w:color w:val="000000"/>
          <w:sz w:val="28"/>
          <w:szCs w:val="28"/>
        </w:rPr>
        <w:t>в соответствии с методикой мониторинга эффективности деятельности органов местного самоуправления городских округов и муниципальных районов, утвержденной постановлением Правительства РФ от 17.12.2012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</w:t>
      </w:r>
      <w:r w:rsidRPr="00534782">
        <w:rPr>
          <w:color w:val="000000"/>
          <w:sz w:val="28"/>
          <w:szCs w:val="28"/>
        </w:rPr>
        <w:t>.</w:t>
      </w:r>
      <w:r w:rsidR="00D4430E" w:rsidRPr="00534782">
        <w:rPr>
          <w:color w:val="000000"/>
          <w:sz w:val="28"/>
          <w:szCs w:val="28"/>
        </w:rPr>
        <w:t> </w:t>
      </w:r>
    </w:p>
    <w:p w14:paraId="6E0D1375" w14:textId="77777777" w:rsidR="00A2578A" w:rsidRPr="003B2A22" w:rsidRDefault="00A2578A" w:rsidP="00E911B6">
      <w:pPr>
        <w:ind w:left="0" w:right="0"/>
        <w:rPr>
          <w:sz w:val="28"/>
          <w:szCs w:val="28"/>
        </w:rPr>
      </w:pPr>
      <w:r w:rsidRPr="003B2A22">
        <w:rPr>
          <w:sz w:val="28"/>
          <w:szCs w:val="28"/>
        </w:rPr>
        <w:t>При подготовке доклада использовались официальные данные территориального органа Федеральной службы государственной статистики по Новосибирской обла</w:t>
      </w:r>
      <w:r w:rsidR="0090363D" w:rsidRPr="003B2A22">
        <w:rPr>
          <w:sz w:val="28"/>
          <w:szCs w:val="28"/>
        </w:rPr>
        <w:t>сти</w:t>
      </w:r>
      <w:r w:rsidR="00FE2381" w:rsidRPr="003B2A22">
        <w:rPr>
          <w:sz w:val="28"/>
          <w:szCs w:val="28"/>
        </w:rPr>
        <w:t>,</w:t>
      </w:r>
      <w:r w:rsidR="0090363D" w:rsidRPr="003B2A22">
        <w:rPr>
          <w:sz w:val="28"/>
          <w:szCs w:val="28"/>
        </w:rPr>
        <w:t xml:space="preserve"> </w:t>
      </w:r>
      <w:r w:rsidR="00D74F8D" w:rsidRPr="003B2A22">
        <w:rPr>
          <w:sz w:val="28"/>
          <w:szCs w:val="28"/>
        </w:rPr>
        <w:t xml:space="preserve">данные структурных подразделений администрации Новосибирского района Новосибирской области, </w:t>
      </w:r>
      <w:r w:rsidR="00534782">
        <w:rPr>
          <w:sz w:val="28"/>
          <w:szCs w:val="28"/>
        </w:rPr>
        <w:t xml:space="preserve">органов местного самоуправления муниципальных образований Новосибирского района, </w:t>
      </w:r>
      <w:r w:rsidR="0090363D" w:rsidRPr="003B2A22">
        <w:rPr>
          <w:sz w:val="28"/>
          <w:szCs w:val="28"/>
        </w:rPr>
        <w:t xml:space="preserve">результаты </w:t>
      </w:r>
      <w:r w:rsidR="00F7050B" w:rsidRPr="003B2A22">
        <w:rPr>
          <w:sz w:val="28"/>
          <w:szCs w:val="28"/>
        </w:rPr>
        <w:t>интернет-</w:t>
      </w:r>
      <w:r w:rsidRPr="003B2A22">
        <w:rPr>
          <w:sz w:val="28"/>
          <w:szCs w:val="28"/>
        </w:rPr>
        <w:t>опрос</w:t>
      </w:r>
      <w:r w:rsidR="0090363D" w:rsidRPr="003B2A22">
        <w:rPr>
          <w:sz w:val="28"/>
          <w:szCs w:val="28"/>
        </w:rPr>
        <w:t xml:space="preserve">а, </w:t>
      </w:r>
      <w:r w:rsidR="00ED5A48" w:rsidRPr="003B2A22">
        <w:rPr>
          <w:sz w:val="28"/>
          <w:szCs w:val="28"/>
        </w:rPr>
        <w:t xml:space="preserve">проводимого </w:t>
      </w:r>
      <w:r w:rsidR="00C95ADD" w:rsidRPr="003B2A22">
        <w:rPr>
          <w:sz w:val="28"/>
          <w:szCs w:val="28"/>
        </w:rPr>
        <w:t>м</w:t>
      </w:r>
      <w:r w:rsidR="00F372BC" w:rsidRPr="003B2A22">
        <w:rPr>
          <w:sz w:val="28"/>
          <w:szCs w:val="28"/>
        </w:rPr>
        <w:t>инистерством</w:t>
      </w:r>
      <w:r w:rsidR="0090363D" w:rsidRPr="003B2A22">
        <w:rPr>
          <w:sz w:val="28"/>
          <w:szCs w:val="28"/>
        </w:rPr>
        <w:t xml:space="preserve"> экономического развития Новосибирской области</w:t>
      </w:r>
      <w:r w:rsidRPr="003B2A22">
        <w:rPr>
          <w:sz w:val="28"/>
          <w:szCs w:val="28"/>
        </w:rPr>
        <w:t>.</w:t>
      </w:r>
    </w:p>
    <w:p w14:paraId="06B0594E" w14:textId="69FEFA9A" w:rsidR="00A2578A" w:rsidRPr="00351AFB" w:rsidRDefault="00A2578A" w:rsidP="00E911B6">
      <w:pPr>
        <w:ind w:left="0" w:right="0"/>
        <w:rPr>
          <w:rFonts w:eastAsia="PMingLiU"/>
          <w:sz w:val="28"/>
          <w:szCs w:val="28"/>
        </w:rPr>
      </w:pPr>
      <w:r w:rsidRPr="00AF7F11">
        <w:rPr>
          <w:sz w:val="28"/>
          <w:szCs w:val="28"/>
        </w:rPr>
        <w:t>План</w:t>
      </w:r>
      <w:r w:rsidR="00500803">
        <w:rPr>
          <w:sz w:val="28"/>
          <w:szCs w:val="28"/>
        </w:rPr>
        <w:t>овые показатели</w:t>
      </w:r>
      <w:r w:rsidRPr="00AF7F11">
        <w:rPr>
          <w:sz w:val="28"/>
          <w:szCs w:val="28"/>
        </w:rPr>
        <w:t xml:space="preserve"> на период 20</w:t>
      </w:r>
      <w:r w:rsidR="00C95ADD" w:rsidRPr="00AF7F11">
        <w:rPr>
          <w:sz w:val="28"/>
          <w:szCs w:val="28"/>
        </w:rPr>
        <w:t>2</w:t>
      </w:r>
      <w:r w:rsidR="00CA5099">
        <w:rPr>
          <w:sz w:val="28"/>
          <w:szCs w:val="28"/>
        </w:rPr>
        <w:t>3</w:t>
      </w:r>
      <w:r w:rsidR="00534782">
        <w:rPr>
          <w:sz w:val="28"/>
          <w:szCs w:val="28"/>
        </w:rPr>
        <w:t>-202</w:t>
      </w:r>
      <w:r w:rsidR="00CA5099">
        <w:rPr>
          <w:sz w:val="28"/>
          <w:szCs w:val="28"/>
        </w:rPr>
        <w:t>5</w:t>
      </w:r>
      <w:r w:rsidRPr="00AF7F11">
        <w:rPr>
          <w:sz w:val="28"/>
          <w:szCs w:val="28"/>
        </w:rPr>
        <w:t xml:space="preserve"> год</w:t>
      </w:r>
      <w:r w:rsidR="00CA556B" w:rsidRPr="00AF7F11">
        <w:rPr>
          <w:sz w:val="28"/>
          <w:szCs w:val="28"/>
        </w:rPr>
        <w:t>ов</w:t>
      </w:r>
      <w:r w:rsidRPr="00AF7F11">
        <w:rPr>
          <w:sz w:val="28"/>
          <w:szCs w:val="28"/>
        </w:rPr>
        <w:t xml:space="preserve"> сформирован</w:t>
      </w:r>
      <w:r w:rsidR="006A2DD5">
        <w:rPr>
          <w:sz w:val="28"/>
          <w:szCs w:val="28"/>
        </w:rPr>
        <w:t>ы</w:t>
      </w:r>
      <w:r w:rsidRPr="00AF7F11">
        <w:rPr>
          <w:sz w:val="28"/>
          <w:szCs w:val="28"/>
        </w:rPr>
        <w:t xml:space="preserve"> на основе анализа тенденций социально-экономического </w:t>
      </w:r>
      <w:r w:rsidR="004F2C33" w:rsidRPr="00AF7F11">
        <w:rPr>
          <w:sz w:val="28"/>
          <w:szCs w:val="28"/>
        </w:rPr>
        <w:t>развития Новосибирского</w:t>
      </w:r>
      <w:r w:rsidR="002429AD" w:rsidRPr="00AF7F11">
        <w:rPr>
          <w:sz w:val="28"/>
          <w:szCs w:val="28"/>
        </w:rPr>
        <w:t xml:space="preserve"> </w:t>
      </w:r>
      <w:r w:rsidR="00ED5A48" w:rsidRPr="00AF7F11">
        <w:rPr>
          <w:sz w:val="28"/>
          <w:szCs w:val="28"/>
        </w:rPr>
        <w:t>района в</w:t>
      </w:r>
      <w:r w:rsidRPr="00AF7F11">
        <w:rPr>
          <w:sz w:val="28"/>
          <w:szCs w:val="28"/>
        </w:rPr>
        <w:t xml:space="preserve"> 2</w:t>
      </w:r>
      <w:r w:rsidR="00C95ADD" w:rsidRPr="00AF7F11">
        <w:rPr>
          <w:sz w:val="28"/>
          <w:szCs w:val="28"/>
        </w:rPr>
        <w:t>0</w:t>
      </w:r>
      <w:r w:rsidR="00CA5099">
        <w:rPr>
          <w:sz w:val="28"/>
          <w:szCs w:val="28"/>
        </w:rPr>
        <w:t>20</w:t>
      </w:r>
      <w:r w:rsidR="00534782">
        <w:rPr>
          <w:sz w:val="28"/>
          <w:szCs w:val="28"/>
        </w:rPr>
        <w:t xml:space="preserve"> </w:t>
      </w:r>
      <w:r w:rsidRPr="00AF7F11">
        <w:rPr>
          <w:sz w:val="28"/>
          <w:szCs w:val="28"/>
        </w:rPr>
        <w:t>-</w:t>
      </w:r>
      <w:r w:rsidR="00500803">
        <w:rPr>
          <w:sz w:val="28"/>
          <w:szCs w:val="28"/>
        </w:rPr>
        <w:t xml:space="preserve"> </w:t>
      </w:r>
      <w:r w:rsidRPr="00AF7F11">
        <w:rPr>
          <w:sz w:val="28"/>
          <w:szCs w:val="28"/>
        </w:rPr>
        <w:t>20</w:t>
      </w:r>
      <w:r w:rsidR="00534782">
        <w:rPr>
          <w:sz w:val="28"/>
          <w:szCs w:val="28"/>
        </w:rPr>
        <w:t>2</w:t>
      </w:r>
      <w:r w:rsidR="00CA5099">
        <w:rPr>
          <w:sz w:val="28"/>
          <w:szCs w:val="28"/>
        </w:rPr>
        <w:t>2</w:t>
      </w:r>
      <w:r w:rsidRPr="00AF7F11">
        <w:rPr>
          <w:sz w:val="28"/>
          <w:szCs w:val="28"/>
        </w:rPr>
        <w:t xml:space="preserve"> годах</w:t>
      </w:r>
      <w:r w:rsidR="00351AFB">
        <w:rPr>
          <w:sz w:val="28"/>
          <w:szCs w:val="28"/>
        </w:rPr>
        <w:t>,</w:t>
      </w:r>
      <w:r w:rsidR="00CA556B" w:rsidRPr="00AF7F11">
        <w:rPr>
          <w:sz w:val="28"/>
          <w:szCs w:val="28"/>
        </w:rPr>
        <w:t xml:space="preserve"> в соответствии с прогнозом</w:t>
      </w:r>
      <w:r w:rsidR="00FE2381" w:rsidRPr="00AF7F11">
        <w:rPr>
          <w:sz w:val="28"/>
          <w:szCs w:val="28"/>
        </w:rPr>
        <w:t xml:space="preserve"> </w:t>
      </w:r>
      <w:r w:rsidR="00FE2381" w:rsidRPr="00AF7F11">
        <w:rPr>
          <w:rFonts w:eastAsia="PMingLiU"/>
          <w:sz w:val="28"/>
          <w:szCs w:val="28"/>
        </w:rPr>
        <w:t>социально-экономического развития Новосибирского района Новосибирской области на 20</w:t>
      </w:r>
      <w:r w:rsidR="00534782">
        <w:rPr>
          <w:rFonts w:eastAsia="PMingLiU"/>
          <w:sz w:val="28"/>
          <w:szCs w:val="28"/>
        </w:rPr>
        <w:t>2</w:t>
      </w:r>
      <w:r w:rsidR="00CA5099">
        <w:rPr>
          <w:rFonts w:eastAsia="PMingLiU"/>
          <w:sz w:val="28"/>
          <w:szCs w:val="28"/>
        </w:rPr>
        <w:t>3</w:t>
      </w:r>
      <w:r w:rsidR="00FE2381" w:rsidRPr="00AF7F11">
        <w:rPr>
          <w:rFonts w:eastAsia="PMingLiU"/>
          <w:sz w:val="28"/>
          <w:szCs w:val="28"/>
        </w:rPr>
        <w:t xml:space="preserve"> год и плановый период 20</w:t>
      </w:r>
      <w:r w:rsidR="003B2A22" w:rsidRPr="00AF7F11">
        <w:rPr>
          <w:rFonts w:eastAsia="PMingLiU"/>
          <w:sz w:val="28"/>
          <w:szCs w:val="28"/>
        </w:rPr>
        <w:t>2</w:t>
      </w:r>
      <w:r w:rsidR="00351AFB">
        <w:rPr>
          <w:rFonts w:eastAsia="PMingLiU"/>
          <w:sz w:val="28"/>
          <w:szCs w:val="28"/>
        </w:rPr>
        <w:t>3</w:t>
      </w:r>
      <w:r w:rsidR="00FE2381" w:rsidRPr="00AF7F11">
        <w:rPr>
          <w:rFonts w:eastAsia="PMingLiU"/>
          <w:sz w:val="28"/>
          <w:szCs w:val="28"/>
        </w:rPr>
        <w:t xml:space="preserve"> и 20</w:t>
      </w:r>
      <w:r w:rsidR="003B2A22" w:rsidRPr="00AF7F11">
        <w:rPr>
          <w:rFonts w:eastAsia="PMingLiU"/>
          <w:sz w:val="28"/>
          <w:szCs w:val="28"/>
        </w:rPr>
        <w:t>2</w:t>
      </w:r>
      <w:r w:rsidR="00351AFB">
        <w:rPr>
          <w:rFonts w:eastAsia="PMingLiU"/>
          <w:sz w:val="28"/>
          <w:szCs w:val="28"/>
        </w:rPr>
        <w:t>4</w:t>
      </w:r>
      <w:r w:rsidR="00FE2381" w:rsidRPr="00AF7F11">
        <w:rPr>
          <w:rFonts w:eastAsia="PMingLiU"/>
          <w:sz w:val="28"/>
          <w:szCs w:val="28"/>
        </w:rPr>
        <w:t xml:space="preserve"> годов</w:t>
      </w:r>
      <w:r w:rsidR="00351AFB">
        <w:rPr>
          <w:rFonts w:eastAsia="PMingLiU"/>
          <w:sz w:val="28"/>
          <w:szCs w:val="28"/>
        </w:rPr>
        <w:t xml:space="preserve"> и </w:t>
      </w:r>
      <w:r w:rsidR="00351AFB" w:rsidRPr="00351AFB">
        <w:rPr>
          <w:rFonts w:eastAsia="PMingLiU"/>
          <w:sz w:val="28"/>
          <w:szCs w:val="28"/>
        </w:rPr>
        <w:t xml:space="preserve">настоящим состоянием </w:t>
      </w:r>
      <w:r w:rsidR="00351AFB" w:rsidRPr="00351AFB">
        <w:rPr>
          <w:color w:val="333333"/>
          <w:sz w:val="28"/>
          <w:szCs w:val="28"/>
          <w:shd w:val="clear" w:color="auto" w:fill="FFFFFF"/>
        </w:rPr>
        <w:t>экономической ситуации в России</w:t>
      </w:r>
      <w:r w:rsidR="00CA5099">
        <w:rPr>
          <w:color w:val="333333"/>
          <w:sz w:val="28"/>
          <w:szCs w:val="28"/>
          <w:shd w:val="clear" w:color="auto" w:fill="FFFFFF"/>
        </w:rPr>
        <w:t xml:space="preserve"> и Новосибирской области</w:t>
      </w:r>
      <w:r w:rsidR="00FE2381" w:rsidRPr="00351AFB">
        <w:rPr>
          <w:rFonts w:eastAsia="PMingLiU"/>
          <w:sz w:val="28"/>
          <w:szCs w:val="28"/>
        </w:rPr>
        <w:t>.</w:t>
      </w:r>
    </w:p>
    <w:p w14:paraId="365ECB18" w14:textId="77777777" w:rsidR="00585AF2" w:rsidRDefault="00585AF2" w:rsidP="00E911B6">
      <w:pPr>
        <w:ind w:left="0" w:right="0"/>
        <w:rPr>
          <w:kern w:val="36"/>
          <w:sz w:val="28"/>
          <w:szCs w:val="28"/>
        </w:rPr>
      </w:pPr>
    </w:p>
    <w:p w14:paraId="6DA235AD" w14:textId="77777777" w:rsidR="00EA374D" w:rsidRDefault="00EA374D" w:rsidP="00420645">
      <w:pPr>
        <w:pStyle w:val="Default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EA374D">
        <w:rPr>
          <w:b/>
          <w:color w:val="000000" w:themeColor="text1"/>
          <w:sz w:val="28"/>
          <w:szCs w:val="28"/>
        </w:rPr>
        <w:t>Экономическое развитие</w:t>
      </w:r>
    </w:p>
    <w:p w14:paraId="02F22583" w14:textId="77777777" w:rsidR="00CA5099" w:rsidRDefault="00CA5099" w:rsidP="00CA5099">
      <w:pPr>
        <w:ind w:left="0" w:right="0"/>
        <w:rPr>
          <w:kern w:val="36"/>
          <w:sz w:val="28"/>
          <w:szCs w:val="28"/>
        </w:rPr>
      </w:pPr>
      <w:r w:rsidRPr="00AF7F11">
        <w:rPr>
          <w:kern w:val="36"/>
          <w:sz w:val="28"/>
          <w:szCs w:val="28"/>
        </w:rPr>
        <w:t xml:space="preserve">В соответствии с Уставом Новосибирского района Новосибирской области деятельность администрации Новосибирского района направлена на решение </w:t>
      </w:r>
      <w:r w:rsidRPr="00AF7F11">
        <w:rPr>
          <w:sz w:val="28"/>
          <w:szCs w:val="28"/>
        </w:rPr>
        <w:t xml:space="preserve">вопросов местного значения и осуществление отдельных государственных полномочий, переданных органам местного </w:t>
      </w:r>
      <w:r w:rsidRPr="00AF7F11">
        <w:rPr>
          <w:kern w:val="36"/>
          <w:sz w:val="28"/>
          <w:szCs w:val="28"/>
        </w:rPr>
        <w:t>самоуправления Новосибирского района федеральными законами и законами Новосибирской области.</w:t>
      </w:r>
    </w:p>
    <w:p w14:paraId="1E95C937" w14:textId="77777777" w:rsidR="00CA5099" w:rsidRPr="0052337E" w:rsidRDefault="00CA5099" w:rsidP="00CA5099">
      <w:pPr>
        <w:pStyle w:val="Default"/>
        <w:ind w:left="0"/>
        <w:rPr>
          <w:color w:val="000000" w:themeColor="text1"/>
          <w:sz w:val="28"/>
          <w:szCs w:val="28"/>
        </w:rPr>
      </w:pPr>
      <w:r w:rsidRPr="0052337E">
        <w:rPr>
          <w:color w:val="333333"/>
          <w:sz w:val="28"/>
          <w:szCs w:val="28"/>
          <w:shd w:val="clear" w:color="auto" w:fill="FFFFFF"/>
        </w:rPr>
        <w:t>Приоритетными </w:t>
      </w:r>
      <w:r w:rsidRPr="0052337E">
        <w:rPr>
          <w:bCs/>
          <w:color w:val="333333"/>
          <w:sz w:val="28"/>
          <w:szCs w:val="28"/>
          <w:shd w:val="clear" w:color="auto" w:fill="FFFFFF"/>
        </w:rPr>
        <w:t>направлениями</w:t>
      </w:r>
      <w:r w:rsidRPr="0052337E">
        <w:rPr>
          <w:color w:val="333333"/>
          <w:sz w:val="28"/>
          <w:szCs w:val="28"/>
          <w:shd w:val="clear" w:color="auto" w:fill="FFFFFF"/>
        </w:rPr>
        <w:t> в работе </w:t>
      </w:r>
      <w:r w:rsidRPr="0052337E">
        <w:rPr>
          <w:bCs/>
          <w:color w:val="333333"/>
          <w:sz w:val="28"/>
          <w:szCs w:val="28"/>
          <w:shd w:val="clear" w:color="auto" w:fill="FFFFFF"/>
        </w:rPr>
        <w:t>администрации</w:t>
      </w:r>
      <w:r w:rsidRPr="0052337E">
        <w:rPr>
          <w:color w:val="333333"/>
          <w:sz w:val="28"/>
          <w:szCs w:val="28"/>
          <w:shd w:val="clear" w:color="auto" w:fill="FFFFFF"/>
        </w:rPr>
        <w:t xml:space="preserve"> Новосибирского </w:t>
      </w:r>
      <w:r w:rsidRPr="0052337E">
        <w:rPr>
          <w:bCs/>
          <w:color w:val="333333"/>
          <w:sz w:val="28"/>
          <w:szCs w:val="28"/>
          <w:shd w:val="clear" w:color="auto" w:fill="FFFFFF"/>
        </w:rPr>
        <w:t>района</w:t>
      </w:r>
      <w:r w:rsidRPr="0052337E">
        <w:rPr>
          <w:color w:val="333333"/>
          <w:sz w:val="28"/>
          <w:szCs w:val="28"/>
          <w:shd w:val="clear" w:color="auto" w:fill="FFFFFF"/>
        </w:rPr>
        <w:t> в 202</w:t>
      </w:r>
      <w:r>
        <w:rPr>
          <w:color w:val="333333"/>
          <w:sz w:val="28"/>
          <w:szCs w:val="28"/>
          <w:shd w:val="clear" w:color="auto" w:fill="FFFFFF"/>
        </w:rPr>
        <w:t>2</w:t>
      </w:r>
      <w:r w:rsidRPr="0052337E">
        <w:rPr>
          <w:color w:val="333333"/>
          <w:sz w:val="28"/>
          <w:szCs w:val="28"/>
          <w:shd w:val="clear" w:color="auto" w:fill="FFFFFF"/>
        </w:rPr>
        <w:t xml:space="preserve"> году </w:t>
      </w:r>
      <w:r w:rsidRPr="0052337E">
        <w:rPr>
          <w:bCs/>
          <w:color w:val="333333"/>
          <w:sz w:val="28"/>
          <w:szCs w:val="28"/>
          <w:shd w:val="clear" w:color="auto" w:fill="FFFFFF"/>
        </w:rPr>
        <w:t>были</w:t>
      </w:r>
      <w:r w:rsidRPr="0052337E">
        <w:rPr>
          <w:color w:val="333333"/>
          <w:sz w:val="28"/>
          <w:szCs w:val="28"/>
          <w:shd w:val="clear" w:color="auto" w:fill="FFFFFF"/>
        </w:rPr>
        <w:t xml:space="preserve"> сохранение стабильной социально-экономической ситуации в районе</w:t>
      </w:r>
      <w:r>
        <w:rPr>
          <w:color w:val="333333"/>
          <w:sz w:val="28"/>
          <w:szCs w:val="28"/>
          <w:shd w:val="clear" w:color="auto" w:fill="FFFFFF"/>
        </w:rPr>
        <w:t xml:space="preserve"> и</w:t>
      </w:r>
      <w:r w:rsidRPr="0052337E">
        <w:rPr>
          <w:color w:val="333333"/>
          <w:sz w:val="28"/>
          <w:szCs w:val="28"/>
          <w:shd w:val="clear" w:color="auto" w:fill="FFFFFF"/>
        </w:rPr>
        <w:t xml:space="preserve"> привлечение дополнительных инвестиций в развитие экономики района</w:t>
      </w:r>
      <w:r w:rsidR="000F7265">
        <w:rPr>
          <w:color w:val="333333"/>
          <w:sz w:val="28"/>
          <w:szCs w:val="28"/>
          <w:shd w:val="clear" w:color="auto" w:fill="FFFFFF"/>
        </w:rPr>
        <w:t>,</w:t>
      </w:r>
      <w:r w:rsidRPr="00CA5099">
        <w:rPr>
          <w:sz w:val="28"/>
          <w:szCs w:val="28"/>
        </w:rPr>
        <w:t xml:space="preserve"> </w:t>
      </w:r>
      <w:r w:rsidRPr="00E2752A">
        <w:rPr>
          <w:sz w:val="28"/>
          <w:szCs w:val="28"/>
        </w:rPr>
        <w:t>реализаци</w:t>
      </w:r>
      <w:r w:rsidR="000F7265">
        <w:rPr>
          <w:sz w:val="28"/>
          <w:szCs w:val="28"/>
        </w:rPr>
        <w:t>я</w:t>
      </w:r>
      <w:r w:rsidRPr="00E2752A">
        <w:rPr>
          <w:sz w:val="28"/>
          <w:szCs w:val="28"/>
        </w:rPr>
        <w:t xml:space="preserve"> социальных программ, обеспечени</w:t>
      </w:r>
      <w:r w:rsidR="000F7265">
        <w:rPr>
          <w:sz w:val="28"/>
          <w:szCs w:val="28"/>
        </w:rPr>
        <w:t>е</w:t>
      </w:r>
      <w:r w:rsidRPr="00E2752A">
        <w:rPr>
          <w:sz w:val="28"/>
          <w:szCs w:val="28"/>
        </w:rPr>
        <w:t xml:space="preserve"> устойчивости и эффективности работы жилищно-коммунального хозяйства</w:t>
      </w:r>
      <w:r>
        <w:rPr>
          <w:color w:val="333333"/>
          <w:sz w:val="28"/>
          <w:szCs w:val="28"/>
          <w:shd w:val="clear" w:color="auto" w:fill="FFFFFF"/>
        </w:rPr>
        <w:t>.</w:t>
      </w:r>
      <w:r w:rsidRPr="0052337E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7355066A" w14:textId="77777777" w:rsidR="00CA5099" w:rsidRPr="00E2752A" w:rsidRDefault="00CA5099" w:rsidP="00CA5099">
      <w:pPr>
        <w:ind w:left="0" w:right="0"/>
        <w:rPr>
          <w:sz w:val="28"/>
          <w:szCs w:val="28"/>
        </w:rPr>
      </w:pPr>
      <w:r w:rsidRPr="00E2752A">
        <w:rPr>
          <w:sz w:val="28"/>
          <w:szCs w:val="28"/>
        </w:rPr>
        <w:t>Одним из главных итогов развития Новосибирского района в 20</w:t>
      </w:r>
      <w:r w:rsidR="000F7265">
        <w:rPr>
          <w:sz w:val="28"/>
          <w:szCs w:val="28"/>
        </w:rPr>
        <w:t>22</w:t>
      </w:r>
      <w:r w:rsidRPr="00E2752A">
        <w:rPr>
          <w:sz w:val="28"/>
          <w:szCs w:val="28"/>
        </w:rPr>
        <w:t xml:space="preserve"> году является положительная динамика основных экономических показателей. </w:t>
      </w:r>
    </w:p>
    <w:p w14:paraId="1FE413A2" w14:textId="77777777" w:rsidR="00CA5099" w:rsidRPr="00E2752A" w:rsidRDefault="00CA5099" w:rsidP="00CA5099">
      <w:pPr>
        <w:ind w:left="0"/>
        <w:rPr>
          <w:sz w:val="28"/>
          <w:szCs w:val="28"/>
        </w:rPr>
      </w:pPr>
      <w:r w:rsidRPr="00E2752A">
        <w:rPr>
          <w:sz w:val="28"/>
          <w:szCs w:val="28"/>
        </w:rPr>
        <w:t xml:space="preserve">Основные направления деятельности администрации Новосибирского района для обеспечения устойчивого социально-экономического развития: </w:t>
      </w:r>
    </w:p>
    <w:p w14:paraId="0BD202E6" w14:textId="77777777" w:rsidR="00CA5099" w:rsidRPr="00E2752A" w:rsidRDefault="00CA5099" w:rsidP="00CA5099">
      <w:pPr>
        <w:ind w:left="0"/>
        <w:rPr>
          <w:sz w:val="28"/>
          <w:szCs w:val="28"/>
        </w:rPr>
      </w:pPr>
      <w:r w:rsidRPr="00E2752A">
        <w:rPr>
          <w:sz w:val="28"/>
          <w:szCs w:val="28"/>
        </w:rPr>
        <w:lastRenderedPageBreak/>
        <w:t xml:space="preserve">- обеспечение устойчивого роста экономики </w:t>
      </w:r>
      <w:r>
        <w:rPr>
          <w:sz w:val="28"/>
          <w:szCs w:val="28"/>
        </w:rPr>
        <w:t xml:space="preserve">Новосибирского </w:t>
      </w:r>
      <w:r w:rsidRPr="00E2752A">
        <w:rPr>
          <w:sz w:val="28"/>
          <w:szCs w:val="28"/>
        </w:rPr>
        <w:t>района, повышение ее конкурентоспособности;</w:t>
      </w:r>
    </w:p>
    <w:p w14:paraId="12C5EB41" w14:textId="77777777" w:rsidR="00CA5099" w:rsidRPr="00E2752A" w:rsidRDefault="00CA5099" w:rsidP="00CA5099">
      <w:pPr>
        <w:ind w:left="0"/>
        <w:rPr>
          <w:sz w:val="28"/>
          <w:szCs w:val="28"/>
        </w:rPr>
      </w:pPr>
      <w:r w:rsidRPr="00E2752A">
        <w:rPr>
          <w:sz w:val="28"/>
          <w:szCs w:val="28"/>
        </w:rPr>
        <w:t xml:space="preserve">- создание условий и стимулирование развития основных отраслей промышленности </w:t>
      </w:r>
      <w:r>
        <w:rPr>
          <w:sz w:val="28"/>
          <w:szCs w:val="28"/>
        </w:rPr>
        <w:t xml:space="preserve">Новосибирского </w:t>
      </w:r>
      <w:r w:rsidRPr="00E2752A">
        <w:rPr>
          <w:sz w:val="28"/>
          <w:szCs w:val="28"/>
        </w:rPr>
        <w:t xml:space="preserve">района, новых производств, прежде всего за счет внедрения прогрессивных наукоемких технологий, производства конкурентоспособной продукции; </w:t>
      </w:r>
    </w:p>
    <w:p w14:paraId="4DDECAD8" w14:textId="77777777" w:rsidR="00CA5099" w:rsidRPr="00E2752A" w:rsidRDefault="00CA5099" w:rsidP="00CA5099">
      <w:pPr>
        <w:ind w:left="0"/>
        <w:rPr>
          <w:sz w:val="28"/>
          <w:szCs w:val="28"/>
        </w:rPr>
      </w:pPr>
      <w:r w:rsidRPr="00E2752A">
        <w:rPr>
          <w:sz w:val="28"/>
          <w:szCs w:val="28"/>
        </w:rPr>
        <w:t>-  создание условий для развития системной инвестиционной деятельности;</w:t>
      </w:r>
    </w:p>
    <w:p w14:paraId="77189D14" w14:textId="77777777" w:rsidR="00CA5099" w:rsidRPr="00E2752A" w:rsidRDefault="00CA5099" w:rsidP="00CA5099">
      <w:pPr>
        <w:ind w:left="0"/>
        <w:rPr>
          <w:sz w:val="28"/>
          <w:szCs w:val="28"/>
        </w:rPr>
      </w:pPr>
      <w:r w:rsidRPr="00E2752A">
        <w:rPr>
          <w:sz w:val="28"/>
          <w:szCs w:val="28"/>
        </w:rPr>
        <w:t xml:space="preserve">-  создание условий для развития малого и среднего предпринимательства; </w:t>
      </w:r>
    </w:p>
    <w:p w14:paraId="064EF597" w14:textId="77777777" w:rsidR="00CA5099" w:rsidRPr="00E2752A" w:rsidRDefault="00CA5099" w:rsidP="00CA5099">
      <w:pPr>
        <w:ind w:left="0"/>
        <w:rPr>
          <w:sz w:val="28"/>
          <w:szCs w:val="28"/>
        </w:rPr>
      </w:pPr>
      <w:r w:rsidRPr="00E2752A">
        <w:rPr>
          <w:sz w:val="28"/>
          <w:szCs w:val="28"/>
        </w:rPr>
        <w:t xml:space="preserve">- формирование условий для устойчивого роста агропромышленного комплекса, создания новых мощностей для переработки и хранения сельскохозяйственной продукции; </w:t>
      </w:r>
    </w:p>
    <w:p w14:paraId="1E3055EF" w14:textId="77777777" w:rsidR="00CA5099" w:rsidRPr="00E2752A" w:rsidRDefault="00CA5099" w:rsidP="00CA5099">
      <w:pPr>
        <w:ind w:left="0"/>
        <w:rPr>
          <w:sz w:val="28"/>
          <w:szCs w:val="28"/>
        </w:rPr>
      </w:pPr>
      <w:r w:rsidRPr="00E2752A">
        <w:rPr>
          <w:sz w:val="28"/>
          <w:szCs w:val="28"/>
        </w:rPr>
        <w:t xml:space="preserve">- обеспечение устойчивого развития </w:t>
      </w:r>
      <w:r>
        <w:rPr>
          <w:sz w:val="28"/>
          <w:szCs w:val="28"/>
        </w:rPr>
        <w:t>жилищно-коммунального хозяйства (</w:t>
      </w:r>
      <w:r w:rsidRPr="00E2752A">
        <w:rPr>
          <w:sz w:val="28"/>
          <w:szCs w:val="28"/>
        </w:rPr>
        <w:t>ЖКХ</w:t>
      </w:r>
      <w:r>
        <w:rPr>
          <w:sz w:val="28"/>
          <w:szCs w:val="28"/>
        </w:rPr>
        <w:t>)</w:t>
      </w:r>
      <w:r w:rsidRPr="00E27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 w:rsidRPr="00E2752A">
        <w:rPr>
          <w:sz w:val="28"/>
          <w:szCs w:val="28"/>
        </w:rPr>
        <w:t xml:space="preserve">района, повышения качества услуг, совершенствования тарифной политики и системы расчета за услуги ЖКХ, новых подходов к организации обслуживания жилого фонда; </w:t>
      </w:r>
    </w:p>
    <w:p w14:paraId="3F5D6E84" w14:textId="77777777" w:rsidR="00CA5099" w:rsidRDefault="00CA5099" w:rsidP="00CA5099">
      <w:pPr>
        <w:ind w:left="0"/>
        <w:rPr>
          <w:sz w:val="28"/>
          <w:szCs w:val="28"/>
        </w:rPr>
      </w:pPr>
      <w:r w:rsidRPr="00E2752A">
        <w:rPr>
          <w:sz w:val="28"/>
          <w:szCs w:val="28"/>
        </w:rPr>
        <w:t>- создание условий для развития торговли и общественного питания, повышение уровня обслуживания населения, обеспечение территориальной доступности социально необходимых видов услуг.</w:t>
      </w:r>
    </w:p>
    <w:p w14:paraId="7E659CBC" w14:textId="77777777" w:rsidR="00783207" w:rsidRDefault="00783207" w:rsidP="00CA5099">
      <w:pPr>
        <w:ind w:left="0"/>
        <w:rPr>
          <w:sz w:val="28"/>
          <w:szCs w:val="28"/>
        </w:rPr>
      </w:pPr>
    </w:p>
    <w:p w14:paraId="1B3ACFE3" w14:textId="77777777" w:rsidR="00783207" w:rsidRDefault="00783207" w:rsidP="00783207">
      <w:pPr>
        <w:tabs>
          <w:tab w:val="left" w:pos="2268"/>
          <w:tab w:val="left" w:pos="3402"/>
        </w:tabs>
        <w:ind w:left="0" w:firstLine="0"/>
        <w:jc w:val="center"/>
        <w:rPr>
          <w:b/>
          <w:sz w:val="28"/>
          <w:szCs w:val="28"/>
        </w:rPr>
      </w:pPr>
      <w:r w:rsidRPr="00E2752A">
        <w:rPr>
          <w:b/>
          <w:sz w:val="28"/>
          <w:szCs w:val="28"/>
        </w:rPr>
        <w:t>Промышленность</w:t>
      </w:r>
    </w:p>
    <w:p w14:paraId="3A45E70C" w14:textId="77777777" w:rsidR="005A7A99" w:rsidRPr="00E2752A" w:rsidRDefault="005A7A99" w:rsidP="005A7A99">
      <w:pPr>
        <w:tabs>
          <w:tab w:val="left" w:pos="2268"/>
          <w:tab w:val="left" w:pos="3402"/>
        </w:tabs>
        <w:ind w:left="851" w:firstLine="0"/>
        <w:jc w:val="left"/>
        <w:rPr>
          <w:b/>
          <w:sz w:val="28"/>
          <w:szCs w:val="28"/>
        </w:rPr>
      </w:pPr>
      <w:r w:rsidRPr="00E2752A">
        <w:rPr>
          <w:i/>
          <w:sz w:val="28"/>
          <w:szCs w:val="28"/>
        </w:rPr>
        <w:t>Состояние сферы в отчетном периоде</w:t>
      </w:r>
    </w:p>
    <w:p w14:paraId="26BD77F3" w14:textId="77777777" w:rsidR="00783207" w:rsidRPr="00C34AB6" w:rsidRDefault="00783207" w:rsidP="00783207">
      <w:pPr>
        <w:ind w:firstLine="708"/>
        <w:rPr>
          <w:sz w:val="28"/>
        </w:rPr>
      </w:pPr>
      <w:r w:rsidRPr="00C34AB6">
        <w:rPr>
          <w:sz w:val="28"/>
        </w:rPr>
        <w:t>За 2022 год индекс промышленного производства Новосибирского района превысил региональный показатель почти в 2 раза и составил 107,4%. Объем отгруженных товаров, выполненных работ и услуг промышленными предприятиями района за 2022 год составил почти 107,5 млрд руб.</w:t>
      </w:r>
    </w:p>
    <w:p w14:paraId="4DAF6EC8" w14:textId="77777777" w:rsidR="00783207" w:rsidRPr="00C34AB6" w:rsidRDefault="00783207" w:rsidP="00783207">
      <w:pPr>
        <w:rPr>
          <w:sz w:val="28"/>
        </w:rPr>
      </w:pPr>
      <w:r w:rsidRPr="00C34AB6">
        <w:rPr>
          <w:sz w:val="28"/>
        </w:rPr>
        <w:t>Промышленный комплекс Новосибирского района формирует 50,4 % от общего объема продукции, произведенной в районе.</w:t>
      </w:r>
    </w:p>
    <w:p w14:paraId="5E39CFC3" w14:textId="75E0C5DA" w:rsidR="0040148C" w:rsidRPr="00CE5612" w:rsidRDefault="00783207" w:rsidP="00CE5612">
      <w:pPr>
        <w:rPr>
          <w:sz w:val="28"/>
          <w:szCs w:val="28"/>
        </w:rPr>
      </w:pPr>
      <w:r w:rsidRPr="00C34AB6">
        <w:rPr>
          <w:sz w:val="28"/>
        </w:rPr>
        <w:t xml:space="preserve">В структуре промышленного производства наибольшую долю занимает пищевая отрасль – 65,3 %, </w:t>
      </w:r>
      <w:r w:rsidR="00A315E2" w:rsidRPr="00E2752A">
        <w:rPr>
          <w:sz w:val="28"/>
          <w:szCs w:val="28"/>
        </w:rPr>
        <w:t xml:space="preserve">прочие отрасли </w:t>
      </w:r>
      <w:r w:rsidR="00A315E2">
        <w:rPr>
          <w:sz w:val="28"/>
          <w:szCs w:val="28"/>
        </w:rPr>
        <w:t>составляют</w:t>
      </w:r>
      <w:r w:rsidR="00A315E2" w:rsidRPr="00E2752A">
        <w:rPr>
          <w:sz w:val="28"/>
          <w:szCs w:val="28"/>
        </w:rPr>
        <w:t xml:space="preserve"> </w:t>
      </w:r>
      <w:r w:rsidR="00A315E2">
        <w:rPr>
          <w:sz w:val="28"/>
          <w:szCs w:val="28"/>
        </w:rPr>
        <w:t>13,8</w:t>
      </w:r>
      <w:r w:rsidR="00A315E2" w:rsidRPr="00E2752A">
        <w:rPr>
          <w:sz w:val="28"/>
          <w:szCs w:val="28"/>
        </w:rPr>
        <w:t xml:space="preserve"> %, </w:t>
      </w:r>
      <w:r w:rsidRPr="00C34AB6">
        <w:rPr>
          <w:sz w:val="28"/>
        </w:rPr>
        <w:t>производство строительных материалов составляет 1</w:t>
      </w:r>
      <w:r w:rsidR="00A315E2">
        <w:rPr>
          <w:sz w:val="28"/>
        </w:rPr>
        <w:t>1</w:t>
      </w:r>
      <w:r w:rsidRPr="00C34AB6">
        <w:rPr>
          <w:sz w:val="28"/>
        </w:rPr>
        <w:t xml:space="preserve"> %, производство металлических изделий и машиностроение – </w:t>
      </w:r>
      <w:r w:rsidR="00A315E2">
        <w:rPr>
          <w:sz w:val="28"/>
        </w:rPr>
        <w:t>5</w:t>
      </w:r>
      <w:r w:rsidRPr="00C34AB6">
        <w:rPr>
          <w:sz w:val="28"/>
        </w:rPr>
        <w:t>,1 %</w:t>
      </w:r>
      <w:r w:rsidR="0040148C" w:rsidRPr="00262E2B">
        <w:rPr>
          <w:sz w:val="28"/>
          <w:szCs w:val="28"/>
        </w:rPr>
        <w:t xml:space="preserve">, добыча полезных ископаемых – </w:t>
      </w:r>
      <w:r w:rsidR="00A315E2">
        <w:rPr>
          <w:sz w:val="28"/>
          <w:szCs w:val="28"/>
        </w:rPr>
        <w:t>1</w:t>
      </w:r>
      <w:r w:rsidR="0040148C" w:rsidRPr="00262E2B">
        <w:rPr>
          <w:sz w:val="28"/>
          <w:szCs w:val="28"/>
        </w:rPr>
        <w:t>,9 %, 2</w:t>
      </w:r>
      <w:r w:rsidR="00A315E2">
        <w:rPr>
          <w:sz w:val="28"/>
          <w:szCs w:val="28"/>
        </w:rPr>
        <w:t>,9</w:t>
      </w:r>
      <w:r w:rsidR="0040148C" w:rsidRPr="00262E2B">
        <w:rPr>
          <w:sz w:val="28"/>
          <w:szCs w:val="28"/>
        </w:rPr>
        <w:t xml:space="preserve"> % - производство электроэнергии и газа.</w:t>
      </w:r>
      <w:r w:rsidR="00CE5612">
        <w:rPr>
          <w:sz w:val="28"/>
          <w:szCs w:val="28"/>
        </w:rPr>
        <w:t xml:space="preserve"> </w:t>
      </w:r>
    </w:p>
    <w:p w14:paraId="6AE45543" w14:textId="77777777" w:rsidR="00783207" w:rsidRPr="00C34AB6" w:rsidRDefault="00783207" w:rsidP="00783207">
      <w:pPr>
        <w:rPr>
          <w:sz w:val="28"/>
        </w:rPr>
      </w:pPr>
    </w:p>
    <w:p w14:paraId="54A7DAFB" w14:textId="77777777" w:rsidR="00CE5612" w:rsidRPr="00E2752A" w:rsidRDefault="00CE5612" w:rsidP="00CE5612">
      <w:pPr>
        <w:ind w:left="0" w:right="170"/>
        <w:rPr>
          <w:i/>
          <w:sz w:val="28"/>
          <w:szCs w:val="28"/>
        </w:rPr>
      </w:pPr>
      <w:r w:rsidRPr="00E2752A">
        <w:rPr>
          <w:i/>
          <w:sz w:val="28"/>
          <w:szCs w:val="28"/>
        </w:rPr>
        <w:t xml:space="preserve">Задачи сферы в планируемом периоде   </w:t>
      </w:r>
    </w:p>
    <w:p w14:paraId="4688C1E6" w14:textId="77777777" w:rsidR="00783207" w:rsidRPr="00CE5612" w:rsidRDefault="00CE5612" w:rsidP="00CE5612">
      <w:pPr>
        <w:ind w:left="0" w:right="170"/>
        <w:rPr>
          <w:b/>
          <w:sz w:val="28"/>
          <w:szCs w:val="28"/>
        </w:rPr>
      </w:pPr>
      <w:r>
        <w:rPr>
          <w:sz w:val="28"/>
          <w:szCs w:val="28"/>
        </w:rPr>
        <w:t>В 2023</w:t>
      </w:r>
      <w:r w:rsidRPr="00E2752A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24</w:t>
      </w:r>
      <w:r w:rsidRPr="00E2752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E2752A">
        <w:rPr>
          <w:sz w:val="28"/>
          <w:szCs w:val="28"/>
        </w:rPr>
        <w:t xml:space="preserve"> годов прогнозируется увеличение объемов производства промышленными предприятиями Новосибирского района. Прогнозируемый темп роста в 20</w:t>
      </w:r>
      <w:r>
        <w:rPr>
          <w:sz w:val="28"/>
          <w:szCs w:val="28"/>
        </w:rPr>
        <w:t>23</w:t>
      </w:r>
      <w:r w:rsidRPr="00E2752A">
        <w:rPr>
          <w:sz w:val="28"/>
          <w:szCs w:val="28"/>
        </w:rPr>
        <w:t xml:space="preserve"> году составит </w:t>
      </w:r>
      <w:r w:rsidR="00645F26">
        <w:rPr>
          <w:sz w:val="28"/>
          <w:szCs w:val="28"/>
        </w:rPr>
        <w:t>109</w:t>
      </w:r>
      <w:r w:rsidRPr="00E2752A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Pr="00E2752A">
        <w:rPr>
          <w:sz w:val="28"/>
          <w:szCs w:val="28"/>
        </w:rPr>
        <w:t xml:space="preserve"> </w:t>
      </w:r>
      <w:r w:rsidR="00645F26" w:rsidRPr="00E2752A">
        <w:rPr>
          <w:sz w:val="28"/>
          <w:szCs w:val="28"/>
        </w:rPr>
        <w:t xml:space="preserve">в действующих ценах </w:t>
      </w:r>
      <w:r w:rsidR="00645F26">
        <w:rPr>
          <w:sz w:val="28"/>
          <w:szCs w:val="28"/>
        </w:rPr>
        <w:t>к уровню 2022</w:t>
      </w:r>
      <w:r w:rsidR="00645F26" w:rsidRPr="00E2752A">
        <w:rPr>
          <w:sz w:val="28"/>
          <w:szCs w:val="28"/>
        </w:rPr>
        <w:t xml:space="preserve"> года</w:t>
      </w:r>
      <w:r w:rsidR="00645F26">
        <w:rPr>
          <w:sz w:val="28"/>
          <w:szCs w:val="28"/>
        </w:rPr>
        <w:t>,</w:t>
      </w:r>
      <w:r w:rsidR="00645F26" w:rsidRPr="00E2752A">
        <w:rPr>
          <w:sz w:val="28"/>
          <w:szCs w:val="28"/>
        </w:rPr>
        <w:t xml:space="preserve"> </w:t>
      </w:r>
      <w:r w:rsidRPr="00E2752A">
        <w:rPr>
          <w:sz w:val="28"/>
          <w:szCs w:val="28"/>
        </w:rPr>
        <w:t>в 202</w:t>
      </w:r>
      <w:r w:rsidR="00645F26">
        <w:rPr>
          <w:sz w:val="28"/>
          <w:szCs w:val="28"/>
        </w:rPr>
        <w:t>4 и 2025 годах</w:t>
      </w:r>
      <w:r w:rsidRPr="00E2752A">
        <w:rPr>
          <w:sz w:val="28"/>
          <w:szCs w:val="28"/>
        </w:rPr>
        <w:t xml:space="preserve"> – </w:t>
      </w:r>
      <w:r w:rsidR="00645F26">
        <w:rPr>
          <w:sz w:val="28"/>
          <w:szCs w:val="28"/>
        </w:rPr>
        <w:t>107 % и 107,5</w:t>
      </w:r>
      <w:r w:rsidRPr="00E2752A">
        <w:rPr>
          <w:sz w:val="28"/>
          <w:szCs w:val="28"/>
        </w:rPr>
        <w:t xml:space="preserve"> %</w:t>
      </w:r>
      <w:r w:rsidR="00645F26">
        <w:rPr>
          <w:sz w:val="28"/>
          <w:szCs w:val="28"/>
        </w:rPr>
        <w:t>, соответственно.</w:t>
      </w:r>
      <w:r w:rsidRPr="00E2752A">
        <w:rPr>
          <w:sz w:val="28"/>
          <w:szCs w:val="28"/>
        </w:rPr>
        <w:t xml:space="preserve"> Рост производства в планируемом периоде прогнозируется за счет ввода в эксплуатацию новых предприятий на территории Новосибирского района, а также выхода на проектные мощности ранее введенных предприятий.</w:t>
      </w:r>
    </w:p>
    <w:p w14:paraId="078371EB" w14:textId="77777777" w:rsidR="00783207" w:rsidRPr="00E2752A" w:rsidRDefault="00783207" w:rsidP="00CA5099">
      <w:pPr>
        <w:ind w:left="0"/>
        <w:rPr>
          <w:sz w:val="28"/>
          <w:szCs w:val="28"/>
        </w:rPr>
      </w:pPr>
    </w:p>
    <w:p w14:paraId="58B60449" w14:textId="77777777" w:rsidR="00925774" w:rsidRDefault="00925774" w:rsidP="00925774">
      <w:pPr>
        <w:rPr>
          <w:sz w:val="28"/>
        </w:rPr>
      </w:pPr>
    </w:p>
    <w:p w14:paraId="59CF3C09" w14:textId="77777777" w:rsidR="00420645" w:rsidRPr="00420645" w:rsidRDefault="00420645" w:rsidP="00420645">
      <w:pPr>
        <w:pStyle w:val="a6"/>
        <w:tabs>
          <w:tab w:val="left" w:pos="2268"/>
        </w:tabs>
        <w:ind w:left="0" w:right="0" w:firstLine="0"/>
        <w:rPr>
          <w:b w:val="0"/>
          <w:bCs w:val="0"/>
        </w:rPr>
      </w:pPr>
      <w:r w:rsidRPr="00420645">
        <w:rPr>
          <w:bCs w:val="0"/>
        </w:rPr>
        <w:t>Развитие малого и среднего предпринимательства</w:t>
      </w:r>
    </w:p>
    <w:p w14:paraId="7E3F0519" w14:textId="77777777" w:rsidR="00DA1955" w:rsidRDefault="00DA1955" w:rsidP="00925774">
      <w:pPr>
        <w:rPr>
          <w:sz w:val="28"/>
        </w:rPr>
      </w:pPr>
      <w:r w:rsidRPr="00E2752A">
        <w:rPr>
          <w:i/>
          <w:sz w:val="28"/>
          <w:szCs w:val="28"/>
        </w:rPr>
        <w:t>Состояние сферы в отчетном периоде</w:t>
      </w:r>
    </w:p>
    <w:p w14:paraId="52B39C7F" w14:textId="77777777" w:rsidR="00925774" w:rsidRPr="00C34AB6" w:rsidRDefault="00925774" w:rsidP="00925774">
      <w:pPr>
        <w:rPr>
          <w:sz w:val="28"/>
        </w:rPr>
      </w:pPr>
      <w:r w:rsidRPr="00C34AB6">
        <w:rPr>
          <w:sz w:val="28"/>
        </w:rPr>
        <w:t xml:space="preserve">По данным Единого реестра Федеральной налоговой службы, число </w:t>
      </w:r>
      <w:proofErr w:type="spellStart"/>
      <w:r w:rsidRPr="00C34AB6">
        <w:rPr>
          <w:sz w:val="28"/>
        </w:rPr>
        <w:t>МиСП</w:t>
      </w:r>
      <w:proofErr w:type="spellEnd"/>
      <w:r w:rsidRPr="00C34AB6">
        <w:rPr>
          <w:sz w:val="28"/>
        </w:rPr>
        <w:t xml:space="preserve"> в Новосибирском районе составляет 9114 единиц, из них 2852 – юридические лица (на уровне 2021 года) и 6287 -  индивидуальные предприниматели (прирост к 2021 году – 11,9 %).</w:t>
      </w:r>
    </w:p>
    <w:p w14:paraId="4F879D43" w14:textId="77777777" w:rsidR="00925774" w:rsidRPr="00C34AB6" w:rsidRDefault="00925774" w:rsidP="00925774">
      <w:pPr>
        <w:rPr>
          <w:sz w:val="28"/>
        </w:rPr>
      </w:pPr>
      <w:r w:rsidRPr="00C34AB6">
        <w:rPr>
          <w:sz w:val="28"/>
        </w:rPr>
        <w:t xml:space="preserve">Доля малого и среднего бизнеса в общем объеме выпуска товаров, работ и услуг составляет 31,5 % (на уровне 2021 года). Индекс объема отгруженных товаров собственного производства, выполненных работ и услуг предприятиями </w:t>
      </w:r>
      <w:proofErr w:type="spellStart"/>
      <w:r w:rsidRPr="00C34AB6">
        <w:rPr>
          <w:sz w:val="28"/>
        </w:rPr>
        <w:t>МиСП</w:t>
      </w:r>
      <w:proofErr w:type="spellEnd"/>
      <w:r w:rsidRPr="00C34AB6">
        <w:rPr>
          <w:sz w:val="28"/>
        </w:rPr>
        <w:t xml:space="preserve"> в 2022 году увеличился на 23,7 %.  </w:t>
      </w:r>
    </w:p>
    <w:p w14:paraId="20A8E71D" w14:textId="77777777" w:rsidR="00925774" w:rsidRPr="00C34AB6" w:rsidRDefault="00925774" w:rsidP="00925774">
      <w:pPr>
        <w:rPr>
          <w:sz w:val="28"/>
        </w:rPr>
      </w:pPr>
      <w:r w:rsidRPr="00C34AB6">
        <w:rPr>
          <w:sz w:val="28"/>
        </w:rPr>
        <w:t xml:space="preserve">В 2022 году, на всех уровнях власти (федеральной, региональной и муниципальной) были введены дополнительные меры поддержки для малого и среднего бизнеса.  В 2022 году 1166 субъектов малого и среднего бизнеса Новосибирского района получили из различных источников финансовую, консультационную, информационную и образовательную поддержку, в том числе: </w:t>
      </w:r>
    </w:p>
    <w:p w14:paraId="0AB6F9DD" w14:textId="77777777" w:rsidR="00925774" w:rsidRPr="00C34AB6" w:rsidRDefault="00925774" w:rsidP="00925774">
      <w:pPr>
        <w:rPr>
          <w:sz w:val="28"/>
        </w:rPr>
      </w:pPr>
      <w:r w:rsidRPr="00C34AB6">
        <w:rPr>
          <w:sz w:val="28"/>
        </w:rPr>
        <w:t xml:space="preserve">- финансовую поддержку в виде субсидий, грантов, гарантий и поручительств – 294 субъекта </w:t>
      </w:r>
      <w:proofErr w:type="spellStart"/>
      <w:r w:rsidRPr="00C34AB6">
        <w:rPr>
          <w:sz w:val="28"/>
        </w:rPr>
        <w:t>МиСП</w:t>
      </w:r>
      <w:proofErr w:type="spellEnd"/>
      <w:r w:rsidRPr="00C34AB6">
        <w:rPr>
          <w:sz w:val="28"/>
        </w:rPr>
        <w:t xml:space="preserve"> на общую сумму 772 млн руб. – увеличение в 1,7 раза к уровню 2021 года, или на 451,8 млн руб.;</w:t>
      </w:r>
    </w:p>
    <w:p w14:paraId="289C3AD9" w14:textId="77777777" w:rsidR="00925774" w:rsidRPr="00C34AB6" w:rsidRDefault="00925774" w:rsidP="00925774">
      <w:pPr>
        <w:rPr>
          <w:sz w:val="28"/>
        </w:rPr>
      </w:pPr>
      <w:r w:rsidRPr="00C34AB6">
        <w:rPr>
          <w:sz w:val="28"/>
        </w:rPr>
        <w:t xml:space="preserve">- консультационные, образовательные и информационные услуги – 872 субъекта. </w:t>
      </w:r>
    </w:p>
    <w:p w14:paraId="0C8A6D14" w14:textId="77777777" w:rsidR="00645F26" w:rsidRPr="000E6762" w:rsidRDefault="00645F26" w:rsidP="00925774">
      <w:pPr>
        <w:rPr>
          <w:sz w:val="28"/>
          <w:szCs w:val="28"/>
        </w:rPr>
      </w:pPr>
      <w:r>
        <w:rPr>
          <w:sz w:val="28"/>
        </w:rPr>
        <w:t xml:space="preserve">В </w:t>
      </w:r>
      <w:r w:rsidR="00925774" w:rsidRPr="00C34AB6">
        <w:rPr>
          <w:sz w:val="28"/>
        </w:rPr>
        <w:t xml:space="preserve">рамках </w:t>
      </w:r>
      <w:r w:rsidRPr="00C34AB6">
        <w:rPr>
          <w:sz w:val="28"/>
        </w:rPr>
        <w:t>муниципальная программа «Развитие и поддержка субъектов малого и среднего предпринимательства Новосибирского района Новосибир</w:t>
      </w:r>
      <w:r>
        <w:rPr>
          <w:sz w:val="28"/>
        </w:rPr>
        <w:t>ской области на 2017-2022 годы»</w:t>
      </w:r>
      <w:r w:rsidRPr="00C34AB6">
        <w:rPr>
          <w:sz w:val="28"/>
        </w:rPr>
        <w:t xml:space="preserve"> </w:t>
      </w:r>
      <w:r w:rsidR="00925774" w:rsidRPr="00C34AB6">
        <w:rPr>
          <w:sz w:val="28"/>
        </w:rPr>
        <w:t xml:space="preserve">и государственной программы «Развитие и поддержка субъектов малого и среднего предпринимательства в Новосибирской области» 9 субъектам малого и среднего предпринимательства (в 2021 году – 4) </w:t>
      </w:r>
      <w:r w:rsidR="00925774" w:rsidRPr="000E6762">
        <w:rPr>
          <w:sz w:val="28"/>
          <w:szCs w:val="28"/>
        </w:rPr>
        <w:t xml:space="preserve">была оказана финансовая поддержка на компенсацию части затрат на приобретение оборудования и аренду производственных помещений. Сумма поддержки составила 2 976,3 тыс.руб. (в 2021 году – 1,1 млн руб.), из них 976,3 тыс.руб. – областной бюджет и 2,0 млн руб. – районный бюджет. </w:t>
      </w:r>
    </w:p>
    <w:p w14:paraId="35874E5D" w14:textId="77777777" w:rsidR="00645F26" w:rsidRDefault="000E6762" w:rsidP="00645F26">
      <w:pPr>
        <w:rPr>
          <w:sz w:val="28"/>
          <w:szCs w:val="28"/>
        </w:rPr>
      </w:pPr>
      <w:r w:rsidRPr="000E6762">
        <w:rPr>
          <w:sz w:val="28"/>
          <w:szCs w:val="28"/>
        </w:rPr>
        <w:t xml:space="preserve">Так же </w:t>
      </w:r>
      <w:r w:rsidR="00645F26" w:rsidRPr="000E6762">
        <w:rPr>
          <w:sz w:val="28"/>
          <w:szCs w:val="28"/>
        </w:rPr>
        <w:t xml:space="preserve">субъектам малого и среднего предпринимательства </w:t>
      </w:r>
      <w:r w:rsidRPr="000E6762">
        <w:rPr>
          <w:sz w:val="28"/>
          <w:szCs w:val="28"/>
        </w:rPr>
        <w:t xml:space="preserve">оказывается финансовая поддержка содействие </w:t>
      </w:r>
      <w:r w:rsidR="00645F26" w:rsidRPr="000E6762">
        <w:rPr>
          <w:sz w:val="28"/>
          <w:szCs w:val="28"/>
        </w:rPr>
        <w:t xml:space="preserve">в продвижении продукции (товаров, услуг) путем привлечения </w:t>
      </w:r>
      <w:r w:rsidRPr="000E6762">
        <w:rPr>
          <w:sz w:val="28"/>
          <w:szCs w:val="28"/>
        </w:rPr>
        <w:t xml:space="preserve">их </w:t>
      </w:r>
      <w:r w:rsidR="00645F26" w:rsidRPr="000E6762">
        <w:rPr>
          <w:sz w:val="28"/>
          <w:szCs w:val="28"/>
        </w:rPr>
        <w:t xml:space="preserve">к участию в ярмарках-выставках. </w:t>
      </w:r>
    </w:p>
    <w:p w14:paraId="22D6252C" w14:textId="77777777" w:rsidR="00420645" w:rsidRPr="000E6762" w:rsidRDefault="00420645" w:rsidP="00645F26">
      <w:pPr>
        <w:rPr>
          <w:sz w:val="28"/>
          <w:szCs w:val="28"/>
        </w:rPr>
      </w:pPr>
    </w:p>
    <w:p w14:paraId="0C5CC53B" w14:textId="77777777" w:rsidR="00420645" w:rsidRPr="00E2752A" w:rsidRDefault="00420645" w:rsidP="00420645">
      <w:pPr>
        <w:ind w:left="0" w:right="0"/>
        <w:rPr>
          <w:i/>
          <w:sz w:val="28"/>
          <w:szCs w:val="28"/>
        </w:rPr>
      </w:pPr>
      <w:r w:rsidRPr="00E2752A">
        <w:rPr>
          <w:i/>
          <w:sz w:val="28"/>
          <w:szCs w:val="28"/>
        </w:rPr>
        <w:t>Задачи сферы в планируемом периоде</w:t>
      </w:r>
    </w:p>
    <w:p w14:paraId="5E071D68" w14:textId="77777777" w:rsidR="00420645" w:rsidRPr="00E2752A" w:rsidRDefault="00420645" w:rsidP="00420645">
      <w:pPr>
        <w:pStyle w:val="ConsPlusNormal"/>
        <w:ind w:left="0" w:right="0" w:firstLine="709"/>
        <w:rPr>
          <w:rFonts w:ascii="Times New Roman" w:hAnsi="Times New Roman"/>
          <w:bCs/>
          <w:color w:val="3A3A3A"/>
          <w:sz w:val="28"/>
          <w:szCs w:val="28"/>
        </w:rPr>
      </w:pPr>
      <w:r w:rsidRPr="00E2752A">
        <w:rPr>
          <w:rFonts w:ascii="Times New Roman" w:hAnsi="Times New Roman"/>
          <w:bCs/>
          <w:sz w:val="28"/>
          <w:szCs w:val="28"/>
        </w:rPr>
        <w:t>Определены основные направления работы с предпринимательским сообществом: финансовая, информационно</w:t>
      </w:r>
      <w:r w:rsidRPr="00E2752A">
        <w:rPr>
          <w:rFonts w:ascii="Times New Roman" w:hAnsi="Times New Roman"/>
          <w:bCs/>
          <w:color w:val="3A3A3A"/>
          <w:sz w:val="28"/>
          <w:szCs w:val="28"/>
        </w:rPr>
        <w:t xml:space="preserve">-консультационная, юридическая поддержка, расширение инфраструктуры поддержки и развития предпринимательства. </w:t>
      </w:r>
    </w:p>
    <w:p w14:paraId="520008BB" w14:textId="4B132937" w:rsidR="00420645" w:rsidRPr="00420645" w:rsidRDefault="00420645" w:rsidP="00420645">
      <w:pPr>
        <w:ind w:left="0" w:right="0"/>
        <w:rPr>
          <w:bCs/>
          <w:color w:val="3A3A3A"/>
          <w:sz w:val="28"/>
          <w:szCs w:val="28"/>
        </w:rPr>
      </w:pPr>
      <w:r w:rsidRPr="00E2752A">
        <w:rPr>
          <w:bCs/>
          <w:color w:val="3A3A3A"/>
          <w:sz w:val="28"/>
          <w:szCs w:val="28"/>
        </w:rPr>
        <w:t xml:space="preserve">В рамках муниципальной программы </w:t>
      </w:r>
      <w:r w:rsidRPr="00E2752A">
        <w:rPr>
          <w:sz w:val="28"/>
          <w:szCs w:val="28"/>
        </w:rPr>
        <w:t xml:space="preserve">Новосибирского района «Развитие и поддержка субъектов малого и среднего предпринимательства Новосибирского района Новосибирской области на 2017-2022 годы» </w:t>
      </w:r>
      <w:r w:rsidRPr="00E2752A">
        <w:rPr>
          <w:bCs/>
          <w:color w:val="3A3A3A"/>
          <w:sz w:val="28"/>
          <w:szCs w:val="28"/>
        </w:rPr>
        <w:t>будет оказана финансовая поддержка в виде</w:t>
      </w:r>
      <w:r>
        <w:rPr>
          <w:bCs/>
          <w:color w:val="3A3A3A"/>
          <w:sz w:val="28"/>
          <w:szCs w:val="28"/>
        </w:rPr>
        <w:t xml:space="preserve"> </w:t>
      </w:r>
      <w:r w:rsidRPr="00E2752A">
        <w:rPr>
          <w:sz w:val="28"/>
          <w:szCs w:val="28"/>
        </w:rPr>
        <w:t xml:space="preserve">субсидирования </w:t>
      </w:r>
      <w:r>
        <w:rPr>
          <w:sz w:val="28"/>
          <w:szCs w:val="28"/>
        </w:rPr>
        <w:t xml:space="preserve">части затрат на развитие бизнеса. </w:t>
      </w:r>
    </w:p>
    <w:p w14:paraId="665BC1A0" w14:textId="392107E9" w:rsidR="00420645" w:rsidRPr="00E2752A" w:rsidRDefault="00420645" w:rsidP="00420645">
      <w:pPr>
        <w:adjustRightInd w:val="0"/>
        <w:ind w:left="0" w:right="0"/>
        <w:rPr>
          <w:sz w:val="28"/>
          <w:szCs w:val="28"/>
        </w:rPr>
      </w:pPr>
      <w:r w:rsidRPr="00E2752A">
        <w:rPr>
          <w:sz w:val="28"/>
          <w:szCs w:val="28"/>
        </w:rPr>
        <w:t xml:space="preserve">Кроме того, будет оказываться информационно-консультационная поддержка. </w:t>
      </w:r>
    </w:p>
    <w:p w14:paraId="69201334" w14:textId="77777777" w:rsidR="00420645" w:rsidRDefault="00420645" w:rsidP="00E911B6">
      <w:pPr>
        <w:pStyle w:val="Default"/>
        <w:ind w:left="0" w:firstLine="708"/>
        <w:rPr>
          <w:sz w:val="28"/>
          <w:szCs w:val="28"/>
          <w:shd w:val="clear" w:color="auto" w:fill="FFFFFF"/>
        </w:rPr>
      </w:pPr>
    </w:p>
    <w:p w14:paraId="0E8DAA4E" w14:textId="77777777" w:rsidR="00420645" w:rsidRPr="00420645" w:rsidRDefault="00420645" w:rsidP="00420645">
      <w:pPr>
        <w:tabs>
          <w:tab w:val="left" w:pos="2268"/>
        </w:tabs>
        <w:ind w:left="0" w:right="0" w:firstLine="0"/>
        <w:jc w:val="center"/>
        <w:rPr>
          <w:b/>
          <w:i/>
          <w:sz w:val="28"/>
          <w:szCs w:val="28"/>
        </w:rPr>
      </w:pPr>
      <w:r w:rsidRPr="00420645">
        <w:rPr>
          <w:b/>
          <w:i/>
          <w:sz w:val="28"/>
          <w:szCs w:val="28"/>
        </w:rPr>
        <w:t>Улучшение инвестиционной привлекательности</w:t>
      </w:r>
    </w:p>
    <w:p w14:paraId="6BCB21D7" w14:textId="77777777" w:rsidR="005A7A99" w:rsidRDefault="00DA1955" w:rsidP="000044D1">
      <w:pPr>
        <w:tabs>
          <w:tab w:val="left" w:pos="0"/>
        </w:tabs>
        <w:ind w:firstLine="851"/>
        <w:rPr>
          <w:sz w:val="28"/>
        </w:rPr>
      </w:pPr>
      <w:r w:rsidRPr="00E2752A">
        <w:rPr>
          <w:i/>
          <w:sz w:val="28"/>
          <w:szCs w:val="28"/>
        </w:rPr>
        <w:t>Состояние сферы в отчетном периоде</w:t>
      </w:r>
    </w:p>
    <w:p w14:paraId="6ADE1516" w14:textId="77777777" w:rsidR="000044D1" w:rsidRPr="007D2F33" w:rsidRDefault="000044D1" w:rsidP="000044D1">
      <w:pPr>
        <w:tabs>
          <w:tab w:val="left" w:pos="0"/>
        </w:tabs>
        <w:ind w:firstLine="851"/>
        <w:rPr>
          <w:sz w:val="28"/>
        </w:rPr>
      </w:pPr>
      <w:r w:rsidRPr="007D2F33">
        <w:rPr>
          <w:sz w:val="28"/>
        </w:rPr>
        <w:t>В 2022 году объем инвестиций в основной капитал (за счет всех источников финансирования) по всем отраслям экономики составил более 50 млрд руб., темп роста к уровню 2021 года 114,8 % (индекс физического объема – 103 %). Инвестиции за счет бюджетных средств выросли на 31,2 %. Доля бюджетных инвестиций в общем объеме составляет 11,9 %.</w:t>
      </w:r>
    </w:p>
    <w:p w14:paraId="64DBE10E" w14:textId="77777777" w:rsidR="000044D1" w:rsidRDefault="000044D1" w:rsidP="000044D1">
      <w:pPr>
        <w:tabs>
          <w:tab w:val="left" w:pos="0"/>
        </w:tabs>
        <w:ind w:firstLine="851"/>
        <w:rPr>
          <w:sz w:val="28"/>
        </w:rPr>
      </w:pPr>
      <w:r>
        <w:rPr>
          <w:sz w:val="28"/>
        </w:rPr>
        <w:t xml:space="preserve">Для </w:t>
      </w:r>
      <w:r w:rsidRPr="00E2752A">
        <w:rPr>
          <w:sz w:val="28"/>
          <w:szCs w:val="28"/>
        </w:rPr>
        <w:t>создани</w:t>
      </w:r>
      <w:r>
        <w:rPr>
          <w:sz w:val="28"/>
          <w:szCs w:val="28"/>
        </w:rPr>
        <w:t>я</w:t>
      </w:r>
      <w:r w:rsidRPr="00E2752A">
        <w:rPr>
          <w:sz w:val="28"/>
          <w:szCs w:val="28"/>
        </w:rPr>
        <w:t xml:space="preserve"> условий для развития системной инвестиционной деятельности</w:t>
      </w:r>
      <w:r w:rsidRPr="007D2F33">
        <w:rPr>
          <w:sz w:val="28"/>
        </w:rPr>
        <w:t xml:space="preserve"> </w:t>
      </w:r>
      <w:r>
        <w:rPr>
          <w:sz w:val="28"/>
        </w:rPr>
        <w:t>администрацией района в</w:t>
      </w:r>
      <w:r w:rsidRPr="007D2F33">
        <w:rPr>
          <w:sz w:val="28"/>
        </w:rPr>
        <w:t xml:space="preserve"> 2022 году было проведено 12 заседаний (2021 г. – 11), где были рассмотрены </w:t>
      </w:r>
      <w:r w:rsidR="001D05DB">
        <w:rPr>
          <w:sz w:val="28"/>
        </w:rPr>
        <w:t xml:space="preserve">вопросы: </w:t>
      </w:r>
      <w:r w:rsidRPr="007D2F33">
        <w:rPr>
          <w:sz w:val="28"/>
        </w:rPr>
        <w:t>реализации инвестиционных проектов на тер</w:t>
      </w:r>
      <w:r w:rsidR="001D05DB">
        <w:rPr>
          <w:sz w:val="28"/>
        </w:rPr>
        <w:t>ритории Новосибирского района;</w:t>
      </w:r>
      <w:r w:rsidRPr="007D2F33">
        <w:rPr>
          <w:sz w:val="28"/>
        </w:rPr>
        <w:t xml:space="preserve"> предоставлени</w:t>
      </w:r>
      <w:r w:rsidR="001D05DB">
        <w:rPr>
          <w:sz w:val="28"/>
        </w:rPr>
        <w:t>я</w:t>
      </w:r>
      <w:r w:rsidRPr="007D2F33">
        <w:rPr>
          <w:sz w:val="28"/>
        </w:rPr>
        <w:t xml:space="preserve"> земельных участков льготной категории граждан</w:t>
      </w:r>
      <w:r w:rsidR="001D05DB">
        <w:rPr>
          <w:sz w:val="28"/>
        </w:rPr>
        <w:t xml:space="preserve">; </w:t>
      </w:r>
      <w:r w:rsidRPr="007D2F33">
        <w:rPr>
          <w:sz w:val="28"/>
        </w:rPr>
        <w:t>результат</w:t>
      </w:r>
      <w:r w:rsidR="001D05DB">
        <w:rPr>
          <w:sz w:val="28"/>
        </w:rPr>
        <w:t>ы</w:t>
      </w:r>
      <w:r w:rsidRPr="007D2F33">
        <w:rPr>
          <w:sz w:val="28"/>
        </w:rPr>
        <w:t xml:space="preserve"> инвентаризации з</w:t>
      </w:r>
      <w:r w:rsidR="001D05DB">
        <w:rPr>
          <w:sz w:val="28"/>
        </w:rPr>
        <w:t xml:space="preserve">емель Новосибирского района; </w:t>
      </w:r>
      <w:r w:rsidRPr="007D2F33">
        <w:rPr>
          <w:sz w:val="28"/>
        </w:rPr>
        <w:t>улучшени</w:t>
      </w:r>
      <w:r w:rsidR="001D05DB">
        <w:rPr>
          <w:sz w:val="28"/>
        </w:rPr>
        <w:t>я</w:t>
      </w:r>
      <w:r w:rsidRPr="007D2F33">
        <w:rPr>
          <w:sz w:val="28"/>
        </w:rPr>
        <w:t xml:space="preserve"> инвестиционного климата и</w:t>
      </w:r>
      <w:r w:rsidR="001D05DB">
        <w:rPr>
          <w:sz w:val="28"/>
        </w:rPr>
        <w:t xml:space="preserve"> развития предпринимательства;</w:t>
      </w:r>
      <w:r w:rsidRPr="007D2F33">
        <w:rPr>
          <w:sz w:val="28"/>
        </w:rPr>
        <w:t xml:space="preserve"> взаимодействи</w:t>
      </w:r>
      <w:r w:rsidR="001D05DB">
        <w:rPr>
          <w:sz w:val="28"/>
        </w:rPr>
        <w:t>е</w:t>
      </w:r>
      <w:r w:rsidRPr="007D2F33">
        <w:rPr>
          <w:sz w:val="28"/>
        </w:rPr>
        <w:t xml:space="preserve"> предпринимателей с муниципальными образованиями района для создания благоприятных условий и реализации инвестиционных проектов и др. </w:t>
      </w:r>
    </w:p>
    <w:p w14:paraId="6255BDDC" w14:textId="77777777" w:rsidR="00570111" w:rsidRPr="00C34AB6" w:rsidRDefault="00570111" w:rsidP="00570111">
      <w:pPr>
        <w:ind w:firstLine="708"/>
        <w:rPr>
          <w:sz w:val="28"/>
        </w:rPr>
      </w:pPr>
      <w:r w:rsidRPr="00C34AB6">
        <w:rPr>
          <w:sz w:val="28"/>
        </w:rPr>
        <w:t>Для более эффективного решения вопросов по инвестиционному развитию территории Новосибирского района для каждого сельсовета созданы рабочие группы, в состав которых входят работники администрации, сотрудники учреждений и организаций, подведомственных администрации, сотрудники администрации сельсоветов, а также члены представительных органов местного самоуправления.</w:t>
      </w:r>
    </w:p>
    <w:p w14:paraId="0E6190B8" w14:textId="77777777" w:rsidR="00570111" w:rsidRPr="00C34AB6" w:rsidRDefault="00570111" w:rsidP="00570111">
      <w:pPr>
        <w:ind w:firstLine="708"/>
        <w:rPr>
          <w:sz w:val="28"/>
        </w:rPr>
      </w:pPr>
      <w:r w:rsidRPr="00C34AB6">
        <w:rPr>
          <w:sz w:val="28"/>
        </w:rPr>
        <w:t xml:space="preserve">Основным направлением деятельности рабочих групп является привлечение инвестиций в бюджет Новосибирского района, для этого проводятся работы по выявлению неиспользуемых и </w:t>
      </w:r>
      <w:proofErr w:type="spellStart"/>
      <w:r w:rsidRPr="00C34AB6">
        <w:rPr>
          <w:sz w:val="28"/>
        </w:rPr>
        <w:t>ненадлежаще</w:t>
      </w:r>
      <w:proofErr w:type="spellEnd"/>
      <w:r w:rsidRPr="00C34AB6">
        <w:rPr>
          <w:sz w:val="28"/>
        </w:rPr>
        <w:t xml:space="preserve"> используемых земельных участков и разработке плана вовлечения таких участков в гражданский оборот. </w:t>
      </w:r>
    </w:p>
    <w:p w14:paraId="4FF9969E" w14:textId="77777777" w:rsidR="00FB7F11" w:rsidRPr="00C34AB6" w:rsidRDefault="000044D1" w:rsidP="00FB7F11">
      <w:pPr>
        <w:ind w:firstLine="708"/>
        <w:rPr>
          <w:sz w:val="28"/>
        </w:rPr>
      </w:pPr>
      <w:r w:rsidRPr="007D2F33">
        <w:rPr>
          <w:sz w:val="28"/>
        </w:rPr>
        <w:t xml:space="preserve">Для информирования заинтересованных лиц и обеспечения оперативного доступа на базе единой электронной картографической основы в сети Интернет действуют Инвестиционный портал Новосибирского района и Портал Гис-Приложения Новосибирской области. </w:t>
      </w:r>
      <w:r w:rsidR="00FB7F11">
        <w:rPr>
          <w:sz w:val="28"/>
        </w:rPr>
        <w:t>В 2022 году администрацией Новосибирского района во взаимодействии с областными исполнительными органами власти</w:t>
      </w:r>
      <w:r w:rsidR="00FB7F11" w:rsidRPr="00C34AB6">
        <w:rPr>
          <w:sz w:val="28"/>
        </w:rPr>
        <w:t xml:space="preserve"> усовершенствована функциональная возможность инвестиционной карты Новосибирского района, путем использования сведений региональной геоинформационной системы (РГИС НСО).</w:t>
      </w:r>
    </w:p>
    <w:p w14:paraId="351418F2" w14:textId="77777777" w:rsidR="000044D1" w:rsidRDefault="000044D1" w:rsidP="000044D1">
      <w:pPr>
        <w:tabs>
          <w:tab w:val="left" w:pos="0"/>
        </w:tabs>
        <w:ind w:firstLine="851"/>
        <w:rPr>
          <w:sz w:val="28"/>
        </w:rPr>
      </w:pPr>
      <w:r w:rsidRPr="007D2F33">
        <w:rPr>
          <w:sz w:val="28"/>
        </w:rPr>
        <w:t>Таким образом, потенциальный инвестор имеет возможность ознакомиться с доступными земельными участками и их характеристиками, получить необходимые сведения и контактную информацию о сотрудниках администрации Новосибирского района и АИР, которые окажут консультационную поддержку и сопровождение при прохождении процедур, необходимых для оформления прав на выбранную территорию.</w:t>
      </w:r>
    </w:p>
    <w:p w14:paraId="5F0DC4D1" w14:textId="77777777" w:rsidR="00570111" w:rsidRPr="00C34AB6" w:rsidRDefault="00570111" w:rsidP="00570111">
      <w:pPr>
        <w:ind w:firstLine="708"/>
        <w:rPr>
          <w:sz w:val="28"/>
        </w:rPr>
      </w:pPr>
      <w:r w:rsidRPr="00C34AB6">
        <w:rPr>
          <w:sz w:val="28"/>
        </w:rPr>
        <w:t>Совместно с управлением экономического развития, промышленности и торговли Новосибирского района, агентством инвестиционного развития Новосибирской области ведется работа по сопровождению реализации инвестиционных проектов в сфере производства, логистики и сельского хозяйства.</w:t>
      </w:r>
    </w:p>
    <w:p w14:paraId="2E447C04" w14:textId="77777777" w:rsidR="00570111" w:rsidRPr="00C34AB6" w:rsidRDefault="00570111" w:rsidP="00570111">
      <w:pPr>
        <w:ind w:firstLine="708"/>
        <w:rPr>
          <w:sz w:val="28"/>
        </w:rPr>
      </w:pPr>
      <w:r w:rsidRPr="00C34AB6">
        <w:rPr>
          <w:sz w:val="28"/>
        </w:rPr>
        <w:t>Предусмотрен новый формат сопровождения инвестиционных проектов и крупных и малых. Отдельные специалисты наделены обязанностями по сопровождению инвесторов от предоставления земельного участка с желаемым местоположением до получения государственной или муниципальной финансовой поддержки на реализацию проекта.</w:t>
      </w:r>
    </w:p>
    <w:p w14:paraId="1456631F" w14:textId="77777777" w:rsidR="00570111" w:rsidRPr="00C34AB6" w:rsidRDefault="00570111" w:rsidP="00570111">
      <w:pPr>
        <w:ind w:firstLine="708"/>
        <w:rPr>
          <w:sz w:val="28"/>
        </w:rPr>
      </w:pPr>
      <w:r w:rsidRPr="00C34AB6">
        <w:rPr>
          <w:sz w:val="28"/>
        </w:rPr>
        <w:t>Благодаря этому в настоящее время на территории Станционного сельсовета Новосибирского района ООО УК «А класс капитал» приступило к реализации масштабного инвестиционного проекта «Индустриальный парк «PNK Парк Пашино», общая площадь предоставленных в аренду земельных участков составила более 200 га.</w:t>
      </w:r>
    </w:p>
    <w:p w14:paraId="5125628B" w14:textId="77777777" w:rsidR="00570111" w:rsidRPr="00C34AB6" w:rsidRDefault="00570111" w:rsidP="00570111">
      <w:pPr>
        <w:ind w:firstLine="708"/>
        <w:rPr>
          <w:sz w:val="28"/>
        </w:rPr>
      </w:pPr>
      <w:r w:rsidRPr="00C34AB6">
        <w:rPr>
          <w:sz w:val="28"/>
        </w:rPr>
        <w:t xml:space="preserve">Также ведутся работы по расширению производственных мощностей </w:t>
      </w:r>
      <w:r w:rsidRPr="00C34AB6">
        <w:rPr>
          <w:sz w:val="28"/>
        </w:rPr>
        <w:br/>
        <w:t xml:space="preserve">ООО </w:t>
      </w:r>
      <w:proofErr w:type="spellStart"/>
      <w:r w:rsidRPr="00C34AB6">
        <w:rPr>
          <w:sz w:val="28"/>
        </w:rPr>
        <w:t>Дорхан</w:t>
      </w:r>
      <w:proofErr w:type="spellEnd"/>
      <w:r w:rsidRPr="00C34AB6">
        <w:rPr>
          <w:sz w:val="28"/>
        </w:rPr>
        <w:t xml:space="preserve"> в границах </w:t>
      </w:r>
      <w:proofErr w:type="spellStart"/>
      <w:r w:rsidRPr="00C34AB6">
        <w:rPr>
          <w:sz w:val="28"/>
        </w:rPr>
        <w:t>Криводановского</w:t>
      </w:r>
      <w:proofErr w:type="spellEnd"/>
      <w:r w:rsidRPr="00C34AB6">
        <w:rPr>
          <w:sz w:val="28"/>
        </w:rPr>
        <w:t xml:space="preserve"> сельсовета Новосибирского района. </w:t>
      </w:r>
    </w:p>
    <w:p w14:paraId="224256E0" w14:textId="77777777" w:rsidR="00570111" w:rsidRPr="00C34AB6" w:rsidRDefault="00570111" w:rsidP="00570111">
      <w:pPr>
        <w:ind w:firstLine="708"/>
        <w:rPr>
          <w:sz w:val="28"/>
        </w:rPr>
      </w:pPr>
      <w:r w:rsidRPr="00C34AB6">
        <w:rPr>
          <w:sz w:val="28"/>
        </w:rPr>
        <w:t xml:space="preserve">В рамках распоряжения Губернатора Новосибирской области о реализации ООО «Экологический цифровой оператор» масштабного инвестиционного проекта «Создание инфраструктуры </w:t>
      </w:r>
      <w:proofErr w:type="spellStart"/>
      <w:r w:rsidRPr="00C34AB6">
        <w:rPr>
          <w:sz w:val="28"/>
        </w:rPr>
        <w:t>экопромышленного</w:t>
      </w:r>
      <w:proofErr w:type="spellEnd"/>
      <w:r w:rsidRPr="00C34AB6">
        <w:rPr>
          <w:sz w:val="28"/>
        </w:rPr>
        <w:t xml:space="preserve"> парка для обращения со вторичными ресурсами и вторичным сырьем на территории Верх-</w:t>
      </w:r>
      <w:proofErr w:type="spellStart"/>
      <w:r w:rsidRPr="00C34AB6">
        <w:rPr>
          <w:sz w:val="28"/>
        </w:rPr>
        <w:t>Тулинского</w:t>
      </w:r>
      <w:proofErr w:type="spellEnd"/>
      <w:r w:rsidRPr="00C34AB6">
        <w:rPr>
          <w:sz w:val="28"/>
        </w:rPr>
        <w:t xml:space="preserve"> сельсовета Новосибирского района принято решение по предоставлению земельного участка площадью более 20 га.</w:t>
      </w:r>
    </w:p>
    <w:p w14:paraId="660B83D3" w14:textId="77777777" w:rsidR="00570111" w:rsidRPr="00C34AB6" w:rsidRDefault="00570111" w:rsidP="00570111">
      <w:pPr>
        <w:ind w:firstLine="708"/>
        <w:rPr>
          <w:sz w:val="28"/>
        </w:rPr>
      </w:pPr>
      <w:r w:rsidRPr="00C34AB6">
        <w:rPr>
          <w:sz w:val="28"/>
        </w:rPr>
        <w:t>В настоящее время в рамках кластера «Обские парки» совместно с Министерством природных ресурсов и экологии Новосибирской области рассматривается возможность реализации инвестиционного проекта по созданию туристического комплекса в границах с. Боровое Боровского сельсовета.</w:t>
      </w:r>
    </w:p>
    <w:p w14:paraId="62CD152F" w14:textId="77777777" w:rsidR="00570111" w:rsidRPr="007D2F33" w:rsidRDefault="00570111" w:rsidP="00570111">
      <w:pPr>
        <w:tabs>
          <w:tab w:val="left" w:pos="0"/>
        </w:tabs>
        <w:ind w:firstLine="851"/>
        <w:rPr>
          <w:sz w:val="28"/>
        </w:rPr>
      </w:pPr>
      <w:r w:rsidRPr="007D2F33">
        <w:rPr>
          <w:sz w:val="28"/>
        </w:rPr>
        <w:t xml:space="preserve">На территории района активно осуществляет деятельность один из наиболее крупных инвестиционных проектов Новосибирской области – Промышленно-логистический парк (ПЛП) </w:t>
      </w:r>
      <w:proofErr w:type="spellStart"/>
      <w:r w:rsidRPr="007D2F33">
        <w:rPr>
          <w:sz w:val="28"/>
        </w:rPr>
        <w:t>Толмачевский</w:t>
      </w:r>
      <w:proofErr w:type="spellEnd"/>
      <w:r w:rsidRPr="007D2F33">
        <w:rPr>
          <w:sz w:val="28"/>
        </w:rPr>
        <w:t>. В настоящее время на территории ПЛП осуществляют реализацию инвестиционных проектов 26 компаний-резидентов. За последние 2 года реализации инвестиционных проектов на территории ПЛП завершено строительство 19 объектов, что обеспечило району почти 2 тысячи новых рабочих мест.</w:t>
      </w:r>
    </w:p>
    <w:p w14:paraId="70B29C9D" w14:textId="77777777" w:rsidR="000044D1" w:rsidRPr="007D2F33" w:rsidRDefault="000044D1" w:rsidP="000044D1">
      <w:pPr>
        <w:tabs>
          <w:tab w:val="left" w:pos="0"/>
        </w:tabs>
        <w:ind w:firstLine="851"/>
        <w:rPr>
          <w:sz w:val="28"/>
        </w:rPr>
      </w:pPr>
      <w:r w:rsidRPr="007D2F33">
        <w:rPr>
          <w:sz w:val="28"/>
        </w:rPr>
        <w:t>На территории Станционного сельсовета реализуется инвестиционный проект ПЛП «Восточный». Логистический парк имеет перспективное месторасположение, он находится в полутора километрах от выезда на Северный обход и в 16 километрах от выезда на строящийся Восточный обход. На сегодняшний день на территории ПЛП «Восточный» работают 7 резидентов. В ближайших планах развитие инфраструктуры и привлечение новых резидентов.</w:t>
      </w:r>
    </w:p>
    <w:p w14:paraId="0F2F2C7F" w14:textId="77777777" w:rsidR="000044D1" w:rsidRPr="0011776E" w:rsidRDefault="000044D1" w:rsidP="000044D1">
      <w:pPr>
        <w:tabs>
          <w:tab w:val="left" w:pos="0"/>
        </w:tabs>
        <w:ind w:firstLine="851"/>
        <w:rPr>
          <w:color w:val="000000" w:themeColor="text1"/>
          <w:sz w:val="28"/>
        </w:rPr>
      </w:pPr>
      <w:r w:rsidRPr="007D2F33">
        <w:rPr>
          <w:sz w:val="28"/>
        </w:rPr>
        <w:t xml:space="preserve">Инвестиционные проекты реализуются и на территориях других муниципальных образований </w:t>
      </w:r>
      <w:r w:rsidRPr="0011776E">
        <w:rPr>
          <w:color w:val="000000" w:themeColor="text1"/>
          <w:sz w:val="28"/>
        </w:rPr>
        <w:t>Новосибирского района.</w:t>
      </w:r>
    </w:p>
    <w:p w14:paraId="1FCAC88C" w14:textId="77777777" w:rsidR="0011776E" w:rsidRDefault="000044D1" w:rsidP="0011776E">
      <w:pPr>
        <w:tabs>
          <w:tab w:val="left" w:pos="0"/>
          <w:tab w:val="left" w:pos="10206"/>
        </w:tabs>
        <w:ind w:left="0"/>
        <w:rPr>
          <w:color w:val="000000" w:themeColor="text1"/>
          <w:sz w:val="28"/>
          <w:szCs w:val="28"/>
        </w:rPr>
      </w:pPr>
      <w:r w:rsidRPr="0011776E">
        <w:rPr>
          <w:color w:val="000000" w:themeColor="text1"/>
          <w:sz w:val="28"/>
        </w:rPr>
        <w:t>В 2022 году</w:t>
      </w:r>
      <w:r w:rsidR="001D05DB">
        <w:rPr>
          <w:color w:val="000000" w:themeColor="text1"/>
          <w:sz w:val="28"/>
        </w:rPr>
        <w:t xml:space="preserve"> на территории Новосибирского района</w:t>
      </w:r>
      <w:r w:rsidRPr="0011776E">
        <w:rPr>
          <w:color w:val="000000" w:themeColor="text1"/>
          <w:sz w:val="28"/>
        </w:rPr>
        <w:t xml:space="preserve"> завершено строительство </w:t>
      </w:r>
      <w:r w:rsidR="0011776E" w:rsidRPr="0011776E">
        <w:rPr>
          <w:color w:val="000000" w:themeColor="text1"/>
          <w:sz w:val="28"/>
        </w:rPr>
        <w:t xml:space="preserve">и </w:t>
      </w:r>
      <w:r w:rsidR="0011776E" w:rsidRPr="0011776E">
        <w:rPr>
          <w:color w:val="000000" w:themeColor="text1"/>
          <w:sz w:val="28"/>
          <w:szCs w:val="28"/>
        </w:rPr>
        <w:t xml:space="preserve">реконструкция 8 объектов в рамках реализации инвестиционных проектов на площадках ПЛП и других территориях района. </w:t>
      </w:r>
    </w:p>
    <w:p w14:paraId="417C767B" w14:textId="77777777" w:rsidR="000044D1" w:rsidRDefault="000044D1" w:rsidP="000044D1">
      <w:pPr>
        <w:tabs>
          <w:tab w:val="left" w:pos="0"/>
        </w:tabs>
        <w:ind w:firstLine="851"/>
        <w:rPr>
          <w:sz w:val="28"/>
        </w:rPr>
      </w:pPr>
      <w:r w:rsidRPr="007D2F33">
        <w:rPr>
          <w:sz w:val="28"/>
        </w:rPr>
        <w:t xml:space="preserve">На территории Барышевского сельсовета запланировано освоение участка площадью 50 га под строительство третьей очереди </w:t>
      </w:r>
      <w:proofErr w:type="spellStart"/>
      <w:r w:rsidRPr="007D2F33">
        <w:rPr>
          <w:sz w:val="28"/>
        </w:rPr>
        <w:t>Биотехнопарка</w:t>
      </w:r>
      <w:proofErr w:type="spellEnd"/>
      <w:r w:rsidRPr="007D2F33">
        <w:rPr>
          <w:sz w:val="28"/>
        </w:rPr>
        <w:t>.</w:t>
      </w:r>
    </w:p>
    <w:p w14:paraId="5EDA1B6F" w14:textId="77777777" w:rsidR="001075AB" w:rsidRDefault="001075AB" w:rsidP="00BA0929">
      <w:pPr>
        <w:ind w:left="0" w:right="0"/>
        <w:rPr>
          <w:bCs/>
          <w:i/>
          <w:sz w:val="28"/>
          <w:szCs w:val="28"/>
        </w:rPr>
      </w:pPr>
    </w:p>
    <w:p w14:paraId="705B477D" w14:textId="77777777" w:rsidR="00BA0929" w:rsidRPr="00E2752A" w:rsidRDefault="00BA0929" w:rsidP="00BA0929">
      <w:pPr>
        <w:ind w:left="0" w:right="0"/>
        <w:rPr>
          <w:bCs/>
          <w:i/>
          <w:sz w:val="28"/>
          <w:szCs w:val="28"/>
        </w:rPr>
      </w:pPr>
      <w:r w:rsidRPr="00E2752A">
        <w:rPr>
          <w:bCs/>
          <w:i/>
          <w:sz w:val="28"/>
          <w:szCs w:val="28"/>
        </w:rPr>
        <w:t>Задачи сферы в планируемом периоде</w:t>
      </w:r>
    </w:p>
    <w:p w14:paraId="78D28243" w14:textId="77777777" w:rsidR="00BA0929" w:rsidRPr="00E2752A" w:rsidRDefault="00BA0929" w:rsidP="00BA0929">
      <w:pPr>
        <w:ind w:left="0" w:right="0"/>
        <w:rPr>
          <w:sz w:val="28"/>
          <w:szCs w:val="28"/>
        </w:rPr>
      </w:pPr>
      <w:r w:rsidRPr="00E2752A">
        <w:rPr>
          <w:sz w:val="28"/>
          <w:szCs w:val="28"/>
        </w:rPr>
        <w:t>- поддержание имиджа Новосибирского района как инвестиционно-привлекательного района инновационного развития;</w:t>
      </w:r>
    </w:p>
    <w:p w14:paraId="3EDC4E49" w14:textId="0E5EBBCA" w:rsidR="00BA0929" w:rsidRPr="00E2752A" w:rsidRDefault="00BA0929" w:rsidP="00BA0929">
      <w:pPr>
        <w:ind w:left="0" w:right="0"/>
        <w:rPr>
          <w:sz w:val="28"/>
          <w:szCs w:val="28"/>
        </w:rPr>
      </w:pPr>
      <w:r w:rsidRPr="00E2752A">
        <w:rPr>
          <w:sz w:val="28"/>
          <w:szCs w:val="28"/>
        </w:rPr>
        <w:t xml:space="preserve">- направление инвестиционной политики </w:t>
      </w:r>
      <w:r>
        <w:rPr>
          <w:sz w:val="28"/>
          <w:szCs w:val="28"/>
        </w:rPr>
        <w:t xml:space="preserve">Новосибирского </w:t>
      </w:r>
      <w:r w:rsidRPr="00E2752A">
        <w:rPr>
          <w:sz w:val="28"/>
          <w:szCs w:val="28"/>
        </w:rPr>
        <w:t>района на обеспечение положительной динамики экономического развития путем создания благоприятного инвестиционного климата</w:t>
      </w:r>
      <w:r w:rsidR="006A2DD5">
        <w:rPr>
          <w:sz w:val="28"/>
          <w:szCs w:val="28"/>
        </w:rPr>
        <w:t>,</w:t>
      </w:r>
      <w:r w:rsidR="006A2DD5" w:rsidRPr="006A2DD5">
        <w:rPr>
          <w:sz w:val="28"/>
          <w:szCs w:val="28"/>
        </w:rPr>
        <w:t xml:space="preserve"> </w:t>
      </w:r>
      <w:r w:rsidR="006A2DD5" w:rsidRPr="00E2752A">
        <w:rPr>
          <w:sz w:val="28"/>
          <w:szCs w:val="28"/>
        </w:rPr>
        <w:t xml:space="preserve">привлечение инвесторов на территорию </w:t>
      </w:r>
      <w:r w:rsidR="006A2DD5">
        <w:rPr>
          <w:sz w:val="28"/>
          <w:szCs w:val="28"/>
        </w:rPr>
        <w:t xml:space="preserve">Новосибирского </w:t>
      </w:r>
      <w:r w:rsidR="006A2DD5" w:rsidRPr="00E2752A">
        <w:rPr>
          <w:sz w:val="28"/>
          <w:szCs w:val="28"/>
        </w:rPr>
        <w:t>района</w:t>
      </w:r>
      <w:r w:rsidRPr="00E2752A">
        <w:rPr>
          <w:sz w:val="28"/>
          <w:szCs w:val="28"/>
        </w:rPr>
        <w:t>;</w:t>
      </w:r>
    </w:p>
    <w:p w14:paraId="24B4096F" w14:textId="77777777" w:rsidR="00BA0929" w:rsidRPr="00E2752A" w:rsidRDefault="00BA0929" w:rsidP="00BA0929">
      <w:pPr>
        <w:ind w:left="0" w:right="0"/>
        <w:rPr>
          <w:sz w:val="28"/>
          <w:szCs w:val="28"/>
        </w:rPr>
      </w:pPr>
      <w:r w:rsidRPr="00E2752A">
        <w:rPr>
          <w:sz w:val="28"/>
          <w:szCs w:val="28"/>
        </w:rPr>
        <w:t>- активизация инвестиционных процессов за счет развития механизмов стимулирования частных инвестиций;</w:t>
      </w:r>
    </w:p>
    <w:p w14:paraId="29DAA2AB" w14:textId="77777777" w:rsidR="00BA0929" w:rsidRPr="00E2752A" w:rsidRDefault="00BA0929" w:rsidP="00BA0929">
      <w:pPr>
        <w:ind w:left="0" w:right="0"/>
        <w:rPr>
          <w:sz w:val="28"/>
          <w:szCs w:val="28"/>
        </w:rPr>
      </w:pPr>
      <w:r w:rsidRPr="00E2752A">
        <w:rPr>
          <w:sz w:val="28"/>
          <w:szCs w:val="28"/>
        </w:rPr>
        <w:t>- создание условий для размещения новых производств за счет формирования площадок и их инфраструктурного обустройства;</w:t>
      </w:r>
    </w:p>
    <w:p w14:paraId="439F4E91" w14:textId="0A8B2F24" w:rsidR="00BA0929" w:rsidRPr="00E2752A" w:rsidRDefault="00BA0929" w:rsidP="00BA0929">
      <w:pPr>
        <w:ind w:left="0" w:right="0"/>
        <w:rPr>
          <w:sz w:val="28"/>
          <w:szCs w:val="28"/>
        </w:rPr>
      </w:pPr>
      <w:r w:rsidRPr="00E2752A">
        <w:rPr>
          <w:sz w:val="28"/>
          <w:szCs w:val="28"/>
        </w:rPr>
        <w:t>- привлечение средств федерального, областного бюджетов и государственных институтов развития, коммерческих структур на реализацию проектов комплексного развития и создания современной инфраструктуры</w:t>
      </w:r>
      <w:r w:rsidR="006A2DD5">
        <w:rPr>
          <w:sz w:val="28"/>
          <w:szCs w:val="28"/>
        </w:rPr>
        <w:t>.</w:t>
      </w:r>
    </w:p>
    <w:p w14:paraId="5195DF5A" w14:textId="189C25CA" w:rsidR="00BA0929" w:rsidRPr="00E2752A" w:rsidRDefault="00BA0929" w:rsidP="00BA0929">
      <w:pPr>
        <w:ind w:left="0" w:right="0"/>
        <w:rPr>
          <w:sz w:val="28"/>
          <w:szCs w:val="28"/>
        </w:rPr>
      </w:pPr>
    </w:p>
    <w:p w14:paraId="7DA64EE4" w14:textId="77777777" w:rsidR="00DA1955" w:rsidRDefault="00DA1955" w:rsidP="00FC3785">
      <w:pPr>
        <w:ind w:firstLine="708"/>
        <w:rPr>
          <w:b/>
          <w:i/>
          <w:sz w:val="28"/>
        </w:rPr>
      </w:pPr>
    </w:p>
    <w:p w14:paraId="702D80CE" w14:textId="77777777" w:rsidR="00FC3785" w:rsidRPr="00C34AB6" w:rsidRDefault="00FC3785" w:rsidP="00FC3785">
      <w:pPr>
        <w:ind w:firstLine="708"/>
        <w:rPr>
          <w:b/>
          <w:i/>
          <w:sz w:val="28"/>
        </w:rPr>
      </w:pPr>
      <w:r w:rsidRPr="00C34AB6">
        <w:rPr>
          <w:b/>
          <w:i/>
          <w:sz w:val="28"/>
        </w:rPr>
        <w:t>Земельные отношения</w:t>
      </w:r>
    </w:p>
    <w:p w14:paraId="1CB341F8" w14:textId="77777777" w:rsidR="00DA1955" w:rsidRDefault="00DA1955" w:rsidP="00FC3785">
      <w:pPr>
        <w:ind w:firstLine="708"/>
        <w:rPr>
          <w:sz w:val="28"/>
        </w:rPr>
      </w:pPr>
      <w:r w:rsidRPr="00E2752A">
        <w:rPr>
          <w:i/>
          <w:sz w:val="28"/>
          <w:szCs w:val="28"/>
        </w:rPr>
        <w:t>Состояние сферы в отчетном периоде</w:t>
      </w:r>
    </w:p>
    <w:p w14:paraId="23F6868F" w14:textId="77777777" w:rsidR="00FC3785" w:rsidRPr="00C34AB6" w:rsidRDefault="00FC3785" w:rsidP="00FC3785">
      <w:pPr>
        <w:ind w:firstLine="708"/>
        <w:rPr>
          <w:sz w:val="28"/>
        </w:rPr>
      </w:pPr>
      <w:r w:rsidRPr="00C34AB6">
        <w:rPr>
          <w:sz w:val="28"/>
        </w:rPr>
        <w:t>В целях повышения эффективности использования земельных ресурсов на территории Новосибирского района Новосибирской области в 2020 году создана Комиссия по вопросам земельных отношений Новосибирского района Новосибирской области.</w:t>
      </w:r>
    </w:p>
    <w:p w14:paraId="4394F005" w14:textId="77777777" w:rsidR="00FC3785" w:rsidRPr="00C34AB6" w:rsidRDefault="00FC3785" w:rsidP="00FC3785">
      <w:pPr>
        <w:ind w:firstLine="708"/>
        <w:rPr>
          <w:sz w:val="28"/>
        </w:rPr>
      </w:pPr>
      <w:r w:rsidRPr="00C34AB6">
        <w:rPr>
          <w:sz w:val="28"/>
        </w:rPr>
        <w:t xml:space="preserve">На сегодняшний день Комиссия зарекомендовала себя как структура, позволяющая обеспечить объективность и прозрачность принимаемых решений по поступающим в администрацию Новосибирского района заявлениям. </w:t>
      </w:r>
    </w:p>
    <w:p w14:paraId="07C7D0E6" w14:textId="39FEDD38" w:rsidR="00FC3785" w:rsidRPr="00C34AB6" w:rsidRDefault="00FC3785" w:rsidP="00FC3785">
      <w:pPr>
        <w:ind w:firstLine="708"/>
        <w:rPr>
          <w:sz w:val="28"/>
        </w:rPr>
      </w:pPr>
      <w:r>
        <w:rPr>
          <w:sz w:val="28"/>
        </w:rPr>
        <w:t>В</w:t>
      </w:r>
      <w:r w:rsidRPr="00C34AB6">
        <w:rPr>
          <w:sz w:val="28"/>
        </w:rPr>
        <w:t xml:space="preserve"> течение 2022 года Ко</w:t>
      </w:r>
      <w:r w:rsidR="006A2DD5">
        <w:rPr>
          <w:sz w:val="28"/>
        </w:rPr>
        <w:t>миссией рассмотрено 29 вопросов, в</w:t>
      </w:r>
      <w:r w:rsidRPr="00C34AB6">
        <w:rPr>
          <w:sz w:val="28"/>
        </w:rPr>
        <w:t xml:space="preserve"> том числе по организации и проведению аукционов по продаже земельных участков и аукционов на право заключения договоров аренды в отношении 14 земельных участков: </w:t>
      </w:r>
      <w:r>
        <w:rPr>
          <w:sz w:val="28"/>
        </w:rPr>
        <w:t xml:space="preserve">для сельскохозяйственных, </w:t>
      </w:r>
      <w:r w:rsidRPr="00C34AB6">
        <w:rPr>
          <w:sz w:val="28"/>
        </w:rPr>
        <w:t xml:space="preserve">производственных </w:t>
      </w:r>
      <w:r>
        <w:rPr>
          <w:sz w:val="28"/>
        </w:rPr>
        <w:t>и</w:t>
      </w:r>
      <w:r w:rsidRPr="00C34AB6">
        <w:rPr>
          <w:sz w:val="28"/>
        </w:rPr>
        <w:t xml:space="preserve"> рекреационных целей</w:t>
      </w:r>
      <w:r>
        <w:rPr>
          <w:sz w:val="28"/>
        </w:rPr>
        <w:t>.</w:t>
      </w:r>
    </w:p>
    <w:p w14:paraId="17A5B8EF" w14:textId="77777777" w:rsidR="00FC3785" w:rsidRPr="00C34AB6" w:rsidRDefault="00FC3785" w:rsidP="00FC3785">
      <w:pPr>
        <w:ind w:firstLine="708"/>
        <w:rPr>
          <w:sz w:val="28"/>
        </w:rPr>
      </w:pPr>
      <w:r w:rsidRPr="00C34AB6">
        <w:rPr>
          <w:sz w:val="28"/>
        </w:rPr>
        <w:t>Также рассмотрены вопросы по предоставлению 14 земельных участков для индивидуального жилищного строительства в рамках ст.39.18 Земельного кодекса Российской Федерации.</w:t>
      </w:r>
    </w:p>
    <w:p w14:paraId="654DB937" w14:textId="77777777" w:rsidR="00FC3785" w:rsidRDefault="00FC3785" w:rsidP="00FC3785">
      <w:pPr>
        <w:ind w:firstLine="708"/>
        <w:rPr>
          <w:sz w:val="28"/>
        </w:rPr>
      </w:pPr>
      <w:r w:rsidRPr="00C34AB6">
        <w:rPr>
          <w:sz w:val="28"/>
        </w:rPr>
        <w:t xml:space="preserve">Кроме того, в рамках ранее рассмотренного комиссией вопроса о предоставлении земельных участков для индивидуального жилищного строительства льготной категории граждан определены земельные участки в Каменском и </w:t>
      </w:r>
      <w:proofErr w:type="spellStart"/>
      <w:r w:rsidRPr="00C34AB6">
        <w:rPr>
          <w:sz w:val="28"/>
        </w:rPr>
        <w:t>Кубовинском</w:t>
      </w:r>
      <w:proofErr w:type="spellEnd"/>
      <w:r w:rsidRPr="00C34AB6">
        <w:rPr>
          <w:sz w:val="28"/>
        </w:rPr>
        <w:t xml:space="preserve"> с/с, находящиеся в сложившихся микрорайонах и обеспеченные транспортной и инженерной инфраструктурой. Также предоставлено 7 земельных участков гражданам, имеющим право на предоставление земельных участков в собственность бесплатно для ведения садоводства в Каменском сельсовете.</w:t>
      </w:r>
    </w:p>
    <w:p w14:paraId="71C75D14" w14:textId="77777777" w:rsidR="00FC3785" w:rsidRPr="00C34AB6" w:rsidRDefault="00FC3785" w:rsidP="00FC3785">
      <w:pPr>
        <w:ind w:firstLine="708"/>
        <w:rPr>
          <w:sz w:val="28"/>
        </w:rPr>
      </w:pPr>
      <w:r w:rsidRPr="00C34AB6">
        <w:rPr>
          <w:sz w:val="28"/>
        </w:rPr>
        <w:t>В качестве приоритетной задачи выбрано планирование территорий поселений, определение земельных участков для размещения социальных объектов: детских садов, школ, спортивных объектов домов культуры, объектов здравоохранения, многофункциональных центров, парков, площадей, аллей, территорий общего пользования.</w:t>
      </w:r>
    </w:p>
    <w:p w14:paraId="084AA9E7" w14:textId="77777777" w:rsidR="00FC3785" w:rsidRPr="00C34AB6" w:rsidRDefault="00FC3785" w:rsidP="00FC3785">
      <w:pPr>
        <w:ind w:firstLine="708"/>
        <w:rPr>
          <w:sz w:val="28"/>
        </w:rPr>
      </w:pPr>
      <w:r w:rsidRPr="00C34AB6">
        <w:rPr>
          <w:sz w:val="28"/>
        </w:rPr>
        <w:t>Продолжаются начатые в 2021 году работы по подготовке земельных участков для строительства фельдшерско-акушерских пунктов и амбулаторий в рамках реализации программы модернизации первичного звена здравоохранения Новосибирской области на 2021-2025 годы, в соответствии с национальным проектом «Здравоохранение».</w:t>
      </w:r>
    </w:p>
    <w:p w14:paraId="3364AA1B" w14:textId="1BA41855" w:rsidR="00FC3785" w:rsidRPr="00C34AB6" w:rsidRDefault="00FC3785" w:rsidP="00FC3785">
      <w:pPr>
        <w:ind w:firstLine="708"/>
        <w:rPr>
          <w:sz w:val="28"/>
        </w:rPr>
      </w:pPr>
      <w:r w:rsidRPr="00C34AB6">
        <w:rPr>
          <w:sz w:val="28"/>
        </w:rPr>
        <w:t xml:space="preserve">В течение 2022 года сформированы земельные участки для строительства </w:t>
      </w:r>
      <w:proofErr w:type="spellStart"/>
      <w:r w:rsidRPr="00C34AB6">
        <w:rPr>
          <w:sz w:val="28"/>
        </w:rPr>
        <w:t>фельдшерско</w:t>
      </w:r>
      <w:proofErr w:type="spellEnd"/>
      <w:r w:rsidRPr="00C34AB6">
        <w:rPr>
          <w:sz w:val="28"/>
        </w:rPr>
        <w:t xml:space="preserve"> – акушерских пунктов в п. </w:t>
      </w:r>
      <w:proofErr w:type="spellStart"/>
      <w:r w:rsidRPr="00C34AB6">
        <w:rPr>
          <w:sz w:val="28"/>
        </w:rPr>
        <w:t>Двуречье</w:t>
      </w:r>
      <w:proofErr w:type="spellEnd"/>
      <w:r w:rsidRPr="00C34AB6">
        <w:rPr>
          <w:sz w:val="28"/>
        </w:rPr>
        <w:t xml:space="preserve"> Барышевского сельсовета, с. Гусиный Брод </w:t>
      </w:r>
      <w:proofErr w:type="spellStart"/>
      <w:r w:rsidRPr="00C34AB6">
        <w:rPr>
          <w:sz w:val="28"/>
        </w:rPr>
        <w:t>Раздольненского</w:t>
      </w:r>
      <w:proofErr w:type="spellEnd"/>
      <w:r w:rsidRPr="00C34AB6">
        <w:rPr>
          <w:sz w:val="28"/>
        </w:rPr>
        <w:t xml:space="preserve"> сельсовета, п. </w:t>
      </w:r>
      <w:proofErr w:type="spellStart"/>
      <w:r w:rsidRPr="00C34AB6">
        <w:rPr>
          <w:sz w:val="28"/>
        </w:rPr>
        <w:t>Новоозерный</w:t>
      </w:r>
      <w:proofErr w:type="spellEnd"/>
      <w:r w:rsidRPr="00C34AB6">
        <w:rPr>
          <w:sz w:val="28"/>
        </w:rPr>
        <w:t xml:space="preserve"> </w:t>
      </w:r>
      <w:proofErr w:type="spellStart"/>
      <w:r w:rsidRPr="00C34AB6">
        <w:rPr>
          <w:sz w:val="28"/>
        </w:rPr>
        <w:t>Толмачевского</w:t>
      </w:r>
      <w:proofErr w:type="spellEnd"/>
      <w:r w:rsidRPr="00C34AB6">
        <w:rPr>
          <w:sz w:val="28"/>
        </w:rPr>
        <w:t xml:space="preserve"> сельсовета, п. Малиновка </w:t>
      </w:r>
      <w:r w:rsidR="006A2DD5">
        <w:rPr>
          <w:sz w:val="28"/>
        </w:rPr>
        <w:t xml:space="preserve">и </w:t>
      </w:r>
      <w:r w:rsidR="006A2DD5" w:rsidRPr="00C34AB6">
        <w:rPr>
          <w:sz w:val="28"/>
        </w:rPr>
        <w:t xml:space="preserve">п. Быково </w:t>
      </w:r>
      <w:r w:rsidRPr="00C34AB6">
        <w:rPr>
          <w:sz w:val="28"/>
        </w:rPr>
        <w:t xml:space="preserve">Березовского сельсовета, п. им. Крупской Верх – </w:t>
      </w:r>
      <w:proofErr w:type="spellStart"/>
      <w:r w:rsidRPr="00C34AB6">
        <w:rPr>
          <w:sz w:val="28"/>
        </w:rPr>
        <w:t>Тулинского</w:t>
      </w:r>
      <w:proofErr w:type="spellEnd"/>
      <w:r w:rsidRPr="00C34AB6">
        <w:rPr>
          <w:sz w:val="28"/>
        </w:rPr>
        <w:t xml:space="preserve"> сельсовета, п. Советский Каменского сельсовета, п. Степной </w:t>
      </w:r>
      <w:proofErr w:type="spellStart"/>
      <w:r w:rsidRPr="00C34AB6">
        <w:rPr>
          <w:sz w:val="28"/>
        </w:rPr>
        <w:t>Кубовинского</w:t>
      </w:r>
      <w:proofErr w:type="spellEnd"/>
      <w:r w:rsidRPr="00C34AB6">
        <w:rPr>
          <w:sz w:val="28"/>
        </w:rPr>
        <w:t xml:space="preserve"> сельсовета; для строительства врачебных амбулаторий в п. Ложок Барышевского сельсовета, п. Садовый Станционного сельсовета, п. </w:t>
      </w:r>
      <w:proofErr w:type="spellStart"/>
      <w:r w:rsidRPr="00C34AB6">
        <w:rPr>
          <w:sz w:val="28"/>
        </w:rPr>
        <w:t>Тулинский</w:t>
      </w:r>
      <w:proofErr w:type="spellEnd"/>
      <w:r w:rsidRPr="00C34AB6">
        <w:rPr>
          <w:sz w:val="28"/>
        </w:rPr>
        <w:t xml:space="preserve"> Верх-</w:t>
      </w:r>
      <w:proofErr w:type="spellStart"/>
      <w:r w:rsidRPr="00C34AB6">
        <w:rPr>
          <w:sz w:val="28"/>
        </w:rPr>
        <w:t>Тулинского</w:t>
      </w:r>
      <w:proofErr w:type="spellEnd"/>
      <w:r w:rsidRPr="00C34AB6">
        <w:rPr>
          <w:sz w:val="28"/>
        </w:rPr>
        <w:t xml:space="preserve"> сельсовета, </w:t>
      </w:r>
      <w:proofErr w:type="spellStart"/>
      <w:r w:rsidRPr="00C34AB6">
        <w:rPr>
          <w:sz w:val="28"/>
        </w:rPr>
        <w:t>д.п</w:t>
      </w:r>
      <w:proofErr w:type="spellEnd"/>
      <w:r w:rsidRPr="00C34AB6">
        <w:rPr>
          <w:sz w:val="28"/>
        </w:rPr>
        <w:t>. </w:t>
      </w:r>
      <w:proofErr w:type="spellStart"/>
      <w:r w:rsidRPr="00C34AB6">
        <w:rPr>
          <w:sz w:val="28"/>
        </w:rPr>
        <w:t>Кудряшовский</w:t>
      </w:r>
      <w:proofErr w:type="spellEnd"/>
      <w:r w:rsidRPr="00C34AB6">
        <w:rPr>
          <w:sz w:val="28"/>
        </w:rPr>
        <w:t xml:space="preserve"> Кудряшовского сельсовета, п. Мичуринский Мичуринского сельсовета, с. </w:t>
      </w:r>
      <w:proofErr w:type="spellStart"/>
      <w:r w:rsidRPr="00C34AB6">
        <w:rPr>
          <w:sz w:val="28"/>
        </w:rPr>
        <w:t>Новолуговое</w:t>
      </w:r>
      <w:proofErr w:type="spellEnd"/>
      <w:r w:rsidRPr="00C34AB6">
        <w:rPr>
          <w:sz w:val="28"/>
        </w:rPr>
        <w:t xml:space="preserve"> Новолуговского сельсовета, а также для строительства поликлиник на территории п. Восход Станционного сельсовета, с. </w:t>
      </w:r>
      <w:proofErr w:type="spellStart"/>
      <w:r w:rsidRPr="00C34AB6">
        <w:rPr>
          <w:sz w:val="28"/>
        </w:rPr>
        <w:t>Криводановка</w:t>
      </w:r>
      <w:proofErr w:type="spellEnd"/>
      <w:r w:rsidRPr="00C34AB6">
        <w:rPr>
          <w:sz w:val="28"/>
        </w:rPr>
        <w:t xml:space="preserve">  </w:t>
      </w:r>
      <w:proofErr w:type="spellStart"/>
      <w:r w:rsidR="006A2DD5">
        <w:rPr>
          <w:sz w:val="28"/>
        </w:rPr>
        <w:t>Криводановского</w:t>
      </w:r>
      <w:proofErr w:type="spellEnd"/>
      <w:r w:rsidR="006A2DD5">
        <w:rPr>
          <w:sz w:val="28"/>
        </w:rPr>
        <w:t xml:space="preserve"> сельсовета и </w:t>
      </w:r>
      <w:proofErr w:type="spellStart"/>
      <w:r w:rsidR="006A2DD5">
        <w:rPr>
          <w:sz w:val="28"/>
        </w:rPr>
        <w:t>р.п</w:t>
      </w:r>
      <w:proofErr w:type="spellEnd"/>
      <w:r w:rsidR="006A2DD5">
        <w:rPr>
          <w:sz w:val="28"/>
        </w:rPr>
        <w:t>. </w:t>
      </w:r>
      <w:proofErr w:type="spellStart"/>
      <w:r w:rsidRPr="00C34AB6">
        <w:rPr>
          <w:sz w:val="28"/>
        </w:rPr>
        <w:t>Краснообска</w:t>
      </w:r>
      <w:proofErr w:type="spellEnd"/>
      <w:r w:rsidRPr="00C34AB6">
        <w:rPr>
          <w:sz w:val="28"/>
        </w:rPr>
        <w:t xml:space="preserve">.  </w:t>
      </w:r>
    </w:p>
    <w:p w14:paraId="37DEA793" w14:textId="77777777" w:rsidR="00FC3785" w:rsidRPr="00C34AB6" w:rsidRDefault="00FC3785" w:rsidP="00FC3785">
      <w:pPr>
        <w:ind w:firstLine="708"/>
        <w:rPr>
          <w:sz w:val="28"/>
        </w:rPr>
      </w:pPr>
      <w:r w:rsidRPr="00C34AB6">
        <w:rPr>
          <w:sz w:val="28"/>
        </w:rPr>
        <w:t xml:space="preserve">Специалистами обеспечено проведение необходимых мероприятий по формированию земельных участков для строительства объектов образования (школ на 550 мест на территории населенных пунктов с. Толмачево, с. Марусино, </w:t>
      </w:r>
      <w:proofErr w:type="spellStart"/>
      <w:r w:rsidRPr="00C34AB6">
        <w:rPr>
          <w:sz w:val="28"/>
        </w:rPr>
        <w:t>д.п</w:t>
      </w:r>
      <w:proofErr w:type="spellEnd"/>
      <w:r w:rsidRPr="00C34AB6">
        <w:rPr>
          <w:sz w:val="28"/>
        </w:rPr>
        <w:t>. Кудряши, п. Элитный), что позволило своевременно обеспечить участие Новосибирского района в национальном проекте «Образование».</w:t>
      </w:r>
    </w:p>
    <w:p w14:paraId="73CF7D1A" w14:textId="77777777" w:rsidR="00FC3785" w:rsidRDefault="00FC3785" w:rsidP="00FC3785">
      <w:pPr>
        <w:ind w:firstLine="708"/>
        <w:rPr>
          <w:sz w:val="28"/>
        </w:rPr>
      </w:pPr>
      <w:r w:rsidRPr="00C34AB6">
        <w:rPr>
          <w:sz w:val="28"/>
        </w:rPr>
        <w:t xml:space="preserve">Кроме того, совместно с газораспределительными организациями в рамках программы газификация России, рассчитанной на период 2021 – 2025, ведутся работы по размещению на территории Новосибирского района газовой инфраструктуры – межпоселковых и </w:t>
      </w:r>
      <w:proofErr w:type="spellStart"/>
      <w:r w:rsidRPr="00C34AB6">
        <w:rPr>
          <w:sz w:val="28"/>
        </w:rPr>
        <w:t>внутрепоселковых</w:t>
      </w:r>
      <w:proofErr w:type="spellEnd"/>
      <w:r w:rsidRPr="00C34AB6">
        <w:rPr>
          <w:sz w:val="28"/>
        </w:rPr>
        <w:t xml:space="preserve"> газопроводов, газораспределительных сетей, а также подведения газа к жилым домам, предприятиях и социальным объектам.</w:t>
      </w:r>
    </w:p>
    <w:p w14:paraId="79FF5251" w14:textId="7D47688D" w:rsidR="00FC3785" w:rsidRPr="00C34AB6" w:rsidRDefault="00FC3785" w:rsidP="00FC3785">
      <w:pPr>
        <w:ind w:firstLine="708"/>
        <w:rPr>
          <w:sz w:val="28"/>
        </w:rPr>
      </w:pPr>
      <w:r w:rsidRPr="005E08F3">
        <w:rPr>
          <w:sz w:val="28"/>
        </w:rPr>
        <w:t>Успешно развивается сельскохозяйственный земельный сектор. За период 2022 года для сельскохозяйственного использования реализовано 1680 га земель сельскохозяйственного назначения, заключены договор</w:t>
      </w:r>
      <w:r w:rsidR="006A2DD5">
        <w:rPr>
          <w:sz w:val="28"/>
        </w:rPr>
        <w:t>ы</w:t>
      </w:r>
      <w:r w:rsidRPr="005E08F3">
        <w:rPr>
          <w:sz w:val="28"/>
        </w:rPr>
        <w:t xml:space="preserve"> аренды с </w:t>
      </w:r>
      <w:r w:rsidRPr="005E08F3">
        <w:rPr>
          <w:sz w:val="28"/>
        </w:rPr>
        <w:br/>
        <w:t>АО «</w:t>
      </w:r>
      <w:proofErr w:type="spellStart"/>
      <w:r w:rsidRPr="005E08F3">
        <w:rPr>
          <w:sz w:val="28"/>
        </w:rPr>
        <w:t>Толмачевское</w:t>
      </w:r>
      <w:proofErr w:type="spellEnd"/>
      <w:r w:rsidRPr="005E08F3">
        <w:rPr>
          <w:sz w:val="28"/>
        </w:rPr>
        <w:t xml:space="preserve">», АО «Зерно Сибири», ООО «Агрофирма «Семена </w:t>
      </w:r>
      <w:proofErr w:type="spellStart"/>
      <w:r w:rsidRPr="005E08F3">
        <w:rPr>
          <w:sz w:val="28"/>
        </w:rPr>
        <w:t>Приобья</w:t>
      </w:r>
      <w:proofErr w:type="spellEnd"/>
      <w:r w:rsidRPr="005E08F3">
        <w:rPr>
          <w:sz w:val="28"/>
        </w:rPr>
        <w:t>», ООО «</w:t>
      </w:r>
      <w:proofErr w:type="spellStart"/>
      <w:r w:rsidRPr="005E08F3">
        <w:rPr>
          <w:sz w:val="28"/>
        </w:rPr>
        <w:t>Агросервис</w:t>
      </w:r>
      <w:proofErr w:type="spellEnd"/>
      <w:r w:rsidRPr="005E08F3">
        <w:rPr>
          <w:sz w:val="28"/>
        </w:rPr>
        <w:t xml:space="preserve">», общий размер ежегодной арендной платы составляет </w:t>
      </w:r>
      <w:r w:rsidRPr="005E08F3">
        <w:rPr>
          <w:sz w:val="28"/>
        </w:rPr>
        <w:br/>
        <w:t>62,5 млн руб.</w:t>
      </w:r>
      <w:r w:rsidRPr="00C34AB6">
        <w:rPr>
          <w:sz w:val="28"/>
        </w:rPr>
        <w:t xml:space="preserve">  </w:t>
      </w:r>
    </w:p>
    <w:p w14:paraId="5305E1A4" w14:textId="77777777" w:rsidR="00FC3785" w:rsidRPr="00C34AB6" w:rsidRDefault="00FC3785" w:rsidP="00FC3785">
      <w:pPr>
        <w:ind w:firstLine="708"/>
        <w:rPr>
          <w:sz w:val="28"/>
        </w:rPr>
      </w:pPr>
      <w:r w:rsidRPr="00C34AB6">
        <w:rPr>
          <w:sz w:val="28"/>
        </w:rPr>
        <w:t xml:space="preserve">Отличительной особенностью территории Новосибирского района является наличие свободных и не вовлеченных в оборот земельных участков. Поэтому в качестве одной из первостепенных задач было выбрано направление инвентаризации таких земель. </w:t>
      </w:r>
    </w:p>
    <w:p w14:paraId="23AE1FEE" w14:textId="77777777" w:rsidR="00FC3785" w:rsidRPr="00C34AB6" w:rsidRDefault="00FC3785" w:rsidP="00FC3785">
      <w:pPr>
        <w:ind w:firstLine="708"/>
        <w:rPr>
          <w:sz w:val="28"/>
        </w:rPr>
      </w:pPr>
      <w:r w:rsidRPr="00C34AB6">
        <w:rPr>
          <w:sz w:val="28"/>
        </w:rPr>
        <w:t>Сотрудниками администрации проведен анализ земельных участков государственной неразграниченной собственности и муниципальной собственности, расположенных в границах Новосибирского района Новосибирской области, с целью выявления инвестиционно-привлекательных территорий для создания рекреационных зон, баз отдыха, спортивных и туристических баз, спортивных школ, ведения сельского хозяйства, строительства промышленно-логистических парков, комплексного освоения территорий в целях жилищного строительства.</w:t>
      </w:r>
    </w:p>
    <w:p w14:paraId="6A0BAEA5" w14:textId="77777777" w:rsidR="00FC3785" w:rsidRPr="00C34AB6" w:rsidRDefault="00FC3785" w:rsidP="00FC3785">
      <w:pPr>
        <w:ind w:firstLine="708"/>
        <w:rPr>
          <w:sz w:val="28"/>
        </w:rPr>
      </w:pPr>
      <w:r w:rsidRPr="00C34AB6">
        <w:rPr>
          <w:sz w:val="28"/>
        </w:rPr>
        <w:t>В результате проведенной работы сформирован Сводный реестр свободных земельных участков в виде перечня инвестиционных площадок, который размещен на инвестиционной карте Новосибирского района.</w:t>
      </w:r>
    </w:p>
    <w:p w14:paraId="5D37F131" w14:textId="479790A8" w:rsidR="00FC3785" w:rsidRDefault="00FC3785" w:rsidP="00FC3785">
      <w:pPr>
        <w:ind w:firstLine="708"/>
        <w:rPr>
          <w:sz w:val="28"/>
        </w:rPr>
      </w:pPr>
      <w:r w:rsidRPr="00C34AB6">
        <w:rPr>
          <w:sz w:val="28"/>
        </w:rPr>
        <w:t xml:space="preserve">Комиссией по подготовке, организации и проведению аукционов по продаже земельных участков и аукционов на право заключения договоров аренды земельных участков за 2022 год проведены торги </w:t>
      </w:r>
      <w:r w:rsidR="00787CBE">
        <w:rPr>
          <w:sz w:val="28"/>
        </w:rPr>
        <w:t xml:space="preserve">в отношении </w:t>
      </w:r>
      <w:r w:rsidRPr="00C34AB6">
        <w:rPr>
          <w:sz w:val="28"/>
        </w:rPr>
        <w:t>15-ти участков общей площадью 681 га</w:t>
      </w:r>
      <w:r>
        <w:rPr>
          <w:sz w:val="28"/>
        </w:rPr>
        <w:t>.</w:t>
      </w:r>
    </w:p>
    <w:p w14:paraId="462CCB4D" w14:textId="1C955812" w:rsidR="00FC3785" w:rsidRPr="00312E78" w:rsidRDefault="00FC3785" w:rsidP="00FC3785">
      <w:pPr>
        <w:ind w:firstLine="720"/>
        <w:rPr>
          <w:color w:val="000000" w:themeColor="text1"/>
          <w:sz w:val="28"/>
          <w:szCs w:val="28"/>
        </w:rPr>
      </w:pPr>
      <w:r w:rsidRPr="00312E78">
        <w:rPr>
          <w:color w:val="000000" w:themeColor="text1"/>
          <w:sz w:val="28"/>
          <w:szCs w:val="28"/>
        </w:rPr>
        <w:t>В целях увеличения доходной части бюджета Новосибирского района за счет повышения эффективности использования земельных ресурсов, в частности за счет снижения задолженности по арендной плате</w:t>
      </w:r>
      <w:r w:rsidR="00787CBE">
        <w:rPr>
          <w:color w:val="000000" w:themeColor="text1"/>
          <w:sz w:val="28"/>
          <w:szCs w:val="28"/>
        </w:rPr>
        <w:t>,</w:t>
      </w:r>
      <w:r w:rsidRPr="00312E78">
        <w:rPr>
          <w:color w:val="000000" w:themeColor="text1"/>
          <w:sz w:val="28"/>
          <w:szCs w:val="28"/>
        </w:rPr>
        <w:t xml:space="preserve"> ведется постоянный мониторинг договоров аренды земельных участков; еженедельно формируются списки должников по договорам аренды; арендаторам земельных участков направляются досудебные уведомления; в суд направляются иски об освобождении земельных участков и взыскании задолженности по арендным платежам у недобросовестных арендаторов. </w:t>
      </w:r>
    </w:p>
    <w:p w14:paraId="3F803565" w14:textId="53882933" w:rsidR="00FC3785" w:rsidRPr="00C34AB6" w:rsidRDefault="00FC3785" w:rsidP="00FC3785">
      <w:pPr>
        <w:ind w:firstLine="708"/>
        <w:rPr>
          <w:sz w:val="28"/>
        </w:rPr>
      </w:pPr>
      <w:r w:rsidRPr="00312E78">
        <w:rPr>
          <w:color w:val="000000" w:themeColor="text1"/>
          <w:sz w:val="28"/>
          <w:szCs w:val="28"/>
        </w:rPr>
        <w:t xml:space="preserve">В результате проведенной </w:t>
      </w:r>
      <w:r w:rsidRPr="00312E78">
        <w:rPr>
          <w:color w:val="000000" w:themeColor="text1"/>
          <w:sz w:val="28"/>
        </w:rPr>
        <w:t xml:space="preserve">в 2022 году </w:t>
      </w:r>
      <w:r w:rsidRPr="00312E78">
        <w:rPr>
          <w:color w:val="000000" w:themeColor="text1"/>
          <w:sz w:val="28"/>
          <w:szCs w:val="28"/>
        </w:rPr>
        <w:t xml:space="preserve">работы по взысканию, задолженность по договорам аренды снижена в общей сложности </w:t>
      </w:r>
      <w:r w:rsidRPr="00312E78">
        <w:rPr>
          <w:color w:val="000000" w:themeColor="text1"/>
          <w:sz w:val="28"/>
        </w:rPr>
        <w:t>на 99,6 млн руб</w:t>
      </w:r>
      <w:r w:rsidRPr="00C34AB6">
        <w:rPr>
          <w:sz w:val="28"/>
        </w:rPr>
        <w:t>.</w:t>
      </w:r>
      <w:r w:rsidRPr="000C5821">
        <w:rPr>
          <w:sz w:val="28"/>
        </w:rPr>
        <w:t xml:space="preserve"> </w:t>
      </w:r>
      <w:r w:rsidRPr="00C34AB6">
        <w:rPr>
          <w:sz w:val="28"/>
        </w:rPr>
        <w:t xml:space="preserve">Работа по взысканию продолжена. </w:t>
      </w:r>
    </w:p>
    <w:p w14:paraId="348D372A" w14:textId="77777777" w:rsidR="00FC3785" w:rsidRDefault="00FC3785" w:rsidP="00FC3785">
      <w:pPr>
        <w:ind w:firstLine="708"/>
        <w:rPr>
          <w:sz w:val="28"/>
        </w:rPr>
      </w:pPr>
      <w:r w:rsidRPr="00C34AB6">
        <w:rPr>
          <w:sz w:val="28"/>
        </w:rPr>
        <w:t xml:space="preserve">За 2022 год неналоговые доходы, получаемые в виде арендной платы за передачу в возмездное пользование земельных участков, находящихся в муниципальной собственности Новосибирского района, а также участков, государственная собственность на которые не разграничена, составили </w:t>
      </w:r>
      <w:r w:rsidRPr="00C34AB6">
        <w:rPr>
          <w:sz w:val="28"/>
        </w:rPr>
        <w:br/>
        <w:t>244,5 млн руб., что составляет 144,8% выполнения плановых показателей и 130,7% к уровню 2021 года. Доходы от продажи земельных участков составили 25,4 млн руб., что в 2 раза выше плановых показателей и 110% к уровню 2021 года.</w:t>
      </w:r>
    </w:p>
    <w:p w14:paraId="288A0713" w14:textId="77777777" w:rsidR="00266366" w:rsidRPr="00C34AB6" w:rsidRDefault="00266366" w:rsidP="00FC3785">
      <w:pPr>
        <w:ind w:firstLine="708"/>
        <w:rPr>
          <w:sz w:val="28"/>
        </w:rPr>
      </w:pPr>
    </w:p>
    <w:p w14:paraId="523E1BF3" w14:textId="77777777" w:rsidR="00266366" w:rsidRDefault="00266366" w:rsidP="00266366">
      <w:pPr>
        <w:autoSpaceDE w:val="0"/>
        <w:autoSpaceDN w:val="0"/>
        <w:adjustRightInd w:val="0"/>
        <w:rPr>
          <w:i/>
          <w:sz w:val="28"/>
          <w:szCs w:val="28"/>
        </w:rPr>
      </w:pPr>
      <w:r w:rsidRPr="00E2752A">
        <w:rPr>
          <w:i/>
          <w:sz w:val="28"/>
          <w:szCs w:val="28"/>
        </w:rPr>
        <w:t>Задачи сферы в планируемом периоде</w:t>
      </w:r>
    </w:p>
    <w:p w14:paraId="33C30E06" w14:textId="305F53F5" w:rsidR="00266366" w:rsidRPr="00E2752A" w:rsidRDefault="008227DA" w:rsidP="0026636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</w:t>
      </w:r>
      <w:r w:rsidRPr="00C34AB6">
        <w:rPr>
          <w:sz w:val="28"/>
        </w:rPr>
        <w:t>повышени</w:t>
      </w:r>
      <w:r>
        <w:rPr>
          <w:sz w:val="28"/>
        </w:rPr>
        <w:t>ю</w:t>
      </w:r>
      <w:r w:rsidRPr="00C34AB6">
        <w:rPr>
          <w:sz w:val="28"/>
        </w:rPr>
        <w:t xml:space="preserve"> эффективности использования земельных ресурсов на территории Новосибирского района Новосибирской области</w:t>
      </w:r>
      <w:r w:rsidR="005E2B95">
        <w:rPr>
          <w:sz w:val="28"/>
        </w:rPr>
        <w:t>;</w:t>
      </w:r>
      <w:r w:rsidR="005E2B95">
        <w:rPr>
          <w:sz w:val="28"/>
          <w:szCs w:val="28"/>
        </w:rPr>
        <w:t xml:space="preserve"> </w:t>
      </w:r>
      <w:r w:rsidR="00266366" w:rsidRPr="00E2752A">
        <w:rPr>
          <w:rFonts w:eastAsia="Calibri"/>
          <w:color w:val="000000"/>
          <w:sz w:val="28"/>
          <w:szCs w:val="28"/>
        </w:rPr>
        <w:t xml:space="preserve">по выявлению неиспользуемых и </w:t>
      </w:r>
      <w:proofErr w:type="spellStart"/>
      <w:r w:rsidR="00266366" w:rsidRPr="00E2752A">
        <w:rPr>
          <w:rFonts w:eastAsia="Calibri"/>
          <w:color w:val="000000"/>
          <w:sz w:val="28"/>
          <w:szCs w:val="28"/>
        </w:rPr>
        <w:t>ненадлежаще</w:t>
      </w:r>
      <w:proofErr w:type="spellEnd"/>
      <w:r w:rsidR="00266366" w:rsidRPr="00E2752A">
        <w:rPr>
          <w:rFonts w:eastAsia="Calibri"/>
          <w:color w:val="000000"/>
          <w:sz w:val="28"/>
          <w:szCs w:val="28"/>
        </w:rPr>
        <w:t xml:space="preserve"> используемых земельных участков из земель сельскохозяйственного назначения и разработке плана вовлечения таких участков в гражданский оборот</w:t>
      </w:r>
      <w:r w:rsidR="005E2B95">
        <w:rPr>
          <w:rFonts w:eastAsia="Calibri"/>
          <w:color w:val="000000"/>
          <w:sz w:val="28"/>
          <w:szCs w:val="28"/>
        </w:rPr>
        <w:t>;</w:t>
      </w:r>
      <w:r w:rsidR="005E2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34AB6">
        <w:rPr>
          <w:sz w:val="28"/>
        </w:rPr>
        <w:t>урегулировани</w:t>
      </w:r>
      <w:r>
        <w:rPr>
          <w:sz w:val="28"/>
        </w:rPr>
        <w:t>ю</w:t>
      </w:r>
      <w:r w:rsidR="00787CBE">
        <w:rPr>
          <w:sz w:val="28"/>
        </w:rPr>
        <w:t xml:space="preserve"> проблемных вопросов</w:t>
      </w:r>
      <w:r w:rsidRPr="00C34AB6">
        <w:rPr>
          <w:sz w:val="28"/>
        </w:rPr>
        <w:t xml:space="preserve"> в отношении территорий, предоставленных льготной категории граждан с 2011 </w:t>
      </w:r>
      <w:r>
        <w:rPr>
          <w:sz w:val="28"/>
        </w:rPr>
        <w:t xml:space="preserve">по 2019 </w:t>
      </w:r>
      <w:r w:rsidRPr="00C34AB6">
        <w:rPr>
          <w:sz w:val="28"/>
        </w:rPr>
        <w:t>год</w:t>
      </w:r>
      <w:r>
        <w:rPr>
          <w:sz w:val="28"/>
        </w:rPr>
        <w:t>ы</w:t>
      </w:r>
      <w:r w:rsidRPr="00C34AB6">
        <w:rPr>
          <w:sz w:val="28"/>
        </w:rPr>
        <w:t xml:space="preserve"> без </w:t>
      </w:r>
      <w:r>
        <w:rPr>
          <w:sz w:val="28"/>
        </w:rPr>
        <w:t xml:space="preserve">обеспечения необходимой </w:t>
      </w:r>
      <w:r w:rsidRPr="00C34AB6">
        <w:rPr>
          <w:sz w:val="28"/>
        </w:rPr>
        <w:t>инженерной и транспортной инфраструктур</w:t>
      </w:r>
      <w:r>
        <w:rPr>
          <w:sz w:val="28"/>
        </w:rPr>
        <w:t>ой</w:t>
      </w:r>
      <w:r w:rsidRPr="00C34AB6">
        <w:rPr>
          <w:sz w:val="28"/>
        </w:rPr>
        <w:t>.</w:t>
      </w:r>
    </w:p>
    <w:p w14:paraId="5CFDC05D" w14:textId="77777777" w:rsidR="006743F7" w:rsidRPr="00CA5099" w:rsidRDefault="006743F7" w:rsidP="00E911B6">
      <w:pPr>
        <w:tabs>
          <w:tab w:val="left" w:pos="0"/>
          <w:tab w:val="left" w:pos="10206"/>
        </w:tabs>
        <w:ind w:left="0"/>
        <w:rPr>
          <w:color w:val="FF0000"/>
          <w:sz w:val="28"/>
          <w:szCs w:val="28"/>
        </w:rPr>
      </w:pPr>
    </w:p>
    <w:p w14:paraId="0DC994DE" w14:textId="77777777" w:rsidR="00F90627" w:rsidRPr="00DA1955" w:rsidRDefault="00F90627" w:rsidP="004C4410">
      <w:pPr>
        <w:tabs>
          <w:tab w:val="left" w:pos="0"/>
          <w:tab w:val="left" w:pos="567"/>
          <w:tab w:val="left" w:pos="9498"/>
          <w:tab w:val="left" w:pos="10206"/>
        </w:tabs>
        <w:ind w:left="0" w:firstLine="567"/>
        <w:jc w:val="center"/>
        <w:rPr>
          <w:b/>
          <w:color w:val="000000" w:themeColor="text1"/>
          <w:sz w:val="28"/>
          <w:szCs w:val="28"/>
        </w:rPr>
      </w:pPr>
      <w:r w:rsidRPr="00DA1955">
        <w:rPr>
          <w:b/>
          <w:color w:val="000000" w:themeColor="text1"/>
          <w:sz w:val="28"/>
          <w:szCs w:val="28"/>
        </w:rPr>
        <w:t>Агропромышленный комплекс</w:t>
      </w:r>
    </w:p>
    <w:p w14:paraId="0960BD67" w14:textId="77777777" w:rsidR="004C4410" w:rsidRPr="00E2752A" w:rsidRDefault="004C4410" w:rsidP="004C4410">
      <w:pPr>
        <w:pStyle w:val="a6"/>
        <w:ind w:left="0" w:right="0" w:firstLine="851"/>
        <w:jc w:val="both"/>
        <w:rPr>
          <w:b w:val="0"/>
          <w:bCs w:val="0"/>
          <w:i/>
        </w:rPr>
      </w:pPr>
      <w:r w:rsidRPr="00E2752A">
        <w:rPr>
          <w:b w:val="0"/>
          <w:bCs w:val="0"/>
          <w:i/>
        </w:rPr>
        <w:t>Состояние сферы в отчетном периоде</w:t>
      </w:r>
    </w:p>
    <w:p w14:paraId="5F4EC719" w14:textId="77777777" w:rsidR="00783207" w:rsidRDefault="00783207" w:rsidP="00783207">
      <w:pPr>
        <w:rPr>
          <w:sz w:val="28"/>
        </w:rPr>
      </w:pPr>
      <w:r w:rsidRPr="00C34AB6">
        <w:rPr>
          <w:sz w:val="28"/>
        </w:rPr>
        <w:t>По итогам 2022 года объем производства сельскохозяйственной продукции в хозяйствах всех категорий составил 23052,1 млн руб., темп роста к уровню 2021 года – 119,4 %, индекс физического объема – 109,2 %.</w:t>
      </w:r>
    </w:p>
    <w:p w14:paraId="6C38EA23" w14:textId="77777777" w:rsidR="004C4410" w:rsidRPr="00C34AB6" w:rsidRDefault="004C4410" w:rsidP="004C4410">
      <w:pPr>
        <w:rPr>
          <w:sz w:val="28"/>
        </w:rPr>
      </w:pPr>
      <w:r w:rsidRPr="00C34AB6">
        <w:rPr>
          <w:sz w:val="28"/>
        </w:rPr>
        <w:t>В хозяйствах всех категорий произведено:</w:t>
      </w:r>
      <w:r>
        <w:rPr>
          <w:sz w:val="28"/>
        </w:rPr>
        <w:t xml:space="preserve"> </w:t>
      </w:r>
      <w:r w:rsidRPr="00C34AB6">
        <w:rPr>
          <w:sz w:val="28"/>
        </w:rPr>
        <w:t>зерна – 77,7 тыс. тонн, при урожайности 26,7 ц/га (темп роста к 2021 году – 92,6 % и 94,3 %, соответственно);</w:t>
      </w:r>
      <w:r>
        <w:rPr>
          <w:sz w:val="28"/>
        </w:rPr>
        <w:t xml:space="preserve"> </w:t>
      </w:r>
      <w:r w:rsidRPr="00C34AB6">
        <w:rPr>
          <w:sz w:val="28"/>
        </w:rPr>
        <w:t>картофеля – 30,3 тыс. тонн при урожайности 221 ц/га (к уровню 2021 года - 86 % и 78,3 %, соответственно);</w:t>
      </w:r>
      <w:r>
        <w:rPr>
          <w:sz w:val="28"/>
        </w:rPr>
        <w:t xml:space="preserve"> </w:t>
      </w:r>
      <w:r w:rsidRPr="00C34AB6">
        <w:rPr>
          <w:sz w:val="28"/>
        </w:rPr>
        <w:t>заготовлено кормов более 71,2 центнера кормовых единиц на условную голову крупного рогатого скота (118,7 %).</w:t>
      </w:r>
    </w:p>
    <w:p w14:paraId="5E7B3BAC" w14:textId="77777777" w:rsidR="004C4410" w:rsidRPr="00C34AB6" w:rsidRDefault="004C4410" w:rsidP="004C4410">
      <w:pPr>
        <w:rPr>
          <w:sz w:val="28"/>
        </w:rPr>
      </w:pPr>
      <w:r w:rsidRPr="00C34AB6">
        <w:rPr>
          <w:sz w:val="28"/>
        </w:rPr>
        <w:t>Высокие результаты по урожайности зерновых культур получили сельскохозяйственные предприятия: АО «</w:t>
      </w:r>
      <w:proofErr w:type="spellStart"/>
      <w:r w:rsidRPr="00C34AB6">
        <w:rPr>
          <w:sz w:val="28"/>
        </w:rPr>
        <w:t>Кудряшовское</w:t>
      </w:r>
      <w:proofErr w:type="spellEnd"/>
      <w:r w:rsidRPr="00C34AB6">
        <w:rPr>
          <w:sz w:val="28"/>
        </w:rPr>
        <w:t xml:space="preserve">» (48,6 ц/га), АО «Зерно Сибири» (48,6 ц/га) и ООО «Учхоз </w:t>
      </w:r>
      <w:proofErr w:type="spellStart"/>
      <w:r w:rsidRPr="00C34AB6">
        <w:rPr>
          <w:sz w:val="28"/>
        </w:rPr>
        <w:t>Тулинское</w:t>
      </w:r>
      <w:proofErr w:type="spellEnd"/>
      <w:r w:rsidRPr="00C34AB6">
        <w:rPr>
          <w:sz w:val="28"/>
        </w:rPr>
        <w:t>» (36,4 ц/га).</w:t>
      </w:r>
    </w:p>
    <w:p w14:paraId="38AD122C" w14:textId="77777777" w:rsidR="004C4410" w:rsidRPr="00C34AB6" w:rsidRDefault="004C4410" w:rsidP="004C4410">
      <w:pPr>
        <w:rPr>
          <w:sz w:val="28"/>
        </w:rPr>
      </w:pPr>
      <w:r w:rsidRPr="00C34AB6">
        <w:rPr>
          <w:sz w:val="28"/>
        </w:rPr>
        <w:t>По производству овощей в закрытом грунте в регионе, Новосибирский район на протяжении последних лет остается признанным лидером. В отчетном году тепличными хозяйствами произведено более 56 тыс. тонн (к уровню 2021 года - 98,4 %), при урожайности – 69 кг/</w:t>
      </w:r>
      <w:proofErr w:type="spellStart"/>
      <w:r w:rsidRPr="00C34AB6">
        <w:rPr>
          <w:sz w:val="28"/>
        </w:rPr>
        <w:t>кв.м</w:t>
      </w:r>
      <w:proofErr w:type="spellEnd"/>
      <w:r w:rsidRPr="00C34AB6">
        <w:rPr>
          <w:sz w:val="28"/>
        </w:rPr>
        <w:t>.</w:t>
      </w:r>
    </w:p>
    <w:p w14:paraId="629EEFE8" w14:textId="77777777" w:rsidR="004C4410" w:rsidRPr="00C34AB6" w:rsidRDefault="004C4410" w:rsidP="004C4410">
      <w:pPr>
        <w:rPr>
          <w:sz w:val="28"/>
        </w:rPr>
      </w:pPr>
      <w:r w:rsidRPr="00C34AB6">
        <w:rPr>
          <w:sz w:val="28"/>
        </w:rPr>
        <w:t>Высоких показателей по производству овощей в закрытом грунте достигли: ТК «Обской», ОАО ТК «</w:t>
      </w:r>
      <w:proofErr w:type="spellStart"/>
      <w:r w:rsidRPr="00C34AB6">
        <w:rPr>
          <w:sz w:val="28"/>
        </w:rPr>
        <w:t>Толмачевский</w:t>
      </w:r>
      <w:proofErr w:type="spellEnd"/>
      <w:r w:rsidRPr="00C34AB6">
        <w:rPr>
          <w:sz w:val="28"/>
        </w:rPr>
        <w:t xml:space="preserve">», ООО ТК «Новосибирский». По производству овощей открытого грунта и картофеля: ЗАО «Мичуринец», АО «Приобское», ООО «Сады Гиганта», </w:t>
      </w:r>
      <w:proofErr w:type="spellStart"/>
      <w:r w:rsidRPr="00C34AB6">
        <w:rPr>
          <w:sz w:val="28"/>
        </w:rPr>
        <w:t>СхП</w:t>
      </w:r>
      <w:proofErr w:type="spellEnd"/>
      <w:r w:rsidRPr="00C34AB6">
        <w:rPr>
          <w:sz w:val="28"/>
        </w:rPr>
        <w:t xml:space="preserve"> «</w:t>
      </w:r>
      <w:proofErr w:type="spellStart"/>
      <w:r w:rsidRPr="00C34AB6">
        <w:rPr>
          <w:sz w:val="28"/>
        </w:rPr>
        <w:t>Ярковское</w:t>
      </w:r>
      <w:proofErr w:type="spellEnd"/>
      <w:r w:rsidRPr="00C34AB6">
        <w:rPr>
          <w:sz w:val="28"/>
        </w:rPr>
        <w:t>», ООО «</w:t>
      </w:r>
      <w:proofErr w:type="spellStart"/>
      <w:r w:rsidRPr="00C34AB6">
        <w:rPr>
          <w:sz w:val="28"/>
        </w:rPr>
        <w:t>Агродело</w:t>
      </w:r>
      <w:proofErr w:type="spellEnd"/>
      <w:r w:rsidRPr="00C34AB6">
        <w:rPr>
          <w:sz w:val="28"/>
        </w:rPr>
        <w:t>».</w:t>
      </w:r>
    </w:p>
    <w:p w14:paraId="066693E4" w14:textId="77777777" w:rsidR="004C4410" w:rsidRPr="00C34AB6" w:rsidRDefault="004C4410" w:rsidP="004C4410">
      <w:pPr>
        <w:rPr>
          <w:sz w:val="28"/>
        </w:rPr>
      </w:pPr>
      <w:r w:rsidRPr="00C34AB6">
        <w:rPr>
          <w:sz w:val="28"/>
        </w:rPr>
        <w:t>Овощей открытого грунта по итогам года произведено – 10,6 тыс. тонн (на уровне 2021 года), при урожайности – 376 (2021 – 358,1) ц/га (рост к уровню 2021 года 105 %).</w:t>
      </w:r>
    </w:p>
    <w:p w14:paraId="284447EE" w14:textId="77777777" w:rsidR="004C4410" w:rsidRPr="00C34AB6" w:rsidRDefault="004C4410" w:rsidP="004C4410">
      <w:pPr>
        <w:rPr>
          <w:sz w:val="28"/>
        </w:rPr>
      </w:pPr>
      <w:r w:rsidRPr="00C34AB6">
        <w:rPr>
          <w:sz w:val="28"/>
        </w:rPr>
        <w:t xml:space="preserve">Мяса скота и птицы в живом весе в хозяйствах всех категорий района произведено 56,7 тыс. тонн (к уровню 2021 года – 100,6 %). </w:t>
      </w:r>
      <w:r>
        <w:rPr>
          <w:sz w:val="28"/>
        </w:rPr>
        <w:t>Незначительный рост</w:t>
      </w:r>
      <w:r w:rsidRPr="00C34AB6">
        <w:rPr>
          <w:sz w:val="28"/>
        </w:rPr>
        <w:t xml:space="preserve"> показателя связан с уменьшением во втором квартале 2022 года поголовья свиней в АО «</w:t>
      </w:r>
      <w:proofErr w:type="spellStart"/>
      <w:r w:rsidRPr="00C34AB6">
        <w:rPr>
          <w:sz w:val="28"/>
        </w:rPr>
        <w:t>Кудряшовское</w:t>
      </w:r>
      <w:proofErr w:type="spellEnd"/>
      <w:r w:rsidRPr="00C34AB6">
        <w:rPr>
          <w:sz w:val="28"/>
        </w:rPr>
        <w:t xml:space="preserve">» в связи с проводимой на предприятии санацией. </w:t>
      </w:r>
    </w:p>
    <w:p w14:paraId="5E882E7B" w14:textId="77777777" w:rsidR="004C4410" w:rsidRPr="00C34AB6" w:rsidRDefault="004C4410" w:rsidP="004C4410">
      <w:pPr>
        <w:rPr>
          <w:sz w:val="28"/>
        </w:rPr>
      </w:pPr>
      <w:r w:rsidRPr="00C34AB6">
        <w:rPr>
          <w:sz w:val="28"/>
        </w:rPr>
        <w:t>Существенный вклад в производство мяса всех видов внесли свиноводческий комплекс АО «</w:t>
      </w:r>
      <w:proofErr w:type="spellStart"/>
      <w:r w:rsidRPr="00C34AB6">
        <w:rPr>
          <w:sz w:val="28"/>
        </w:rPr>
        <w:t>Кудряшовское</w:t>
      </w:r>
      <w:proofErr w:type="spellEnd"/>
      <w:r w:rsidRPr="00C34AB6">
        <w:rPr>
          <w:sz w:val="28"/>
        </w:rPr>
        <w:t>» и ЗАО Птицефабрика «Ново-</w:t>
      </w:r>
      <w:proofErr w:type="spellStart"/>
      <w:r w:rsidRPr="00C34AB6">
        <w:rPr>
          <w:sz w:val="28"/>
        </w:rPr>
        <w:t>Барышевская</w:t>
      </w:r>
      <w:proofErr w:type="spellEnd"/>
      <w:r w:rsidRPr="00C34AB6">
        <w:rPr>
          <w:sz w:val="28"/>
        </w:rPr>
        <w:t>».</w:t>
      </w:r>
    </w:p>
    <w:p w14:paraId="296C074A" w14:textId="77777777" w:rsidR="004C4410" w:rsidRPr="00C34AB6" w:rsidRDefault="004C4410" w:rsidP="004C4410">
      <w:pPr>
        <w:rPr>
          <w:sz w:val="28"/>
        </w:rPr>
      </w:pPr>
      <w:r w:rsidRPr="00C34AB6">
        <w:rPr>
          <w:sz w:val="28"/>
        </w:rPr>
        <w:t>Надой молока составил 23,5 тыс. тонн при продуктивности 9816 кг молока на корову (к уровню 2021 год -  109,7 % и 110,7 %, соответственно).</w:t>
      </w:r>
    </w:p>
    <w:p w14:paraId="30607D39" w14:textId="77777777" w:rsidR="004C4410" w:rsidRPr="00C34AB6" w:rsidRDefault="004C4410" w:rsidP="004C4410">
      <w:pPr>
        <w:rPr>
          <w:sz w:val="28"/>
        </w:rPr>
      </w:pPr>
      <w:r w:rsidRPr="00C34AB6">
        <w:rPr>
          <w:sz w:val="28"/>
        </w:rPr>
        <w:t>По производству молока лидерами в районе остаются ООО «Учхоз «</w:t>
      </w:r>
      <w:proofErr w:type="spellStart"/>
      <w:r w:rsidRPr="00C34AB6">
        <w:rPr>
          <w:sz w:val="28"/>
        </w:rPr>
        <w:t>Тулинское</w:t>
      </w:r>
      <w:proofErr w:type="spellEnd"/>
      <w:r w:rsidRPr="00C34AB6">
        <w:rPr>
          <w:sz w:val="28"/>
        </w:rPr>
        <w:t>» и ООО «</w:t>
      </w:r>
      <w:proofErr w:type="spellStart"/>
      <w:r w:rsidRPr="00C34AB6">
        <w:rPr>
          <w:sz w:val="28"/>
        </w:rPr>
        <w:t>Толмачевское</w:t>
      </w:r>
      <w:proofErr w:type="spellEnd"/>
      <w:r w:rsidRPr="00C34AB6">
        <w:rPr>
          <w:sz w:val="28"/>
        </w:rPr>
        <w:t>». </w:t>
      </w:r>
    </w:p>
    <w:p w14:paraId="00B0B74C" w14:textId="77777777" w:rsidR="004C4410" w:rsidRPr="00C34AB6" w:rsidRDefault="004C4410" w:rsidP="004C4410">
      <w:pPr>
        <w:rPr>
          <w:sz w:val="28"/>
        </w:rPr>
      </w:pPr>
      <w:r w:rsidRPr="00C34AB6">
        <w:rPr>
          <w:sz w:val="28"/>
        </w:rPr>
        <w:t>Объем привлеченных инвестиций на развитие отрасли в 2022 году составил 1984 млн руб. (темп роста к 2021 году – 104,2 %). Средства были направлены на строительство и реконструкцию животноводческих и тепличных комплексов, на техническое перевооружение сельскохозяйственного производства. Приобретено 85 единиц техники (зерноуборочные, кормоуборочные и картофелеуборочные комбайны, трактора, доильное оборудование, машины для обработки почвы и другая техника).</w:t>
      </w:r>
    </w:p>
    <w:p w14:paraId="16748BF2" w14:textId="77777777" w:rsidR="004C4410" w:rsidRPr="00C34AB6" w:rsidRDefault="004C4410" w:rsidP="004C4410">
      <w:pPr>
        <w:rPr>
          <w:sz w:val="28"/>
        </w:rPr>
      </w:pPr>
      <w:r w:rsidRPr="00C34AB6">
        <w:rPr>
          <w:sz w:val="28"/>
        </w:rPr>
        <w:t>Государственную поддержку (из федерального и областного бюджетов) получили 26 сельскохозяйственных предприятий Новосибирского района. Общий объем финансовой поддержки составил 180,3 млн руб. (115,4 % к уровню прошлого года)</w:t>
      </w:r>
      <w:r>
        <w:rPr>
          <w:sz w:val="28"/>
        </w:rPr>
        <w:t xml:space="preserve">. Средства были предоставлены на </w:t>
      </w:r>
      <w:r w:rsidRPr="00C34AB6">
        <w:rPr>
          <w:sz w:val="28"/>
        </w:rPr>
        <w:t>компенсацию части затрат на приобретение техники и оборудования; на развитие племенного животноводства</w:t>
      </w:r>
      <w:r>
        <w:rPr>
          <w:sz w:val="28"/>
        </w:rPr>
        <w:t xml:space="preserve">; </w:t>
      </w:r>
      <w:r w:rsidRPr="00C34AB6">
        <w:rPr>
          <w:sz w:val="28"/>
        </w:rPr>
        <w:t>стимули</w:t>
      </w:r>
      <w:r>
        <w:rPr>
          <w:sz w:val="28"/>
        </w:rPr>
        <w:t xml:space="preserve">рование отраслей АПК малых форм; </w:t>
      </w:r>
      <w:r w:rsidRPr="00C34AB6">
        <w:rPr>
          <w:sz w:val="28"/>
        </w:rPr>
        <w:t>на возмещение части процентной ставки по кредитам и пр.</w:t>
      </w:r>
    </w:p>
    <w:p w14:paraId="10297246" w14:textId="77777777" w:rsidR="00783207" w:rsidRPr="00C34AB6" w:rsidRDefault="00783207" w:rsidP="00783207">
      <w:pPr>
        <w:rPr>
          <w:sz w:val="28"/>
        </w:rPr>
      </w:pPr>
      <w:r w:rsidRPr="00C34AB6">
        <w:rPr>
          <w:sz w:val="28"/>
        </w:rPr>
        <w:t>В рамках муниципальной программы Новосибирского района «Развитие сельского хозяйства и регулирование рынков сельскохозяйственной продукции, сырья, продовольствия в Новосибирском районе Новосибирской области» в 2022 году на организацию мероприятий в агропромышленном комплексе было направлено 1,6 млн руб.</w:t>
      </w:r>
    </w:p>
    <w:p w14:paraId="21119E9E" w14:textId="77777777" w:rsidR="004C4410" w:rsidRPr="00C34AB6" w:rsidRDefault="004C4410" w:rsidP="004C4410">
      <w:pPr>
        <w:rPr>
          <w:sz w:val="28"/>
        </w:rPr>
      </w:pPr>
      <w:r w:rsidRPr="00C34AB6">
        <w:rPr>
          <w:sz w:val="28"/>
        </w:rPr>
        <w:t>В рамках реализации мероприятий по привлечению и закреплению высококвалифицированных кадров государственной программы Новосибирской области «Комплексное развитие сельских территорий» 50 студентов аграрного университета прошли производственную практику на 10 предприятиях агропромышленного комплекса Новосибирского района: АО «Зерно Сибири», ООО «</w:t>
      </w:r>
      <w:proofErr w:type="spellStart"/>
      <w:r w:rsidRPr="00C34AB6">
        <w:rPr>
          <w:sz w:val="28"/>
        </w:rPr>
        <w:t>Толмачевское</w:t>
      </w:r>
      <w:proofErr w:type="spellEnd"/>
      <w:r w:rsidRPr="00C34AB6">
        <w:rPr>
          <w:sz w:val="28"/>
        </w:rPr>
        <w:t>», АО «</w:t>
      </w:r>
      <w:proofErr w:type="spellStart"/>
      <w:r w:rsidRPr="00C34AB6">
        <w:rPr>
          <w:sz w:val="28"/>
        </w:rPr>
        <w:t>Кудряшовское</w:t>
      </w:r>
      <w:proofErr w:type="spellEnd"/>
      <w:r w:rsidRPr="00C34AB6">
        <w:rPr>
          <w:sz w:val="28"/>
        </w:rPr>
        <w:t xml:space="preserve">», ООО ТК «Обской», ООО ТК «Новосибирский», ООО «Учхоз </w:t>
      </w:r>
      <w:proofErr w:type="spellStart"/>
      <w:r w:rsidRPr="00C34AB6">
        <w:rPr>
          <w:sz w:val="28"/>
        </w:rPr>
        <w:t>Тулинское</w:t>
      </w:r>
      <w:proofErr w:type="spellEnd"/>
      <w:r w:rsidRPr="00C34AB6">
        <w:rPr>
          <w:sz w:val="28"/>
        </w:rPr>
        <w:t>», ЗАО ПФ «Ново-</w:t>
      </w:r>
      <w:proofErr w:type="spellStart"/>
      <w:r w:rsidRPr="00C34AB6">
        <w:rPr>
          <w:sz w:val="28"/>
        </w:rPr>
        <w:t>Барышевская</w:t>
      </w:r>
      <w:proofErr w:type="spellEnd"/>
      <w:r w:rsidRPr="00C34AB6">
        <w:rPr>
          <w:sz w:val="28"/>
        </w:rPr>
        <w:t>», ЗАО СХП «Мичуринец», ООО «</w:t>
      </w:r>
      <w:proofErr w:type="spellStart"/>
      <w:r w:rsidRPr="00C34AB6">
        <w:rPr>
          <w:sz w:val="28"/>
        </w:rPr>
        <w:t>Кудряшовский</w:t>
      </w:r>
      <w:proofErr w:type="spellEnd"/>
      <w:r w:rsidRPr="00C34AB6">
        <w:rPr>
          <w:sz w:val="28"/>
        </w:rPr>
        <w:t xml:space="preserve"> мясокомбинат», СХА «Сады Сибири». </w:t>
      </w:r>
    </w:p>
    <w:p w14:paraId="3BFED18D" w14:textId="77777777" w:rsidR="004C4410" w:rsidRDefault="004C4410" w:rsidP="00E911B6">
      <w:pPr>
        <w:tabs>
          <w:tab w:val="left" w:pos="0"/>
          <w:tab w:val="left" w:pos="567"/>
          <w:tab w:val="left" w:pos="9498"/>
          <w:tab w:val="left" w:pos="10206"/>
        </w:tabs>
        <w:ind w:left="0" w:firstLine="567"/>
        <w:rPr>
          <w:color w:val="FF0000"/>
          <w:sz w:val="28"/>
          <w:szCs w:val="28"/>
        </w:rPr>
      </w:pPr>
    </w:p>
    <w:p w14:paraId="39B9EE9E" w14:textId="77777777" w:rsidR="004C4410" w:rsidRPr="00E2752A" w:rsidRDefault="004C4410" w:rsidP="004C4410">
      <w:pPr>
        <w:ind w:left="0" w:right="0"/>
        <w:rPr>
          <w:i/>
          <w:sz w:val="28"/>
          <w:szCs w:val="28"/>
        </w:rPr>
      </w:pPr>
      <w:r w:rsidRPr="00E2752A">
        <w:rPr>
          <w:i/>
          <w:sz w:val="28"/>
          <w:szCs w:val="28"/>
        </w:rPr>
        <w:t>Задачи сферы в планируемом периоде</w:t>
      </w:r>
      <w:r w:rsidRPr="00E2752A">
        <w:rPr>
          <w:sz w:val="28"/>
          <w:szCs w:val="28"/>
        </w:rPr>
        <w:t xml:space="preserve"> </w:t>
      </w:r>
    </w:p>
    <w:p w14:paraId="2D040435" w14:textId="77777777" w:rsidR="004C4410" w:rsidRPr="00E2752A" w:rsidRDefault="004C4410" w:rsidP="004C4410">
      <w:pPr>
        <w:ind w:left="0" w:right="0"/>
        <w:rPr>
          <w:sz w:val="28"/>
          <w:szCs w:val="28"/>
        </w:rPr>
      </w:pPr>
      <w:r w:rsidRPr="00E2752A">
        <w:rPr>
          <w:sz w:val="28"/>
          <w:szCs w:val="28"/>
        </w:rPr>
        <w:t>Основные усилия по развитию агропромышленного комплекса будут направлены на:</w:t>
      </w:r>
    </w:p>
    <w:p w14:paraId="0E2232CF" w14:textId="77777777" w:rsidR="004C4410" w:rsidRPr="00E2752A" w:rsidRDefault="004C4410" w:rsidP="004C4410">
      <w:pPr>
        <w:ind w:left="0" w:right="0"/>
        <w:rPr>
          <w:sz w:val="28"/>
          <w:szCs w:val="28"/>
        </w:rPr>
      </w:pPr>
      <w:r w:rsidRPr="00E2752A">
        <w:rPr>
          <w:sz w:val="28"/>
          <w:szCs w:val="28"/>
        </w:rPr>
        <w:t>- продолжение инвестиционного пути развития – техническое перевооружение и модернизацию сельского хозяйства на основе ускоренного развития приоритетных отраслей;</w:t>
      </w:r>
    </w:p>
    <w:p w14:paraId="5103E299" w14:textId="77777777" w:rsidR="004C4410" w:rsidRDefault="004C4410" w:rsidP="004C4410">
      <w:pPr>
        <w:ind w:left="0" w:right="0"/>
        <w:rPr>
          <w:sz w:val="28"/>
          <w:szCs w:val="28"/>
        </w:rPr>
      </w:pPr>
      <w:r w:rsidRPr="00E2752A">
        <w:rPr>
          <w:sz w:val="28"/>
          <w:szCs w:val="28"/>
        </w:rPr>
        <w:t>- обеспечение рабочими местами сельского населения.</w:t>
      </w:r>
    </w:p>
    <w:p w14:paraId="1BD1BF84" w14:textId="77777777" w:rsidR="009E18CE" w:rsidRDefault="009E18CE" w:rsidP="004C4410">
      <w:pPr>
        <w:ind w:left="0" w:right="0"/>
        <w:rPr>
          <w:sz w:val="28"/>
          <w:szCs w:val="28"/>
        </w:rPr>
      </w:pPr>
    </w:p>
    <w:p w14:paraId="7DB2530A" w14:textId="77777777" w:rsidR="009E18CE" w:rsidRPr="00E2752A" w:rsidRDefault="009E18CE" w:rsidP="009E18CE">
      <w:pPr>
        <w:tabs>
          <w:tab w:val="left" w:pos="2268"/>
        </w:tabs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Жилищное строительство</w:t>
      </w:r>
    </w:p>
    <w:p w14:paraId="3D28A3B0" w14:textId="77777777" w:rsidR="009E18CE" w:rsidRPr="00E2752A" w:rsidRDefault="009E18CE" w:rsidP="009E18CE">
      <w:pPr>
        <w:ind w:left="0" w:right="0" w:firstLine="851"/>
        <w:rPr>
          <w:i/>
          <w:sz w:val="28"/>
          <w:szCs w:val="28"/>
        </w:rPr>
      </w:pPr>
      <w:r w:rsidRPr="00E2752A">
        <w:rPr>
          <w:i/>
          <w:sz w:val="28"/>
          <w:szCs w:val="28"/>
        </w:rPr>
        <w:t>Состояние сферы в отчетном периоде</w:t>
      </w:r>
    </w:p>
    <w:p w14:paraId="5B1C76EB" w14:textId="77777777" w:rsidR="009E18CE" w:rsidRPr="00E2752A" w:rsidRDefault="009E18CE" w:rsidP="009E18CE">
      <w:pPr>
        <w:rPr>
          <w:color w:val="000000"/>
          <w:sz w:val="28"/>
          <w:szCs w:val="28"/>
        </w:rPr>
      </w:pPr>
      <w:r w:rsidRPr="00E2752A">
        <w:rPr>
          <w:rFonts w:eastAsia="HeliosCondLight"/>
          <w:sz w:val="28"/>
          <w:szCs w:val="28"/>
        </w:rPr>
        <w:t>Развитие промышленного производства, создание новых рабочих мест влечет за собой увеличение спроса на жилье.</w:t>
      </w:r>
      <w:r w:rsidRPr="00E2752A">
        <w:rPr>
          <w:color w:val="000000"/>
          <w:sz w:val="28"/>
          <w:szCs w:val="28"/>
        </w:rPr>
        <w:t xml:space="preserve"> </w:t>
      </w:r>
    </w:p>
    <w:p w14:paraId="6E0B095C" w14:textId="77777777" w:rsidR="009E18CE" w:rsidRPr="00C34AB6" w:rsidRDefault="009E18CE" w:rsidP="009E18CE">
      <w:pPr>
        <w:tabs>
          <w:tab w:val="left" w:pos="567"/>
          <w:tab w:val="left" w:pos="9498"/>
          <w:tab w:val="left" w:pos="10206"/>
        </w:tabs>
        <w:ind w:left="-142"/>
        <w:rPr>
          <w:sz w:val="28"/>
        </w:rPr>
      </w:pPr>
      <w:r>
        <w:rPr>
          <w:sz w:val="28"/>
          <w:szCs w:val="28"/>
        </w:rPr>
        <w:t>Новосибирский р</w:t>
      </w:r>
      <w:r w:rsidRPr="00E2752A">
        <w:rPr>
          <w:sz w:val="28"/>
          <w:szCs w:val="28"/>
        </w:rPr>
        <w:t>айон находится в числе лидеров среди муниципальных образований Новосибирской области</w:t>
      </w:r>
      <w:r>
        <w:rPr>
          <w:sz w:val="28"/>
          <w:szCs w:val="28"/>
        </w:rPr>
        <w:t xml:space="preserve"> (за исключением г. Новосибирска)</w:t>
      </w:r>
      <w:r w:rsidRPr="00E2752A">
        <w:rPr>
          <w:sz w:val="28"/>
          <w:szCs w:val="28"/>
        </w:rPr>
        <w:t xml:space="preserve"> по объемам жилищного строительства. В </w:t>
      </w:r>
      <w:r w:rsidRPr="00E2752A">
        <w:rPr>
          <w:rFonts w:eastAsia="HeliosCondLight"/>
          <w:sz w:val="28"/>
          <w:szCs w:val="28"/>
        </w:rPr>
        <w:t>20</w:t>
      </w:r>
      <w:r>
        <w:rPr>
          <w:rFonts w:eastAsia="HeliosCondLight"/>
          <w:sz w:val="28"/>
          <w:szCs w:val="28"/>
        </w:rPr>
        <w:t>22</w:t>
      </w:r>
      <w:r w:rsidRPr="00E2752A">
        <w:rPr>
          <w:rFonts w:eastAsia="HeliosCondLight"/>
          <w:sz w:val="28"/>
          <w:szCs w:val="28"/>
        </w:rPr>
        <w:t xml:space="preserve"> году на территории </w:t>
      </w:r>
      <w:r>
        <w:rPr>
          <w:rFonts w:eastAsia="HeliosCondLight"/>
          <w:sz w:val="28"/>
          <w:szCs w:val="28"/>
        </w:rPr>
        <w:t xml:space="preserve">Новосибирского </w:t>
      </w:r>
      <w:r w:rsidRPr="00E2752A">
        <w:rPr>
          <w:rFonts w:eastAsia="HeliosCondLight"/>
          <w:sz w:val="28"/>
          <w:szCs w:val="28"/>
        </w:rPr>
        <w:t xml:space="preserve">района введено </w:t>
      </w:r>
      <w:r>
        <w:rPr>
          <w:rFonts w:eastAsia="HeliosCondLight"/>
          <w:sz w:val="28"/>
          <w:szCs w:val="28"/>
        </w:rPr>
        <w:t>513,1</w:t>
      </w:r>
      <w:r w:rsidRPr="00E2752A">
        <w:rPr>
          <w:rFonts w:eastAsia="HeliosCondLight"/>
          <w:sz w:val="28"/>
          <w:szCs w:val="28"/>
        </w:rPr>
        <w:t xml:space="preserve"> </w:t>
      </w:r>
      <w:proofErr w:type="spellStart"/>
      <w:r w:rsidRPr="00E2752A">
        <w:rPr>
          <w:rFonts w:eastAsia="HeliosCondLight"/>
          <w:sz w:val="28"/>
          <w:szCs w:val="28"/>
        </w:rPr>
        <w:t>тыс.кв.м</w:t>
      </w:r>
      <w:proofErr w:type="spellEnd"/>
      <w:r w:rsidRPr="00E2752A">
        <w:rPr>
          <w:rFonts w:eastAsia="HeliosCondLight"/>
          <w:sz w:val="28"/>
          <w:szCs w:val="28"/>
        </w:rPr>
        <w:t xml:space="preserve"> жилья, </w:t>
      </w:r>
      <w:r w:rsidRPr="00C34AB6">
        <w:rPr>
          <w:sz w:val="28"/>
        </w:rPr>
        <w:t xml:space="preserve">темп роста к 2021 году – </w:t>
      </w:r>
      <w:r>
        <w:rPr>
          <w:sz w:val="28"/>
        </w:rPr>
        <w:t>109,5</w:t>
      </w:r>
      <w:r w:rsidRPr="00C34AB6">
        <w:rPr>
          <w:sz w:val="28"/>
        </w:rPr>
        <w:t> % (для сравнения: в 2021 году – 468,7 тыс. </w:t>
      </w:r>
      <w:proofErr w:type="spellStart"/>
      <w:r w:rsidRPr="00C34AB6">
        <w:rPr>
          <w:sz w:val="28"/>
        </w:rPr>
        <w:t>кв.м</w:t>
      </w:r>
      <w:proofErr w:type="spellEnd"/>
      <w:r w:rsidRPr="00C34AB6">
        <w:rPr>
          <w:sz w:val="28"/>
        </w:rPr>
        <w:t xml:space="preserve"> в 2020 году - 306,1 тыс. </w:t>
      </w:r>
      <w:proofErr w:type="spellStart"/>
      <w:r w:rsidRPr="00C34AB6">
        <w:rPr>
          <w:sz w:val="28"/>
        </w:rPr>
        <w:t>кв.м</w:t>
      </w:r>
      <w:proofErr w:type="spellEnd"/>
      <w:r w:rsidRPr="00C34AB6">
        <w:rPr>
          <w:sz w:val="28"/>
        </w:rPr>
        <w:t>).</w:t>
      </w:r>
    </w:p>
    <w:p w14:paraId="3872EF28" w14:textId="47F72966" w:rsidR="009E18CE" w:rsidRDefault="009E18CE" w:rsidP="009E18CE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787CBE">
        <w:rPr>
          <w:sz w:val="28"/>
          <w:szCs w:val="28"/>
        </w:rPr>
        <w:t xml:space="preserve"> 31.12.2022 на</w:t>
      </w:r>
      <w:r>
        <w:rPr>
          <w:sz w:val="28"/>
          <w:szCs w:val="28"/>
        </w:rPr>
        <w:t xml:space="preserve"> одного жителя приходится 31,9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общей площади жилых помещений, в том числе введенной в действие за 2022 год – 3,1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14:paraId="2C4D9831" w14:textId="77777777" w:rsidR="009E18CE" w:rsidRPr="00C34AB6" w:rsidRDefault="009E18CE" w:rsidP="009E18CE">
      <w:pPr>
        <w:tabs>
          <w:tab w:val="left" w:pos="567"/>
          <w:tab w:val="left" w:pos="9498"/>
          <w:tab w:val="left" w:pos="10206"/>
        </w:tabs>
        <w:ind w:left="-142"/>
        <w:rPr>
          <w:sz w:val="28"/>
        </w:rPr>
      </w:pPr>
      <w:r w:rsidRPr="00C34AB6">
        <w:rPr>
          <w:sz w:val="28"/>
        </w:rPr>
        <w:t>Доля индивидуального домостроения в общей площади завершен</w:t>
      </w:r>
      <w:r>
        <w:rPr>
          <w:sz w:val="28"/>
        </w:rPr>
        <w:t>ного строительства составляет 76,6</w:t>
      </w:r>
      <w:r w:rsidRPr="00C34AB6">
        <w:rPr>
          <w:sz w:val="28"/>
        </w:rPr>
        <w:t xml:space="preserve"> % (в том числе жилые дома, построенные на садовых участках).</w:t>
      </w:r>
    </w:p>
    <w:p w14:paraId="37D44E4B" w14:textId="77777777" w:rsidR="009E18CE" w:rsidRPr="00C34AB6" w:rsidRDefault="009E18CE" w:rsidP="009E18CE">
      <w:pPr>
        <w:tabs>
          <w:tab w:val="left" w:pos="567"/>
          <w:tab w:val="left" w:pos="9498"/>
          <w:tab w:val="left" w:pos="10206"/>
        </w:tabs>
        <w:ind w:left="-142"/>
        <w:rPr>
          <w:sz w:val="28"/>
        </w:rPr>
      </w:pPr>
      <w:r w:rsidRPr="00C34AB6">
        <w:rPr>
          <w:sz w:val="28"/>
        </w:rPr>
        <w:t>Всего за отчетный период введено более 3</w:t>
      </w:r>
      <w:r>
        <w:rPr>
          <w:sz w:val="28"/>
        </w:rPr>
        <w:t>259</w:t>
      </w:r>
      <w:r w:rsidRPr="00C34AB6">
        <w:rPr>
          <w:sz w:val="28"/>
        </w:rPr>
        <w:t xml:space="preserve"> объектов жилого назначения, из них 26</w:t>
      </w:r>
      <w:r>
        <w:rPr>
          <w:sz w:val="28"/>
        </w:rPr>
        <w:t>71</w:t>
      </w:r>
      <w:r w:rsidRPr="00C34AB6">
        <w:rPr>
          <w:sz w:val="28"/>
        </w:rPr>
        <w:t xml:space="preserve"> - индивидуальные жилые дома.</w:t>
      </w:r>
    </w:p>
    <w:p w14:paraId="66CC5974" w14:textId="77777777" w:rsidR="009E18CE" w:rsidRPr="00E2752A" w:rsidRDefault="009E18CE" w:rsidP="009E18CE">
      <w:pPr>
        <w:rPr>
          <w:rFonts w:eastAsia="HeliosCondLight"/>
          <w:sz w:val="28"/>
          <w:szCs w:val="28"/>
        </w:rPr>
      </w:pPr>
    </w:p>
    <w:p w14:paraId="4890988C" w14:textId="77777777" w:rsidR="009E18CE" w:rsidRPr="00E2752A" w:rsidRDefault="009E18CE" w:rsidP="009E18CE">
      <w:pPr>
        <w:pStyle w:val="a6"/>
        <w:ind w:left="0" w:right="0"/>
        <w:jc w:val="both"/>
        <w:rPr>
          <w:b w:val="0"/>
          <w:bCs w:val="0"/>
        </w:rPr>
      </w:pPr>
      <w:r w:rsidRPr="00E2752A">
        <w:rPr>
          <w:b w:val="0"/>
          <w:i/>
        </w:rPr>
        <w:t>Задачи сферы в планируемом периоде</w:t>
      </w:r>
      <w:r w:rsidRPr="00E2752A">
        <w:rPr>
          <w:b w:val="0"/>
          <w:bCs w:val="0"/>
        </w:rPr>
        <w:t xml:space="preserve"> </w:t>
      </w:r>
    </w:p>
    <w:p w14:paraId="6E3911CB" w14:textId="0C24C887" w:rsidR="009E18CE" w:rsidRPr="00E2752A" w:rsidRDefault="009E18CE" w:rsidP="009E18CE">
      <w:pPr>
        <w:ind w:left="0" w:right="0"/>
        <w:rPr>
          <w:sz w:val="28"/>
          <w:szCs w:val="28"/>
        </w:rPr>
      </w:pPr>
      <w:r w:rsidRPr="00E2752A">
        <w:rPr>
          <w:sz w:val="28"/>
          <w:szCs w:val="28"/>
        </w:rPr>
        <w:t>Для создания комфортных условий проживания жител</w:t>
      </w:r>
      <w:r w:rsidR="00942FD2">
        <w:rPr>
          <w:sz w:val="28"/>
          <w:szCs w:val="28"/>
        </w:rPr>
        <w:t>ей</w:t>
      </w:r>
      <w:r w:rsidRPr="00E2752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Новосибирского </w:t>
      </w:r>
      <w:r w:rsidRPr="00E2752A">
        <w:rPr>
          <w:sz w:val="28"/>
          <w:szCs w:val="28"/>
        </w:rPr>
        <w:t>района и для увеличения ввода жилья будут решаться следующие задачи:</w:t>
      </w:r>
    </w:p>
    <w:p w14:paraId="1E6C77E8" w14:textId="77777777" w:rsidR="009E18CE" w:rsidRPr="00E2752A" w:rsidRDefault="009E18CE" w:rsidP="009E18CE">
      <w:pPr>
        <w:ind w:left="0" w:right="0"/>
        <w:rPr>
          <w:sz w:val="28"/>
          <w:szCs w:val="28"/>
        </w:rPr>
      </w:pPr>
      <w:r w:rsidRPr="00E2752A">
        <w:rPr>
          <w:sz w:val="28"/>
          <w:szCs w:val="28"/>
        </w:rPr>
        <w:t>- создание эффективных и устойчивых механизмов обеспечения земельных участков под жилищное строительство коммунальной инфраструктурой;</w:t>
      </w:r>
    </w:p>
    <w:p w14:paraId="4240CD22" w14:textId="77777777" w:rsidR="009E18CE" w:rsidRPr="00E2752A" w:rsidRDefault="009E18CE" w:rsidP="009E18CE">
      <w:pPr>
        <w:ind w:left="0" w:right="0"/>
        <w:rPr>
          <w:sz w:val="28"/>
          <w:szCs w:val="28"/>
        </w:rPr>
      </w:pPr>
      <w:r w:rsidRPr="00E2752A">
        <w:rPr>
          <w:color w:val="000000"/>
          <w:sz w:val="28"/>
          <w:szCs w:val="28"/>
        </w:rPr>
        <w:t>- комплексное освоение земельных участков</w:t>
      </w:r>
      <w:r w:rsidRPr="00E2752A">
        <w:rPr>
          <w:sz w:val="28"/>
          <w:szCs w:val="28"/>
        </w:rPr>
        <w:t xml:space="preserve"> с развитой социальной инфраструктурой. </w:t>
      </w:r>
    </w:p>
    <w:p w14:paraId="4B0A60A0" w14:textId="77777777" w:rsidR="009E18CE" w:rsidRDefault="009E18CE" w:rsidP="009E18CE">
      <w:pPr>
        <w:pStyle w:val="a6"/>
        <w:ind w:left="0" w:right="0"/>
        <w:jc w:val="both"/>
        <w:rPr>
          <w:b w:val="0"/>
          <w:i/>
        </w:rPr>
      </w:pPr>
    </w:p>
    <w:p w14:paraId="6829BAB5" w14:textId="77777777" w:rsidR="009E18CE" w:rsidRPr="00E2752A" w:rsidRDefault="009E18CE" w:rsidP="009E18CE">
      <w:pPr>
        <w:pStyle w:val="a6"/>
        <w:tabs>
          <w:tab w:val="left" w:pos="2268"/>
        </w:tabs>
        <w:ind w:left="0" w:right="0" w:firstLine="0"/>
      </w:pPr>
      <w:r w:rsidRPr="00E2752A">
        <w:t>Жилищно-коммунальное хозяйство</w:t>
      </w:r>
    </w:p>
    <w:p w14:paraId="23EC90C4" w14:textId="77777777" w:rsidR="009E18CE" w:rsidRPr="00E2752A" w:rsidRDefault="009E18CE" w:rsidP="009E18CE">
      <w:pPr>
        <w:ind w:left="0" w:right="0"/>
        <w:rPr>
          <w:i/>
          <w:sz w:val="28"/>
          <w:szCs w:val="28"/>
        </w:rPr>
      </w:pPr>
      <w:r w:rsidRPr="00E2752A">
        <w:rPr>
          <w:i/>
          <w:sz w:val="28"/>
          <w:szCs w:val="28"/>
        </w:rPr>
        <w:t>Состояние сферы в отчетном периоде</w:t>
      </w:r>
    </w:p>
    <w:p w14:paraId="59F0B383" w14:textId="77777777" w:rsidR="00F552BC" w:rsidRPr="00C34AB6" w:rsidRDefault="00F552BC" w:rsidP="00F552BC">
      <w:pPr>
        <w:rPr>
          <w:sz w:val="28"/>
        </w:rPr>
      </w:pPr>
      <w:r w:rsidRPr="00C34AB6">
        <w:rPr>
          <w:sz w:val="28"/>
        </w:rPr>
        <w:t>В рамках границ Новосибирского района расположены 81 населенный пункт, из которых 39 обеспечены центральным теплоснабжением, 78 водоснабжением, 22 имеют централизованную канализацию и 34 газифицированы. Система теплоснабжения представлена 69 котельными, в том числе газовых – 33, угольных – 36, и тепловыми сетями – 203 км, 533 км водопроводных и 137,8 км канализационных сетей.</w:t>
      </w:r>
    </w:p>
    <w:p w14:paraId="02238B3D" w14:textId="77777777" w:rsidR="00F552BC" w:rsidRDefault="00F552BC" w:rsidP="00F552BC">
      <w:pPr>
        <w:rPr>
          <w:sz w:val="28"/>
        </w:rPr>
      </w:pPr>
      <w:r w:rsidRPr="00C34AB6">
        <w:rPr>
          <w:sz w:val="28"/>
        </w:rPr>
        <w:t xml:space="preserve">Поставку коммунальных услуг на территории района обеспечивают </w:t>
      </w:r>
      <w:proofErr w:type="spellStart"/>
      <w:r w:rsidRPr="00C34AB6">
        <w:rPr>
          <w:sz w:val="28"/>
        </w:rPr>
        <w:t>ресурсоснабжающие</w:t>
      </w:r>
      <w:proofErr w:type="spellEnd"/>
      <w:r w:rsidRPr="00C34AB6">
        <w:rPr>
          <w:sz w:val="28"/>
        </w:rPr>
        <w:t xml:space="preserve"> организации различных форм собственности.</w:t>
      </w:r>
    </w:p>
    <w:p w14:paraId="28A1487A" w14:textId="77777777" w:rsidR="00F552BC" w:rsidRDefault="00F552BC" w:rsidP="00F552BC">
      <w:pPr>
        <w:rPr>
          <w:sz w:val="28"/>
        </w:rPr>
      </w:pPr>
      <w:r w:rsidRPr="00C34AB6">
        <w:rPr>
          <w:sz w:val="28"/>
        </w:rPr>
        <w:t xml:space="preserve">В 2022 году на реализацию мероприятий подпрограммы «Безопасность жилищно-коммунального хозяйства» государственной программы «Жилищно-коммунальное хозяйство Новосибирской области» для подготовки к отопительному периоду объектов жилищно-коммунального комплекса всех муниципальных образований Новосибирского района </w:t>
      </w:r>
      <w:r>
        <w:rPr>
          <w:sz w:val="28"/>
        </w:rPr>
        <w:t xml:space="preserve">было </w:t>
      </w:r>
      <w:r w:rsidRPr="00C34AB6">
        <w:rPr>
          <w:sz w:val="28"/>
        </w:rPr>
        <w:t>выделен</w:t>
      </w:r>
      <w:r>
        <w:rPr>
          <w:sz w:val="28"/>
        </w:rPr>
        <w:t>о</w:t>
      </w:r>
      <w:r w:rsidRPr="00C34AB6">
        <w:rPr>
          <w:sz w:val="28"/>
        </w:rPr>
        <w:t xml:space="preserve"> </w:t>
      </w:r>
      <w:r>
        <w:rPr>
          <w:sz w:val="28"/>
        </w:rPr>
        <w:t xml:space="preserve">306,2 </w:t>
      </w:r>
      <w:r w:rsidRPr="00C34AB6">
        <w:rPr>
          <w:sz w:val="28"/>
        </w:rPr>
        <w:t xml:space="preserve">млн руб. </w:t>
      </w:r>
      <w:r>
        <w:rPr>
          <w:sz w:val="28"/>
        </w:rPr>
        <w:t>из областного и районного бюджетов.</w:t>
      </w:r>
    </w:p>
    <w:p w14:paraId="4E663555" w14:textId="77777777" w:rsidR="00F552BC" w:rsidRDefault="00F552BC" w:rsidP="00F552BC">
      <w:pPr>
        <w:rPr>
          <w:sz w:val="28"/>
        </w:rPr>
      </w:pPr>
      <w:r>
        <w:rPr>
          <w:sz w:val="28"/>
          <w:szCs w:val="28"/>
        </w:rPr>
        <w:t xml:space="preserve">Для улучшения качества водоснабжения в </w:t>
      </w:r>
      <w:r w:rsidRPr="00C34AB6">
        <w:rPr>
          <w:sz w:val="28"/>
        </w:rPr>
        <w:t>рамках подпрограммы «Чистая вода»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построены и введены в эксплуатацию </w:t>
      </w:r>
      <w:r w:rsidRPr="00C34AB6">
        <w:rPr>
          <w:sz w:val="28"/>
        </w:rPr>
        <w:t>магистральн</w:t>
      </w:r>
      <w:r>
        <w:rPr>
          <w:sz w:val="28"/>
        </w:rPr>
        <w:t>ый водопровод</w:t>
      </w:r>
      <w:r w:rsidRPr="00C34AB6">
        <w:rPr>
          <w:sz w:val="28"/>
        </w:rPr>
        <w:t xml:space="preserve"> в с. </w:t>
      </w:r>
      <w:proofErr w:type="spellStart"/>
      <w:r w:rsidRPr="00C34AB6">
        <w:rPr>
          <w:sz w:val="28"/>
        </w:rPr>
        <w:t>Барышево</w:t>
      </w:r>
      <w:proofErr w:type="spellEnd"/>
      <w:r w:rsidRPr="00C34AB6">
        <w:rPr>
          <w:sz w:val="28"/>
        </w:rPr>
        <w:t>;</w:t>
      </w:r>
      <w:r w:rsidRPr="00476129">
        <w:rPr>
          <w:sz w:val="28"/>
        </w:rPr>
        <w:t xml:space="preserve"> </w:t>
      </w:r>
      <w:r w:rsidRPr="00327DC3">
        <w:rPr>
          <w:sz w:val="28"/>
        </w:rPr>
        <w:t xml:space="preserve">насосная станция с системой хозяйственно-бытового водоснабжения с. Марусино; завершен I этап строительства централизованной системы водоотведения с. Верх-Тула. </w:t>
      </w:r>
    </w:p>
    <w:p w14:paraId="4218D386" w14:textId="7A2D8D39" w:rsidR="00F552BC" w:rsidRPr="00327DC3" w:rsidRDefault="00F552BC" w:rsidP="00F552BC">
      <w:pPr>
        <w:rPr>
          <w:sz w:val="28"/>
        </w:rPr>
      </w:pPr>
      <w:r w:rsidRPr="00327DC3">
        <w:rPr>
          <w:sz w:val="28"/>
        </w:rPr>
        <w:t xml:space="preserve">В рамках реализации муниципальной программы «Жилищно-коммунальное хозяйство Новосибирского района Новосибирской области» построены наружные сети водоснабжения и водоотведения здания Дома культуры с. Ленинское, строительство водозаборной скважины со станцией водоподготовки в с. Боровое (это позволило решить проблему водоснабжения всего села), реконструирован блочный модуль </w:t>
      </w:r>
      <w:proofErr w:type="spellStart"/>
      <w:r w:rsidRPr="00327DC3">
        <w:rPr>
          <w:sz w:val="28"/>
        </w:rPr>
        <w:t>химводоочистки</w:t>
      </w:r>
      <w:proofErr w:type="spellEnd"/>
      <w:r w:rsidRPr="00327DC3">
        <w:rPr>
          <w:sz w:val="28"/>
        </w:rPr>
        <w:t xml:space="preserve"> в п. Березовка. Приобретены и установлены новые станции водоподготовки в с. Гусиный Брод, д. Алексеевка и п. </w:t>
      </w:r>
      <w:proofErr w:type="spellStart"/>
      <w:r w:rsidRPr="00327DC3">
        <w:rPr>
          <w:sz w:val="28"/>
        </w:rPr>
        <w:t>Новоозерный</w:t>
      </w:r>
      <w:proofErr w:type="spellEnd"/>
      <w:r w:rsidRPr="00327DC3">
        <w:rPr>
          <w:sz w:val="28"/>
        </w:rPr>
        <w:t xml:space="preserve">, в п. Железнодорожный, п. Садовый и </w:t>
      </w:r>
      <w:proofErr w:type="spellStart"/>
      <w:r w:rsidR="00942FD2">
        <w:rPr>
          <w:sz w:val="28"/>
        </w:rPr>
        <w:t>б</w:t>
      </w:r>
      <w:r w:rsidRPr="00327DC3">
        <w:rPr>
          <w:sz w:val="28"/>
        </w:rPr>
        <w:t>лочно</w:t>
      </w:r>
      <w:proofErr w:type="spellEnd"/>
      <w:r w:rsidRPr="00327DC3">
        <w:rPr>
          <w:sz w:val="28"/>
        </w:rPr>
        <w:t>-модульной станции водоочистки в п. Железнодорожный для очистки воды из водозаборной скважины до норм СанПиН. Осуществлен ремонт водозаборной скважины в п. Крупской.</w:t>
      </w:r>
    </w:p>
    <w:p w14:paraId="4D7786C2" w14:textId="61E039BC" w:rsidR="00F552BC" w:rsidRPr="00C34AB6" w:rsidRDefault="00F552BC" w:rsidP="00F552BC">
      <w:pPr>
        <w:rPr>
          <w:sz w:val="28"/>
        </w:rPr>
      </w:pPr>
      <w:r w:rsidRPr="00327DC3">
        <w:rPr>
          <w:sz w:val="28"/>
        </w:rPr>
        <w:t xml:space="preserve"> </w:t>
      </w:r>
      <w:r w:rsidRPr="00327DC3">
        <w:rPr>
          <w:sz w:val="28"/>
          <w:szCs w:val="28"/>
        </w:rPr>
        <w:t>Для обеспечения бесперебойного теплоснабжения при подготовке объектов ЖКХ к отопительному сезону</w:t>
      </w:r>
      <w:r w:rsidRPr="00327DC3">
        <w:rPr>
          <w:sz w:val="28"/>
        </w:rPr>
        <w:t xml:space="preserve"> выполнена актуализация схем</w:t>
      </w:r>
      <w:r w:rsidRPr="00C34AB6">
        <w:rPr>
          <w:sz w:val="28"/>
        </w:rPr>
        <w:t xml:space="preserve"> теплоснабжения 5 муниципальных образований Новосибирског</w:t>
      </w:r>
      <w:r w:rsidR="00942FD2">
        <w:rPr>
          <w:sz w:val="28"/>
        </w:rPr>
        <w:t>о района (</w:t>
      </w:r>
      <w:proofErr w:type="spellStart"/>
      <w:r w:rsidR="00942FD2">
        <w:rPr>
          <w:sz w:val="28"/>
        </w:rPr>
        <w:t>Барышевский</w:t>
      </w:r>
      <w:proofErr w:type="spellEnd"/>
      <w:r w:rsidR="00942FD2">
        <w:rPr>
          <w:sz w:val="28"/>
        </w:rPr>
        <w:t xml:space="preserve">, Морской, </w:t>
      </w:r>
      <w:proofErr w:type="spellStart"/>
      <w:r w:rsidRPr="00C34AB6">
        <w:rPr>
          <w:sz w:val="28"/>
        </w:rPr>
        <w:t>Куд</w:t>
      </w:r>
      <w:r w:rsidR="00942FD2">
        <w:rPr>
          <w:sz w:val="28"/>
        </w:rPr>
        <w:t>ряшовский</w:t>
      </w:r>
      <w:proofErr w:type="spellEnd"/>
      <w:r w:rsidR="00942FD2">
        <w:rPr>
          <w:sz w:val="28"/>
        </w:rPr>
        <w:t xml:space="preserve">, </w:t>
      </w:r>
      <w:r w:rsidRPr="00C34AB6">
        <w:rPr>
          <w:sz w:val="28"/>
        </w:rPr>
        <w:t>Березовский, Мичуринский сельсоветы);</w:t>
      </w:r>
      <w:r w:rsidR="005B1C36">
        <w:rPr>
          <w:sz w:val="28"/>
        </w:rPr>
        <w:t xml:space="preserve"> </w:t>
      </w:r>
      <w:r>
        <w:rPr>
          <w:sz w:val="28"/>
        </w:rPr>
        <w:t xml:space="preserve">осуществлен монтаж </w:t>
      </w:r>
      <w:r w:rsidRPr="00C34AB6">
        <w:rPr>
          <w:sz w:val="28"/>
        </w:rPr>
        <w:t xml:space="preserve">наружных сетей электроснабжения с приобретением дизель-электростанции к </w:t>
      </w:r>
      <w:r>
        <w:rPr>
          <w:sz w:val="28"/>
        </w:rPr>
        <w:t xml:space="preserve">зданию </w:t>
      </w:r>
      <w:r w:rsidRPr="00C34AB6">
        <w:rPr>
          <w:sz w:val="28"/>
        </w:rPr>
        <w:t>Дома культуры с. Ленинское</w:t>
      </w:r>
      <w:r>
        <w:rPr>
          <w:sz w:val="28"/>
        </w:rPr>
        <w:t xml:space="preserve">; выкуплена </w:t>
      </w:r>
      <w:r w:rsidRPr="00C34AB6">
        <w:rPr>
          <w:sz w:val="28"/>
        </w:rPr>
        <w:t>газов</w:t>
      </w:r>
      <w:r>
        <w:rPr>
          <w:sz w:val="28"/>
        </w:rPr>
        <w:t>ая</w:t>
      </w:r>
      <w:r w:rsidRPr="00C34AB6">
        <w:rPr>
          <w:sz w:val="28"/>
        </w:rPr>
        <w:t xml:space="preserve"> котельн</w:t>
      </w:r>
      <w:r>
        <w:rPr>
          <w:sz w:val="28"/>
        </w:rPr>
        <w:t>ая</w:t>
      </w:r>
      <w:r w:rsidRPr="00C34AB6">
        <w:rPr>
          <w:sz w:val="28"/>
        </w:rPr>
        <w:t>, пристроенн</w:t>
      </w:r>
      <w:r>
        <w:rPr>
          <w:sz w:val="28"/>
        </w:rPr>
        <w:t>ая</w:t>
      </w:r>
      <w:r w:rsidRPr="00C34AB6">
        <w:rPr>
          <w:sz w:val="28"/>
        </w:rPr>
        <w:t xml:space="preserve"> к жилому по ул. Нагорная, 30, </w:t>
      </w:r>
      <w:proofErr w:type="spellStart"/>
      <w:r w:rsidRPr="00C34AB6">
        <w:rPr>
          <w:sz w:val="28"/>
        </w:rPr>
        <w:t>д.п</w:t>
      </w:r>
      <w:proofErr w:type="spellEnd"/>
      <w:r w:rsidRPr="00C34AB6">
        <w:rPr>
          <w:sz w:val="28"/>
        </w:rPr>
        <w:t>. </w:t>
      </w:r>
      <w:proofErr w:type="spellStart"/>
      <w:r w:rsidRPr="00C34AB6">
        <w:rPr>
          <w:sz w:val="28"/>
        </w:rPr>
        <w:t>Мочище</w:t>
      </w:r>
      <w:proofErr w:type="spellEnd"/>
      <w:r w:rsidRPr="00C34AB6">
        <w:rPr>
          <w:sz w:val="28"/>
        </w:rPr>
        <w:t>, обеспечивающ</w:t>
      </w:r>
      <w:r>
        <w:rPr>
          <w:sz w:val="28"/>
        </w:rPr>
        <w:t xml:space="preserve">ая </w:t>
      </w:r>
      <w:r w:rsidRPr="00C34AB6">
        <w:rPr>
          <w:sz w:val="28"/>
        </w:rPr>
        <w:t>теплом жителей 3-х многоквартирных домов</w:t>
      </w:r>
      <w:r>
        <w:rPr>
          <w:sz w:val="28"/>
        </w:rPr>
        <w:t xml:space="preserve"> (</w:t>
      </w:r>
      <w:r w:rsidRPr="00C34AB6">
        <w:rPr>
          <w:sz w:val="28"/>
        </w:rPr>
        <w:t>единственны</w:t>
      </w:r>
      <w:r>
        <w:rPr>
          <w:sz w:val="28"/>
        </w:rPr>
        <w:t>й</w:t>
      </w:r>
      <w:r w:rsidRPr="00C34AB6">
        <w:rPr>
          <w:sz w:val="28"/>
        </w:rPr>
        <w:t xml:space="preserve"> источник теплоснабжения на данной территории</w:t>
      </w:r>
      <w:r>
        <w:rPr>
          <w:sz w:val="28"/>
        </w:rPr>
        <w:t xml:space="preserve">). </w:t>
      </w:r>
    </w:p>
    <w:p w14:paraId="7D799A76" w14:textId="77777777" w:rsidR="00F552BC" w:rsidRPr="00147956" w:rsidRDefault="00F552BC" w:rsidP="00F552BC">
      <w:pPr>
        <w:ind w:firstLine="708"/>
        <w:rPr>
          <w:i/>
          <w:sz w:val="28"/>
        </w:rPr>
      </w:pPr>
      <w:r w:rsidRPr="00147956">
        <w:rPr>
          <w:i/>
          <w:sz w:val="28"/>
        </w:rPr>
        <w:t>Газификация</w:t>
      </w:r>
    </w:p>
    <w:p w14:paraId="3D27A6D7" w14:textId="77777777" w:rsidR="00F552BC" w:rsidRPr="00C34AB6" w:rsidRDefault="00F552BC" w:rsidP="00F552BC">
      <w:pPr>
        <w:rPr>
          <w:sz w:val="28"/>
        </w:rPr>
      </w:pPr>
      <w:r w:rsidRPr="00C34AB6">
        <w:rPr>
          <w:sz w:val="28"/>
        </w:rPr>
        <w:t xml:space="preserve">Новосибирский район стабильно занимает второе место после города Новосибирска и первое среди районов области по темпам газификации. В районе подключено 28675 домовладений, из них 4573 на территории садовых некоммерческих товариществ. Из 78 населенных пунктов больше половины – 49 имеют газ. Полностью газифицированы </w:t>
      </w:r>
      <w:proofErr w:type="spellStart"/>
      <w:r w:rsidRPr="00C34AB6">
        <w:rPr>
          <w:sz w:val="28"/>
        </w:rPr>
        <w:t>Кудряшовский</w:t>
      </w:r>
      <w:proofErr w:type="spellEnd"/>
      <w:r w:rsidRPr="00C34AB6">
        <w:rPr>
          <w:sz w:val="28"/>
        </w:rPr>
        <w:t xml:space="preserve">, </w:t>
      </w:r>
      <w:proofErr w:type="spellStart"/>
      <w:r w:rsidRPr="00C34AB6">
        <w:rPr>
          <w:sz w:val="28"/>
        </w:rPr>
        <w:t>Криводановский</w:t>
      </w:r>
      <w:proofErr w:type="spellEnd"/>
      <w:r w:rsidRPr="00C34AB6">
        <w:rPr>
          <w:sz w:val="28"/>
        </w:rPr>
        <w:t xml:space="preserve"> сельсоветы, </w:t>
      </w:r>
      <w:proofErr w:type="spellStart"/>
      <w:r w:rsidRPr="00C34AB6">
        <w:rPr>
          <w:sz w:val="28"/>
        </w:rPr>
        <w:t>Барышевский</w:t>
      </w:r>
      <w:proofErr w:type="spellEnd"/>
      <w:r w:rsidRPr="00C34AB6">
        <w:rPr>
          <w:sz w:val="28"/>
        </w:rPr>
        <w:t xml:space="preserve"> за исключением станции </w:t>
      </w:r>
      <w:proofErr w:type="spellStart"/>
      <w:r w:rsidRPr="00C34AB6">
        <w:rPr>
          <w:sz w:val="28"/>
        </w:rPr>
        <w:t>Издревая</w:t>
      </w:r>
      <w:proofErr w:type="spellEnd"/>
      <w:r w:rsidRPr="00C34AB6">
        <w:rPr>
          <w:sz w:val="28"/>
        </w:rPr>
        <w:t>, Верх-</w:t>
      </w:r>
      <w:proofErr w:type="spellStart"/>
      <w:r w:rsidRPr="00C34AB6">
        <w:rPr>
          <w:sz w:val="28"/>
        </w:rPr>
        <w:t>Тулинский</w:t>
      </w:r>
      <w:proofErr w:type="spellEnd"/>
      <w:r w:rsidRPr="00C34AB6">
        <w:rPr>
          <w:sz w:val="28"/>
        </w:rPr>
        <w:t xml:space="preserve"> за исключением поселков 8 Марта и Красный Восток. </w:t>
      </w:r>
    </w:p>
    <w:p w14:paraId="35385741" w14:textId="77777777" w:rsidR="00F552BC" w:rsidRPr="00C34AB6" w:rsidRDefault="00F552BC" w:rsidP="00F552BC">
      <w:pPr>
        <w:rPr>
          <w:sz w:val="28"/>
        </w:rPr>
      </w:pPr>
      <w:r w:rsidRPr="00C34AB6">
        <w:rPr>
          <w:sz w:val="28"/>
        </w:rPr>
        <w:t xml:space="preserve">В целях </w:t>
      </w:r>
      <w:proofErr w:type="spellStart"/>
      <w:r w:rsidRPr="00C34AB6">
        <w:rPr>
          <w:sz w:val="28"/>
        </w:rPr>
        <w:t>догазификации</w:t>
      </w:r>
      <w:proofErr w:type="spellEnd"/>
      <w:r w:rsidRPr="00C34AB6">
        <w:rPr>
          <w:sz w:val="28"/>
        </w:rPr>
        <w:t xml:space="preserve"> населенных </w:t>
      </w:r>
      <w:r>
        <w:rPr>
          <w:sz w:val="28"/>
        </w:rPr>
        <w:t>с</w:t>
      </w:r>
      <w:r w:rsidRPr="00C34AB6">
        <w:rPr>
          <w:sz w:val="28"/>
        </w:rPr>
        <w:t>формирован переч</w:t>
      </w:r>
      <w:r>
        <w:rPr>
          <w:sz w:val="28"/>
        </w:rPr>
        <w:t>ень</w:t>
      </w:r>
      <w:r w:rsidRPr="00C34AB6">
        <w:rPr>
          <w:sz w:val="28"/>
        </w:rPr>
        <w:t xml:space="preserve"> домовладений, планируемых к подключению к газораспределительным сетям в 2021 – 2024 годах. Он включает 10632 домовладения, расположенных на территории 49 населенных пунктов Новосибирского района, из них в 2022 году планировалось </w:t>
      </w:r>
      <w:proofErr w:type="spellStart"/>
      <w:r w:rsidRPr="00C34AB6">
        <w:rPr>
          <w:sz w:val="28"/>
        </w:rPr>
        <w:t>догазифицировать</w:t>
      </w:r>
      <w:proofErr w:type="spellEnd"/>
      <w:r w:rsidRPr="00C34AB6">
        <w:rPr>
          <w:sz w:val="28"/>
        </w:rPr>
        <w:t xml:space="preserve"> домовладения на территории 27 населенных пунктов. </w:t>
      </w:r>
    </w:p>
    <w:p w14:paraId="4D782796" w14:textId="7C1B6712" w:rsidR="00F552BC" w:rsidRPr="00C34AB6" w:rsidRDefault="00F552BC" w:rsidP="00F552BC">
      <w:pPr>
        <w:rPr>
          <w:sz w:val="28"/>
        </w:rPr>
      </w:pPr>
      <w:r>
        <w:rPr>
          <w:sz w:val="28"/>
        </w:rPr>
        <w:t>В</w:t>
      </w:r>
      <w:r w:rsidRPr="00C34AB6">
        <w:rPr>
          <w:sz w:val="28"/>
        </w:rPr>
        <w:t xml:space="preserve"> 2022 году </w:t>
      </w:r>
      <w:r>
        <w:rPr>
          <w:sz w:val="28"/>
        </w:rPr>
        <w:t>с</w:t>
      </w:r>
      <w:r w:rsidRPr="00C34AB6">
        <w:rPr>
          <w:sz w:val="28"/>
        </w:rPr>
        <w:t>редствами частных компаний</w:t>
      </w:r>
      <w:r>
        <w:rPr>
          <w:sz w:val="28"/>
        </w:rPr>
        <w:t xml:space="preserve"> пос</w:t>
      </w:r>
      <w:r w:rsidRPr="00C34AB6">
        <w:rPr>
          <w:sz w:val="28"/>
        </w:rPr>
        <w:t>тро</w:t>
      </w:r>
      <w:r>
        <w:rPr>
          <w:sz w:val="28"/>
        </w:rPr>
        <w:t xml:space="preserve">ены </w:t>
      </w:r>
      <w:r w:rsidRPr="00C34AB6">
        <w:rPr>
          <w:sz w:val="28"/>
        </w:rPr>
        <w:t>газопровод</w:t>
      </w:r>
      <w:r>
        <w:rPr>
          <w:sz w:val="28"/>
        </w:rPr>
        <w:t>ы</w:t>
      </w:r>
      <w:r w:rsidRPr="00C34AB6">
        <w:rPr>
          <w:sz w:val="28"/>
        </w:rPr>
        <w:t xml:space="preserve"> высокого и низкого давления для газоснабжения жилых домов в ст. </w:t>
      </w:r>
      <w:proofErr w:type="spellStart"/>
      <w:r w:rsidRPr="00C34AB6">
        <w:rPr>
          <w:sz w:val="28"/>
        </w:rPr>
        <w:t>Мочище</w:t>
      </w:r>
      <w:proofErr w:type="spellEnd"/>
      <w:r w:rsidRPr="00C34AB6">
        <w:rPr>
          <w:sz w:val="28"/>
        </w:rPr>
        <w:t xml:space="preserve"> Станционного сельсовета</w:t>
      </w:r>
      <w:r>
        <w:rPr>
          <w:sz w:val="28"/>
        </w:rPr>
        <w:t>;</w:t>
      </w:r>
      <w:r w:rsidRPr="00C34AB6">
        <w:rPr>
          <w:sz w:val="28"/>
        </w:rPr>
        <w:t xml:space="preserve"> внутриквартальные сети газопровода в с. Марусино </w:t>
      </w:r>
      <w:proofErr w:type="spellStart"/>
      <w:r w:rsidRPr="00C34AB6">
        <w:rPr>
          <w:sz w:val="28"/>
        </w:rPr>
        <w:t>Криводановского</w:t>
      </w:r>
      <w:proofErr w:type="spellEnd"/>
      <w:r w:rsidRPr="00C34AB6">
        <w:rPr>
          <w:sz w:val="28"/>
        </w:rPr>
        <w:t xml:space="preserve"> </w:t>
      </w:r>
      <w:r w:rsidR="005B1C36">
        <w:rPr>
          <w:sz w:val="28"/>
        </w:rPr>
        <w:t>с</w:t>
      </w:r>
      <w:r w:rsidRPr="00C34AB6">
        <w:rPr>
          <w:sz w:val="28"/>
        </w:rPr>
        <w:t>ельсовета;</w:t>
      </w:r>
      <w:r w:rsidR="00942FD2">
        <w:rPr>
          <w:sz w:val="28"/>
        </w:rPr>
        <w:t xml:space="preserve"> </w:t>
      </w:r>
      <w:r w:rsidRPr="00C34AB6">
        <w:rPr>
          <w:sz w:val="28"/>
        </w:rPr>
        <w:t xml:space="preserve">внутриквартальные сети газопровода с. </w:t>
      </w:r>
      <w:proofErr w:type="spellStart"/>
      <w:r w:rsidRPr="00C34AB6">
        <w:rPr>
          <w:sz w:val="28"/>
        </w:rPr>
        <w:t>Новолуговое</w:t>
      </w:r>
      <w:proofErr w:type="spellEnd"/>
      <w:r w:rsidRPr="00C34AB6">
        <w:rPr>
          <w:sz w:val="28"/>
        </w:rPr>
        <w:t>.</w:t>
      </w:r>
    </w:p>
    <w:p w14:paraId="15939091" w14:textId="77777777" w:rsidR="00F552BC" w:rsidRPr="007C3901" w:rsidRDefault="00F552BC" w:rsidP="00F552BC">
      <w:pPr>
        <w:rPr>
          <w:sz w:val="28"/>
        </w:rPr>
      </w:pPr>
      <w:r w:rsidRPr="00C34AB6">
        <w:rPr>
          <w:sz w:val="28"/>
        </w:rPr>
        <w:t>Ежегодно к газораспределительным сетям в районе подключают в среднем   2000 домовладений. В 2022 году число новых потребителей природного газа в районе увеличилось на 2 768 домовладений, что превысило показатель прошлого года на 27,7 %.</w:t>
      </w:r>
    </w:p>
    <w:p w14:paraId="591DD3CE" w14:textId="77777777" w:rsidR="00F552BC" w:rsidRPr="007C3901" w:rsidRDefault="00F552BC" w:rsidP="00F552BC">
      <w:pPr>
        <w:ind w:firstLine="708"/>
        <w:rPr>
          <w:i/>
          <w:sz w:val="28"/>
        </w:rPr>
      </w:pPr>
      <w:r w:rsidRPr="007C3901">
        <w:rPr>
          <w:i/>
          <w:sz w:val="28"/>
        </w:rPr>
        <w:t xml:space="preserve"> Благоустройство </w:t>
      </w:r>
    </w:p>
    <w:p w14:paraId="68536A76" w14:textId="77777777" w:rsidR="00F552BC" w:rsidRPr="00C71756" w:rsidRDefault="00F552BC" w:rsidP="00F552BC">
      <w:pPr>
        <w:rPr>
          <w:sz w:val="28"/>
          <w:szCs w:val="28"/>
        </w:rPr>
      </w:pPr>
      <w:r>
        <w:rPr>
          <w:sz w:val="28"/>
          <w:szCs w:val="28"/>
        </w:rPr>
        <w:t xml:space="preserve">Участвуя в рамках приоритетного проекта </w:t>
      </w:r>
      <w:r w:rsidRPr="00C34AB6">
        <w:rPr>
          <w:sz w:val="28"/>
        </w:rPr>
        <w:t xml:space="preserve">«Формирование комфортной городской среды» </w:t>
      </w:r>
      <w:r>
        <w:rPr>
          <w:sz w:val="28"/>
        </w:rPr>
        <w:t>в</w:t>
      </w:r>
      <w:r w:rsidRPr="00C34AB6">
        <w:rPr>
          <w:sz w:val="28"/>
        </w:rPr>
        <w:t xml:space="preserve"> 2022 году на территории Новосибирского района благоустроено</w:t>
      </w:r>
      <w:r>
        <w:rPr>
          <w:sz w:val="28"/>
        </w:rPr>
        <w:t xml:space="preserve"> 10 </w:t>
      </w:r>
      <w:r>
        <w:rPr>
          <w:sz w:val="28"/>
          <w:szCs w:val="28"/>
        </w:rPr>
        <w:t>проектов, в том числе 6 проектов по благоустройству общественных территорий и 4 проекта по благоустройству придомовых территорий. На эти цели израсходовано 36,2 млн руб.</w:t>
      </w:r>
    </w:p>
    <w:p w14:paraId="179BF4F7" w14:textId="2E74C89C" w:rsidR="00F552BC" w:rsidRDefault="00F552BC" w:rsidP="00F552BC">
      <w:pPr>
        <w:ind w:firstLine="708"/>
        <w:rPr>
          <w:sz w:val="28"/>
        </w:rPr>
      </w:pPr>
      <w:r>
        <w:rPr>
          <w:sz w:val="28"/>
        </w:rPr>
        <w:t xml:space="preserve"> </w:t>
      </w:r>
      <w:r w:rsidRPr="00C34AB6">
        <w:rPr>
          <w:sz w:val="28"/>
        </w:rPr>
        <w:t>Также, в 2022 году в рамках реализации проектов развития территорий сельских и городских поселений Новосибирской области, основанных на местных инициатив</w:t>
      </w:r>
      <w:r>
        <w:rPr>
          <w:sz w:val="28"/>
        </w:rPr>
        <w:t>ах и прошедших конкурсный отбор</w:t>
      </w:r>
      <w:r w:rsidRPr="00C34AB6">
        <w:rPr>
          <w:sz w:val="28"/>
        </w:rPr>
        <w:t xml:space="preserve"> в  населенных пунктах Новосибирского района был</w:t>
      </w:r>
      <w:r>
        <w:rPr>
          <w:sz w:val="28"/>
        </w:rPr>
        <w:t>о</w:t>
      </w:r>
      <w:r w:rsidRPr="00C34AB6">
        <w:rPr>
          <w:sz w:val="28"/>
        </w:rPr>
        <w:t xml:space="preserve"> благоустро</w:t>
      </w:r>
      <w:r>
        <w:rPr>
          <w:sz w:val="28"/>
        </w:rPr>
        <w:t xml:space="preserve">ено </w:t>
      </w:r>
      <w:r w:rsidRPr="00C34AB6">
        <w:rPr>
          <w:sz w:val="28"/>
        </w:rPr>
        <w:t>7</w:t>
      </w:r>
      <w:r>
        <w:rPr>
          <w:sz w:val="28"/>
        </w:rPr>
        <w:t xml:space="preserve"> </w:t>
      </w:r>
      <w:r w:rsidRPr="00C34AB6">
        <w:rPr>
          <w:sz w:val="28"/>
        </w:rPr>
        <w:t xml:space="preserve">территорий, включая освещение улиц, озеленение территорий, обустройство мест для массового отдыха жителей поселений, создание условий для развития на территории поселения физической культуры и массового спорта и приведение автомобильных дорог местного значения и сооружений на них в надлежащее состояние. </w:t>
      </w:r>
      <w:r>
        <w:rPr>
          <w:sz w:val="28"/>
          <w:szCs w:val="28"/>
        </w:rPr>
        <w:t xml:space="preserve">На эти цели израсходовано </w:t>
      </w:r>
      <w:r w:rsidRPr="00C34AB6">
        <w:rPr>
          <w:sz w:val="28"/>
        </w:rPr>
        <w:t>20,2 млн руб.</w:t>
      </w:r>
      <w:r>
        <w:rPr>
          <w:sz w:val="28"/>
        </w:rPr>
        <w:t xml:space="preserve"> </w:t>
      </w:r>
    </w:p>
    <w:p w14:paraId="55115F2D" w14:textId="77777777" w:rsidR="00F552BC" w:rsidRDefault="00F552BC" w:rsidP="00F552BC">
      <w:pPr>
        <w:ind w:firstLine="708"/>
        <w:rPr>
          <w:sz w:val="28"/>
        </w:rPr>
      </w:pPr>
      <w:r w:rsidRPr="00C34AB6">
        <w:rPr>
          <w:sz w:val="28"/>
        </w:rPr>
        <w:t xml:space="preserve">Кроме того, благоустройство территорий </w:t>
      </w:r>
      <w:r>
        <w:rPr>
          <w:sz w:val="28"/>
        </w:rPr>
        <w:t>осуществлялось и в</w:t>
      </w:r>
      <w:r w:rsidRPr="00C34AB6">
        <w:rPr>
          <w:sz w:val="28"/>
        </w:rPr>
        <w:t xml:space="preserve"> рамках государственной программы Новосибирской области «Комплексное развитие сельских территорий», конкурсных отбор для участия в которой прошли 7 проектов</w:t>
      </w:r>
      <w:r>
        <w:rPr>
          <w:sz w:val="28"/>
        </w:rPr>
        <w:t>.</w:t>
      </w:r>
      <w:r w:rsidRPr="00C34AB6">
        <w:rPr>
          <w:sz w:val="28"/>
        </w:rPr>
        <w:t xml:space="preserve"> </w:t>
      </w:r>
      <w:r>
        <w:rPr>
          <w:sz w:val="28"/>
        </w:rPr>
        <w:t>Финансирование</w:t>
      </w:r>
      <w:r w:rsidRPr="00C34AB6">
        <w:rPr>
          <w:sz w:val="28"/>
        </w:rPr>
        <w:t xml:space="preserve"> </w:t>
      </w:r>
      <w:r>
        <w:rPr>
          <w:sz w:val="28"/>
        </w:rPr>
        <w:t>проектов из местных бюджетов всех уровней составило 16,6</w:t>
      </w:r>
      <w:r w:rsidRPr="00C34AB6">
        <w:rPr>
          <w:sz w:val="28"/>
        </w:rPr>
        <w:t xml:space="preserve"> млн руб.</w:t>
      </w:r>
    </w:p>
    <w:p w14:paraId="626E6FE6" w14:textId="77777777" w:rsidR="00F552BC" w:rsidRDefault="00F552BC" w:rsidP="00F552BC">
      <w:pPr>
        <w:pStyle w:val="2"/>
        <w:spacing w:after="0" w:line="240" w:lineRule="auto"/>
        <w:ind w:left="0" w:right="0"/>
        <w:rPr>
          <w:i/>
          <w:sz w:val="28"/>
          <w:szCs w:val="28"/>
        </w:rPr>
      </w:pPr>
    </w:p>
    <w:p w14:paraId="3E926C0B" w14:textId="41C7B6D4" w:rsidR="00F552BC" w:rsidRPr="00F552BC" w:rsidRDefault="00F552BC" w:rsidP="00F552BC">
      <w:pPr>
        <w:pStyle w:val="2"/>
        <w:spacing w:after="0" w:line="240" w:lineRule="auto"/>
        <w:ind w:left="0" w:right="0"/>
        <w:rPr>
          <w:bCs/>
          <w:i/>
          <w:sz w:val="28"/>
          <w:szCs w:val="28"/>
        </w:rPr>
      </w:pPr>
      <w:r w:rsidRPr="00B75020">
        <w:rPr>
          <w:i/>
          <w:sz w:val="28"/>
          <w:szCs w:val="28"/>
        </w:rPr>
        <w:t>Задачи сферы в планируемом периоде:</w:t>
      </w:r>
    </w:p>
    <w:p w14:paraId="5AEA36B1" w14:textId="2271EC9F" w:rsidR="00F552BC" w:rsidRPr="00C34AB6" w:rsidRDefault="00F552BC" w:rsidP="00F552BC">
      <w:pPr>
        <w:rPr>
          <w:sz w:val="28"/>
        </w:rPr>
      </w:pPr>
      <w:r w:rsidRPr="00F552BC">
        <w:rPr>
          <w:sz w:val="28"/>
        </w:rPr>
        <w:t xml:space="preserve">В 2023 году подключить к газораспределительным сетям более 3 000 домовладений. Наибольшее количество домовладений запланировано </w:t>
      </w:r>
      <w:proofErr w:type="spellStart"/>
      <w:r w:rsidRPr="00F552BC">
        <w:rPr>
          <w:sz w:val="28"/>
        </w:rPr>
        <w:t>догазифицировать</w:t>
      </w:r>
      <w:proofErr w:type="spellEnd"/>
      <w:r w:rsidRPr="00F552BC">
        <w:rPr>
          <w:sz w:val="28"/>
        </w:rPr>
        <w:t xml:space="preserve"> в с. </w:t>
      </w:r>
      <w:proofErr w:type="spellStart"/>
      <w:r w:rsidRPr="00F552BC">
        <w:rPr>
          <w:sz w:val="28"/>
        </w:rPr>
        <w:t>Барышево</w:t>
      </w:r>
      <w:proofErr w:type="spellEnd"/>
      <w:r w:rsidRPr="00F552BC">
        <w:rPr>
          <w:sz w:val="28"/>
        </w:rPr>
        <w:t>, с. </w:t>
      </w:r>
      <w:proofErr w:type="spellStart"/>
      <w:r w:rsidRPr="00F552BC">
        <w:rPr>
          <w:sz w:val="28"/>
        </w:rPr>
        <w:t>Криводановка</w:t>
      </w:r>
      <w:proofErr w:type="spellEnd"/>
      <w:r w:rsidRPr="00F552BC">
        <w:rPr>
          <w:sz w:val="28"/>
        </w:rPr>
        <w:t>, с. Марусино, ст. </w:t>
      </w:r>
      <w:proofErr w:type="spellStart"/>
      <w:r w:rsidRPr="00F552BC">
        <w:rPr>
          <w:sz w:val="28"/>
        </w:rPr>
        <w:t>Мочище</w:t>
      </w:r>
      <w:proofErr w:type="spellEnd"/>
      <w:r w:rsidRPr="00F552BC">
        <w:rPr>
          <w:sz w:val="28"/>
        </w:rPr>
        <w:t xml:space="preserve">. Для решения вопроса </w:t>
      </w:r>
      <w:proofErr w:type="spellStart"/>
      <w:r w:rsidRPr="00F552BC">
        <w:rPr>
          <w:sz w:val="28"/>
        </w:rPr>
        <w:t>догазификации</w:t>
      </w:r>
      <w:proofErr w:type="spellEnd"/>
      <w:r w:rsidRPr="00F552BC">
        <w:rPr>
          <w:sz w:val="28"/>
        </w:rPr>
        <w:t xml:space="preserve"> с. Раздольное и подключения потребителей с. Гусиный Брод, частный инвестор планируют профинансировать строительство газопровода высокого давления.</w:t>
      </w:r>
    </w:p>
    <w:p w14:paraId="66410661" w14:textId="3E17E3A3" w:rsidR="00F552BC" w:rsidRPr="00C34AB6" w:rsidRDefault="00F552BC" w:rsidP="00F552BC">
      <w:pPr>
        <w:ind w:firstLine="708"/>
        <w:rPr>
          <w:sz w:val="28"/>
        </w:rPr>
      </w:pPr>
      <w:r>
        <w:rPr>
          <w:sz w:val="28"/>
        </w:rPr>
        <w:t>Активизировать работу с муниципальными образованиями и поселениями по участию жителей в мероприятиях государственных программ, направленных на благоустройство территорий.</w:t>
      </w:r>
    </w:p>
    <w:p w14:paraId="3F2B9FE4" w14:textId="77777777" w:rsidR="00F552BC" w:rsidRDefault="00F552BC" w:rsidP="009B160C">
      <w:pPr>
        <w:tabs>
          <w:tab w:val="left" w:pos="0"/>
          <w:tab w:val="left" w:pos="567"/>
          <w:tab w:val="left" w:pos="9498"/>
          <w:tab w:val="left" w:pos="10206"/>
        </w:tabs>
        <w:ind w:left="0" w:firstLine="567"/>
        <w:jc w:val="center"/>
        <w:rPr>
          <w:b/>
          <w:sz w:val="28"/>
          <w:szCs w:val="28"/>
        </w:rPr>
      </w:pPr>
    </w:p>
    <w:p w14:paraId="6207D5D0" w14:textId="77777777" w:rsidR="00016EEA" w:rsidRPr="009B160C" w:rsidRDefault="00B6357A" w:rsidP="009B160C">
      <w:pPr>
        <w:tabs>
          <w:tab w:val="left" w:pos="0"/>
          <w:tab w:val="left" w:pos="567"/>
          <w:tab w:val="left" w:pos="9498"/>
          <w:tab w:val="left" w:pos="10206"/>
        </w:tabs>
        <w:ind w:left="0" w:firstLine="567"/>
        <w:jc w:val="center"/>
        <w:rPr>
          <w:b/>
          <w:sz w:val="28"/>
          <w:szCs w:val="28"/>
        </w:rPr>
      </w:pPr>
      <w:r w:rsidRPr="009B160C">
        <w:rPr>
          <w:b/>
          <w:sz w:val="28"/>
          <w:szCs w:val="28"/>
        </w:rPr>
        <w:t>Дорожная отрасль</w:t>
      </w:r>
    </w:p>
    <w:p w14:paraId="61A280C6" w14:textId="77777777" w:rsidR="009B160C" w:rsidRDefault="00DA1955" w:rsidP="009B160C">
      <w:pPr>
        <w:tabs>
          <w:tab w:val="left" w:pos="0"/>
          <w:tab w:val="left" w:pos="567"/>
          <w:tab w:val="left" w:pos="9498"/>
          <w:tab w:val="left" w:pos="10206"/>
        </w:tabs>
        <w:ind w:left="0" w:firstLine="567"/>
        <w:rPr>
          <w:i/>
          <w:sz w:val="28"/>
          <w:szCs w:val="28"/>
        </w:rPr>
      </w:pPr>
      <w:r w:rsidRPr="00E2752A">
        <w:rPr>
          <w:i/>
          <w:sz w:val="28"/>
          <w:szCs w:val="28"/>
        </w:rPr>
        <w:t>Состояние сферы в отчетном периоде</w:t>
      </w:r>
    </w:p>
    <w:p w14:paraId="32332191" w14:textId="77777777" w:rsidR="009B160C" w:rsidRDefault="009B160C" w:rsidP="009B160C">
      <w:pPr>
        <w:ind w:firstLine="708"/>
        <w:rPr>
          <w:sz w:val="28"/>
          <w:szCs w:val="28"/>
        </w:rPr>
      </w:pPr>
      <w:r w:rsidRPr="00E2752A">
        <w:rPr>
          <w:sz w:val="28"/>
          <w:szCs w:val="28"/>
        </w:rPr>
        <w:t xml:space="preserve">Решение задач развития экономики требует формирования в регионе современной инфраструктуры. </w:t>
      </w:r>
    </w:p>
    <w:p w14:paraId="6E9B9841" w14:textId="77777777" w:rsidR="00382CDD" w:rsidRPr="00C34AB6" w:rsidRDefault="00382CDD" w:rsidP="00382CDD">
      <w:pPr>
        <w:ind w:firstLine="708"/>
        <w:rPr>
          <w:sz w:val="28"/>
        </w:rPr>
      </w:pPr>
      <w:r w:rsidRPr="00C34AB6">
        <w:rPr>
          <w:sz w:val="28"/>
        </w:rPr>
        <w:t xml:space="preserve">В 2022 году на работы, связанные с содержанием, ремонтом и строительством автомобильных дорог на территории Новосибирского района финансирование составило 257,2 млн руб., из них средства бюджета района составили 188,3 млн руб., что на 57,0 млн руб. больше, чем в 2021 году (131,3 млн руб.). </w:t>
      </w:r>
    </w:p>
    <w:p w14:paraId="622CFAFC" w14:textId="77777777" w:rsidR="00382CDD" w:rsidRPr="00C34AB6" w:rsidRDefault="00382CDD" w:rsidP="00382CDD">
      <w:pPr>
        <w:ind w:firstLine="708"/>
        <w:rPr>
          <w:sz w:val="28"/>
        </w:rPr>
      </w:pPr>
      <w:r w:rsidRPr="00C34AB6">
        <w:rPr>
          <w:sz w:val="28"/>
        </w:rPr>
        <w:t xml:space="preserve">В том числе, из областного бюджета в рамках государственной программы «Развитие автомобильных дорог регионального, межмуниципального и местного значения в Новосибирской области» в 2022 году было выделено 63,5 млн руб. Эти средства направлены на выполнение следующих работ: </w:t>
      </w:r>
    </w:p>
    <w:p w14:paraId="72A57BAC" w14:textId="77777777" w:rsidR="00382CDD" w:rsidRPr="00C34AB6" w:rsidRDefault="00382CDD" w:rsidP="00382CDD">
      <w:pPr>
        <w:ind w:firstLine="708"/>
        <w:rPr>
          <w:sz w:val="28"/>
        </w:rPr>
      </w:pPr>
      <w:r w:rsidRPr="00C34AB6">
        <w:rPr>
          <w:sz w:val="28"/>
        </w:rPr>
        <w:t>1) строительство автомобильной дороги от ул. Советская до земельного участка с кадастровым № 54:19:060103:631 в с. Верх-Тула;</w:t>
      </w:r>
    </w:p>
    <w:p w14:paraId="5186656D" w14:textId="77777777" w:rsidR="00382CDD" w:rsidRPr="00C34AB6" w:rsidRDefault="00382CDD" w:rsidP="00382CDD">
      <w:pPr>
        <w:ind w:firstLine="708"/>
        <w:rPr>
          <w:sz w:val="28"/>
        </w:rPr>
      </w:pPr>
      <w:r w:rsidRPr="00C34AB6">
        <w:rPr>
          <w:sz w:val="28"/>
        </w:rPr>
        <w:t xml:space="preserve">2) ремонт автомобильной дороги «п. Пашино – 3 </w:t>
      </w:r>
      <w:proofErr w:type="gramStart"/>
      <w:r w:rsidRPr="00C34AB6">
        <w:rPr>
          <w:sz w:val="28"/>
        </w:rPr>
        <w:t>км</w:t>
      </w:r>
      <w:proofErr w:type="gramEnd"/>
      <w:r w:rsidRPr="00C34AB6">
        <w:rPr>
          <w:sz w:val="28"/>
        </w:rPr>
        <w:t xml:space="preserve"> а/д «Н-2105»;</w:t>
      </w:r>
    </w:p>
    <w:p w14:paraId="2BEDEED3" w14:textId="77777777" w:rsidR="00382CDD" w:rsidRPr="00C34AB6" w:rsidRDefault="00382CDD" w:rsidP="00382CDD">
      <w:pPr>
        <w:ind w:firstLine="708"/>
        <w:rPr>
          <w:sz w:val="28"/>
        </w:rPr>
      </w:pPr>
      <w:r w:rsidRPr="00C34AB6">
        <w:rPr>
          <w:sz w:val="28"/>
        </w:rPr>
        <w:t xml:space="preserve">3) содержание автомобильных дорог местного значения Новосибирского района. </w:t>
      </w:r>
    </w:p>
    <w:p w14:paraId="61EFE187" w14:textId="77777777" w:rsidR="00382CDD" w:rsidRPr="00C34AB6" w:rsidRDefault="00382CDD" w:rsidP="00382CDD">
      <w:pPr>
        <w:ind w:firstLine="708"/>
        <w:rPr>
          <w:sz w:val="28"/>
        </w:rPr>
      </w:pPr>
      <w:r w:rsidRPr="00C34AB6">
        <w:rPr>
          <w:sz w:val="28"/>
        </w:rPr>
        <w:t xml:space="preserve">На реализацию мероприятий в рамках муниципальной программы Новосибирского района «Развитие автомобильных дорог местного значения на территории Новосибирского района Новосибирской области» было выделено 188,3 млн руб. Данные средства были направлены на реализацию следующих мероприятий: </w:t>
      </w:r>
    </w:p>
    <w:p w14:paraId="4AABDFD1" w14:textId="77777777" w:rsidR="00382CDD" w:rsidRPr="00C34AB6" w:rsidRDefault="00382CDD" w:rsidP="00382CDD">
      <w:pPr>
        <w:ind w:firstLine="708"/>
        <w:rPr>
          <w:sz w:val="28"/>
        </w:rPr>
      </w:pPr>
      <w:r w:rsidRPr="00C34AB6">
        <w:rPr>
          <w:sz w:val="28"/>
        </w:rPr>
        <w:t>1) содержание автомобильных и мостовых сооружений Новосибирского района Новосибирской области на общую сумму 29,7 млн руб.;</w:t>
      </w:r>
    </w:p>
    <w:p w14:paraId="3EB644B8" w14:textId="77777777" w:rsidR="00382CDD" w:rsidRPr="00C34AB6" w:rsidRDefault="00382CDD" w:rsidP="00382CDD">
      <w:pPr>
        <w:ind w:firstLine="708"/>
        <w:rPr>
          <w:sz w:val="28"/>
        </w:rPr>
      </w:pPr>
      <w:r w:rsidRPr="00C34AB6">
        <w:rPr>
          <w:sz w:val="28"/>
        </w:rPr>
        <w:t>2) ремонт автомобильных дорог Новосибирского района на общую сумму 43,8 млн руб. (</w:t>
      </w:r>
      <w:r w:rsidR="00266B35">
        <w:rPr>
          <w:sz w:val="28"/>
        </w:rPr>
        <w:t xml:space="preserve">в </w:t>
      </w:r>
      <w:proofErr w:type="spellStart"/>
      <w:r w:rsidR="00266B35">
        <w:rPr>
          <w:sz w:val="28"/>
        </w:rPr>
        <w:t>т.ч</w:t>
      </w:r>
      <w:proofErr w:type="spellEnd"/>
      <w:r w:rsidR="00266B35">
        <w:rPr>
          <w:sz w:val="28"/>
        </w:rPr>
        <w:t>.</w:t>
      </w:r>
      <w:r w:rsidR="00266B35" w:rsidRPr="00C34AB6">
        <w:rPr>
          <w:sz w:val="28"/>
        </w:rPr>
        <w:t xml:space="preserve"> </w:t>
      </w:r>
      <w:r w:rsidRPr="00C34AB6">
        <w:rPr>
          <w:sz w:val="28"/>
        </w:rPr>
        <w:t>л</w:t>
      </w:r>
      <w:r w:rsidR="00992CA4">
        <w:rPr>
          <w:sz w:val="28"/>
        </w:rPr>
        <w:t xml:space="preserve">иквидация </w:t>
      </w:r>
      <w:proofErr w:type="spellStart"/>
      <w:r w:rsidR="00992CA4">
        <w:rPr>
          <w:sz w:val="28"/>
        </w:rPr>
        <w:t>колейности</w:t>
      </w:r>
      <w:proofErr w:type="spellEnd"/>
      <w:r w:rsidR="00992CA4">
        <w:rPr>
          <w:sz w:val="28"/>
        </w:rPr>
        <w:t xml:space="preserve">, </w:t>
      </w:r>
      <w:r w:rsidRPr="00C34AB6">
        <w:rPr>
          <w:sz w:val="28"/>
        </w:rPr>
        <w:t xml:space="preserve">пучин </w:t>
      </w:r>
      <w:r w:rsidR="00992CA4">
        <w:rPr>
          <w:sz w:val="28"/>
        </w:rPr>
        <w:t>и пр.</w:t>
      </w:r>
      <w:r w:rsidRPr="00C34AB6">
        <w:rPr>
          <w:sz w:val="28"/>
        </w:rPr>
        <w:t xml:space="preserve">);   </w:t>
      </w:r>
    </w:p>
    <w:p w14:paraId="717720FB" w14:textId="77777777" w:rsidR="00382CDD" w:rsidRPr="00C34AB6" w:rsidRDefault="00382CDD" w:rsidP="00382CDD">
      <w:pPr>
        <w:ind w:firstLine="708"/>
        <w:rPr>
          <w:sz w:val="28"/>
        </w:rPr>
      </w:pPr>
      <w:r w:rsidRPr="00C34AB6">
        <w:rPr>
          <w:sz w:val="28"/>
        </w:rPr>
        <w:t xml:space="preserve">3) ремонт улично-дорожной сети в </w:t>
      </w:r>
      <w:r w:rsidR="00992CA4">
        <w:rPr>
          <w:sz w:val="28"/>
        </w:rPr>
        <w:t>17 населенных пунктах района</w:t>
      </w:r>
      <w:r w:rsidRPr="00C34AB6">
        <w:rPr>
          <w:sz w:val="28"/>
        </w:rPr>
        <w:t xml:space="preserve"> на общую сумму 82,2 млн руб.;</w:t>
      </w:r>
    </w:p>
    <w:p w14:paraId="02392ABC" w14:textId="77777777" w:rsidR="00382CDD" w:rsidRDefault="00382CDD" w:rsidP="00382CDD">
      <w:pPr>
        <w:ind w:firstLine="708"/>
        <w:rPr>
          <w:sz w:val="28"/>
        </w:rPr>
      </w:pPr>
      <w:r w:rsidRPr="00C34AB6">
        <w:rPr>
          <w:sz w:val="28"/>
        </w:rPr>
        <w:t xml:space="preserve">4) обустройство пешеходных переходов вблизи образовательных учреждений муниципальных образований Новосибирского района на общую сумму 16,2 млн руб. </w:t>
      </w:r>
      <w:r w:rsidR="00992CA4">
        <w:rPr>
          <w:sz w:val="28"/>
        </w:rPr>
        <w:t>в 10 муниципальных образованиях Новосибирского района.</w:t>
      </w:r>
      <w:r>
        <w:rPr>
          <w:sz w:val="28"/>
        </w:rPr>
        <w:t xml:space="preserve"> По состоянию на конец </w:t>
      </w:r>
      <w:r w:rsidRPr="00C34AB6">
        <w:rPr>
          <w:sz w:val="28"/>
        </w:rPr>
        <w:t>2022</w:t>
      </w:r>
      <w:r>
        <w:rPr>
          <w:sz w:val="28"/>
        </w:rPr>
        <w:t xml:space="preserve"> года</w:t>
      </w:r>
      <w:r w:rsidRPr="00C34AB6">
        <w:rPr>
          <w:sz w:val="28"/>
        </w:rPr>
        <w:t xml:space="preserve"> на территории Новосибирского района </w:t>
      </w:r>
      <w:r w:rsidR="00992CA4">
        <w:rPr>
          <w:sz w:val="28"/>
        </w:rPr>
        <w:t xml:space="preserve">уже </w:t>
      </w:r>
      <w:r w:rsidRPr="00C34AB6">
        <w:rPr>
          <w:sz w:val="28"/>
        </w:rPr>
        <w:t>обустроены согласно требованиям новых национальных стандартов 52 пешеходных</w:t>
      </w:r>
      <w:r>
        <w:rPr>
          <w:sz w:val="28"/>
        </w:rPr>
        <w:t xml:space="preserve"> переходов. </w:t>
      </w:r>
    </w:p>
    <w:p w14:paraId="662910FD" w14:textId="77777777" w:rsidR="00382CDD" w:rsidRPr="00C34AB6" w:rsidRDefault="00266B35" w:rsidP="00382CDD">
      <w:pPr>
        <w:ind w:firstLine="708"/>
        <w:rPr>
          <w:sz w:val="28"/>
        </w:rPr>
      </w:pPr>
      <w:r>
        <w:rPr>
          <w:sz w:val="28"/>
        </w:rPr>
        <w:t>5)</w:t>
      </w:r>
      <w:r w:rsidR="00992CA4">
        <w:rPr>
          <w:sz w:val="28"/>
        </w:rPr>
        <w:t xml:space="preserve"> </w:t>
      </w:r>
      <w:r w:rsidR="00382CDD" w:rsidRPr="00C34AB6">
        <w:rPr>
          <w:sz w:val="28"/>
        </w:rPr>
        <w:t>разработк</w:t>
      </w:r>
      <w:r w:rsidR="00992CA4">
        <w:rPr>
          <w:sz w:val="28"/>
        </w:rPr>
        <w:t>у</w:t>
      </w:r>
      <w:r w:rsidR="00382CDD" w:rsidRPr="00C34AB6">
        <w:rPr>
          <w:sz w:val="28"/>
        </w:rPr>
        <w:t xml:space="preserve"> проектов организации дорожного движения автомобильных дорог Новосибирского района </w:t>
      </w:r>
      <w:r w:rsidR="00992CA4">
        <w:rPr>
          <w:sz w:val="28"/>
        </w:rPr>
        <w:t xml:space="preserve">и </w:t>
      </w:r>
      <w:r w:rsidR="00992CA4" w:rsidRPr="00C34AB6">
        <w:rPr>
          <w:sz w:val="28"/>
        </w:rPr>
        <w:t>проектно-сметной документации</w:t>
      </w:r>
      <w:r w:rsidR="00992CA4">
        <w:rPr>
          <w:sz w:val="28"/>
        </w:rPr>
        <w:t xml:space="preserve"> на сумму 12,5 млн руб.</w:t>
      </w:r>
      <w:r w:rsidR="00382CDD" w:rsidRPr="00C34AB6">
        <w:rPr>
          <w:sz w:val="28"/>
        </w:rPr>
        <w:t>;</w:t>
      </w:r>
    </w:p>
    <w:p w14:paraId="507D9792" w14:textId="77777777" w:rsidR="00992CA4" w:rsidRPr="00C34AB6" w:rsidRDefault="00992CA4" w:rsidP="00382CDD">
      <w:pPr>
        <w:ind w:firstLine="708"/>
        <w:rPr>
          <w:sz w:val="28"/>
        </w:rPr>
      </w:pPr>
      <w:r>
        <w:rPr>
          <w:sz w:val="28"/>
        </w:rPr>
        <w:t>7) оказание услуг различного характера (</w:t>
      </w:r>
      <w:r w:rsidRPr="00C34AB6">
        <w:rPr>
          <w:sz w:val="28"/>
        </w:rPr>
        <w:t>отбор проб в асфальтобетонном покрытии и проведение лабораторных испытаний</w:t>
      </w:r>
      <w:r>
        <w:rPr>
          <w:sz w:val="28"/>
        </w:rPr>
        <w:t xml:space="preserve">, </w:t>
      </w:r>
      <w:r w:rsidRPr="00C34AB6">
        <w:rPr>
          <w:sz w:val="28"/>
        </w:rPr>
        <w:t>проведени</w:t>
      </w:r>
      <w:r>
        <w:rPr>
          <w:sz w:val="28"/>
        </w:rPr>
        <w:t>е</w:t>
      </w:r>
      <w:r w:rsidRPr="00C34AB6">
        <w:rPr>
          <w:sz w:val="28"/>
        </w:rPr>
        <w:t xml:space="preserve"> строительного контроля</w:t>
      </w:r>
      <w:r>
        <w:rPr>
          <w:sz w:val="28"/>
        </w:rPr>
        <w:t xml:space="preserve">, </w:t>
      </w:r>
      <w:r w:rsidRPr="00C34AB6">
        <w:rPr>
          <w:sz w:val="28"/>
        </w:rPr>
        <w:t>диагностика и паспортизация автомобильных дорог</w:t>
      </w:r>
      <w:r>
        <w:rPr>
          <w:sz w:val="28"/>
        </w:rPr>
        <w:t xml:space="preserve"> и пр.) на 3,2 млн руб.</w:t>
      </w:r>
    </w:p>
    <w:p w14:paraId="7D2CAED3" w14:textId="77777777" w:rsidR="00382CDD" w:rsidRPr="00C34AB6" w:rsidRDefault="00266B35" w:rsidP="00382CDD">
      <w:pPr>
        <w:ind w:firstLine="708"/>
        <w:rPr>
          <w:sz w:val="28"/>
        </w:rPr>
      </w:pPr>
      <w:r>
        <w:rPr>
          <w:sz w:val="28"/>
        </w:rPr>
        <w:t>8</w:t>
      </w:r>
      <w:r w:rsidR="00382CDD" w:rsidRPr="00C34AB6">
        <w:rPr>
          <w:sz w:val="28"/>
        </w:rPr>
        <w:t xml:space="preserve">) реконструкция моста через р. Малый </w:t>
      </w:r>
      <w:proofErr w:type="spellStart"/>
      <w:r w:rsidR="00382CDD" w:rsidRPr="00C34AB6">
        <w:rPr>
          <w:sz w:val="28"/>
        </w:rPr>
        <w:t>Барлак</w:t>
      </w:r>
      <w:proofErr w:type="spellEnd"/>
      <w:r w:rsidR="00382CDD" w:rsidRPr="00C34AB6">
        <w:rPr>
          <w:sz w:val="28"/>
        </w:rPr>
        <w:t xml:space="preserve"> на сумму 6,1 млн руб.</w:t>
      </w:r>
    </w:p>
    <w:p w14:paraId="363BDF58" w14:textId="77777777" w:rsidR="00382CDD" w:rsidRPr="00C34AB6" w:rsidRDefault="00382CDD" w:rsidP="00382CDD">
      <w:pPr>
        <w:ind w:firstLine="708"/>
        <w:rPr>
          <w:sz w:val="28"/>
        </w:rPr>
      </w:pPr>
      <w:r w:rsidRPr="00C34AB6">
        <w:rPr>
          <w:sz w:val="28"/>
        </w:rPr>
        <w:t xml:space="preserve">За счет средств муниципальной программы «Развитие сетей наружного уличного освещения Новосибирского района Новосибирской области на 2020-2022 годы» на обустройство автомобильных дорог уличным освещением 13 населенных пунктов направлено 12,6 млн руб., что на 3,9 млн руб. больше, чем в 2021 году (8,9 млн руб.). </w:t>
      </w:r>
    </w:p>
    <w:p w14:paraId="7BDE2462" w14:textId="77777777" w:rsidR="00266B35" w:rsidRPr="00D7106F" w:rsidRDefault="00266B35" w:rsidP="00266B35">
      <w:pPr>
        <w:pStyle w:val="a6"/>
        <w:ind w:left="0"/>
        <w:jc w:val="both"/>
        <w:rPr>
          <w:b w:val="0"/>
          <w:color w:val="000000"/>
        </w:rPr>
      </w:pPr>
      <w:r w:rsidRPr="00D7106F">
        <w:rPr>
          <w:b w:val="0"/>
          <w:i/>
        </w:rPr>
        <w:t>Задачи сферы в планируемом периоде</w:t>
      </w:r>
      <w:r w:rsidRPr="00D7106F">
        <w:rPr>
          <w:b w:val="0"/>
          <w:color w:val="000000"/>
        </w:rPr>
        <w:t xml:space="preserve"> </w:t>
      </w:r>
    </w:p>
    <w:p w14:paraId="1426C229" w14:textId="77777777" w:rsidR="00FF772D" w:rsidRDefault="00FF772D" w:rsidP="00FF772D">
      <w:pPr>
        <w:pStyle w:val="a6"/>
        <w:ind w:left="0" w:right="0" w:firstLine="851"/>
        <w:jc w:val="both"/>
        <w:rPr>
          <w:b w:val="0"/>
        </w:rPr>
      </w:pPr>
      <w:r w:rsidRPr="00E10266">
        <w:rPr>
          <w:b w:val="0"/>
          <w:color w:val="000000"/>
        </w:rPr>
        <w:t>В 20</w:t>
      </w:r>
      <w:r>
        <w:rPr>
          <w:b w:val="0"/>
          <w:color w:val="000000"/>
        </w:rPr>
        <w:t xml:space="preserve">23-2025 </w:t>
      </w:r>
      <w:r w:rsidRPr="00E10266">
        <w:rPr>
          <w:b w:val="0"/>
          <w:color w:val="000000"/>
        </w:rPr>
        <w:t xml:space="preserve">году </w:t>
      </w:r>
      <w:r>
        <w:rPr>
          <w:b w:val="0"/>
          <w:color w:val="000000"/>
        </w:rPr>
        <w:t>будет продолжена реализация муниципальных программ «</w:t>
      </w:r>
      <w:r w:rsidRPr="00FF772D">
        <w:rPr>
          <w:b w:val="0"/>
        </w:rPr>
        <w:t>Развитие автомобильных дорог местного значения на территории Новосибирского района Новосибирской области»</w:t>
      </w:r>
      <w:r>
        <w:rPr>
          <w:b w:val="0"/>
        </w:rPr>
        <w:t xml:space="preserve">, </w:t>
      </w:r>
      <w:r w:rsidRPr="00FF772D">
        <w:rPr>
          <w:b w:val="0"/>
        </w:rPr>
        <w:t>«Развитие сетей наружного уличного освещения Новосибирского района Новосибирской области на 2020-2022 годы»</w:t>
      </w:r>
      <w:r>
        <w:rPr>
          <w:b w:val="0"/>
        </w:rPr>
        <w:t xml:space="preserve"> и участие в </w:t>
      </w:r>
      <w:r w:rsidRPr="00FF772D">
        <w:rPr>
          <w:b w:val="0"/>
        </w:rPr>
        <w:t>государственной программе «Развитие автомобильных дорог регионального, межмуниципального и местного значения в Новосибирской области»</w:t>
      </w:r>
      <w:r>
        <w:rPr>
          <w:b w:val="0"/>
        </w:rPr>
        <w:t>.</w:t>
      </w:r>
    </w:p>
    <w:p w14:paraId="2DF34A6E" w14:textId="77777777" w:rsidR="00FA4711" w:rsidRPr="00FA4711" w:rsidRDefault="00FA4711" w:rsidP="00FA4711">
      <w:pPr>
        <w:pStyle w:val="a6"/>
        <w:tabs>
          <w:tab w:val="left" w:pos="851"/>
        </w:tabs>
        <w:ind w:left="0" w:right="0" w:firstLine="851"/>
        <w:jc w:val="both"/>
        <w:rPr>
          <w:b w:val="0"/>
        </w:rPr>
      </w:pPr>
      <w:r w:rsidRPr="00FA4711">
        <w:rPr>
          <w:b w:val="0"/>
        </w:rPr>
        <w:t xml:space="preserve">В 2023 году на работы, связанные с содержанием, ремонтом и строительством автомобильных дорог на территории Новосибирского района запланировано 1 128,9 млн руб., в том числе из бюджета района 327,1 млн руб. и 801,8 млн руб. На уличное освещение сельских поселений запланировано – 18,2 млн руб. </w:t>
      </w:r>
    </w:p>
    <w:p w14:paraId="3469840E" w14:textId="0756FB07" w:rsidR="00D62129" w:rsidRDefault="00FA4711" w:rsidP="006A4EB7">
      <w:pPr>
        <w:pStyle w:val="a6"/>
        <w:tabs>
          <w:tab w:val="left" w:pos="851"/>
        </w:tabs>
        <w:ind w:left="0" w:right="0" w:firstLine="851"/>
        <w:jc w:val="both"/>
        <w:rPr>
          <w:b w:val="0"/>
          <w:color w:val="000000"/>
        </w:rPr>
      </w:pPr>
      <w:r w:rsidRPr="003205C6">
        <w:rPr>
          <w:b w:val="0"/>
        </w:rPr>
        <w:t xml:space="preserve">Для </w:t>
      </w:r>
      <w:r>
        <w:rPr>
          <w:b w:val="0"/>
        </w:rPr>
        <w:t xml:space="preserve">повышения доступности, а также </w:t>
      </w:r>
      <w:r w:rsidRPr="003205C6">
        <w:rPr>
          <w:b w:val="0"/>
          <w:bCs w:val="0"/>
        </w:rPr>
        <w:t>полног</w:t>
      </w:r>
      <w:r>
        <w:rPr>
          <w:b w:val="0"/>
          <w:bCs w:val="0"/>
        </w:rPr>
        <w:t>о и качественного обеспечения транспортных услуг,</w:t>
      </w:r>
      <w:r w:rsidRPr="003205C6">
        <w:rPr>
          <w:b w:val="0"/>
          <w:bCs w:val="0"/>
        </w:rPr>
        <w:t xml:space="preserve"> буд</w:t>
      </w:r>
      <w:r>
        <w:rPr>
          <w:b w:val="0"/>
          <w:bCs w:val="0"/>
        </w:rPr>
        <w:t>у</w:t>
      </w:r>
      <w:r w:rsidRPr="003205C6">
        <w:rPr>
          <w:b w:val="0"/>
          <w:bCs w:val="0"/>
        </w:rPr>
        <w:t xml:space="preserve">т продолжены работы по сохранению существующей сети автомобильных дорог района; по ремонту и </w:t>
      </w:r>
      <w:r>
        <w:rPr>
          <w:b w:val="0"/>
          <w:bCs w:val="0"/>
        </w:rPr>
        <w:t>содержанию автомобильных дорог</w:t>
      </w:r>
      <w:r w:rsidRPr="003205C6">
        <w:rPr>
          <w:b w:val="0"/>
          <w:bCs w:val="0"/>
        </w:rPr>
        <w:t xml:space="preserve">. </w:t>
      </w:r>
      <w:r w:rsidR="00FF772D" w:rsidRPr="00E10266">
        <w:rPr>
          <w:b w:val="0"/>
          <w:color w:val="000000"/>
        </w:rPr>
        <w:t>Планиру</w:t>
      </w:r>
      <w:r>
        <w:rPr>
          <w:b w:val="0"/>
          <w:color w:val="000000"/>
        </w:rPr>
        <w:t>ю</w:t>
      </w:r>
      <w:r w:rsidR="00FF772D" w:rsidRPr="00E10266">
        <w:rPr>
          <w:b w:val="0"/>
          <w:color w:val="000000"/>
        </w:rPr>
        <w:t xml:space="preserve">тся работы по разработке проектно-сметной документации на ремонт автомобильных дорог, проезд по которым затруднен и небезопасен. </w:t>
      </w:r>
      <w:r w:rsidR="006A4EB7">
        <w:rPr>
          <w:b w:val="0"/>
          <w:color w:val="000000"/>
        </w:rPr>
        <w:t xml:space="preserve">Особое внимание будет уделено </w:t>
      </w:r>
      <w:r w:rsidR="006A4EB7" w:rsidRPr="006A4EB7">
        <w:rPr>
          <w:b w:val="0"/>
          <w:color w:val="000000"/>
        </w:rPr>
        <w:t>обустройств</w:t>
      </w:r>
      <w:r w:rsidR="006A4EB7">
        <w:rPr>
          <w:b w:val="0"/>
          <w:color w:val="000000"/>
        </w:rPr>
        <w:t>у</w:t>
      </w:r>
      <w:r w:rsidR="006A4EB7" w:rsidRPr="006A4EB7">
        <w:rPr>
          <w:b w:val="0"/>
          <w:color w:val="000000"/>
        </w:rPr>
        <w:t xml:space="preserve"> пешеходных переходов вблизи образовательных учреждений</w:t>
      </w:r>
      <w:r w:rsidR="006A4EB7">
        <w:rPr>
          <w:b w:val="0"/>
          <w:color w:val="000000"/>
        </w:rPr>
        <w:t>.</w:t>
      </w:r>
    </w:p>
    <w:p w14:paraId="65D3BF18" w14:textId="77777777" w:rsidR="006A4EB7" w:rsidRPr="00CA5099" w:rsidRDefault="006A4EB7" w:rsidP="006A4EB7">
      <w:pPr>
        <w:pStyle w:val="a6"/>
        <w:tabs>
          <w:tab w:val="left" w:pos="851"/>
        </w:tabs>
        <w:ind w:left="0" w:right="0" w:firstLine="851"/>
        <w:jc w:val="both"/>
        <w:rPr>
          <w:color w:val="FF0000"/>
        </w:rPr>
      </w:pPr>
    </w:p>
    <w:p w14:paraId="37BAB682" w14:textId="77777777" w:rsidR="0071397D" w:rsidRPr="00E2752A" w:rsidRDefault="0071397D" w:rsidP="0071397D">
      <w:pPr>
        <w:pStyle w:val="a6"/>
        <w:tabs>
          <w:tab w:val="left" w:pos="2268"/>
        </w:tabs>
        <w:ind w:left="0" w:right="0" w:firstLine="0"/>
        <w:rPr>
          <w:bCs w:val="0"/>
        </w:rPr>
      </w:pPr>
      <w:r w:rsidRPr="00E2752A">
        <w:rPr>
          <w:bCs w:val="0"/>
        </w:rPr>
        <w:t>Население, занятость, доходы населения</w:t>
      </w:r>
    </w:p>
    <w:p w14:paraId="10F8752B" w14:textId="77777777" w:rsidR="0071397D" w:rsidRDefault="0071397D" w:rsidP="0071397D">
      <w:pPr>
        <w:pStyle w:val="a6"/>
        <w:ind w:left="0" w:right="0"/>
        <w:jc w:val="both"/>
        <w:rPr>
          <w:b w:val="0"/>
          <w:bCs w:val="0"/>
          <w:i/>
        </w:rPr>
      </w:pPr>
      <w:r w:rsidRPr="00E2752A">
        <w:rPr>
          <w:b w:val="0"/>
          <w:bCs w:val="0"/>
          <w:i/>
        </w:rPr>
        <w:t>Состояние сферы в отчетном периоде</w:t>
      </w:r>
    </w:p>
    <w:p w14:paraId="2DADA4E9" w14:textId="775AFA93" w:rsidR="0071397D" w:rsidRPr="006A4EB7" w:rsidRDefault="0071397D" w:rsidP="0071397D">
      <w:pPr>
        <w:rPr>
          <w:sz w:val="28"/>
        </w:rPr>
      </w:pPr>
      <w:r w:rsidRPr="00C34AB6">
        <w:rPr>
          <w:sz w:val="28"/>
        </w:rPr>
        <w:t xml:space="preserve">Территория Новосибирского района остается привлекательной для постоянного проживания и для ведения бизнеса. Основной показатель тому </w:t>
      </w:r>
      <w:r w:rsidR="006A4EB7">
        <w:rPr>
          <w:sz w:val="28"/>
        </w:rPr>
        <w:t>–</w:t>
      </w:r>
      <w:r w:rsidRPr="00C34AB6">
        <w:rPr>
          <w:sz w:val="28"/>
        </w:rPr>
        <w:t>ежегодный прирост численности населения района. Среди муниципальных образований региона, Новосибирский район имеет самый высокий прирост численности населения после города Новосибирска.</w:t>
      </w:r>
    </w:p>
    <w:p w14:paraId="799C491F" w14:textId="1C2D0129" w:rsidR="0071397D" w:rsidRPr="00C34AB6" w:rsidRDefault="0071397D" w:rsidP="0071397D">
      <w:pPr>
        <w:tabs>
          <w:tab w:val="left" w:pos="567"/>
          <w:tab w:val="left" w:pos="10206"/>
        </w:tabs>
        <w:rPr>
          <w:sz w:val="28"/>
        </w:rPr>
      </w:pPr>
      <w:r w:rsidRPr="00C34AB6">
        <w:rPr>
          <w:sz w:val="28"/>
        </w:rPr>
        <w:t>Численность постоянного населения Новосибирского рай</w:t>
      </w:r>
      <w:bookmarkStart w:id="0" w:name="_GoBack"/>
      <w:bookmarkEnd w:id="0"/>
      <w:r w:rsidRPr="00C34AB6">
        <w:rPr>
          <w:sz w:val="28"/>
        </w:rPr>
        <w:t xml:space="preserve">она на </w:t>
      </w:r>
      <w:r>
        <w:rPr>
          <w:sz w:val="28"/>
        </w:rPr>
        <w:t>01.01.2023 по данным официальной статистики</w:t>
      </w:r>
      <w:r w:rsidRPr="00C34AB6">
        <w:rPr>
          <w:sz w:val="28"/>
        </w:rPr>
        <w:t xml:space="preserve">, составила </w:t>
      </w:r>
      <w:r>
        <w:rPr>
          <w:sz w:val="28"/>
        </w:rPr>
        <w:t>166514</w:t>
      </w:r>
      <w:r w:rsidRPr="00C34AB6">
        <w:rPr>
          <w:sz w:val="28"/>
        </w:rPr>
        <w:t xml:space="preserve"> человек, Основным фактором роста численности населения в Новосибирском районе последние годы остается миграционный прирост. </w:t>
      </w:r>
    </w:p>
    <w:p w14:paraId="08ECC7DC" w14:textId="77777777" w:rsidR="0071397D" w:rsidRPr="00C34AB6" w:rsidRDefault="0071397D" w:rsidP="0071397D">
      <w:pPr>
        <w:ind w:right="-2" w:firstLine="567"/>
        <w:rPr>
          <w:sz w:val="28"/>
        </w:rPr>
      </w:pPr>
      <w:r w:rsidRPr="00C34AB6">
        <w:rPr>
          <w:sz w:val="28"/>
        </w:rPr>
        <w:t xml:space="preserve">Численность трудоспособного населения на 01.01.2022 год в Новосибирском районе по данным официальной статистики составляла 85,7 тыс. человек. Численность занятых в организациях, расположенных на территории Новосибирского района – 47,6 тыс., что на 8,2 % больше по сравнению с уровнем 2021 года. </w:t>
      </w:r>
    </w:p>
    <w:p w14:paraId="5AC5D59D" w14:textId="3974D8D8" w:rsidR="0071397D" w:rsidRPr="00C34AB6" w:rsidRDefault="0071397D" w:rsidP="0071397D">
      <w:pPr>
        <w:ind w:right="-2" w:firstLine="567"/>
        <w:rPr>
          <w:sz w:val="28"/>
        </w:rPr>
      </w:pPr>
      <w:r w:rsidRPr="00C34AB6">
        <w:rPr>
          <w:sz w:val="28"/>
        </w:rPr>
        <w:t>Уровень официально зарегистрированной безработицы по итогам года снизился на 0,7 процентных пункта и составил – 0,9 %.  Количество безработных на конец года составило 886 человек, это на 620 человек меньше, чем в 2021 году (2021 г. – 1734 чел.).</w:t>
      </w:r>
    </w:p>
    <w:p w14:paraId="67406812" w14:textId="77777777" w:rsidR="0071397D" w:rsidRPr="00C34AB6" w:rsidRDefault="0071397D" w:rsidP="0071397D">
      <w:pPr>
        <w:tabs>
          <w:tab w:val="left" w:pos="567"/>
          <w:tab w:val="left" w:pos="10206"/>
        </w:tabs>
        <w:rPr>
          <w:sz w:val="28"/>
        </w:rPr>
      </w:pPr>
      <w:r w:rsidRPr="00C34AB6">
        <w:rPr>
          <w:sz w:val="28"/>
        </w:rPr>
        <w:t xml:space="preserve">Средняя заработная плата работников по всем категориям предприятий в 2022 году выросла на 12,4 % по сравнению с 2021 годом и составила 49 520 руб. В бюджетной сфере среднемесячная заработная плата увеличилась на 21,1 % и составила 40158,0 руб. </w:t>
      </w:r>
    </w:p>
    <w:p w14:paraId="2CE55727" w14:textId="77777777" w:rsidR="0071397D" w:rsidRPr="00C34AB6" w:rsidRDefault="0071397D" w:rsidP="0071397D">
      <w:pPr>
        <w:tabs>
          <w:tab w:val="left" w:pos="567"/>
          <w:tab w:val="left" w:pos="10206"/>
        </w:tabs>
        <w:rPr>
          <w:sz w:val="28"/>
        </w:rPr>
      </w:pPr>
      <w:r w:rsidRPr="00C34AB6">
        <w:rPr>
          <w:sz w:val="28"/>
        </w:rPr>
        <w:t xml:space="preserve">По данным пенсионного фонда по Новосибирской области на конец 2022 года в районе проживают 42064 пенсионеров, средний размер пенсии в 2022 году увеличился на 16,9 % к уровню средней пенсии в 2021 году и составил – 17 988,1 руб.  </w:t>
      </w:r>
    </w:p>
    <w:p w14:paraId="3010CC80" w14:textId="27D92159" w:rsidR="00EF1D6B" w:rsidRPr="0032785A" w:rsidRDefault="0071397D" w:rsidP="0032785A">
      <w:pPr>
        <w:tabs>
          <w:tab w:val="left" w:pos="567"/>
          <w:tab w:val="left" w:pos="10206"/>
        </w:tabs>
        <w:rPr>
          <w:sz w:val="28"/>
        </w:rPr>
      </w:pPr>
      <w:r w:rsidRPr="00C34AB6">
        <w:rPr>
          <w:sz w:val="28"/>
        </w:rPr>
        <w:t>Средний душевой доход населения района</w:t>
      </w:r>
      <w:r w:rsidR="00D33C89">
        <w:rPr>
          <w:sz w:val="28"/>
        </w:rPr>
        <w:t xml:space="preserve"> в 2022 году увеличился на 15,2 </w:t>
      </w:r>
      <w:r w:rsidRPr="00C34AB6">
        <w:rPr>
          <w:sz w:val="28"/>
        </w:rPr>
        <w:t xml:space="preserve">% по сравнению с 2021 годом и составил 30 737 руб.  </w:t>
      </w:r>
    </w:p>
    <w:p w14:paraId="5C0C1613" w14:textId="77777777" w:rsidR="0071397D" w:rsidRPr="00E2752A" w:rsidRDefault="0071397D" w:rsidP="0071397D">
      <w:pPr>
        <w:pStyle w:val="2"/>
        <w:spacing w:after="0" w:line="240" w:lineRule="auto"/>
        <w:ind w:left="0" w:right="0"/>
        <w:rPr>
          <w:sz w:val="28"/>
          <w:szCs w:val="28"/>
        </w:rPr>
      </w:pPr>
      <w:r w:rsidRPr="00E2752A">
        <w:rPr>
          <w:sz w:val="28"/>
          <w:szCs w:val="28"/>
        </w:rPr>
        <w:t>Для обеспечения роста доходов населения основные усилия администрации направлены на создание условий и стимулирование качественного роста экономики, реализацию крупных инвестиционных проектов, модернизацию действующих производств и развитие малого предпринимательства.</w:t>
      </w:r>
    </w:p>
    <w:p w14:paraId="56B7B443" w14:textId="77777777" w:rsidR="0071397D" w:rsidRPr="00E2752A" w:rsidRDefault="0071397D" w:rsidP="0071397D">
      <w:pPr>
        <w:pStyle w:val="2"/>
        <w:spacing w:after="0" w:line="240" w:lineRule="auto"/>
        <w:ind w:left="0" w:right="0"/>
        <w:rPr>
          <w:sz w:val="28"/>
          <w:szCs w:val="28"/>
        </w:rPr>
      </w:pPr>
      <w:r w:rsidRPr="00E2752A">
        <w:rPr>
          <w:sz w:val="28"/>
          <w:szCs w:val="28"/>
        </w:rPr>
        <w:t>Ключевой задачей социальной политики администрации Новосибирского района является повышение уровня и качества жизни населения, его социальной и правовой защиты на основе реализации принципов социального партнерства на территории Новосибирского района.</w:t>
      </w:r>
    </w:p>
    <w:p w14:paraId="608B549E" w14:textId="77777777" w:rsidR="0071397D" w:rsidRDefault="0071397D" w:rsidP="0071397D">
      <w:pPr>
        <w:pStyle w:val="2"/>
        <w:tabs>
          <w:tab w:val="left" w:pos="2268"/>
        </w:tabs>
        <w:spacing w:after="0" w:line="240" w:lineRule="auto"/>
        <w:ind w:left="0" w:right="0"/>
        <w:rPr>
          <w:sz w:val="28"/>
          <w:szCs w:val="28"/>
        </w:rPr>
      </w:pPr>
      <w:r w:rsidRPr="00E2752A">
        <w:rPr>
          <w:sz w:val="28"/>
          <w:szCs w:val="28"/>
        </w:rPr>
        <w:t xml:space="preserve">Решение этой задачи служит основой стабильности социально-трудовых отношений в коллективах, реализации трудовых и социальных прав работающих, защищенности граждан, обеспечению уровня заработной платы не ниже установленного среднеотраслевого или регионального уровня. </w:t>
      </w:r>
    </w:p>
    <w:p w14:paraId="63BA989D" w14:textId="77777777" w:rsidR="0071397D" w:rsidRPr="00E2752A" w:rsidRDefault="0071397D" w:rsidP="0071397D">
      <w:pPr>
        <w:pStyle w:val="2"/>
        <w:tabs>
          <w:tab w:val="left" w:pos="2268"/>
        </w:tabs>
        <w:spacing w:after="0" w:line="240" w:lineRule="auto"/>
        <w:ind w:left="0" w:right="0"/>
        <w:rPr>
          <w:sz w:val="28"/>
          <w:szCs w:val="28"/>
        </w:rPr>
      </w:pPr>
    </w:p>
    <w:p w14:paraId="4F82EFAB" w14:textId="77777777" w:rsidR="0071397D" w:rsidRPr="00E2752A" w:rsidRDefault="0071397D" w:rsidP="0071397D">
      <w:pPr>
        <w:ind w:left="0" w:right="0"/>
        <w:rPr>
          <w:color w:val="000000"/>
          <w:sz w:val="28"/>
          <w:szCs w:val="28"/>
        </w:rPr>
      </w:pPr>
      <w:r w:rsidRPr="00E2752A">
        <w:rPr>
          <w:i/>
          <w:sz w:val="28"/>
          <w:szCs w:val="28"/>
        </w:rPr>
        <w:t>Задачи сферы в планируемом периоде</w:t>
      </w:r>
      <w:r w:rsidRPr="00E2752A">
        <w:rPr>
          <w:color w:val="000000"/>
          <w:sz w:val="28"/>
          <w:szCs w:val="28"/>
        </w:rPr>
        <w:t xml:space="preserve"> </w:t>
      </w:r>
    </w:p>
    <w:p w14:paraId="6D315EDE" w14:textId="77777777" w:rsidR="0071397D" w:rsidRPr="00E2752A" w:rsidRDefault="0071397D" w:rsidP="0071397D">
      <w:pPr>
        <w:ind w:left="0" w:right="0"/>
        <w:rPr>
          <w:color w:val="000000"/>
          <w:sz w:val="28"/>
          <w:szCs w:val="28"/>
        </w:rPr>
      </w:pPr>
      <w:r w:rsidRPr="00E2752A">
        <w:rPr>
          <w:color w:val="000000"/>
          <w:sz w:val="28"/>
          <w:szCs w:val="28"/>
        </w:rPr>
        <w:t>- дальнейшее повышение качества социально-трудовой сферы в Новосибирском районе, работа по увеличению числа присоединившихся к Территориальному соглашению, организация районного конкурса и участие предприятий Новосибирского района в областном конкурсе на лучшее предприятие по качеству трудовой жизни;</w:t>
      </w:r>
    </w:p>
    <w:p w14:paraId="1A114C22" w14:textId="77777777" w:rsidR="0071397D" w:rsidRPr="00E2752A" w:rsidRDefault="0071397D" w:rsidP="0071397D">
      <w:pPr>
        <w:tabs>
          <w:tab w:val="left" w:pos="851"/>
        </w:tabs>
        <w:ind w:left="0" w:right="0"/>
        <w:rPr>
          <w:b/>
          <w:i/>
          <w:sz w:val="28"/>
          <w:szCs w:val="28"/>
        </w:rPr>
      </w:pPr>
      <w:r w:rsidRPr="00E2752A">
        <w:rPr>
          <w:color w:val="000000"/>
          <w:sz w:val="28"/>
          <w:szCs w:val="28"/>
        </w:rPr>
        <w:t>- содействие развитию социального партнерства на территории Новосибирского района и создание благоприятных условий для повышения качества жизни и труда жителей</w:t>
      </w:r>
      <w:r>
        <w:rPr>
          <w:color w:val="000000"/>
          <w:sz w:val="28"/>
          <w:szCs w:val="28"/>
        </w:rPr>
        <w:t xml:space="preserve"> Новосибирского </w:t>
      </w:r>
      <w:r w:rsidRPr="00E2752A">
        <w:rPr>
          <w:color w:val="000000"/>
          <w:sz w:val="28"/>
          <w:szCs w:val="28"/>
        </w:rPr>
        <w:t>района;</w:t>
      </w:r>
    </w:p>
    <w:p w14:paraId="24A273F8" w14:textId="77777777" w:rsidR="0071397D" w:rsidRPr="00E2752A" w:rsidRDefault="0071397D" w:rsidP="0071397D">
      <w:pPr>
        <w:shd w:val="clear" w:color="auto" w:fill="FFFFFF"/>
        <w:ind w:left="0" w:right="0"/>
        <w:rPr>
          <w:sz w:val="28"/>
          <w:szCs w:val="28"/>
        </w:rPr>
      </w:pPr>
      <w:r w:rsidRPr="00E2752A">
        <w:rPr>
          <w:sz w:val="28"/>
          <w:szCs w:val="28"/>
        </w:rPr>
        <w:t>- создание условий для эффективной занятости населения, снижения числа рабочих мест с заработной платой ниже величины минимального потребительского бюджета за счет стимулирования экономической активности населения, повышения качества рабочих мест, поддержки предпринимательской деятельности;</w:t>
      </w:r>
    </w:p>
    <w:p w14:paraId="0747ACBE" w14:textId="77777777" w:rsidR="0071397D" w:rsidRPr="00E2752A" w:rsidRDefault="0071397D" w:rsidP="0071397D">
      <w:pPr>
        <w:shd w:val="clear" w:color="auto" w:fill="FFFFFF"/>
        <w:ind w:left="0" w:right="0"/>
        <w:rPr>
          <w:sz w:val="28"/>
          <w:szCs w:val="28"/>
        </w:rPr>
      </w:pPr>
      <w:r w:rsidRPr="00E2752A">
        <w:rPr>
          <w:sz w:val="28"/>
          <w:szCs w:val="28"/>
        </w:rPr>
        <w:t>- обеспечение роста заработной платы в бюджетной сфере за счет мероприятий по совершенствованию отраслевых систем оплаты труда, оптимизации сети бюджетных учреждений, применения новых форм организации предоставления услуг в социальной сфере.</w:t>
      </w:r>
    </w:p>
    <w:p w14:paraId="5C3A08EA" w14:textId="77777777" w:rsidR="0071397D" w:rsidRPr="00E2752A" w:rsidRDefault="0071397D" w:rsidP="0071397D">
      <w:pPr>
        <w:ind w:left="0" w:right="0"/>
        <w:rPr>
          <w:b/>
          <w:i/>
          <w:sz w:val="28"/>
          <w:szCs w:val="28"/>
          <w:highlight w:val="yellow"/>
        </w:rPr>
      </w:pPr>
    </w:p>
    <w:p w14:paraId="71A2BC34" w14:textId="77777777" w:rsidR="0083722D" w:rsidRPr="00E2752A" w:rsidRDefault="0083722D" w:rsidP="0083722D">
      <w:pPr>
        <w:pStyle w:val="a6"/>
        <w:tabs>
          <w:tab w:val="left" w:pos="2268"/>
        </w:tabs>
        <w:ind w:left="0" w:right="0" w:firstLine="0"/>
        <w:rPr>
          <w:bCs w:val="0"/>
        </w:rPr>
      </w:pPr>
      <w:r w:rsidRPr="00E2752A">
        <w:rPr>
          <w:bCs w:val="0"/>
        </w:rPr>
        <w:t>Общее и дошкольное образование</w:t>
      </w:r>
    </w:p>
    <w:p w14:paraId="0B1B12FA" w14:textId="77777777" w:rsidR="0083722D" w:rsidRPr="00075EDD" w:rsidRDefault="0083722D" w:rsidP="0083722D">
      <w:pPr>
        <w:ind w:left="0" w:right="0"/>
        <w:rPr>
          <w:i/>
          <w:sz w:val="28"/>
          <w:szCs w:val="28"/>
        </w:rPr>
      </w:pPr>
      <w:r w:rsidRPr="00075EDD">
        <w:rPr>
          <w:i/>
          <w:sz w:val="28"/>
          <w:szCs w:val="28"/>
        </w:rPr>
        <w:t>Состояние сферы в отчетном периоде</w:t>
      </w:r>
    </w:p>
    <w:p w14:paraId="0050EF42" w14:textId="77777777" w:rsidR="0083722D" w:rsidRPr="00C34AB6" w:rsidRDefault="0083722D" w:rsidP="0083722D">
      <w:pPr>
        <w:contextualSpacing/>
        <w:rPr>
          <w:sz w:val="28"/>
        </w:rPr>
      </w:pPr>
      <w:r w:rsidRPr="00C34AB6">
        <w:rPr>
          <w:sz w:val="28"/>
        </w:rPr>
        <w:t xml:space="preserve">В 2022 году система образования Новосибирского района активно развивалась. </w:t>
      </w:r>
    </w:p>
    <w:p w14:paraId="3BF77731" w14:textId="46BD965E" w:rsidR="0083722D" w:rsidRPr="00C34AB6" w:rsidRDefault="0083722D" w:rsidP="0083722D">
      <w:pPr>
        <w:contextualSpacing/>
        <w:rPr>
          <w:sz w:val="28"/>
        </w:rPr>
      </w:pPr>
      <w:r w:rsidRPr="00C34AB6">
        <w:rPr>
          <w:sz w:val="28"/>
        </w:rPr>
        <w:t>На территории района на конец 2022 года функционировали 39 общеобразовательных организаций</w:t>
      </w:r>
      <w:r>
        <w:rPr>
          <w:sz w:val="28"/>
        </w:rPr>
        <w:t xml:space="preserve"> (ЮЛ)</w:t>
      </w:r>
      <w:r w:rsidRPr="00C34AB6">
        <w:rPr>
          <w:sz w:val="28"/>
        </w:rPr>
        <w:t>, 21 дошкольная образовательная организация, 6 учреждений дополнительного образования и МКОУ «</w:t>
      </w:r>
      <w:proofErr w:type="spellStart"/>
      <w:r w:rsidRPr="00C34AB6">
        <w:rPr>
          <w:sz w:val="28"/>
        </w:rPr>
        <w:t>ЦДиК</w:t>
      </w:r>
      <w:proofErr w:type="spellEnd"/>
      <w:r w:rsidRPr="00C34AB6">
        <w:rPr>
          <w:sz w:val="28"/>
        </w:rPr>
        <w:t xml:space="preserve">» (для детей, нуждающихся в психолого-педагогической и медико-социальной помощи «Центр диагностики и консультирования»). </w:t>
      </w:r>
    </w:p>
    <w:p w14:paraId="1FA45FD5" w14:textId="00A9C4B0" w:rsidR="0083722D" w:rsidRPr="007430CE" w:rsidRDefault="0083722D" w:rsidP="0083722D">
      <w:pPr>
        <w:ind w:firstLine="0"/>
        <w:rPr>
          <w:bCs/>
          <w:color w:val="333333"/>
          <w:sz w:val="28"/>
          <w:szCs w:val="28"/>
          <w:shd w:val="clear" w:color="auto" w:fill="FFFFFF"/>
        </w:rPr>
      </w:pPr>
      <w:r>
        <w:rPr>
          <w:sz w:val="28"/>
        </w:rPr>
        <w:tab/>
      </w:r>
      <w:r w:rsidRPr="009A3E1D">
        <w:rPr>
          <w:sz w:val="28"/>
        </w:rPr>
        <w:t>Образовательная сеть Новосибирского района в 2022 году расширилась за счет открытия нового муниципального общеобразовательного учреждения на 1100 мест МАОУ ОЦ «Верх-</w:t>
      </w:r>
      <w:proofErr w:type="spellStart"/>
      <w:r w:rsidRPr="009A3E1D">
        <w:rPr>
          <w:sz w:val="28"/>
        </w:rPr>
        <w:t>Тулинский</w:t>
      </w:r>
      <w:proofErr w:type="spellEnd"/>
      <w:r w:rsidRPr="009A3E1D">
        <w:rPr>
          <w:sz w:val="28"/>
        </w:rPr>
        <w:t>», открытия начальных классов в МКОУ «</w:t>
      </w:r>
      <w:proofErr w:type="spellStart"/>
      <w:r w:rsidRPr="009A3E1D">
        <w:rPr>
          <w:sz w:val="28"/>
        </w:rPr>
        <w:t>Сенчанская</w:t>
      </w:r>
      <w:proofErr w:type="spellEnd"/>
      <w:r w:rsidRPr="009A3E1D">
        <w:rPr>
          <w:sz w:val="28"/>
        </w:rPr>
        <w:t xml:space="preserve"> основная школа №76»</w:t>
      </w:r>
      <w:r w:rsidRPr="009A3E1D">
        <w:rPr>
          <w:sz w:val="28"/>
          <w:szCs w:val="28"/>
        </w:rPr>
        <w:t xml:space="preserve"> и создания 50 дополнительных мест дошкольного образования на базе действующих учреждений, в том числе: 40 мест на базе </w:t>
      </w:r>
      <w:r>
        <w:rPr>
          <w:sz w:val="28"/>
          <w:szCs w:val="28"/>
        </w:rPr>
        <w:t>школы</w:t>
      </w:r>
      <w:r w:rsidRPr="009A3E1D">
        <w:rPr>
          <w:sz w:val="28"/>
          <w:szCs w:val="28"/>
        </w:rPr>
        <w:t xml:space="preserve"> № 11 Шиловского гарнизона и 10 мест в детском саду «Медвежонок</w:t>
      </w:r>
      <w:r>
        <w:rPr>
          <w:sz w:val="28"/>
          <w:szCs w:val="28"/>
        </w:rPr>
        <w:t xml:space="preserve">». </w:t>
      </w:r>
      <w:r>
        <w:rPr>
          <w:color w:val="333333"/>
          <w:sz w:val="28"/>
          <w:szCs w:val="28"/>
          <w:shd w:val="clear" w:color="auto" w:fill="FFFFFF"/>
        </w:rPr>
        <w:t xml:space="preserve">Также, для решения </w:t>
      </w:r>
      <w:r w:rsidRPr="00FE1358">
        <w:rPr>
          <w:bCs/>
          <w:color w:val="333333"/>
          <w:sz w:val="28"/>
          <w:szCs w:val="28"/>
          <w:shd w:val="clear" w:color="auto" w:fill="FFFFFF"/>
        </w:rPr>
        <w:t>проблемы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FE1358">
        <w:rPr>
          <w:color w:val="333333"/>
          <w:sz w:val="28"/>
          <w:szCs w:val="28"/>
          <w:shd w:val="clear" w:color="auto" w:fill="FFFFFF"/>
        </w:rPr>
        <w:t>организации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FE1358">
        <w:rPr>
          <w:bCs/>
          <w:color w:val="333333"/>
          <w:sz w:val="28"/>
          <w:szCs w:val="28"/>
          <w:shd w:val="clear" w:color="auto" w:fill="FFFFFF"/>
        </w:rPr>
        <w:t>обеспечения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FE1358">
        <w:rPr>
          <w:color w:val="333333"/>
          <w:sz w:val="28"/>
          <w:szCs w:val="28"/>
          <w:shd w:val="clear" w:color="auto" w:fill="FFFFFF"/>
        </w:rPr>
        <w:t>общедоступного</w:t>
      </w:r>
      <w:r>
        <w:rPr>
          <w:color w:val="333333"/>
          <w:sz w:val="28"/>
          <w:szCs w:val="28"/>
          <w:shd w:val="clear" w:color="auto" w:fill="FFFFFF"/>
        </w:rPr>
        <w:t xml:space="preserve"> дошкольного </w:t>
      </w:r>
      <w:r w:rsidRPr="00FE1358">
        <w:rPr>
          <w:bCs/>
          <w:color w:val="333333"/>
          <w:sz w:val="28"/>
          <w:szCs w:val="28"/>
          <w:shd w:val="clear" w:color="auto" w:fill="FFFFFF"/>
        </w:rPr>
        <w:t>образования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у</w:t>
      </w:r>
      <w:r w:rsidRPr="00FE1358">
        <w:rPr>
          <w:sz w:val="28"/>
          <w:szCs w:val="28"/>
        </w:rPr>
        <w:t xml:space="preserve"> частного инвестора выкуплено новое здани</w:t>
      </w:r>
      <w:r w:rsidR="00D33C89">
        <w:rPr>
          <w:sz w:val="28"/>
          <w:szCs w:val="28"/>
        </w:rPr>
        <w:t>е</w:t>
      </w:r>
      <w:r w:rsidRPr="00FE1358">
        <w:rPr>
          <w:sz w:val="28"/>
          <w:szCs w:val="28"/>
        </w:rPr>
        <w:t xml:space="preserve"> детского сада на 292 места </w:t>
      </w:r>
      <w:r w:rsidRPr="00FE1358">
        <w:rPr>
          <w:sz w:val="28"/>
        </w:rPr>
        <w:t>на сумму 304,7 млн руб., расположенно</w:t>
      </w:r>
      <w:r w:rsidR="00D33C89">
        <w:rPr>
          <w:sz w:val="28"/>
        </w:rPr>
        <w:t>е</w:t>
      </w:r>
      <w:r w:rsidRPr="00FE1358">
        <w:rPr>
          <w:sz w:val="28"/>
        </w:rPr>
        <w:t xml:space="preserve"> в селе Толмачево. </w:t>
      </w:r>
    </w:p>
    <w:p w14:paraId="7FFD25BF" w14:textId="77777777" w:rsidR="0083722D" w:rsidRPr="00C34AB6" w:rsidRDefault="0083722D" w:rsidP="0083722D">
      <w:pPr>
        <w:contextualSpacing/>
        <w:rPr>
          <w:sz w:val="28"/>
        </w:rPr>
      </w:pPr>
      <w:r w:rsidRPr="00C34AB6">
        <w:rPr>
          <w:sz w:val="28"/>
        </w:rPr>
        <w:t>Среднесписочная численность работников системы образования составила 3 434 человека (2021 г. – 3429 человек), из них педагогических работников 1970 человек, темп роста 102 % к аналогичному периоду 2021 года.</w:t>
      </w:r>
    </w:p>
    <w:p w14:paraId="2D9E1982" w14:textId="77777777" w:rsidR="0083722D" w:rsidRPr="00C34AB6" w:rsidRDefault="0083722D" w:rsidP="0083722D">
      <w:pPr>
        <w:contextualSpacing/>
        <w:rPr>
          <w:sz w:val="28"/>
        </w:rPr>
      </w:pPr>
      <w:r w:rsidRPr="00C34AB6">
        <w:rPr>
          <w:sz w:val="28"/>
        </w:rPr>
        <w:t>Средняя заработная плата педагогических работников общего образования составляет 46259,4 руб., (темп роста 115,3 %), работников дошкольного образования – 42347,7 руб. (122,5 %), работников дополнительного образования – 45057 руб. (116,8 %).</w:t>
      </w:r>
    </w:p>
    <w:p w14:paraId="2545534A" w14:textId="77777777" w:rsidR="0083722D" w:rsidRPr="00C34AB6" w:rsidRDefault="0083722D" w:rsidP="0083722D">
      <w:pPr>
        <w:contextualSpacing/>
        <w:rPr>
          <w:sz w:val="28"/>
        </w:rPr>
      </w:pPr>
      <w:r w:rsidRPr="00C34AB6">
        <w:rPr>
          <w:sz w:val="28"/>
        </w:rPr>
        <w:t xml:space="preserve">Число обучающихся возросло по сравнению с 2021 годом на 1 541 до 20 440 человек, число воспитанников дошкольных учреждений увеличилось на 258 человек и достигло 6 834 человек, в учреждениях дополнительного образования занимаются 9 149 чел., что выше по сравнению с прошлым годом на 675 человек. </w:t>
      </w:r>
    </w:p>
    <w:p w14:paraId="6F990729" w14:textId="77777777" w:rsidR="0083722D" w:rsidRPr="00C34AB6" w:rsidRDefault="0083722D" w:rsidP="0083722D">
      <w:pPr>
        <w:contextualSpacing/>
        <w:rPr>
          <w:sz w:val="28"/>
        </w:rPr>
      </w:pPr>
      <w:r>
        <w:rPr>
          <w:sz w:val="28"/>
        </w:rPr>
        <w:t>В</w:t>
      </w:r>
      <w:r w:rsidRPr="00C34AB6">
        <w:rPr>
          <w:sz w:val="28"/>
        </w:rPr>
        <w:t xml:space="preserve"> 2022 – 2023 учебном году 9290 учащихся 1-4 классов общеобразовательных организаций Новосибирского района охвачены бесплатным горячим питанием, из них 406 человек получают двухразовое горячее питание (дети со статусом ОВЗ и инвалидности). </w:t>
      </w:r>
    </w:p>
    <w:p w14:paraId="5CB4A275" w14:textId="77777777" w:rsidR="0083722D" w:rsidRPr="00C34AB6" w:rsidRDefault="0083722D" w:rsidP="0083722D">
      <w:pPr>
        <w:contextualSpacing/>
        <w:rPr>
          <w:sz w:val="28"/>
        </w:rPr>
      </w:pPr>
      <w:r w:rsidRPr="00C34AB6">
        <w:rPr>
          <w:sz w:val="28"/>
        </w:rPr>
        <w:t xml:space="preserve">Охват горячим питанием учащихся составляет 95,5 %. Среди учащихся начальных классов охвачено питанием 99 % (без учета детей на надомном обучении, получающих денежную компенсацию за питание – 82 чел.), учащихся средних и старших классов – 92%. </w:t>
      </w:r>
    </w:p>
    <w:p w14:paraId="18C9585E" w14:textId="77777777" w:rsidR="0083722D" w:rsidRPr="00C34AB6" w:rsidRDefault="0083722D" w:rsidP="0083722D">
      <w:pPr>
        <w:contextualSpacing/>
        <w:rPr>
          <w:sz w:val="28"/>
        </w:rPr>
      </w:pPr>
      <w:r w:rsidRPr="00C34AB6">
        <w:rPr>
          <w:sz w:val="28"/>
        </w:rPr>
        <w:t>Количество учащихся 5-11 классов, получающих одноразовое бесплатное горячее питание, составляет: 2413 детей из</w:t>
      </w:r>
      <w:r>
        <w:rPr>
          <w:sz w:val="28"/>
        </w:rPr>
        <w:t xml:space="preserve"> многодетных и малоимущих семей и </w:t>
      </w:r>
      <w:r w:rsidRPr="00C34AB6">
        <w:rPr>
          <w:sz w:val="28"/>
        </w:rPr>
        <w:t>66 детей граждан, призванных на военную службу по мобилизации в Вооруженные Силы Российской Федерации.</w:t>
      </w:r>
    </w:p>
    <w:p w14:paraId="7F4FDD45" w14:textId="77777777" w:rsidR="0083722D" w:rsidRPr="00C34AB6" w:rsidRDefault="0083722D" w:rsidP="0083722D">
      <w:pPr>
        <w:contextualSpacing/>
        <w:rPr>
          <w:sz w:val="28"/>
        </w:rPr>
      </w:pPr>
      <w:r w:rsidRPr="00C34AB6">
        <w:rPr>
          <w:sz w:val="28"/>
        </w:rPr>
        <w:t>Количество учащихся 5-11 классов, получающих двухразовое бесплатное горячее питание, составляет 510 чел. (дети со статусом ОВЗ и инвалидности) и 65 детей получают денежную компенсацию за питание.</w:t>
      </w:r>
    </w:p>
    <w:p w14:paraId="35E89914" w14:textId="77777777" w:rsidR="0083722D" w:rsidRPr="00FE1358" w:rsidRDefault="0083722D" w:rsidP="0083722D">
      <w:pPr>
        <w:contextualSpacing/>
        <w:rPr>
          <w:sz w:val="28"/>
        </w:rPr>
      </w:pPr>
      <w:r w:rsidRPr="00C34AB6">
        <w:rPr>
          <w:sz w:val="28"/>
        </w:rPr>
        <w:t xml:space="preserve">Обновление материально-технической базы муниципальных образовательных организаций осуществлялось за счет средств федерального, </w:t>
      </w:r>
      <w:r w:rsidRPr="00FE1358">
        <w:rPr>
          <w:sz w:val="28"/>
        </w:rPr>
        <w:t xml:space="preserve">регионального и местного бюджетов. </w:t>
      </w:r>
      <w:r w:rsidRPr="00FE1358">
        <w:rPr>
          <w:sz w:val="28"/>
          <w:szCs w:val="28"/>
        </w:rPr>
        <w:t>В 2022 году расходы на образование составили 59,4% (3774,5 млрд руб.) бюджета Новосибирского района.</w:t>
      </w:r>
    </w:p>
    <w:p w14:paraId="3745553B" w14:textId="77777777" w:rsidR="0083722D" w:rsidRPr="00FE1358" w:rsidRDefault="0083722D" w:rsidP="0083722D">
      <w:pPr>
        <w:contextualSpacing/>
        <w:rPr>
          <w:sz w:val="28"/>
        </w:rPr>
      </w:pPr>
      <w:r>
        <w:rPr>
          <w:sz w:val="28"/>
        </w:rPr>
        <w:t>В 2022 году з</w:t>
      </w:r>
      <w:r w:rsidRPr="00FE1358">
        <w:rPr>
          <w:sz w:val="28"/>
        </w:rPr>
        <w:t>авершено строительство здания новой школы на 1100 мест в п. Восход, строительство которой осуществлялось в соответствии с национальным проектом «Образование»</w:t>
      </w:r>
      <w:r>
        <w:rPr>
          <w:sz w:val="28"/>
        </w:rPr>
        <w:t xml:space="preserve"> и начато строительство еще 4 школ</w:t>
      </w:r>
      <w:r w:rsidRPr="00FE1358">
        <w:rPr>
          <w:sz w:val="28"/>
        </w:rPr>
        <w:t xml:space="preserve">. </w:t>
      </w:r>
    </w:p>
    <w:p w14:paraId="79E37E6A" w14:textId="77777777" w:rsidR="0083722D" w:rsidRPr="00075EDD" w:rsidRDefault="0083722D" w:rsidP="0083722D">
      <w:pPr>
        <w:ind w:firstLine="0"/>
      </w:pPr>
      <w:r>
        <w:rPr>
          <w:color w:val="333333"/>
          <w:sz w:val="28"/>
          <w:szCs w:val="28"/>
          <w:shd w:val="clear" w:color="auto" w:fill="FFFFFF"/>
        </w:rPr>
        <w:tab/>
      </w:r>
      <w:r w:rsidRPr="007430CE">
        <w:rPr>
          <w:sz w:val="28"/>
          <w:szCs w:val="28"/>
        </w:rPr>
        <w:t xml:space="preserve"> Общий объём выполненных ремонтных работ при подготовке образовательных учреждений к новому учебному году составил около 120 млн руб., на оснащение – около 10 млн руб.</w:t>
      </w:r>
      <w:r w:rsidRPr="00075EDD">
        <w:rPr>
          <w:sz w:val="28"/>
          <w:szCs w:val="28"/>
        </w:rPr>
        <w:t xml:space="preserve"> </w:t>
      </w:r>
    </w:p>
    <w:p w14:paraId="27759B60" w14:textId="77777777" w:rsidR="0083722D" w:rsidRPr="00C34AB6" w:rsidRDefault="0083722D" w:rsidP="0083722D">
      <w:pPr>
        <w:contextualSpacing/>
        <w:rPr>
          <w:sz w:val="28"/>
        </w:rPr>
      </w:pPr>
      <w:r w:rsidRPr="00C34AB6">
        <w:rPr>
          <w:sz w:val="28"/>
        </w:rPr>
        <w:t xml:space="preserve">В 2022 году утверждена новая муниципальная программа «Развитие воспитания в Новосибирском районе Новосибирской области на 2022 – 2024 годы». Из бюджета Новосибирского района выделено 11,4 млн руб. для реализации мероприятий указанной программы по развитию патриотического воспитания детей и молодежи, поддержке талантливых обучающихся, развитию дополнительного образования, подготовке кадрового резерва руководителей муниципальных образовательных организаций, развитию системы сетевого партнерства субъектов системы воспитания. </w:t>
      </w:r>
    </w:p>
    <w:p w14:paraId="65D676E2" w14:textId="77777777" w:rsidR="0083722D" w:rsidRPr="00C34AB6" w:rsidRDefault="0083722D" w:rsidP="0083722D">
      <w:pPr>
        <w:contextualSpacing/>
        <w:rPr>
          <w:sz w:val="28"/>
        </w:rPr>
      </w:pPr>
      <w:r w:rsidRPr="00C34AB6">
        <w:rPr>
          <w:sz w:val="28"/>
        </w:rPr>
        <w:t>В результате реализации муниципальной программы увеличен охват детей дополнительным образованием до 75%.</w:t>
      </w:r>
    </w:p>
    <w:p w14:paraId="6F9BA11A" w14:textId="77777777" w:rsidR="0083722D" w:rsidRPr="00C34AB6" w:rsidRDefault="0083722D" w:rsidP="0083722D">
      <w:pPr>
        <w:contextualSpacing/>
        <w:rPr>
          <w:sz w:val="28"/>
        </w:rPr>
      </w:pPr>
      <w:r w:rsidRPr="00C34AB6">
        <w:rPr>
          <w:sz w:val="28"/>
        </w:rPr>
        <w:t>В 37 школах открыты школьные спортивные клубы, выросло число участников Российского движения школьников до 1 300 чел., число отрядов юных инспекторов движения до 53.</w:t>
      </w:r>
    </w:p>
    <w:p w14:paraId="40805CF4" w14:textId="77777777" w:rsidR="0083722D" w:rsidRPr="00C34AB6" w:rsidRDefault="0083722D" w:rsidP="0083722D">
      <w:pPr>
        <w:contextualSpacing/>
        <w:rPr>
          <w:sz w:val="28"/>
        </w:rPr>
      </w:pPr>
      <w:r w:rsidRPr="00C34AB6">
        <w:rPr>
          <w:sz w:val="28"/>
        </w:rPr>
        <w:t>В 2022 году на базе образовательных организаций работало 42 оздоровительных лагеря дневного пребывания (37 школ и 5 учреждений дополнительного образования детей), в которых были заняты 3350 детей, что на 100 детей больше по сравнению с 2021 годом. 1750 детей, находящихся в трудной жизненной ситуации (далее – ТЖС), отдохнули полностью за счет средств областного и районного бюджетов, это на 115 детей больше, чем в 2021 году.</w:t>
      </w:r>
    </w:p>
    <w:p w14:paraId="177AD5E2" w14:textId="77777777" w:rsidR="0083722D" w:rsidRPr="00C34AB6" w:rsidRDefault="0083722D" w:rsidP="0083722D">
      <w:pPr>
        <w:ind w:firstLine="851"/>
        <w:contextualSpacing/>
        <w:rPr>
          <w:sz w:val="28"/>
        </w:rPr>
      </w:pPr>
      <w:r w:rsidRPr="00C34AB6">
        <w:rPr>
          <w:sz w:val="28"/>
        </w:rPr>
        <w:t>В течение летнего периода в муниципальных образовательных организациях работали профильные смены в 40 муниципальных образовательных организациях</w:t>
      </w:r>
      <w:r>
        <w:rPr>
          <w:sz w:val="28"/>
        </w:rPr>
        <w:t xml:space="preserve">. </w:t>
      </w:r>
      <w:r w:rsidRPr="00C34AB6">
        <w:rPr>
          <w:sz w:val="28"/>
        </w:rPr>
        <w:t>Профильными сменами было охвачено 1820 детей, в 10 муниципальных образовательных организациях были организованы и проведены профильные смены для 208 детей, состоящих на различных видах учёта.</w:t>
      </w:r>
    </w:p>
    <w:p w14:paraId="5E6BFF63" w14:textId="77777777" w:rsidR="0083722D" w:rsidRDefault="0083722D" w:rsidP="0083722D">
      <w:pPr>
        <w:contextualSpacing/>
        <w:rPr>
          <w:sz w:val="28"/>
        </w:rPr>
      </w:pPr>
      <w:r w:rsidRPr="00C34AB6">
        <w:rPr>
          <w:sz w:val="28"/>
        </w:rPr>
        <w:t>В летний период 2022 года организовано трудоустройство 450 детей в 26 образовательных учреждениях Новосибирского района</w:t>
      </w:r>
      <w:r>
        <w:rPr>
          <w:sz w:val="28"/>
        </w:rPr>
        <w:t>.</w:t>
      </w:r>
    </w:p>
    <w:p w14:paraId="70317352" w14:textId="77777777" w:rsidR="0083722D" w:rsidRPr="00C34AB6" w:rsidRDefault="0083722D" w:rsidP="0083722D">
      <w:pPr>
        <w:contextualSpacing/>
        <w:rPr>
          <w:sz w:val="28"/>
        </w:rPr>
      </w:pPr>
      <w:r w:rsidRPr="00C34AB6">
        <w:rPr>
          <w:sz w:val="28"/>
        </w:rPr>
        <w:t xml:space="preserve">Сформированы </w:t>
      </w:r>
      <w:r>
        <w:rPr>
          <w:sz w:val="28"/>
        </w:rPr>
        <w:t xml:space="preserve">4 </w:t>
      </w:r>
      <w:r w:rsidRPr="00C34AB6">
        <w:rPr>
          <w:sz w:val="28"/>
        </w:rPr>
        <w:t>специализированны</w:t>
      </w:r>
      <w:r>
        <w:rPr>
          <w:sz w:val="28"/>
        </w:rPr>
        <w:t>х</w:t>
      </w:r>
      <w:r w:rsidRPr="00C34AB6">
        <w:rPr>
          <w:sz w:val="28"/>
        </w:rPr>
        <w:t xml:space="preserve"> кадетски</w:t>
      </w:r>
      <w:r>
        <w:rPr>
          <w:sz w:val="28"/>
        </w:rPr>
        <w:t>х</w:t>
      </w:r>
      <w:r w:rsidRPr="00C34AB6">
        <w:rPr>
          <w:sz w:val="28"/>
        </w:rPr>
        <w:t xml:space="preserve"> класс</w:t>
      </w:r>
      <w:r>
        <w:rPr>
          <w:sz w:val="28"/>
        </w:rPr>
        <w:t xml:space="preserve">а в 3 муниципальных образованиях района. </w:t>
      </w:r>
    </w:p>
    <w:p w14:paraId="34220262" w14:textId="77777777" w:rsidR="0083722D" w:rsidRDefault="0083722D" w:rsidP="0083722D">
      <w:pPr>
        <w:contextualSpacing/>
        <w:rPr>
          <w:sz w:val="28"/>
        </w:rPr>
      </w:pPr>
      <w:r w:rsidRPr="00C34AB6">
        <w:rPr>
          <w:sz w:val="28"/>
        </w:rPr>
        <w:t>При научно-методической поддержке открыто 11 психолого-педагогических муниципальных классов в школах района</w:t>
      </w:r>
      <w:r>
        <w:rPr>
          <w:sz w:val="28"/>
        </w:rPr>
        <w:t>.</w:t>
      </w:r>
    </w:p>
    <w:p w14:paraId="17C22B2B" w14:textId="77777777" w:rsidR="0083722D" w:rsidRPr="00BC2E67" w:rsidRDefault="0083722D" w:rsidP="0083722D">
      <w:pPr>
        <w:contextualSpacing/>
        <w:rPr>
          <w:sz w:val="28"/>
        </w:rPr>
      </w:pPr>
      <w:r w:rsidRPr="00BC2E67">
        <w:rPr>
          <w:sz w:val="28"/>
        </w:rPr>
        <w:t>Шесть дошкольных образовательных учреждений в 2022 году стали победителями регионального конкурсного отбора муниципальных образовательных организаций, расположенных на территории Новосибирской области, реализующих часть образовательной программы дошкольного образования, формируемую участниками образовательных отношений, в нескольких образовательных областях.</w:t>
      </w:r>
    </w:p>
    <w:p w14:paraId="0EFEC1A1" w14:textId="77777777" w:rsidR="0083722D" w:rsidRPr="00C34AB6" w:rsidRDefault="0083722D" w:rsidP="0083722D">
      <w:pPr>
        <w:contextualSpacing/>
        <w:rPr>
          <w:sz w:val="28"/>
        </w:rPr>
      </w:pPr>
      <w:r w:rsidRPr="00C34AB6">
        <w:rPr>
          <w:sz w:val="28"/>
        </w:rPr>
        <w:t xml:space="preserve">Обучающиеся Новосибирского района достигли значимых образовательных результатов. По итогам ЕГЭ: 5 выпускников получили по отдельным учебным предметам 100 баллов, 35 медалистов. </w:t>
      </w:r>
    </w:p>
    <w:p w14:paraId="5E56E905" w14:textId="77777777" w:rsidR="0083722D" w:rsidRPr="00C34AB6" w:rsidRDefault="0083722D" w:rsidP="0083722D">
      <w:pPr>
        <w:contextualSpacing/>
        <w:rPr>
          <w:sz w:val="28"/>
        </w:rPr>
      </w:pPr>
      <w:r w:rsidRPr="00C34AB6">
        <w:rPr>
          <w:sz w:val="28"/>
        </w:rPr>
        <w:t xml:space="preserve">Четыре ученика </w:t>
      </w:r>
      <w:proofErr w:type="spellStart"/>
      <w:r w:rsidRPr="00C34AB6">
        <w:rPr>
          <w:sz w:val="28"/>
        </w:rPr>
        <w:t>Краснообск</w:t>
      </w:r>
      <w:r>
        <w:rPr>
          <w:sz w:val="28"/>
        </w:rPr>
        <w:t>ой</w:t>
      </w:r>
      <w:proofErr w:type="spellEnd"/>
      <w:r w:rsidRPr="00C34AB6">
        <w:rPr>
          <w:sz w:val="28"/>
        </w:rPr>
        <w:t xml:space="preserve"> школ</w:t>
      </w:r>
      <w:r>
        <w:rPr>
          <w:sz w:val="28"/>
        </w:rPr>
        <w:t>ы</w:t>
      </w:r>
      <w:r w:rsidRPr="00C34AB6">
        <w:rPr>
          <w:sz w:val="28"/>
        </w:rPr>
        <w:t xml:space="preserve"> № 1 стали участниками заключительного этапа всероссийской о</w:t>
      </w:r>
      <w:r>
        <w:rPr>
          <w:sz w:val="28"/>
        </w:rPr>
        <w:t>лимпиады школьников</w:t>
      </w:r>
      <w:r w:rsidRPr="00C34AB6">
        <w:rPr>
          <w:sz w:val="28"/>
        </w:rPr>
        <w:t xml:space="preserve">, ученица 9-го класса </w:t>
      </w:r>
      <w:proofErr w:type="spellStart"/>
      <w:r w:rsidRPr="00C34AB6">
        <w:rPr>
          <w:sz w:val="28"/>
        </w:rPr>
        <w:t>Краснообской</w:t>
      </w:r>
      <w:proofErr w:type="spellEnd"/>
      <w:r w:rsidRPr="00C34AB6">
        <w:rPr>
          <w:sz w:val="28"/>
        </w:rPr>
        <w:t xml:space="preserve"> школы № 1, стала призером заключительного этапа, получила диплом призера в Москве. </w:t>
      </w:r>
    </w:p>
    <w:p w14:paraId="4736531C" w14:textId="77777777" w:rsidR="0083722D" w:rsidRPr="00C34AB6" w:rsidRDefault="0083722D" w:rsidP="0083722D">
      <w:pPr>
        <w:contextualSpacing/>
        <w:rPr>
          <w:sz w:val="28"/>
        </w:rPr>
      </w:pPr>
      <w:r w:rsidRPr="00C34AB6">
        <w:rPr>
          <w:sz w:val="28"/>
        </w:rPr>
        <w:t xml:space="preserve">Ученица </w:t>
      </w:r>
      <w:r>
        <w:rPr>
          <w:sz w:val="28"/>
        </w:rPr>
        <w:t>Ленинской</w:t>
      </w:r>
      <w:r w:rsidRPr="00C34AB6">
        <w:rPr>
          <w:sz w:val="28"/>
        </w:rPr>
        <w:t xml:space="preserve"> школ</w:t>
      </w:r>
      <w:r>
        <w:rPr>
          <w:sz w:val="28"/>
        </w:rPr>
        <w:t>ы</w:t>
      </w:r>
      <w:r w:rsidRPr="00C34AB6">
        <w:rPr>
          <w:sz w:val="28"/>
        </w:rPr>
        <w:t xml:space="preserve"> № 47 стала победителем VI Всероссийского конкурса «История местного самоуправления моего края».</w:t>
      </w:r>
    </w:p>
    <w:p w14:paraId="0A1F4167" w14:textId="77777777" w:rsidR="0083722D" w:rsidRPr="001D35B9" w:rsidRDefault="0083722D" w:rsidP="0083722D">
      <w:pPr>
        <w:contextualSpacing/>
        <w:rPr>
          <w:sz w:val="28"/>
        </w:rPr>
      </w:pPr>
      <w:r w:rsidRPr="001D35B9">
        <w:rPr>
          <w:sz w:val="28"/>
        </w:rPr>
        <w:t xml:space="preserve">Две школы района: лицей № 13 п. </w:t>
      </w:r>
      <w:proofErr w:type="spellStart"/>
      <w:r w:rsidRPr="001D35B9">
        <w:rPr>
          <w:sz w:val="28"/>
        </w:rPr>
        <w:t>Краснообск</w:t>
      </w:r>
      <w:proofErr w:type="spellEnd"/>
      <w:r w:rsidRPr="001D35B9">
        <w:rPr>
          <w:sz w:val="28"/>
        </w:rPr>
        <w:t xml:space="preserve"> и </w:t>
      </w:r>
      <w:proofErr w:type="spellStart"/>
      <w:r w:rsidRPr="001D35B9">
        <w:rPr>
          <w:sz w:val="28"/>
        </w:rPr>
        <w:t>Новолуговская</w:t>
      </w:r>
      <w:proofErr w:type="spellEnd"/>
      <w:r w:rsidRPr="001D35B9">
        <w:rPr>
          <w:sz w:val="28"/>
        </w:rPr>
        <w:t xml:space="preserve"> школа № 57 по итогам конкурсного отбора получили статус Региональных ресурсных центров развития образования</w:t>
      </w:r>
      <w:r>
        <w:rPr>
          <w:sz w:val="28"/>
        </w:rPr>
        <w:t xml:space="preserve">. </w:t>
      </w:r>
      <w:r w:rsidRPr="001D35B9">
        <w:rPr>
          <w:sz w:val="28"/>
        </w:rPr>
        <w:t xml:space="preserve"> </w:t>
      </w:r>
    </w:p>
    <w:p w14:paraId="6C1CB2EE" w14:textId="77777777" w:rsidR="0083722D" w:rsidRPr="001D35B9" w:rsidRDefault="0083722D" w:rsidP="0083722D">
      <w:pPr>
        <w:contextualSpacing/>
        <w:rPr>
          <w:sz w:val="28"/>
        </w:rPr>
      </w:pPr>
      <w:r w:rsidRPr="001D35B9">
        <w:rPr>
          <w:sz w:val="28"/>
        </w:rPr>
        <w:t>Гимназия «</w:t>
      </w:r>
      <w:proofErr w:type="spellStart"/>
      <w:r w:rsidRPr="001D35B9">
        <w:rPr>
          <w:sz w:val="28"/>
        </w:rPr>
        <w:t>Краснообская</w:t>
      </w:r>
      <w:proofErr w:type="spellEnd"/>
      <w:r w:rsidRPr="001D35B9">
        <w:rPr>
          <w:sz w:val="28"/>
        </w:rPr>
        <w:t>» определена одной из ресурсных организаций реализации регионального проекта «Школа – центр физической культуры и здорового образа жизни».</w:t>
      </w:r>
    </w:p>
    <w:p w14:paraId="24093C3D" w14:textId="77777777" w:rsidR="0083722D" w:rsidRPr="001D35B9" w:rsidRDefault="0083722D" w:rsidP="0083722D">
      <w:pPr>
        <w:contextualSpacing/>
        <w:rPr>
          <w:sz w:val="28"/>
        </w:rPr>
      </w:pPr>
      <w:proofErr w:type="spellStart"/>
      <w:r w:rsidRPr="001D35B9">
        <w:rPr>
          <w:sz w:val="28"/>
        </w:rPr>
        <w:t>Краснообская</w:t>
      </w:r>
      <w:proofErr w:type="spellEnd"/>
      <w:r w:rsidRPr="001D35B9">
        <w:rPr>
          <w:sz w:val="28"/>
        </w:rPr>
        <w:t xml:space="preserve"> школа № 2 признана </w:t>
      </w:r>
      <w:proofErr w:type="spellStart"/>
      <w:r w:rsidRPr="001D35B9">
        <w:rPr>
          <w:sz w:val="28"/>
        </w:rPr>
        <w:t>стажировочной</w:t>
      </w:r>
      <w:proofErr w:type="spellEnd"/>
      <w:r w:rsidRPr="001D35B9">
        <w:rPr>
          <w:sz w:val="28"/>
        </w:rPr>
        <w:t xml:space="preserve"> площадкой по реализации практики инклюзивного образования на территории Новосибирской области на период с 2022 по 2023 годы</w:t>
      </w:r>
      <w:r>
        <w:rPr>
          <w:sz w:val="28"/>
        </w:rPr>
        <w:t xml:space="preserve">. </w:t>
      </w:r>
      <w:r w:rsidRPr="001D35B9">
        <w:rPr>
          <w:sz w:val="28"/>
        </w:rPr>
        <w:t>Центр образования «Верх-</w:t>
      </w:r>
      <w:proofErr w:type="spellStart"/>
      <w:r w:rsidRPr="001D35B9">
        <w:rPr>
          <w:sz w:val="28"/>
        </w:rPr>
        <w:t>Тулинский</w:t>
      </w:r>
      <w:proofErr w:type="spellEnd"/>
      <w:r w:rsidRPr="001D35B9">
        <w:rPr>
          <w:sz w:val="28"/>
        </w:rPr>
        <w:t>» и Ленинская школа № 47 утверждены ресурсными организациями Новосибирской области, реализующими практику инклюзивного образования на период с 2023 по 2025 годы.</w:t>
      </w:r>
    </w:p>
    <w:p w14:paraId="1158B9AB" w14:textId="77777777" w:rsidR="0083722D" w:rsidRPr="001D35B9" w:rsidRDefault="0083722D" w:rsidP="0083722D">
      <w:pPr>
        <w:contextualSpacing/>
        <w:rPr>
          <w:sz w:val="28"/>
        </w:rPr>
      </w:pPr>
      <w:r>
        <w:rPr>
          <w:sz w:val="28"/>
        </w:rPr>
        <w:t>В</w:t>
      </w:r>
      <w:r w:rsidRPr="001D35B9">
        <w:rPr>
          <w:sz w:val="28"/>
        </w:rPr>
        <w:t xml:space="preserve"> рамках районного проекта «Молодые лидеры образования Новосибирского района» из 15 молодых педагогов и директоров школ сформирован кадровый резерв руководителей образовательных организаций.</w:t>
      </w:r>
    </w:p>
    <w:p w14:paraId="13D78FDE" w14:textId="77777777" w:rsidR="0083722D" w:rsidRPr="001D35B9" w:rsidRDefault="0083722D" w:rsidP="0083722D">
      <w:pPr>
        <w:contextualSpacing/>
        <w:rPr>
          <w:sz w:val="28"/>
        </w:rPr>
      </w:pPr>
      <w:r w:rsidRPr="001D35B9">
        <w:rPr>
          <w:sz w:val="28"/>
        </w:rPr>
        <w:t>10 учителей выбрали для работы Новосибирский район и трудоустроились в школы по федеральной программе «Земский учитель».</w:t>
      </w:r>
    </w:p>
    <w:p w14:paraId="4FB6FAB5" w14:textId="77777777" w:rsidR="0083722D" w:rsidRPr="001D35B9" w:rsidRDefault="0083722D" w:rsidP="0083722D">
      <w:pPr>
        <w:contextualSpacing/>
        <w:rPr>
          <w:sz w:val="28"/>
        </w:rPr>
      </w:pPr>
      <w:r w:rsidRPr="001D35B9">
        <w:rPr>
          <w:sz w:val="28"/>
        </w:rPr>
        <w:t xml:space="preserve">Прошли конкурсный отбор на федеральном уровне и трудоустроились в 12 школ района 13 советников директоров школ по воспитанию. </w:t>
      </w:r>
    </w:p>
    <w:p w14:paraId="39BCE166" w14:textId="77777777" w:rsidR="0083722D" w:rsidRPr="001D35B9" w:rsidRDefault="0083722D" w:rsidP="0083722D">
      <w:pPr>
        <w:contextualSpacing/>
        <w:rPr>
          <w:sz w:val="28"/>
        </w:rPr>
      </w:pPr>
      <w:r w:rsidRPr="001D35B9">
        <w:rPr>
          <w:sz w:val="28"/>
        </w:rPr>
        <w:t xml:space="preserve">В Новосибирском государственном педагогическом университете ведется целевая подготовка педагогических кадров для Новосибирского района: в </w:t>
      </w:r>
      <w:proofErr w:type="spellStart"/>
      <w:r w:rsidRPr="001D35B9">
        <w:rPr>
          <w:sz w:val="28"/>
        </w:rPr>
        <w:t>бакалавриате</w:t>
      </w:r>
      <w:proofErr w:type="spellEnd"/>
      <w:r w:rsidRPr="001D35B9">
        <w:rPr>
          <w:sz w:val="28"/>
        </w:rPr>
        <w:t xml:space="preserve"> – 56 чел., магистратуре – 39 чел.</w:t>
      </w:r>
    </w:p>
    <w:p w14:paraId="1E1FD242" w14:textId="77777777" w:rsidR="0083722D" w:rsidRDefault="0083722D" w:rsidP="0083722D">
      <w:pPr>
        <w:contextualSpacing/>
        <w:rPr>
          <w:sz w:val="28"/>
        </w:rPr>
      </w:pPr>
      <w:r w:rsidRPr="001D35B9">
        <w:rPr>
          <w:sz w:val="28"/>
        </w:rPr>
        <w:t xml:space="preserve">В целях закрепления педагогических кадров в Новосибирском районе администрацией Новосибирского района работникам образования ежегодно предоставляется служебное жилье. Так, в 2022 году ключи от квартир получили 8 педагогов. </w:t>
      </w:r>
    </w:p>
    <w:p w14:paraId="45D1FD67" w14:textId="77777777" w:rsidR="0083722D" w:rsidRDefault="0083722D" w:rsidP="0083722D"/>
    <w:p w14:paraId="5D64B943" w14:textId="77777777" w:rsidR="0083722D" w:rsidRPr="00CB2650" w:rsidRDefault="0083722D" w:rsidP="0083722D">
      <w:pPr>
        <w:ind w:left="0" w:right="0"/>
        <w:rPr>
          <w:i/>
          <w:sz w:val="28"/>
          <w:szCs w:val="28"/>
        </w:rPr>
      </w:pPr>
      <w:r w:rsidRPr="00CB2650">
        <w:rPr>
          <w:i/>
          <w:sz w:val="28"/>
          <w:szCs w:val="28"/>
        </w:rPr>
        <w:t>Задачи сферы в планируемом периоде</w:t>
      </w:r>
    </w:p>
    <w:p w14:paraId="7C243413" w14:textId="77777777" w:rsidR="0083722D" w:rsidRPr="006F3439" w:rsidRDefault="0083722D" w:rsidP="0083722D">
      <w:pPr>
        <w:rPr>
          <w:rFonts w:eastAsia="Calibri"/>
          <w:sz w:val="28"/>
          <w:szCs w:val="28"/>
        </w:rPr>
      </w:pPr>
      <w:r w:rsidRPr="006F3439">
        <w:rPr>
          <w:rFonts w:eastAsia="Calibri"/>
          <w:sz w:val="28"/>
          <w:szCs w:val="28"/>
        </w:rPr>
        <w:t>- повышение доступности образовательных услуг и качества их предоставления;</w:t>
      </w:r>
    </w:p>
    <w:p w14:paraId="13EEBCF5" w14:textId="77777777" w:rsidR="0083722D" w:rsidRPr="006F3439" w:rsidRDefault="0083722D" w:rsidP="0083722D">
      <w:pPr>
        <w:rPr>
          <w:rFonts w:eastAsia="Calibri"/>
          <w:sz w:val="28"/>
          <w:szCs w:val="28"/>
        </w:rPr>
      </w:pPr>
      <w:r w:rsidRPr="006F3439">
        <w:rPr>
          <w:rFonts w:eastAsia="Calibri"/>
          <w:sz w:val="28"/>
          <w:szCs w:val="28"/>
        </w:rPr>
        <w:t>- создание безопасных условий пребывания обучающихся и воспитаннико</w:t>
      </w:r>
      <w:r>
        <w:rPr>
          <w:rFonts w:eastAsia="Calibri"/>
          <w:sz w:val="28"/>
          <w:szCs w:val="28"/>
        </w:rPr>
        <w:t>в в образовательных учреждениях</w:t>
      </w:r>
      <w:r w:rsidRPr="006F3439">
        <w:rPr>
          <w:rFonts w:eastAsia="Calibri"/>
          <w:sz w:val="28"/>
          <w:szCs w:val="28"/>
        </w:rPr>
        <w:t>;</w:t>
      </w:r>
    </w:p>
    <w:p w14:paraId="48D3C6D0" w14:textId="77777777" w:rsidR="0083722D" w:rsidRPr="006F3439" w:rsidRDefault="0083722D" w:rsidP="0083722D">
      <w:pPr>
        <w:rPr>
          <w:rFonts w:eastAsia="Calibri"/>
          <w:sz w:val="28"/>
          <w:szCs w:val="28"/>
        </w:rPr>
      </w:pPr>
      <w:r w:rsidRPr="006F3439">
        <w:rPr>
          <w:rFonts w:eastAsia="Calibri"/>
          <w:sz w:val="28"/>
          <w:szCs w:val="28"/>
        </w:rPr>
        <w:t>- модернизация инфраструктуры образовательного пространства;</w:t>
      </w:r>
    </w:p>
    <w:p w14:paraId="7F7F0229" w14:textId="77777777" w:rsidR="0083722D" w:rsidRPr="006F3439" w:rsidRDefault="0083722D" w:rsidP="0083722D">
      <w:pPr>
        <w:rPr>
          <w:rFonts w:eastAsia="Calibri"/>
          <w:sz w:val="28"/>
          <w:szCs w:val="28"/>
        </w:rPr>
      </w:pPr>
      <w:r w:rsidRPr="006F3439">
        <w:rPr>
          <w:rFonts w:eastAsia="Calibri"/>
          <w:sz w:val="28"/>
          <w:szCs w:val="28"/>
        </w:rPr>
        <w:t>- создание условий для сохранения и укрепления физического здоровья детей и подростков, развитие их духовно-нравственного потенциала;</w:t>
      </w:r>
    </w:p>
    <w:p w14:paraId="4682CE9D" w14:textId="77777777" w:rsidR="0083722D" w:rsidRPr="006F3439" w:rsidRDefault="0083722D" w:rsidP="0083722D">
      <w:pPr>
        <w:rPr>
          <w:rFonts w:eastAsia="Calibri"/>
          <w:sz w:val="28"/>
          <w:szCs w:val="28"/>
        </w:rPr>
      </w:pPr>
      <w:r w:rsidRPr="006F3439">
        <w:rPr>
          <w:rFonts w:eastAsia="Calibri"/>
          <w:sz w:val="28"/>
          <w:szCs w:val="28"/>
        </w:rPr>
        <w:t xml:space="preserve">- повышение качества образования в образовательных учреждениях </w:t>
      </w:r>
      <w:r>
        <w:rPr>
          <w:rFonts w:eastAsia="Calibri"/>
          <w:sz w:val="28"/>
          <w:szCs w:val="28"/>
        </w:rPr>
        <w:t xml:space="preserve">Новосибирского </w:t>
      </w:r>
      <w:r w:rsidRPr="006F3439">
        <w:rPr>
          <w:rFonts w:eastAsia="Calibri"/>
          <w:sz w:val="28"/>
          <w:szCs w:val="28"/>
        </w:rPr>
        <w:t>района;</w:t>
      </w:r>
    </w:p>
    <w:p w14:paraId="233D3048" w14:textId="77777777" w:rsidR="0083722D" w:rsidRPr="006F3439" w:rsidRDefault="0083722D" w:rsidP="0083722D">
      <w:pPr>
        <w:rPr>
          <w:rFonts w:eastAsia="Calibri"/>
          <w:sz w:val="28"/>
          <w:szCs w:val="28"/>
        </w:rPr>
      </w:pPr>
      <w:r w:rsidRPr="006F3439">
        <w:rPr>
          <w:rFonts w:eastAsia="Calibri"/>
          <w:sz w:val="28"/>
          <w:szCs w:val="28"/>
        </w:rPr>
        <w:t>- оптимизация бюджетных расходов.</w:t>
      </w:r>
    </w:p>
    <w:p w14:paraId="0B224B07" w14:textId="77777777" w:rsidR="00B07DE8" w:rsidRPr="00CA5099" w:rsidRDefault="00B07DE8" w:rsidP="00B07DE8">
      <w:pPr>
        <w:tabs>
          <w:tab w:val="left" w:pos="0"/>
          <w:tab w:val="left" w:pos="567"/>
          <w:tab w:val="left" w:pos="9498"/>
          <w:tab w:val="left" w:pos="10206"/>
        </w:tabs>
        <w:ind w:left="0" w:firstLine="567"/>
        <w:rPr>
          <w:color w:val="FF0000"/>
          <w:sz w:val="28"/>
          <w:szCs w:val="28"/>
        </w:rPr>
      </w:pPr>
    </w:p>
    <w:p w14:paraId="6E0694B5" w14:textId="77777777" w:rsidR="00F223E0" w:rsidRPr="00E2752A" w:rsidRDefault="00F223E0" w:rsidP="00F223E0">
      <w:pPr>
        <w:pStyle w:val="a6"/>
        <w:tabs>
          <w:tab w:val="left" w:pos="2268"/>
        </w:tabs>
        <w:ind w:left="0" w:right="0" w:firstLine="0"/>
        <w:rPr>
          <w:bCs w:val="0"/>
        </w:rPr>
      </w:pPr>
      <w:r w:rsidRPr="00E2752A">
        <w:rPr>
          <w:bCs w:val="0"/>
        </w:rPr>
        <w:t>Физическая культура и спорт</w:t>
      </w:r>
    </w:p>
    <w:p w14:paraId="0D83DF77" w14:textId="77777777" w:rsidR="00F223E0" w:rsidRPr="00E2752A" w:rsidRDefault="00F223E0" w:rsidP="00F223E0">
      <w:pPr>
        <w:pStyle w:val="a6"/>
        <w:ind w:left="0" w:right="0"/>
        <w:jc w:val="both"/>
        <w:rPr>
          <w:b w:val="0"/>
          <w:bCs w:val="0"/>
          <w:i/>
        </w:rPr>
      </w:pPr>
      <w:r w:rsidRPr="00E2752A">
        <w:rPr>
          <w:b w:val="0"/>
          <w:bCs w:val="0"/>
          <w:i/>
        </w:rPr>
        <w:t>Состояние сферы в отчетном периоде</w:t>
      </w:r>
    </w:p>
    <w:p w14:paraId="40BD94D0" w14:textId="2B8D380F" w:rsidR="00F223E0" w:rsidRPr="00E2752A" w:rsidRDefault="00F223E0" w:rsidP="00F223E0">
      <w:pPr>
        <w:pStyle w:val="a6"/>
        <w:ind w:left="0" w:right="0"/>
        <w:jc w:val="both"/>
        <w:rPr>
          <w:b w:val="0"/>
          <w:bCs w:val="0"/>
        </w:rPr>
      </w:pPr>
      <w:r w:rsidRPr="00E2752A">
        <w:rPr>
          <w:b w:val="0"/>
          <w:bCs w:val="0"/>
        </w:rPr>
        <w:t>Сохранение здоровья населения невозможно без развития сферы физической культуры и спорта. Воспитание спортсменов и организация спорт</w:t>
      </w:r>
      <w:r>
        <w:rPr>
          <w:b w:val="0"/>
          <w:bCs w:val="0"/>
        </w:rPr>
        <w:t xml:space="preserve">ивно-массовой работы в основном ведутся </w:t>
      </w:r>
      <w:r w:rsidRPr="00E2752A">
        <w:rPr>
          <w:b w:val="0"/>
          <w:bCs w:val="0"/>
        </w:rPr>
        <w:t xml:space="preserve">на базе образовательных учреждений, детско-юношеских спортивных школ и домов культуры. Уровень спортивно-массовой работы поддерживается благодаря кадровому потенциалу и </w:t>
      </w:r>
      <w:r>
        <w:rPr>
          <w:b w:val="0"/>
          <w:bCs w:val="0"/>
        </w:rPr>
        <w:t>энтузиазму</w:t>
      </w:r>
      <w:r w:rsidRPr="00E2752A">
        <w:rPr>
          <w:b w:val="0"/>
          <w:bCs w:val="0"/>
        </w:rPr>
        <w:t xml:space="preserve"> спортсменов. </w:t>
      </w:r>
    </w:p>
    <w:p w14:paraId="0BB3F836" w14:textId="77777777" w:rsidR="00543CF2" w:rsidRDefault="00F223E0" w:rsidP="00543CF2">
      <w:pPr>
        <w:spacing w:after="160"/>
        <w:ind w:right="-2"/>
        <w:contextualSpacing/>
        <w:rPr>
          <w:sz w:val="28"/>
        </w:rPr>
      </w:pPr>
      <w:r w:rsidRPr="00E2752A">
        <w:rPr>
          <w:sz w:val="28"/>
          <w:szCs w:val="28"/>
        </w:rPr>
        <w:t>За прошедший год в Новосибирском районе проведено</w:t>
      </w:r>
      <w:r w:rsidR="00543CF2">
        <w:rPr>
          <w:sz w:val="28"/>
          <w:szCs w:val="28"/>
        </w:rPr>
        <w:t xml:space="preserve"> </w:t>
      </w:r>
      <w:r w:rsidR="00543CF2" w:rsidRPr="001D35B9">
        <w:rPr>
          <w:sz w:val="28"/>
        </w:rPr>
        <w:t xml:space="preserve">139 районных и областных спортивно-массовых мероприятий, это на 52 мероприятия больше, чем в 2021 году. Участие в мероприятиях приняли более 10180 человек, в том числе и спортсмены Новосибирского района, число участников по сравнению с 2021 годом увеличилось на 3680 человек.  </w:t>
      </w:r>
    </w:p>
    <w:p w14:paraId="65309F8A" w14:textId="77777777" w:rsidR="00543CF2" w:rsidRDefault="00543CF2" w:rsidP="00543CF2">
      <w:pPr>
        <w:spacing w:after="160"/>
        <w:ind w:right="-2"/>
        <w:contextualSpacing/>
        <w:rPr>
          <w:sz w:val="28"/>
          <w:szCs w:val="28"/>
        </w:rPr>
      </w:pPr>
      <w:r w:rsidRPr="001D35B9">
        <w:rPr>
          <w:sz w:val="28"/>
        </w:rPr>
        <w:t xml:space="preserve">С 2022 года утверждена ежемесячная стипендия Главы Новосибирского района талантливым спортсменам (до 18 лет), достигшим больших результатов в спорте, в размере 2,0 тыс.руб. В этом году стипендия была вручена </w:t>
      </w:r>
      <w:r w:rsidRPr="001D35B9">
        <w:rPr>
          <w:sz w:val="28"/>
        </w:rPr>
        <w:br/>
        <w:t>40 стипендиатам.</w:t>
      </w:r>
      <w:r w:rsidRPr="00543CF2">
        <w:rPr>
          <w:sz w:val="28"/>
          <w:szCs w:val="28"/>
        </w:rPr>
        <w:t xml:space="preserve"> </w:t>
      </w:r>
    </w:p>
    <w:p w14:paraId="025DC450" w14:textId="4825FBD3" w:rsidR="00543CF2" w:rsidRDefault="00543CF2" w:rsidP="00543CF2">
      <w:pPr>
        <w:spacing w:after="160"/>
        <w:ind w:right="-2"/>
        <w:contextualSpacing/>
        <w:rPr>
          <w:sz w:val="28"/>
          <w:szCs w:val="28"/>
        </w:rPr>
      </w:pPr>
      <w:r w:rsidRPr="001D35B9">
        <w:rPr>
          <w:sz w:val="28"/>
          <w:szCs w:val="28"/>
        </w:rPr>
        <w:t xml:space="preserve">По результатам всех выступлений на соревнованиях различного уровня можно отметить, что 2022 год стал одним из самых успешных для команд Новосибирского района. </w:t>
      </w:r>
      <w:r w:rsidR="00142FF9" w:rsidRPr="001D35B9">
        <w:rPr>
          <w:sz w:val="28"/>
          <w:szCs w:val="28"/>
        </w:rPr>
        <w:t xml:space="preserve">Такого результата у спортсменов Новосибирского района </w:t>
      </w:r>
      <w:r w:rsidR="00142FF9">
        <w:rPr>
          <w:sz w:val="28"/>
          <w:szCs w:val="28"/>
        </w:rPr>
        <w:t xml:space="preserve">не было </w:t>
      </w:r>
      <w:r w:rsidR="00126845">
        <w:rPr>
          <w:sz w:val="28"/>
          <w:szCs w:val="28"/>
        </w:rPr>
        <w:t xml:space="preserve">последние 10 лет </w:t>
      </w:r>
      <w:r w:rsidR="00142FF9">
        <w:rPr>
          <w:sz w:val="28"/>
          <w:szCs w:val="28"/>
        </w:rPr>
        <w:t>и</w:t>
      </w:r>
      <w:r w:rsidR="00142FF9" w:rsidRPr="001D35B9">
        <w:rPr>
          <w:sz w:val="28"/>
          <w:szCs w:val="28"/>
        </w:rPr>
        <w:t xml:space="preserve"> это определенно большой успех.</w:t>
      </w:r>
    </w:p>
    <w:p w14:paraId="6E025A03" w14:textId="5E0DE8EF" w:rsidR="00543CF2" w:rsidRDefault="00142FF9" w:rsidP="00543CF2">
      <w:pPr>
        <w:spacing w:after="160"/>
        <w:ind w:right="-2"/>
        <w:contextualSpacing/>
        <w:rPr>
          <w:sz w:val="28"/>
          <w:szCs w:val="28"/>
        </w:rPr>
      </w:pPr>
      <w:r>
        <w:rPr>
          <w:sz w:val="28"/>
        </w:rPr>
        <w:t>К</w:t>
      </w:r>
      <w:r w:rsidR="00543CF2" w:rsidRPr="001D35B9">
        <w:rPr>
          <w:sz w:val="28"/>
        </w:rPr>
        <w:t>оманда волейболистов Новосибирского района защищала честь Новосибирской области на Всероссийских сельских играх и заняла почетное 3 место</w:t>
      </w:r>
      <w:r w:rsidR="00D33C89">
        <w:rPr>
          <w:sz w:val="28"/>
        </w:rPr>
        <w:t>.</w:t>
      </w:r>
    </w:p>
    <w:p w14:paraId="1CFE9761" w14:textId="0FCA9733" w:rsidR="00543CF2" w:rsidRPr="001D35B9" w:rsidRDefault="00543CF2" w:rsidP="00543CF2">
      <w:pPr>
        <w:spacing w:after="160"/>
        <w:ind w:right="-2"/>
        <w:contextualSpacing/>
        <w:rPr>
          <w:sz w:val="28"/>
        </w:rPr>
      </w:pPr>
      <w:r>
        <w:rPr>
          <w:sz w:val="28"/>
        </w:rPr>
        <w:t>К</w:t>
      </w:r>
      <w:r w:rsidRPr="001D35B9">
        <w:rPr>
          <w:sz w:val="28"/>
        </w:rPr>
        <w:t xml:space="preserve">оманда </w:t>
      </w:r>
      <w:proofErr w:type="spellStart"/>
      <w:r w:rsidRPr="001D35B9">
        <w:rPr>
          <w:sz w:val="28"/>
        </w:rPr>
        <w:t>параспортсменов</w:t>
      </w:r>
      <w:proofErr w:type="spellEnd"/>
      <w:r w:rsidRPr="001D35B9">
        <w:rPr>
          <w:sz w:val="28"/>
        </w:rPr>
        <w:t xml:space="preserve"> Новосибирского района стабильно в четверке сильнейших команд региона на областных соревнованиях.</w:t>
      </w:r>
    </w:p>
    <w:p w14:paraId="6E0233CF" w14:textId="71F39925" w:rsidR="00543CF2" w:rsidRPr="001D35B9" w:rsidRDefault="00543CF2" w:rsidP="00543CF2">
      <w:pPr>
        <w:spacing w:after="160"/>
        <w:ind w:right="-2"/>
        <w:contextualSpacing/>
        <w:rPr>
          <w:sz w:val="28"/>
        </w:rPr>
      </w:pPr>
      <w:r>
        <w:rPr>
          <w:sz w:val="28"/>
        </w:rPr>
        <w:t>К</w:t>
      </w:r>
      <w:r w:rsidRPr="001D35B9">
        <w:rPr>
          <w:sz w:val="28"/>
        </w:rPr>
        <w:t>оманда пловцов и теннисистов (настольный теннис) в 2022 году стали абсолютными чемпионами области.</w:t>
      </w:r>
    </w:p>
    <w:p w14:paraId="658A88A7" w14:textId="77777777" w:rsidR="00543CF2" w:rsidRPr="001D35B9" w:rsidRDefault="00543CF2" w:rsidP="00543CF2">
      <w:pPr>
        <w:spacing w:after="160"/>
        <w:ind w:right="-2"/>
        <w:contextualSpacing/>
        <w:rPr>
          <w:sz w:val="28"/>
        </w:rPr>
      </w:pPr>
      <w:r w:rsidRPr="001D35B9">
        <w:rPr>
          <w:sz w:val="28"/>
        </w:rPr>
        <w:t xml:space="preserve">При непосредственном кураторстве Новосибирского района активно развивает свою деятельность АНО «Ассоциация водных видов спорта». С осени 2020 года в ее составе были спортсмены, представляющие 4 бассейна области, а </w:t>
      </w:r>
      <w:r w:rsidRPr="001D35B9">
        <w:rPr>
          <w:sz w:val="28"/>
        </w:rPr>
        <w:br/>
        <w:t xml:space="preserve">в 2022 году уже спортсмены 16 бассейнов НСО активно соревнуются за награды. В 7 этапах соревнований приняло участие более 900 спортсменов, среди них </w:t>
      </w:r>
      <w:proofErr w:type="spellStart"/>
      <w:r w:rsidRPr="001D35B9">
        <w:rPr>
          <w:sz w:val="28"/>
        </w:rPr>
        <w:t>паралимпийцы</w:t>
      </w:r>
      <w:proofErr w:type="spellEnd"/>
      <w:r w:rsidRPr="001D35B9">
        <w:rPr>
          <w:sz w:val="28"/>
        </w:rPr>
        <w:t xml:space="preserve"> и ветераны.</w:t>
      </w:r>
    </w:p>
    <w:p w14:paraId="0EA963A2" w14:textId="77777777" w:rsidR="00543CF2" w:rsidRPr="001D35B9" w:rsidRDefault="00543CF2" w:rsidP="00543CF2">
      <w:pPr>
        <w:spacing w:after="160"/>
        <w:ind w:right="-2"/>
        <w:contextualSpacing/>
        <w:rPr>
          <w:sz w:val="28"/>
        </w:rPr>
      </w:pPr>
      <w:r w:rsidRPr="001D35B9">
        <w:rPr>
          <w:sz w:val="28"/>
        </w:rPr>
        <w:t xml:space="preserve">При непосредственном участии ассоциации за 2022 год подготовлено 4 МС России по плаванию, а </w:t>
      </w:r>
      <w:proofErr w:type="spellStart"/>
      <w:r w:rsidRPr="001D35B9">
        <w:rPr>
          <w:sz w:val="28"/>
        </w:rPr>
        <w:t>параспортсмен</w:t>
      </w:r>
      <w:proofErr w:type="spellEnd"/>
      <w:r w:rsidRPr="001D35B9">
        <w:rPr>
          <w:sz w:val="28"/>
        </w:rPr>
        <w:t xml:space="preserve"> (</w:t>
      </w:r>
      <w:proofErr w:type="spellStart"/>
      <w:r w:rsidRPr="001D35B9">
        <w:rPr>
          <w:sz w:val="28"/>
        </w:rPr>
        <w:t>ПОДа</w:t>
      </w:r>
      <w:proofErr w:type="spellEnd"/>
      <w:r w:rsidRPr="001D35B9">
        <w:rPr>
          <w:sz w:val="28"/>
        </w:rPr>
        <w:t xml:space="preserve">) МС России Максим Тюленев в этом году зачислен в основной состав </w:t>
      </w:r>
      <w:proofErr w:type="spellStart"/>
      <w:r w:rsidRPr="001D35B9">
        <w:rPr>
          <w:sz w:val="28"/>
        </w:rPr>
        <w:t>паралимпийской</w:t>
      </w:r>
      <w:proofErr w:type="spellEnd"/>
      <w:r w:rsidRPr="001D35B9">
        <w:rPr>
          <w:sz w:val="28"/>
        </w:rPr>
        <w:t xml:space="preserve"> сборной РФ по плаванию.</w:t>
      </w:r>
    </w:p>
    <w:p w14:paraId="0495111D" w14:textId="00BB2DA9" w:rsidR="00142FF9" w:rsidRDefault="00142FF9" w:rsidP="00142FF9">
      <w:pPr>
        <w:spacing w:after="160"/>
        <w:ind w:right="-2"/>
        <w:contextualSpacing/>
        <w:rPr>
          <w:sz w:val="28"/>
          <w:szCs w:val="28"/>
          <w:highlight w:val="yellow"/>
        </w:rPr>
      </w:pPr>
      <w:r>
        <w:rPr>
          <w:sz w:val="28"/>
        </w:rPr>
        <w:t>В ноябре 2022 года</w:t>
      </w:r>
      <w:r w:rsidR="00543CF2" w:rsidRPr="001D35B9">
        <w:rPr>
          <w:sz w:val="28"/>
        </w:rPr>
        <w:t xml:space="preserve"> в Екатеринбурге прошел </w:t>
      </w:r>
      <w:proofErr w:type="spellStart"/>
      <w:r w:rsidR="00543CF2" w:rsidRPr="001D35B9">
        <w:rPr>
          <w:sz w:val="28"/>
        </w:rPr>
        <w:t>Winline</w:t>
      </w:r>
      <w:proofErr w:type="spellEnd"/>
      <w:r w:rsidR="00543CF2" w:rsidRPr="001D35B9">
        <w:rPr>
          <w:sz w:val="28"/>
        </w:rPr>
        <w:t xml:space="preserve"> Кубок России 3х3. В мужской категории принимали участие 32 сильнейших команды страны. Команда Новосибирского района, пробившись на турнир через Супер</w:t>
      </w:r>
      <w:r w:rsidR="002A02CC">
        <w:rPr>
          <w:sz w:val="28"/>
        </w:rPr>
        <w:t> </w:t>
      </w:r>
      <w:r>
        <w:rPr>
          <w:sz w:val="28"/>
        </w:rPr>
        <w:t>-</w:t>
      </w:r>
      <w:r w:rsidR="002A02CC">
        <w:rPr>
          <w:sz w:val="28"/>
        </w:rPr>
        <w:t> </w:t>
      </w:r>
      <w:r w:rsidR="00543CF2" w:rsidRPr="001D35B9">
        <w:rPr>
          <w:sz w:val="28"/>
        </w:rPr>
        <w:t xml:space="preserve">финал Новосибирской области, получила право представить Новосибирскую область на </w:t>
      </w:r>
      <w:proofErr w:type="spellStart"/>
      <w:r w:rsidR="00543CF2" w:rsidRPr="001D35B9">
        <w:rPr>
          <w:sz w:val="28"/>
        </w:rPr>
        <w:t>Winline</w:t>
      </w:r>
      <w:proofErr w:type="spellEnd"/>
      <w:r w:rsidR="00543CF2" w:rsidRPr="001D35B9">
        <w:rPr>
          <w:sz w:val="28"/>
        </w:rPr>
        <w:t xml:space="preserve"> Кубке России 3х3.</w:t>
      </w:r>
      <w:r w:rsidRPr="00142FF9">
        <w:rPr>
          <w:sz w:val="28"/>
          <w:szCs w:val="28"/>
          <w:highlight w:val="yellow"/>
        </w:rPr>
        <w:t xml:space="preserve"> </w:t>
      </w:r>
    </w:p>
    <w:p w14:paraId="6CA71B0E" w14:textId="15BE9503" w:rsidR="00142FF9" w:rsidRPr="00EE5CC1" w:rsidRDefault="00142FF9" w:rsidP="00142FF9">
      <w:pPr>
        <w:spacing w:after="160"/>
        <w:ind w:right="-2"/>
        <w:contextualSpacing/>
        <w:rPr>
          <w:sz w:val="28"/>
        </w:rPr>
      </w:pPr>
      <w:r w:rsidRPr="00EE5CC1">
        <w:rPr>
          <w:sz w:val="28"/>
          <w:szCs w:val="28"/>
        </w:rPr>
        <w:t>Кроме того, команды (всех возрастов) Новосибирского района участвовали в областных и районных мероприятиях по внедрению комплекса ГТО.</w:t>
      </w:r>
      <w:r w:rsidRPr="00EE5CC1">
        <w:rPr>
          <w:sz w:val="28"/>
        </w:rPr>
        <w:t xml:space="preserve"> </w:t>
      </w:r>
    </w:p>
    <w:p w14:paraId="42D2A9E2" w14:textId="2AFEB23C" w:rsidR="00543CF2" w:rsidRPr="00E2752A" w:rsidRDefault="00543CF2" w:rsidP="00543CF2">
      <w:pPr>
        <w:ind w:firstLine="708"/>
        <w:rPr>
          <w:sz w:val="28"/>
          <w:szCs w:val="28"/>
        </w:rPr>
      </w:pPr>
      <w:r w:rsidRPr="00EE5CC1">
        <w:rPr>
          <w:sz w:val="28"/>
          <w:szCs w:val="28"/>
        </w:rPr>
        <w:t xml:space="preserve">Численность систематически занимающихся физической культурой и спортом </w:t>
      </w:r>
      <w:r w:rsidR="00142FF9" w:rsidRPr="00EE5CC1">
        <w:rPr>
          <w:sz w:val="28"/>
          <w:szCs w:val="28"/>
        </w:rPr>
        <w:t>67172</w:t>
      </w:r>
      <w:r w:rsidRPr="00EE5CC1">
        <w:rPr>
          <w:sz w:val="28"/>
          <w:szCs w:val="28"/>
        </w:rPr>
        <w:t xml:space="preserve"> человек</w:t>
      </w:r>
      <w:r w:rsidR="00142FF9" w:rsidRPr="00EE5CC1">
        <w:rPr>
          <w:sz w:val="28"/>
          <w:szCs w:val="28"/>
        </w:rPr>
        <w:t>а</w:t>
      </w:r>
      <w:r w:rsidRPr="00EE5CC1">
        <w:rPr>
          <w:sz w:val="28"/>
          <w:szCs w:val="28"/>
        </w:rPr>
        <w:t xml:space="preserve">, что составляет почти </w:t>
      </w:r>
      <w:r w:rsidR="00142FF9" w:rsidRPr="00EE5CC1">
        <w:rPr>
          <w:sz w:val="28"/>
          <w:szCs w:val="28"/>
        </w:rPr>
        <w:t>47,6</w:t>
      </w:r>
      <w:r w:rsidRPr="00EE5CC1">
        <w:rPr>
          <w:sz w:val="28"/>
          <w:szCs w:val="28"/>
        </w:rPr>
        <w:t xml:space="preserve"> % от общей численности населения в возрасте от 3-х до 79 лет.</w:t>
      </w:r>
    </w:p>
    <w:p w14:paraId="17208783" w14:textId="7F6974D4" w:rsidR="00F223E0" w:rsidRDefault="00F223E0" w:rsidP="00B07DE8">
      <w:pPr>
        <w:tabs>
          <w:tab w:val="left" w:pos="0"/>
          <w:tab w:val="left" w:pos="567"/>
          <w:tab w:val="left" w:pos="9498"/>
          <w:tab w:val="left" w:pos="10206"/>
        </w:tabs>
        <w:ind w:left="0" w:firstLine="567"/>
        <w:rPr>
          <w:color w:val="FF0000"/>
          <w:sz w:val="28"/>
          <w:szCs w:val="28"/>
        </w:rPr>
      </w:pPr>
    </w:p>
    <w:p w14:paraId="1D571E8C" w14:textId="77777777" w:rsidR="00414B2A" w:rsidRPr="00E2752A" w:rsidRDefault="00414B2A" w:rsidP="00414B2A">
      <w:pPr>
        <w:ind w:left="0" w:right="0"/>
        <w:rPr>
          <w:i/>
          <w:sz w:val="28"/>
          <w:szCs w:val="28"/>
        </w:rPr>
      </w:pPr>
      <w:r w:rsidRPr="00E2752A">
        <w:rPr>
          <w:i/>
          <w:sz w:val="28"/>
          <w:szCs w:val="28"/>
        </w:rPr>
        <w:t>Задачи сферы в планируемом периоде</w:t>
      </w:r>
    </w:p>
    <w:p w14:paraId="323B9576" w14:textId="3285044F" w:rsidR="00414B2A" w:rsidRPr="00E2752A" w:rsidRDefault="00414B2A" w:rsidP="00414B2A">
      <w:pPr>
        <w:pStyle w:val="a6"/>
        <w:ind w:left="0" w:right="0"/>
        <w:jc w:val="both"/>
        <w:rPr>
          <w:b w:val="0"/>
        </w:rPr>
      </w:pPr>
      <w:r w:rsidRPr="00E2752A">
        <w:rPr>
          <w:b w:val="0"/>
        </w:rPr>
        <w:t xml:space="preserve">В целях повышения эффективности работы по развитию физической культуры и спорта планируется </w:t>
      </w:r>
      <w:r>
        <w:rPr>
          <w:b w:val="0"/>
        </w:rPr>
        <w:t>повысить</w:t>
      </w:r>
      <w:r w:rsidRPr="00E2752A">
        <w:rPr>
          <w:b w:val="0"/>
        </w:rPr>
        <w:t xml:space="preserve"> качество физической подготовки детей, подростков, молодежи, за счет реализации мероприятий по:</w:t>
      </w:r>
    </w:p>
    <w:p w14:paraId="32E196FA" w14:textId="77777777" w:rsidR="00414B2A" w:rsidRPr="00E2752A" w:rsidRDefault="00414B2A" w:rsidP="00414B2A">
      <w:pPr>
        <w:pStyle w:val="a6"/>
        <w:ind w:left="0" w:right="0"/>
        <w:jc w:val="both"/>
        <w:rPr>
          <w:b w:val="0"/>
        </w:rPr>
      </w:pPr>
      <w:r w:rsidRPr="00E2752A">
        <w:rPr>
          <w:b w:val="0"/>
        </w:rPr>
        <w:t xml:space="preserve">- продолжению работы по развитию массовой физической культуры и спорта, формированию ценностей здоровья и здорового образа жизни: увеличению объема обязательных занятий физической культурой и спортом в образовательных учреждениях, возрождению коллективов физической культуры и спортивных клубов в организациях, подготовке и участию сборных команд </w:t>
      </w:r>
      <w:r>
        <w:rPr>
          <w:b w:val="0"/>
        </w:rPr>
        <w:t xml:space="preserve">Новосибирского </w:t>
      </w:r>
      <w:r w:rsidRPr="00E2752A">
        <w:rPr>
          <w:b w:val="0"/>
        </w:rPr>
        <w:t>района в соревнованиях, проведению спортивно-массовых мероприятий для населения всех возрастов;</w:t>
      </w:r>
    </w:p>
    <w:p w14:paraId="1369B6C3" w14:textId="3403157B" w:rsidR="00414B2A" w:rsidRPr="00E2752A" w:rsidRDefault="00414B2A" w:rsidP="00414B2A">
      <w:pPr>
        <w:pStyle w:val="a6"/>
        <w:ind w:left="0" w:right="0"/>
        <w:jc w:val="both"/>
        <w:rPr>
          <w:b w:val="0"/>
        </w:rPr>
      </w:pPr>
      <w:r w:rsidRPr="00E2752A">
        <w:rPr>
          <w:b w:val="0"/>
        </w:rPr>
        <w:t>- повышение уровня профессиональной подготовки специалистов физической культуры и спорта;</w:t>
      </w:r>
    </w:p>
    <w:p w14:paraId="59950452" w14:textId="4D9BC98A" w:rsidR="00414B2A" w:rsidRPr="00E2752A" w:rsidRDefault="00414B2A" w:rsidP="00414B2A">
      <w:pPr>
        <w:pStyle w:val="a6"/>
        <w:ind w:left="0" w:right="0"/>
        <w:jc w:val="both"/>
        <w:rPr>
          <w:b w:val="0"/>
        </w:rPr>
      </w:pPr>
      <w:r w:rsidRPr="00E2752A">
        <w:rPr>
          <w:b w:val="0"/>
        </w:rPr>
        <w:t>- расширению сети физкультурно-оздоровительных объектов с оснащением их инвентарем и оборудованием</w:t>
      </w:r>
      <w:r>
        <w:rPr>
          <w:b w:val="0"/>
        </w:rPr>
        <w:t>;</w:t>
      </w:r>
      <w:r w:rsidRPr="00E2752A">
        <w:rPr>
          <w:b w:val="0"/>
        </w:rPr>
        <w:t xml:space="preserve"> </w:t>
      </w:r>
    </w:p>
    <w:p w14:paraId="44D3A172" w14:textId="77777777" w:rsidR="00414B2A" w:rsidRPr="00E2752A" w:rsidRDefault="00414B2A" w:rsidP="00414B2A">
      <w:pPr>
        <w:pStyle w:val="a6"/>
        <w:ind w:left="0" w:right="0"/>
        <w:jc w:val="both"/>
        <w:rPr>
          <w:b w:val="0"/>
        </w:rPr>
      </w:pPr>
      <w:r w:rsidRPr="00E2752A">
        <w:rPr>
          <w:b w:val="0"/>
        </w:rPr>
        <w:t>- осуществлению своевременного качественного капитального и текущего ремонта спортивных залов образовательных учреждений, спортивных сооружений и спортплощадок.</w:t>
      </w:r>
    </w:p>
    <w:p w14:paraId="4DE414F5" w14:textId="77777777" w:rsidR="00414B2A" w:rsidRDefault="00414B2A" w:rsidP="00B07DE8">
      <w:pPr>
        <w:tabs>
          <w:tab w:val="left" w:pos="0"/>
          <w:tab w:val="left" w:pos="567"/>
          <w:tab w:val="left" w:pos="9498"/>
          <w:tab w:val="left" w:pos="10206"/>
        </w:tabs>
        <w:ind w:left="0" w:firstLine="567"/>
        <w:rPr>
          <w:color w:val="FF0000"/>
          <w:sz w:val="28"/>
          <w:szCs w:val="28"/>
        </w:rPr>
      </w:pPr>
    </w:p>
    <w:p w14:paraId="12F71D50" w14:textId="77777777" w:rsidR="0038062C" w:rsidRPr="00E2752A" w:rsidRDefault="0038062C" w:rsidP="0038062C">
      <w:pPr>
        <w:tabs>
          <w:tab w:val="left" w:pos="2268"/>
          <w:tab w:val="left" w:pos="3402"/>
        </w:tabs>
        <w:ind w:left="0" w:right="0" w:firstLine="0"/>
        <w:jc w:val="center"/>
        <w:rPr>
          <w:b/>
          <w:sz w:val="28"/>
          <w:szCs w:val="28"/>
        </w:rPr>
      </w:pPr>
      <w:r w:rsidRPr="00BA7681">
        <w:rPr>
          <w:b/>
          <w:sz w:val="28"/>
          <w:szCs w:val="28"/>
        </w:rPr>
        <w:t>Культура</w:t>
      </w:r>
    </w:p>
    <w:p w14:paraId="2D2C4740" w14:textId="77777777" w:rsidR="0038062C" w:rsidRPr="00E2752A" w:rsidRDefault="0038062C" w:rsidP="0038062C">
      <w:pPr>
        <w:ind w:left="0" w:right="0" w:firstLine="851"/>
        <w:rPr>
          <w:b/>
          <w:i/>
          <w:sz w:val="28"/>
          <w:szCs w:val="28"/>
        </w:rPr>
      </w:pPr>
      <w:r w:rsidRPr="00E2752A">
        <w:rPr>
          <w:i/>
          <w:sz w:val="28"/>
          <w:szCs w:val="28"/>
        </w:rPr>
        <w:t>Состояние сферы в отчетном периоде</w:t>
      </w:r>
    </w:p>
    <w:p w14:paraId="16B63D24" w14:textId="05498068" w:rsidR="0038062C" w:rsidRPr="00E2752A" w:rsidRDefault="0038062C" w:rsidP="0038062C">
      <w:pPr>
        <w:ind w:firstLine="708"/>
        <w:rPr>
          <w:sz w:val="28"/>
          <w:szCs w:val="28"/>
        </w:rPr>
      </w:pPr>
      <w:r w:rsidRPr="00E2752A">
        <w:rPr>
          <w:sz w:val="28"/>
          <w:szCs w:val="28"/>
        </w:rPr>
        <w:t>Основной задачей отрасли культуры в 20</w:t>
      </w:r>
      <w:r>
        <w:rPr>
          <w:sz w:val="28"/>
          <w:szCs w:val="28"/>
        </w:rPr>
        <w:t>22</w:t>
      </w:r>
      <w:r w:rsidRPr="00E2752A">
        <w:rPr>
          <w:sz w:val="28"/>
          <w:szCs w:val="28"/>
        </w:rPr>
        <w:t xml:space="preserve"> году являлось сохранение и развитие единого культурно-информационного пространства, повышение уровня доступности культурных ценностей и сокращение территориальной дифференциации в обеспеченности населения продуктами культурной деятельности. </w:t>
      </w:r>
    </w:p>
    <w:p w14:paraId="28B0F3A4" w14:textId="093088B7" w:rsidR="0038062C" w:rsidRPr="0038062C" w:rsidRDefault="0038062C" w:rsidP="0038062C">
      <w:pPr>
        <w:rPr>
          <w:sz w:val="22"/>
        </w:rPr>
      </w:pPr>
      <w:r w:rsidRPr="001D35B9">
        <w:rPr>
          <w:sz w:val="28"/>
        </w:rPr>
        <w:t>В</w:t>
      </w:r>
      <w:r>
        <w:rPr>
          <w:sz w:val="28"/>
        </w:rPr>
        <w:t xml:space="preserve"> настоящее время в</w:t>
      </w:r>
      <w:r w:rsidRPr="001D35B9">
        <w:rPr>
          <w:sz w:val="28"/>
        </w:rPr>
        <w:t xml:space="preserve"> районе осуществляют свою деятельность 30 учреждений культуры и дополнительного образования</w:t>
      </w:r>
      <w:r>
        <w:rPr>
          <w:sz w:val="28"/>
        </w:rPr>
        <w:t xml:space="preserve"> в сфере культуры и искусства, и</w:t>
      </w:r>
      <w:r w:rsidRPr="001D35B9">
        <w:rPr>
          <w:sz w:val="28"/>
        </w:rPr>
        <w:t>з них:</w:t>
      </w:r>
      <w:r>
        <w:rPr>
          <w:sz w:val="22"/>
        </w:rPr>
        <w:t xml:space="preserve"> </w:t>
      </w:r>
      <w:r w:rsidRPr="001D35B9">
        <w:rPr>
          <w:sz w:val="28"/>
        </w:rPr>
        <w:t>централизованная библиотечная система с 35 филиалами сельских библиотек и количеством читателей 22716 человек</w:t>
      </w:r>
      <w:r>
        <w:rPr>
          <w:sz w:val="28"/>
        </w:rPr>
        <w:t>;</w:t>
      </w:r>
      <w:r>
        <w:rPr>
          <w:sz w:val="22"/>
        </w:rPr>
        <w:t xml:space="preserve"> </w:t>
      </w:r>
      <w:r w:rsidRPr="001D35B9">
        <w:rPr>
          <w:sz w:val="28"/>
        </w:rPr>
        <w:t>10 учреждений дополнительного образования детей с количеством учащихся 2392 человек</w:t>
      </w:r>
      <w:r w:rsidRPr="0038062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38062C">
        <w:rPr>
          <w:sz w:val="28"/>
          <w:szCs w:val="28"/>
        </w:rPr>
        <w:t>19</w:t>
      </w:r>
      <w:r w:rsidRPr="001D35B9">
        <w:rPr>
          <w:sz w:val="28"/>
        </w:rPr>
        <w:t xml:space="preserve"> учреждений культурно-досугового типа, в которых созданы и работают 531 клубное формирование, в том числе 303 – детских, с количеством участников 10324 человека, из них 5553 - детей.</w:t>
      </w:r>
      <w:r w:rsidRPr="001D35B9">
        <w:rPr>
          <w:sz w:val="28"/>
          <w:szCs w:val="28"/>
        </w:rPr>
        <w:t xml:space="preserve"> Почетное звание «народный» и «образцовый» имеют 33 творческих </w:t>
      </w:r>
      <w:r w:rsidRPr="001D35B9">
        <w:rPr>
          <w:spacing w:val="-3"/>
          <w:sz w:val="28"/>
          <w:szCs w:val="28"/>
        </w:rPr>
        <w:t>коллектива Новосибирского района.</w:t>
      </w:r>
    </w:p>
    <w:p w14:paraId="277F90E7" w14:textId="77777777" w:rsidR="0038062C" w:rsidRPr="00B31348" w:rsidRDefault="0038062C" w:rsidP="0038062C">
      <w:pPr>
        <w:rPr>
          <w:sz w:val="28"/>
        </w:rPr>
      </w:pPr>
      <w:r w:rsidRPr="001D35B9">
        <w:rPr>
          <w:sz w:val="28"/>
        </w:rPr>
        <w:t xml:space="preserve"> Среднесписочная численность работников отрасли культуры по итогам </w:t>
      </w:r>
      <w:r w:rsidRPr="00B31348">
        <w:rPr>
          <w:sz w:val="28"/>
        </w:rPr>
        <w:t>года составила 560 человек. Средняя заработная плата работников учреждений культуры списочного состава 39 172 руб.</w:t>
      </w:r>
    </w:p>
    <w:p w14:paraId="44B21841" w14:textId="25A532CA" w:rsidR="0038062C" w:rsidRPr="00B31348" w:rsidRDefault="0038062C" w:rsidP="0038062C">
      <w:pPr>
        <w:ind w:firstLine="708"/>
        <w:rPr>
          <w:sz w:val="28"/>
          <w:szCs w:val="28"/>
        </w:rPr>
      </w:pPr>
      <w:r w:rsidRPr="00B31348">
        <w:rPr>
          <w:sz w:val="28"/>
          <w:szCs w:val="28"/>
        </w:rPr>
        <w:t>На капитальный ремонт</w:t>
      </w:r>
      <w:r w:rsidR="00B31348" w:rsidRPr="00B31348">
        <w:rPr>
          <w:sz w:val="28"/>
          <w:szCs w:val="28"/>
        </w:rPr>
        <w:t xml:space="preserve"> и реконструкцию</w:t>
      </w:r>
      <w:r w:rsidRPr="00B31348">
        <w:rPr>
          <w:sz w:val="28"/>
          <w:szCs w:val="28"/>
        </w:rPr>
        <w:t xml:space="preserve"> учреждений культу</w:t>
      </w:r>
      <w:r w:rsidR="007603EF" w:rsidRPr="00B31348">
        <w:rPr>
          <w:sz w:val="28"/>
          <w:szCs w:val="28"/>
        </w:rPr>
        <w:t>ры</w:t>
      </w:r>
      <w:r w:rsidRPr="00B31348">
        <w:rPr>
          <w:sz w:val="28"/>
          <w:szCs w:val="28"/>
        </w:rPr>
        <w:t xml:space="preserve"> </w:t>
      </w:r>
      <w:r w:rsidR="007603EF" w:rsidRPr="00B31348">
        <w:rPr>
          <w:sz w:val="28"/>
          <w:szCs w:val="28"/>
        </w:rPr>
        <w:t xml:space="preserve">из районного </w:t>
      </w:r>
      <w:r w:rsidRPr="00B31348">
        <w:rPr>
          <w:sz w:val="28"/>
          <w:szCs w:val="28"/>
        </w:rPr>
        <w:t xml:space="preserve">бюджета было израсходовано </w:t>
      </w:r>
      <w:r w:rsidR="007603EF" w:rsidRPr="00B31348">
        <w:rPr>
          <w:sz w:val="28"/>
          <w:szCs w:val="28"/>
        </w:rPr>
        <w:t>38,9 млн руб.</w:t>
      </w:r>
    </w:p>
    <w:p w14:paraId="7F5950DF" w14:textId="1A2FEBAA" w:rsidR="0038062C" w:rsidRPr="00B31348" w:rsidRDefault="0038062C" w:rsidP="0038062C">
      <w:pPr>
        <w:ind w:firstLine="708"/>
        <w:rPr>
          <w:sz w:val="28"/>
        </w:rPr>
      </w:pPr>
      <w:r w:rsidRPr="00B31348">
        <w:rPr>
          <w:sz w:val="28"/>
          <w:szCs w:val="28"/>
        </w:rPr>
        <w:t xml:space="preserve">На комплектование книжных фондов библиотек </w:t>
      </w:r>
      <w:r w:rsidR="007603EF" w:rsidRPr="00B31348">
        <w:rPr>
          <w:sz w:val="28"/>
          <w:szCs w:val="28"/>
        </w:rPr>
        <w:t xml:space="preserve">из областного бюджета </w:t>
      </w:r>
      <w:r w:rsidRPr="00B31348">
        <w:rPr>
          <w:sz w:val="28"/>
          <w:szCs w:val="28"/>
        </w:rPr>
        <w:t xml:space="preserve">направлено </w:t>
      </w:r>
      <w:r w:rsidR="007603EF" w:rsidRPr="00B31348">
        <w:rPr>
          <w:sz w:val="28"/>
          <w:szCs w:val="28"/>
        </w:rPr>
        <w:t>3,8</w:t>
      </w:r>
      <w:r w:rsidRPr="00B31348">
        <w:rPr>
          <w:sz w:val="28"/>
          <w:szCs w:val="28"/>
        </w:rPr>
        <w:t xml:space="preserve"> млн руб.</w:t>
      </w:r>
      <w:r w:rsidR="007603EF" w:rsidRPr="00B31348">
        <w:rPr>
          <w:sz w:val="28"/>
          <w:szCs w:val="28"/>
        </w:rPr>
        <w:t xml:space="preserve">, приобретено </w:t>
      </w:r>
      <w:r w:rsidR="007603EF" w:rsidRPr="00B31348">
        <w:rPr>
          <w:sz w:val="28"/>
        </w:rPr>
        <w:t xml:space="preserve">9466 экземпляров книг для муниципальных общедоступных библиотек Новосибирского района. </w:t>
      </w:r>
    </w:p>
    <w:p w14:paraId="2080845C" w14:textId="190F3D43" w:rsidR="0038062C" w:rsidRPr="00E2752A" w:rsidRDefault="0038062C" w:rsidP="0038062C">
      <w:pPr>
        <w:ind w:firstLine="708"/>
        <w:rPr>
          <w:sz w:val="28"/>
          <w:szCs w:val="28"/>
        </w:rPr>
      </w:pPr>
      <w:r w:rsidRPr="00B31348">
        <w:rPr>
          <w:sz w:val="28"/>
          <w:szCs w:val="28"/>
        </w:rPr>
        <w:t xml:space="preserve">На </w:t>
      </w:r>
      <w:r w:rsidR="007603EF" w:rsidRPr="00B31348">
        <w:rPr>
          <w:sz w:val="28"/>
          <w:szCs w:val="28"/>
        </w:rPr>
        <w:t>приобретение оборудования и музыкальных инструментов</w:t>
      </w:r>
      <w:r w:rsidR="00B915FF" w:rsidRPr="00B31348">
        <w:rPr>
          <w:sz w:val="28"/>
          <w:szCs w:val="28"/>
        </w:rPr>
        <w:t xml:space="preserve"> из бюджетов разных уровней</w:t>
      </w:r>
      <w:r w:rsidR="007603EF" w:rsidRPr="00B31348">
        <w:rPr>
          <w:sz w:val="28"/>
          <w:szCs w:val="28"/>
        </w:rPr>
        <w:t xml:space="preserve"> </w:t>
      </w:r>
      <w:r w:rsidRPr="00B31348">
        <w:rPr>
          <w:sz w:val="28"/>
          <w:szCs w:val="28"/>
        </w:rPr>
        <w:t xml:space="preserve">израсходовано </w:t>
      </w:r>
      <w:r w:rsidR="00B915FF" w:rsidRPr="00B31348">
        <w:rPr>
          <w:sz w:val="28"/>
          <w:szCs w:val="28"/>
        </w:rPr>
        <w:t>около 15</w:t>
      </w:r>
      <w:r w:rsidRPr="00B31348">
        <w:rPr>
          <w:sz w:val="28"/>
          <w:szCs w:val="28"/>
        </w:rPr>
        <w:t xml:space="preserve"> млн руб.</w:t>
      </w:r>
      <w:r w:rsidR="00B915FF" w:rsidRPr="00B31348">
        <w:rPr>
          <w:sz w:val="28"/>
          <w:szCs w:val="28"/>
        </w:rPr>
        <w:t xml:space="preserve">, в </w:t>
      </w:r>
      <w:proofErr w:type="spellStart"/>
      <w:r w:rsidR="00B915FF" w:rsidRPr="00B31348">
        <w:rPr>
          <w:sz w:val="28"/>
          <w:szCs w:val="28"/>
        </w:rPr>
        <w:t>т.ч</w:t>
      </w:r>
      <w:proofErr w:type="spellEnd"/>
      <w:r w:rsidR="00B915FF" w:rsidRPr="00B31348">
        <w:rPr>
          <w:sz w:val="28"/>
          <w:szCs w:val="28"/>
        </w:rPr>
        <w:t>. из районного бюджета – 4,2 млн руб.</w:t>
      </w:r>
    </w:p>
    <w:p w14:paraId="0DD50AC3" w14:textId="77777777" w:rsidR="00B31348" w:rsidRDefault="0038062C" w:rsidP="00B31348">
      <w:pPr>
        <w:tabs>
          <w:tab w:val="left" w:pos="0"/>
          <w:tab w:val="left" w:pos="567"/>
          <w:tab w:val="left" w:pos="9498"/>
          <w:tab w:val="left" w:pos="10206"/>
        </w:tabs>
        <w:ind w:left="0" w:firstLine="567"/>
        <w:rPr>
          <w:sz w:val="28"/>
        </w:rPr>
      </w:pPr>
      <w:r w:rsidRPr="001D35B9">
        <w:rPr>
          <w:spacing w:val="-3"/>
          <w:sz w:val="28"/>
          <w:szCs w:val="28"/>
        </w:rPr>
        <w:t>В течение 2022 года учреждениями культуры Новосибирского района было организовано и проведено 14 районных фестивалей и конкурсов их них 8 –организованно Управлением культуры района</w:t>
      </w:r>
      <w:r w:rsidR="007603EF">
        <w:rPr>
          <w:spacing w:val="-3"/>
          <w:sz w:val="28"/>
          <w:szCs w:val="28"/>
        </w:rPr>
        <w:t>.</w:t>
      </w:r>
      <w:r w:rsidR="00B31348" w:rsidRPr="00B31348">
        <w:rPr>
          <w:sz w:val="28"/>
        </w:rPr>
        <w:t xml:space="preserve"> </w:t>
      </w:r>
    </w:p>
    <w:p w14:paraId="323A9E3B" w14:textId="4F9D6D18" w:rsidR="00B31348" w:rsidRDefault="00B31348" w:rsidP="00B31348">
      <w:pPr>
        <w:tabs>
          <w:tab w:val="left" w:pos="0"/>
          <w:tab w:val="left" w:pos="567"/>
          <w:tab w:val="left" w:pos="9498"/>
          <w:tab w:val="left" w:pos="10206"/>
        </w:tabs>
        <w:ind w:left="0" w:firstLine="567"/>
        <w:rPr>
          <w:color w:val="FF0000"/>
          <w:sz w:val="28"/>
          <w:szCs w:val="28"/>
        </w:rPr>
      </w:pPr>
      <w:r w:rsidRPr="001D35B9">
        <w:rPr>
          <w:sz w:val="28"/>
        </w:rPr>
        <w:t xml:space="preserve">В 2022 году творчески одаренные дети Новосибирского района приняли участие в фестивалях и конкурсах различного уровня, в </w:t>
      </w:r>
      <w:proofErr w:type="spellStart"/>
      <w:r w:rsidRPr="001D35B9">
        <w:rPr>
          <w:sz w:val="28"/>
        </w:rPr>
        <w:t>т.ч</w:t>
      </w:r>
      <w:proofErr w:type="spellEnd"/>
      <w:r w:rsidRPr="001D35B9">
        <w:rPr>
          <w:sz w:val="28"/>
        </w:rPr>
        <w:t>. в международных и всероссийских</w:t>
      </w:r>
      <w:r>
        <w:rPr>
          <w:sz w:val="28"/>
        </w:rPr>
        <w:t>.</w:t>
      </w:r>
    </w:p>
    <w:p w14:paraId="0DF86861" w14:textId="3D5FD45D" w:rsidR="007603EF" w:rsidRDefault="00B31348" w:rsidP="00B31348">
      <w:pPr>
        <w:tabs>
          <w:tab w:val="left" w:pos="0"/>
          <w:tab w:val="left" w:pos="567"/>
          <w:tab w:val="left" w:pos="9498"/>
          <w:tab w:val="left" w:pos="10206"/>
        </w:tabs>
        <w:ind w:left="0" w:firstLine="567"/>
        <w:rPr>
          <w:sz w:val="28"/>
        </w:rPr>
      </w:pPr>
      <w:r>
        <w:rPr>
          <w:sz w:val="28"/>
        </w:rPr>
        <w:t>С</w:t>
      </w:r>
      <w:r w:rsidR="007603EF" w:rsidRPr="001D35B9">
        <w:rPr>
          <w:sz w:val="28"/>
        </w:rPr>
        <w:t>типенди</w:t>
      </w:r>
      <w:r>
        <w:rPr>
          <w:sz w:val="28"/>
        </w:rPr>
        <w:t>ю</w:t>
      </w:r>
      <w:r w:rsidR="007603EF" w:rsidRPr="001D35B9">
        <w:rPr>
          <w:sz w:val="28"/>
        </w:rPr>
        <w:t xml:space="preserve"> Главы Новосибирского района для одаренных детей в сфере культуры и искусства </w:t>
      </w:r>
      <w:r>
        <w:rPr>
          <w:sz w:val="28"/>
        </w:rPr>
        <w:t xml:space="preserve">получили </w:t>
      </w:r>
      <w:r w:rsidR="007603EF" w:rsidRPr="001D35B9">
        <w:rPr>
          <w:sz w:val="28"/>
        </w:rPr>
        <w:t xml:space="preserve">40 стипендиатов. </w:t>
      </w:r>
    </w:p>
    <w:p w14:paraId="35D9DB49" w14:textId="77777777" w:rsidR="00671DD2" w:rsidRPr="00B31348" w:rsidRDefault="00671DD2" w:rsidP="00B31348">
      <w:pPr>
        <w:tabs>
          <w:tab w:val="left" w:pos="0"/>
          <w:tab w:val="left" w:pos="567"/>
          <w:tab w:val="left" w:pos="9498"/>
          <w:tab w:val="left" w:pos="10206"/>
        </w:tabs>
        <w:ind w:left="0" w:firstLine="567"/>
        <w:rPr>
          <w:spacing w:val="-3"/>
          <w:sz w:val="28"/>
          <w:szCs w:val="28"/>
        </w:rPr>
      </w:pPr>
    </w:p>
    <w:p w14:paraId="1ED59CDF" w14:textId="77777777" w:rsidR="00671DD2" w:rsidRPr="00E2752A" w:rsidRDefault="00671DD2" w:rsidP="00671DD2">
      <w:pPr>
        <w:ind w:firstLine="708"/>
        <w:rPr>
          <w:i/>
          <w:sz w:val="28"/>
          <w:szCs w:val="28"/>
        </w:rPr>
      </w:pPr>
      <w:r w:rsidRPr="00E2752A">
        <w:rPr>
          <w:i/>
          <w:sz w:val="28"/>
          <w:szCs w:val="28"/>
        </w:rPr>
        <w:t>Задачи сферы в планируемом периоде</w:t>
      </w:r>
    </w:p>
    <w:p w14:paraId="2165ED04" w14:textId="779DFF76" w:rsidR="00671DD2" w:rsidRPr="00E2752A" w:rsidRDefault="00671DD2" w:rsidP="00671DD2">
      <w:pPr>
        <w:ind w:firstLine="708"/>
        <w:rPr>
          <w:sz w:val="28"/>
          <w:szCs w:val="28"/>
        </w:rPr>
      </w:pPr>
      <w:r w:rsidRPr="00E2752A">
        <w:rPr>
          <w:sz w:val="28"/>
          <w:szCs w:val="28"/>
        </w:rPr>
        <w:t>Приоритетной задачей отрасли культуры в 20</w:t>
      </w:r>
      <w:r>
        <w:rPr>
          <w:sz w:val="28"/>
          <w:szCs w:val="28"/>
        </w:rPr>
        <w:t>23-2025</w:t>
      </w:r>
      <w:r w:rsidRPr="00E2752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оды остается: </w:t>
      </w:r>
      <w:r w:rsidRPr="00E2752A">
        <w:rPr>
          <w:sz w:val="28"/>
          <w:szCs w:val="28"/>
        </w:rPr>
        <w:t xml:space="preserve"> </w:t>
      </w:r>
    </w:p>
    <w:p w14:paraId="168C21A9" w14:textId="45EB015D" w:rsidR="00671DD2" w:rsidRDefault="00671DD2" w:rsidP="00671DD2">
      <w:pPr>
        <w:ind w:firstLine="708"/>
        <w:rPr>
          <w:sz w:val="28"/>
          <w:szCs w:val="28"/>
        </w:rPr>
      </w:pPr>
      <w:r w:rsidRPr="00E2752A">
        <w:rPr>
          <w:sz w:val="28"/>
          <w:szCs w:val="28"/>
        </w:rPr>
        <w:t>- Сокращение доли объектов культуры Новосибирского района, находящихся в</w:t>
      </w:r>
      <w:r>
        <w:rPr>
          <w:sz w:val="28"/>
          <w:szCs w:val="28"/>
        </w:rPr>
        <w:t xml:space="preserve"> неудовлетворительном состоянии</w:t>
      </w:r>
      <w:r w:rsidR="00FF3A4A" w:rsidRPr="00FF3A4A">
        <w:rPr>
          <w:sz w:val="28"/>
          <w:szCs w:val="28"/>
        </w:rPr>
        <w:t xml:space="preserve"> </w:t>
      </w:r>
      <w:r w:rsidR="00FF3A4A">
        <w:rPr>
          <w:sz w:val="28"/>
          <w:szCs w:val="28"/>
        </w:rPr>
        <w:t>посредством проведения капитальных ремонтов, реконструкции в</w:t>
      </w:r>
      <w:r w:rsidR="00FF3A4A" w:rsidRPr="00E2752A">
        <w:rPr>
          <w:sz w:val="28"/>
          <w:szCs w:val="28"/>
        </w:rPr>
        <w:t xml:space="preserve"> учреждениях культуры</w:t>
      </w:r>
      <w:r>
        <w:rPr>
          <w:sz w:val="28"/>
          <w:szCs w:val="28"/>
        </w:rPr>
        <w:t>;</w:t>
      </w:r>
    </w:p>
    <w:p w14:paraId="5E427044" w14:textId="147A7CD5" w:rsidR="00671DD2" w:rsidRPr="00E2752A" w:rsidRDefault="00671DD2" w:rsidP="00671DD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E2752A">
        <w:rPr>
          <w:sz w:val="28"/>
          <w:szCs w:val="28"/>
        </w:rPr>
        <w:t xml:space="preserve"> оснащени</w:t>
      </w:r>
      <w:r w:rsidR="00FF3A4A">
        <w:rPr>
          <w:sz w:val="28"/>
          <w:szCs w:val="28"/>
        </w:rPr>
        <w:t>е</w:t>
      </w:r>
      <w:r w:rsidRPr="00E2752A">
        <w:rPr>
          <w:sz w:val="28"/>
          <w:szCs w:val="28"/>
        </w:rPr>
        <w:t xml:space="preserve"> муниципальных учреждений</w:t>
      </w:r>
      <w:r w:rsidR="00FF3A4A">
        <w:rPr>
          <w:sz w:val="28"/>
          <w:szCs w:val="28"/>
        </w:rPr>
        <w:t xml:space="preserve"> культуры</w:t>
      </w:r>
      <w:r w:rsidRPr="00E2752A">
        <w:rPr>
          <w:sz w:val="28"/>
          <w:szCs w:val="28"/>
        </w:rPr>
        <w:t xml:space="preserve"> оборудование</w:t>
      </w:r>
      <w:r>
        <w:rPr>
          <w:sz w:val="28"/>
          <w:szCs w:val="28"/>
        </w:rPr>
        <w:t>м</w:t>
      </w:r>
      <w:r w:rsidRPr="00E2752A">
        <w:rPr>
          <w:sz w:val="28"/>
          <w:szCs w:val="28"/>
        </w:rPr>
        <w:t>, отвечающим современным требованиям и но</w:t>
      </w:r>
      <w:r w:rsidR="00FF3A4A">
        <w:rPr>
          <w:sz w:val="28"/>
          <w:szCs w:val="28"/>
        </w:rPr>
        <w:t>рмативам обслуживания населения</w:t>
      </w:r>
      <w:r w:rsidRPr="00E2752A">
        <w:rPr>
          <w:sz w:val="28"/>
          <w:szCs w:val="28"/>
        </w:rPr>
        <w:t>.</w:t>
      </w:r>
    </w:p>
    <w:p w14:paraId="55FB77AB" w14:textId="77777777" w:rsidR="00F223E0" w:rsidRDefault="00F223E0" w:rsidP="00B07DE8">
      <w:pPr>
        <w:tabs>
          <w:tab w:val="left" w:pos="0"/>
          <w:tab w:val="left" w:pos="567"/>
          <w:tab w:val="left" w:pos="9498"/>
          <w:tab w:val="left" w:pos="10206"/>
        </w:tabs>
        <w:ind w:left="0" w:firstLine="567"/>
        <w:rPr>
          <w:color w:val="FF0000"/>
          <w:sz w:val="28"/>
          <w:szCs w:val="28"/>
        </w:rPr>
      </w:pPr>
    </w:p>
    <w:sectPr w:rsidR="00F223E0" w:rsidSect="00E911B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BCED4" w14:textId="77777777" w:rsidR="009E18CE" w:rsidRDefault="009E18CE" w:rsidP="005920A1">
      <w:r>
        <w:separator/>
      </w:r>
    </w:p>
  </w:endnote>
  <w:endnote w:type="continuationSeparator" w:id="0">
    <w:p w14:paraId="5FAB65C0" w14:textId="77777777" w:rsidR="009E18CE" w:rsidRDefault="009E18CE" w:rsidP="0059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iosCond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2A112" w14:textId="77777777" w:rsidR="009E18CE" w:rsidRDefault="009E18CE" w:rsidP="005920A1">
      <w:r>
        <w:separator/>
      </w:r>
    </w:p>
  </w:footnote>
  <w:footnote w:type="continuationSeparator" w:id="0">
    <w:p w14:paraId="0FEFCC75" w14:textId="77777777" w:rsidR="009E18CE" w:rsidRDefault="009E18CE" w:rsidP="00592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0243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AF96BC4" w14:textId="77777777" w:rsidR="009E18CE" w:rsidRPr="00327F64" w:rsidRDefault="009E18CE">
        <w:pPr>
          <w:pStyle w:val="af3"/>
          <w:jc w:val="center"/>
          <w:rPr>
            <w:sz w:val="20"/>
            <w:szCs w:val="20"/>
          </w:rPr>
        </w:pPr>
        <w:r w:rsidRPr="00327F64">
          <w:rPr>
            <w:sz w:val="20"/>
            <w:szCs w:val="20"/>
          </w:rPr>
          <w:fldChar w:fldCharType="begin"/>
        </w:r>
        <w:r w:rsidRPr="00327F64">
          <w:rPr>
            <w:sz w:val="20"/>
            <w:szCs w:val="20"/>
          </w:rPr>
          <w:instrText>PAGE   \* MERGEFORMAT</w:instrText>
        </w:r>
        <w:r w:rsidRPr="00327F64">
          <w:rPr>
            <w:sz w:val="20"/>
            <w:szCs w:val="20"/>
          </w:rPr>
          <w:fldChar w:fldCharType="separate"/>
        </w:r>
        <w:r w:rsidR="006A4EB7">
          <w:rPr>
            <w:noProof/>
            <w:sz w:val="20"/>
            <w:szCs w:val="20"/>
          </w:rPr>
          <w:t>21</w:t>
        </w:r>
        <w:r w:rsidRPr="00327F64">
          <w:rPr>
            <w:sz w:val="20"/>
            <w:szCs w:val="20"/>
          </w:rPr>
          <w:fldChar w:fldCharType="end"/>
        </w:r>
      </w:p>
    </w:sdtContent>
  </w:sdt>
  <w:p w14:paraId="3DA81B31" w14:textId="77777777" w:rsidR="009E18CE" w:rsidRDefault="009E18C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60F"/>
    <w:multiLevelType w:val="hybridMultilevel"/>
    <w:tmpl w:val="D26C2102"/>
    <w:lvl w:ilvl="0" w:tplc="BF62B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A7519"/>
    <w:multiLevelType w:val="hybridMultilevel"/>
    <w:tmpl w:val="B142CAF0"/>
    <w:lvl w:ilvl="0" w:tplc="1772B050">
      <w:start w:val="1"/>
      <w:numFmt w:val="decimal"/>
      <w:lvlText w:val="%1."/>
      <w:lvlJc w:val="left"/>
      <w:pPr>
        <w:tabs>
          <w:tab w:val="num" w:pos="1657"/>
        </w:tabs>
        <w:ind w:left="1657" w:hanging="94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FCC427F"/>
    <w:multiLevelType w:val="hybridMultilevel"/>
    <w:tmpl w:val="233AC52E"/>
    <w:lvl w:ilvl="0" w:tplc="58646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684497"/>
    <w:multiLevelType w:val="hybridMultilevel"/>
    <w:tmpl w:val="9B3A7B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2EF17D0"/>
    <w:multiLevelType w:val="hybridMultilevel"/>
    <w:tmpl w:val="B9628C82"/>
    <w:lvl w:ilvl="0" w:tplc="D79CFDE4">
      <w:start w:val="1"/>
      <w:numFmt w:val="decimal"/>
      <w:lvlText w:val="%1."/>
      <w:lvlJc w:val="left"/>
      <w:pPr>
        <w:tabs>
          <w:tab w:val="num" w:pos="1476"/>
        </w:tabs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B361F3"/>
    <w:multiLevelType w:val="hybridMultilevel"/>
    <w:tmpl w:val="1806F958"/>
    <w:lvl w:ilvl="0" w:tplc="44FA79D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CB51115"/>
    <w:multiLevelType w:val="hybridMultilevel"/>
    <w:tmpl w:val="FAE4C170"/>
    <w:lvl w:ilvl="0" w:tplc="24180C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1E4AFE"/>
    <w:multiLevelType w:val="hybridMultilevel"/>
    <w:tmpl w:val="D1BE1FAA"/>
    <w:lvl w:ilvl="0" w:tplc="3F9497B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E9549C2"/>
    <w:multiLevelType w:val="hybridMultilevel"/>
    <w:tmpl w:val="A0C2C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B469E"/>
    <w:multiLevelType w:val="hybridMultilevel"/>
    <w:tmpl w:val="FAE4C170"/>
    <w:lvl w:ilvl="0" w:tplc="24180C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620C01"/>
    <w:multiLevelType w:val="hybridMultilevel"/>
    <w:tmpl w:val="D8408FA6"/>
    <w:lvl w:ilvl="0" w:tplc="162CE33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7030262"/>
    <w:multiLevelType w:val="hybridMultilevel"/>
    <w:tmpl w:val="432A1D6C"/>
    <w:lvl w:ilvl="0" w:tplc="23C20DCA">
      <w:start w:val="1"/>
      <w:numFmt w:val="decimal"/>
      <w:lvlText w:val="%1."/>
      <w:lvlJc w:val="left"/>
      <w:pPr>
        <w:tabs>
          <w:tab w:val="num" w:pos="1524"/>
        </w:tabs>
        <w:ind w:left="152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8715FDC"/>
    <w:multiLevelType w:val="hybridMultilevel"/>
    <w:tmpl w:val="7572FF20"/>
    <w:lvl w:ilvl="0" w:tplc="491C4D00">
      <w:start w:val="1"/>
      <w:numFmt w:val="decimal"/>
      <w:lvlText w:val="%1."/>
      <w:lvlJc w:val="left"/>
      <w:pPr>
        <w:tabs>
          <w:tab w:val="num" w:pos="1452"/>
        </w:tabs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8733900"/>
    <w:multiLevelType w:val="multilevel"/>
    <w:tmpl w:val="E230F2F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 w15:restartNumberingAfterBreak="0">
    <w:nsid w:val="4ACB1D46"/>
    <w:multiLevelType w:val="hybridMultilevel"/>
    <w:tmpl w:val="48C2A8C8"/>
    <w:lvl w:ilvl="0" w:tplc="B44448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F64925"/>
    <w:multiLevelType w:val="multilevel"/>
    <w:tmpl w:val="ADBA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82771"/>
    <w:multiLevelType w:val="hybridMultilevel"/>
    <w:tmpl w:val="69FA0C3C"/>
    <w:lvl w:ilvl="0" w:tplc="74D8DC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895A68"/>
    <w:multiLevelType w:val="hybridMultilevel"/>
    <w:tmpl w:val="2320F5A2"/>
    <w:lvl w:ilvl="0" w:tplc="9F16B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66842"/>
    <w:multiLevelType w:val="multilevel"/>
    <w:tmpl w:val="E1CE24F2"/>
    <w:lvl w:ilvl="0">
      <w:start w:val="1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4715B"/>
    <w:multiLevelType w:val="hybridMultilevel"/>
    <w:tmpl w:val="53D207B8"/>
    <w:lvl w:ilvl="0" w:tplc="0B4EF8B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3723782"/>
    <w:multiLevelType w:val="hybridMultilevel"/>
    <w:tmpl w:val="8D9AB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978F6"/>
    <w:multiLevelType w:val="hybridMultilevel"/>
    <w:tmpl w:val="233AC52E"/>
    <w:lvl w:ilvl="0" w:tplc="58646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F06BF"/>
    <w:multiLevelType w:val="hybridMultilevel"/>
    <w:tmpl w:val="9BBC150C"/>
    <w:lvl w:ilvl="0" w:tplc="269ED9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20"/>
  </w:num>
  <w:num w:numId="5">
    <w:abstractNumId w:val="3"/>
  </w:num>
  <w:num w:numId="6">
    <w:abstractNumId w:val="18"/>
  </w:num>
  <w:num w:numId="7">
    <w:abstractNumId w:val="1"/>
  </w:num>
  <w:num w:numId="8">
    <w:abstractNumId w:val="12"/>
  </w:num>
  <w:num w:numId="9">
    <w:abstractNumId w:val="4"/>
  </w:num>
  <w:num w:numId="10">
    <w:abstractNumId w:val="22"/>
  </w:num>
  <w:num w:numId="11">
    <w:abstractNumId w:val="19"/>
  </w:num>
  <w:num w:numId="12">
    <w:abstractNumId w:val="10"/>
  </w:num>
  <w:num w:numId="13">
    <w:abstractNumId w:val="5"/>
  </w:num>
  <w:num w:numId="14">
    <w:abstractNumId w:val="7"/>
  </w:num>
  <w:num w:numId="15">
    <w:abstractNumId w:val="17"/>
  </w:num>
  <w:num w:numId="16">
    <w:abstractNumId w:val="21"/>
  </w:num>
  <w:num w:numId="17">
    <w:abstractNumId w:val="15"/>
  </w:num>
  <w:num w:numId="18">
    <w:abstractNumId w:val="0"/>
  </w:num>
  <w:num w:numId="19">
    <w:abstractNumId w:val="2"/>
  </w:num>
  <w:num w:numId="20">
    <w:abstractNumId w:val="14"/>
  </w:num>
  <w:num w:numId="21">
    <w:abstractNumId w:val="9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97"/>
    <w:rsid w:val="00002514"/>
    <w:rsid w:val="000044D1"/>
    <w:rsid w:val="00005678"/>
    <w:rsid w:val="0000778B"/>
    <w:rsid w:val="00007F62"/>
    <w:rsid w:val="00011C67"/>
    <w:rsid w:val="000159F3"/>
    <w:rsid w:val="00015B5A"/>
    <w:rsid w:val="00016EEA"/>
    <w:rsid w:val="00021020"/>
    <w:rsid w:val="00021982"/>
    <w:rsid w:val="00022A31"/>
    <w:rsid w:val="00025E65"/>
    <w:rsid w:val="00026A62"/>
    <w:rsid w:val="00027DBB"/>
    <w:rsid w:val="00031CEE"/>
    <w:rsid w:val="000351C2"/>
    <w:rsid w:val="00040CF5"/>
    <w:rsid w:val="00041E77"/>
    <w:rsid w:val="00042A09"/>
    <w:rsid w:val="0004393B"/>
    <w:rsid w:val="00044F7C"/>
    <w:rsid w:val="00045917"/>
    <w:rsid w:val="00047F18"/>
    <w:rsid w:val="00050265"/>
    <w:rsid w:val="00052273"/>
    <w:rsid w:val="000538E1"/>
    <w:rsid w:val="00053BBE"/>
    <w:rsid w:val="00053F4F"/>
    <w:rsid w:val="00054201"/>
    <w:rsid w:val="00054E25"/>
    <w:rsid w:val="000558BA"/>
    <w:rsid w:val="000565EB"/>
    <w:rsid w:val="000576CA"/>
    <w:rsid w:val="000616D1"/>
    <w:rsid w:val="000619E1"/>
    <w:rsid w:val="00061AEB"/>
    <w:rsid w:val="00066796"/>
    <w:rsid w:val="00072A9F"/>
    <w:rsid w:val="00073D9A"/>
    <w:rsid w:val="00073DE0"/>
    <w:rsid w:val="00075EDD"/>
    <w:rsid w:val="00080160"/>
    <w:rsid w:val="0008251D"/>
    <w:rsid w:val="00083BC4"/>
    <w:rsid w:val="00085620"/>
    <w:rsid w:val="00085639"/>
    <w:rsid w:val="00086339"/>
    <w:rsid w:val="0008784A"/>
    <w:rsid w:val="0009435B"/>
    <w:rsid w:val="000950CD"/>
    <w:rsid w:val="0009627A"/>
    <w:rsid w:val="00096C19"/>
    <w:rsid w:val="00096C4F"/>
    <w:rsid w:val="000978B5"/>
    <w:rsid w:val="000A226C"/>
    <w:rsid w:val="000A2FBE"/>
    <w:rsid w:val="000A559F"/>
    <w:rsid w:val="000B0685"/>
    <w:rsid w:val="000B1506"/>
    <w:rsid w:val="000B3B50"/>
    <w:rsid w:val="000B4F59"/>
    <w:rsid w:val="000B623F"/>
    <w:rsid w:val="000B6A16"/>
    <w:rsid w:val="000B753A"/>
    <w:rsid w:val="000C177C"/>
    <w:rsid w:val="000C29BB"/>
    <w:rsid w:val="000C3D44"/>
    <w:rsid w:val="000C454F"/>
    <w:rsid w:val="000C563D"/>
    <w:rsid w:val="000C7303"/>
    <w:rsid w:val="000D221C"/>
    <w:rsid w:val="000D2F69"/>
    <w:rsid w:val="000D34DF"/>
    <w:rsid w:val="000D4031"/>
    <w:rsid w:val="000D4F05"/>
    <w:rsid w:val="000D724E"/>
    <w:rsid w:val="000E4532"/>
    <w:rsid w:val="000E4D86"/>
    <w:rsid w:val="000E4D9B"/>
    <w:rsid w:val="000E504A"/>
    <w:rsid w:val="000E5A1B"/>
    <w:rsid w:val="000E6762"/>
    <w:rsid w:val="000E7517"/>
    <w:rsid w:val="000F3DEA"/>
    <w:rsid w:val="000F5530"/>
    <w:rsid w:val="000F6DED"/>
    <w:rsid w:val="000F7265"/>
    <w:rsid w:val="00101FD8"/>
    <w:rsid w:val="00104A37"/>
    <w:rsid w:val="0010649A"/>
    <w:rsid w:val="001075AB"/>
    <w:rsid w:val="00107CF7"/>
    <w:rsid w:val="00111CA8"/>
    <w:rsid w:val="0011370D"/>
    <w:rsid w:val="001147C4"/>
    <w:rsid w:val="001168DA"/>
    <w:rsid w:val="00116E79"/>
    <w:rsid w:val="0011776E"/>
    <w:rsid w:val="00117C17"/>
    <w:rsid w:val="00123655"/>
    <w:rsid w:val="00123A1E"/>
    <w:rsid w:val="001240CB"/>
    <w:rsid w:val="00124D16"/>
    <w:rsid w:val="00124DB4"/>
    <w:rsid w:val="00126845"/>
    <w:rsid w:val="00133558"/>
    <w:rsid w:val="0013386E"/>
    <w:rsid w:val="00137601"/>
    <w:rsid w:val="00142FF9"/>
    <w:rsid w:val="0014301C"/>
    <w:rsid w:val="0014510A"/>
    <w:rsid w:val="001476F4"/>
    <w:rsid w:val="0015104A"/>
    <w:rsid w:val="001513D0"/>
    <w:rsid w:val="00152125"/>
    <w:rsid w:val="00153B97"/>
    <w:rsid w:val="001547C7"/>
    <w:rsid w:val="00154A4C"/>
    <w:rsid w:val="00154DE0"/>
    <w:rsid w:val="0015688E"/>
    <w:rsid w:val="00157DFB"/>
    <w:rsid w:val="00157FDA"/>
    <w:rsid w:val="00160A21"/>
    <w:rsid w:val="00161C42"/>
    <w:rsid w:val="001623E7"/>
    <w:rsid w:val="00164FBE"/>
    <w:rsid w:val="00165253"/>
    <w:rsid w:val="00166E53"/>
    <w:rsid w:val="00174A85"/>
    <w:rsid w:val="001769AC"/>
    <w:rsid w:val="00182A99"/>
    <w:rsid w:val="00183434"/>
    <w:rsid w:val="00190805"/>
    <w:rsid w:val="00191132"/>
    <w:rsid w:val="00193318"/>
    <w:rsid w:val="00196857"/>
    <w:rsid w:val="00196ACA"/>
    <w:rsid w:val="001A252C"/>
    <w:rsid w:val="001A2D2E"/>
    <w:rsid w:val="001A476A"/>
    <w:rsid w:val="001A6FF5"/>
    <w:rsid w:val="001B12FC"/>
    <w:rsid w:val="001B1812"/>
    <w:rsid w:val="001B21F8"/>
    <w:rsid w:val="001B2698"/>
    <w:rsid w:val="001B2D68"/>
    <w:rsid w:val="001B2F63"/>
    <w:rsid w:val="001B3784"/>
    <w:rsid w:val="001B392B"/>
    <w:rsid w:val="001B42D9"/>
    <w:rsid w:val="001B4AD1"/>
    <w:rsid w:val="001B64A7"/>
    <w:rsid w:val="001B78CD"/>
    <w:rsid w:val="001C1AE1"/>
    <w:rsid w:val="001C3164"/>
    <w:rsid w:val="001C4BAB"/>
    <w:rsid w:val="001C6845"/>
    <w:rsid w:val="001C736F"/>
    <w:rsid w:val="001C738A"/>
    <w:rsid w:val="001D05DB"/>
    <w:rsid w:val="001D087F"/>
    <w:rsid w:val="001D14BB"/>
    <w:rsid w:val="001D2DFD"/>
    <w:rsid w:val="001D3A4A"/>
    <w:rsid w:val="001D5A3C"/>
    <w:rsid w:val="001E33DC"/>
    <w:rsid w:val="001E7205"/>
    <w:rsid w:val="001E76F1"/>
    <w:rsid w:val="001F00CE"/>
    <w:rsid w:val="001F2A86"/>
    <w:rsid w:val="001F6653"/>
    <w:rsid w:val="00201213"/>
    <w:rsid w:val="00201900"/>
    <w:rsid w:val="002021AA"/>
    <w:rsid w:val="00202421"/>
    <w:rsid w:val="00202F17"/>
    <w:rsid w:val="0020321D"/>
    <w:rsid w:val="00205B6A"/>
    <w:rsid w:val="00210829"/>
    <w:rsid w:val="00210C79"/>
    <w:rsid w:val="00210E80"/>
    <w:rsid w:val="00210FFF"/>
    <w:rsid w:val="00211671"/>
    <w:rsid w:val="00211FBE"/>
    <w:rsid w:val="0021264A"/>
    <w:rsid w:val="00215BF6"/>
    <w:rsid w:val="00217F23"/>
    <w:rsid w:val="002213DB"/>
    <w:rsid w:val="002242F0"/>
    <w:rsid w:val="00224322"/>
    <w:rsid w:val="002248D0"/>
    <w:rsid w:val="00227556"/>
    <w:rsid w:val="002277CB"/>
    <w:rsid w:val="00227A32"/>
    <w:rsid w:val="0023029E"/>
    <w:rsid w:val="002305A8"/>
    <w:rsid w:val="0023509F"/>
    <w:rsid w:val="002351C9"/>
    <w:rsid w:val="00236471"/>
    <w:rsid w:val="00242560"/>
    <w:rsid w:val="002429AD"/>
    <w:rsid w:val="00251B06"/>
    <w:rsid w:val="002525F0"/>
    <w:rsid w:val="00252ECE"/>
    <w:rsid w:val="0025330B"/>
    <w:rsid w:val="00254706"/>
    <w:rsid w:val="00256548"/>
    <w:rsid w:val="00256AAD"/>
    <w:rsid w:val="00257507"/>
    <w:rsid w:val="002633A6"/>
    <w:rsid w:val="002647E4"/>
    <w:rsid w:val="00266366"/>
    <w:rsid w:val="00266B35"/>
    <w:rsid w:val="00267628"/>
    <w:rsid w:val="00267730"/>
    <w:rsid w:val="002706C7"/>
    <w:rsid w:val="00271444"/>
    <w:rsid w:val="0027193B"/>
    <w:rsid w:val="00271C58"/>
    <w:rsid w:val="0027343F"/>
    <w:rsid w:val="00273737"/>
    <w:rsid w:val="002823DD"/>
    <w:rsid w:val="0029200D"/>
    <w:rsid w:val="0029347D"/>
    <w:rsid w:val="00293C50"/>
    <w:rsid w:val="002A02CC"/>
    <w:rsid w:val="002A314A"/>
    <w:rsid w:val="002A39C0"/>
    <w:rsid w:val="002A3A6B"/>
    <w:rsid w:val="002A5586"/>
    <w:rsid w:val="002A6682"/>
    <w:rsid w:val="002A7429"/>
    <w:rsid w:val="002B05E1"/>
    <w:rsid w:val="002B121F"/>
    <w:rsid w:val="002B151C"/>
    <w:rsid w:val="002B2862"/>
    <w:rsid w:val="002B3DA6"/>
    <w:rsid w:val="002B4764"/>
    <w:rsid w:val="002B6CBD"/>
    <w:rsid w:val="002C0752"/>
    <w:rsid w:val="002C3EC6"/>
    <w:rsid w:val="002C420B"/>
    <w:rsid w:val="002C43E2"/>
    <w:rsid w:val="002C4A72"/>
    <w:rsid w:val="002C4D67"/>
    <w:rsid w:val="002C76F4"/>
    <w:rsid w:val="002D1DA6"/>
    <w:rsid w:val="002D473C"/>
    <w:rsid w:val="002D5F19"/>
    <w:rsid w:val="002E0F7F"/>
    <w:rsid w:val="002F15C3"/>
    <w:rsid w:val="002F52B6"/>
    <w:rsid w:val="00301FD7"/>
    <w:rsid w:val="00307C6D"/>
    <w:rsid w:val="0031160D"/>
    <w:rsid w:val="00311E43"/>
    <w:rsid w:val="003127F4"/>
    <w:rsid w:val="00312E78"/>
    <w:rsid w:val="0031316D"/>
    <w:rsid w:val="00314A7D"/>
    <w:rsid w:val="003166D0"/>
    <w:rsid w:val="00316DEF"/>
    <w:rsid w:val="003205C6"/>
    <w:rsid w:val="00321A96"/>
    <w:rsid w:val="00323F19"/>
    <w:rsid w:val="003252A6"/>
    <w:rsid w:val="0032785A"/>
    <w:rsid w:val="00327F64"/>
    <w:rsid w:val="00330D51"/>
    <w:rsid w:val="0033113A"/>
    <w:rsid w:val="00332829"/>
    <w:rsid w:val="00336D5B"/>
    <w:rsid w:val="00342488"/>
    <w:rsid w:val="00343D55"/>
    <w:rsid w:val="003447EB"/>
    <w:rsid w:val="003461D7"/>
    <w:rsid w:val="003471E7"/>
    <w:rsid w:val="00351AFB"/>
    <w:rsid w:val="00351D62"/>
    <w:rsid w:val="00351F9B"/>
    <w:rsid w:val="003529F1"/>
    <w:rsid w:val="00353726"/>
    <w:rsid w:val="0035382B"/>
    <w:rsid w:val="00356B8D"/>
    <w:rsid w:val="00357828"/>
    <w:rsid w:val="003578FC"/>
    <w:rsid w:val="003618C5"/>
    <w:rsid w:val="00365F4E"/>
    <w:rsid w:val="00366744"/>
    <w:rsid w:val="0036674E"/>
    <w:rsid w:val="00366D41"/>
    <w:rsid w:val="00366E66"/>
    <w:rsid w:val="003705E1"/>
    <w:rsid w:val="003723A7"/>
    <w:rsid w:val="003763E6"/>
    <w:rsid w:val="0038062C"/>
    <w:rsid w:val="00381811"/>
    <w:rsid w:val="003821C2"/>
    <w:rsid w:val="00382CDD"/>
    <w:rsid w:val="00382CEA"/>
    <w:rsid w:val="00382ED7"/>
    <w:rsid w:val="00383C2E"/>
    <w:rsid w:val="00384946"/>
    <w:rsid w:val="003908ED"/>
    <w:rsid w:val="00393653"/>
    <w:rsid w:val="00396DE6"/>
    <w:rsid w:val="0039761B"/>
    <w:rsid w:val="003A39C3"/>
    <w:rsid w:val="003B0D12"/>
    <w:rsid w:val="003B0E8B"/>
    <w:rsid w:val="003B13E2"/>
    <w:rsid w:val="003B28A9"/>
    <w:rsid w:val="003B2A22"/>
    <w:rsid w:val="003B2A5D"/>
    <w:rsid w:val="003B3314"/>
    <w:rsid w:val="003B5940"/>
    <w:rsid w:val="003B629F"/>
    <w:rsid w:val="003B7FD3"/>
    <w:rsid w:val="003C0F65"/>
    <w:rsid w:val="003C35E0"/>
    <w:rsid w:val="003C49D4"/>
    <w:rsid w:val="003C5BBD"/>
    <w:rsid w:val="003C6228"/>
    <w:rsid w:val="003C71DE"/>
    <w:rsid w:val="003D01B3"/>
    <w:rsid w:val="003D150C"/>
    <w:rsid w:val="003D3F99"/>
    <w:rsid w:val="003D782C"/>
    <w:rsid w:val="003D7B68"/>
    <w:rsid w:val="003D7FC2"/>
    <w:rsid w:val="003E0102"/>
    <w:rsid w:val="003E1D90"/>
    <w:rsid w:val="003E1FA1"/>
    <w:rsid w:val="003E2F8E"/>
    <w:rsid w:val="003E44E7"/>
    <w:rsid w:val="003E46E7"/>
    <w:rsid w:val="003E59F9"/>
    <w:rsid w:val="003E7459"/>
    <w:rsid w:val="003F0552"/>
    <w:rsid w:val="003F28BE"/>
    <w:rsid w:val="003F3597"/>
    <w:rsid w:val="003F387C"/>
    <w:rsid w:val="003F73BA"/>
    <w:rsid w:val="003F7668"/>
    <w:rsid w:val="0040021C"/>
    <w:rsid w:val="0040148C"/>
    <w:rsid w:val="00404A13"/>
    <w:rsid w:val="00405430"/>
    <w:rsid w:val="00406362"/>
    <w:rsid w:val="00410C9B"/>
    <w:rsid w:val="00414B2A"/>
    <w:rsid w:val="004152BE"/>
    <w:rsid w:val="0041573D"/>
    <w:rsid w:val="00417014"/>
    <w:rsid w:val="0041719D"/>
    <w:rsid w:val="00417946"/>
    <w:rsid w:val="00420645"/>
    <w:rsid w:val="00421A27"/>
    <w:rsid w:val="00423975"/>
    <w:rsid w:val="004264C2"/>
    <w:rsid w:val="0043283F"/>
    <w:rsid w:val="004339F3"/>
    <w:rsid w:val="00437FE3"/>
    <w:rsid w:val="0044091C"/>
    <w:rsid w:val="004417A3"/>
    <w:rsid w:val="004423B2"/>
    <w:rsid w:val="00442FFE"/>
    <w:rsid w:val="00443138"/>
    <w:rsid w:val="00445260"/>
    <w:rsid w:val="00445351"/>
    <w:rsid w:val="00445AB5"/>
    <w:rsid w:val="0044655A"/>
    <w:rsid w:val="00447F7D"/>
    <w:rsid w:val="00451A56"/>
    <w:rsid w:val="004553C7"/>
    <w:rsid w:val="00457936"/>
    <w:rsid w:val="00461887"/>
    <w:rsid w:val="004622EE"/>
    <w:rsid w:val="0046292D"/>
    <w:rsid w:val="004657BA"/>
    <w:rsid w:val="004706E4"/>
    <w:rsid w:val="004760A5"/>
    <w:rsid w:val="004769AA"/>
    <w:rsid w:val="00481A94"/>
    <w:rsid w:val="00483AA6"/>
    <w:rsid w:val="00484F1B"/>
    <w:rsid w:val="00486C42"/>
    <w:rsid w:val="00490D0F"/>
    <w:rsid w:val="00492D95"/>
    <w:rsid w:val="00493D1A"/>
    <w:rsid w:val="004943EC"/>
    <w:rsid w:val="00495793"/>
    <w:rsid w:val="00495978"/>
    <w:rsid w:val="004963E9"/>
    <w:rsid w:val="004A2382"/>
    <w:rsid w:val="004A761D"/>
    <w:rsid w:val="004A773D"/>
    <w:rsid w:val="004A7C80"/>
    <w:rsid w:val="004B13E0"/>
    <w:rsid w:val="004B1B6A"/>
    <w:rsid w:val="004B1C62"/>
    <w:rsid w:val="004B2046"/>
    <w:rsid w:val="004B29B2"/>
    <w:rsid w:val="004B3A37"/>
    <w:rsid w:val="004B3C04"/>
    <w:rsid w:val="004B51FC"/>
    <w:rsid w:val="004B580F"/>
    <w:rsid w:val="004B7546"/>
    <w:rsid w:val="004C3CB3"/>
    <w:rsid w:val="004C3F1C"/>
    <w:rsid w:val="004C4410"/>
    <w:rsid w:val="004C4E3F"/>
    <w:rsid w:val="004C50A4"/>
    <w:rsid w:val="004C6DBF"/>
    <w:rsid w:val="004C6E17"/>
    <w:rsid w:val="004D2062"/>
    <w:rsid w:val="004D209B"/>
    <w:rsid w:val="004D2D59"/>
    <w:rsid w:val="004D6165"/>
    <w:rsid w:val="004D78DD"/>
    <w:rsid w:val="004E0B4C"/>
    <w:rsid w:val="004E576D"/>
    <w:rsid w:val="004E57A4"/>
    <w:rsid w:val="004E76C4"/>
    <w:rsid w:val="004F042F"/>
    <w:rsid w:val="004F1414"/>
    <w:rsid w:val="004F2C33"/>
    <w:rsid w:val="004F2C99"/>
    <w:rsid w:val="004F309D"/>
    <w:rsid w:val="004F5A0B"/>
    <w:rsid w:val="004F66F8"/>
    <w:rsid w:val="004F7C74"/>
    <w:rsid w:val="004F7EEA"/>
    <w:rsid w:val="00500803"/>
    <w:rsid w:val="00501CA7"/>
    <w:rsid w:val="00502D79"/>
    <w:rsid w:val="00503B66"/>
    <w:rsid w:val="005054BC"/>
    <w:rsid w:val="005071E0"/>
    <w:rsid w:val="00507ACD"/>
    <w:rsid w:val="00513CFF"/>
    <w:rsid w:val="0051451B"/>
    <w:rsid w:val="005148E1"/>
    <w:rsid w:val="00514D01"/>
    <w:rsid w:val="00516553"/>
    <w:rsid w:val="00516666"/>
    <w:rsid w:val="0052337E"/>
    <w:rsid w:val="005264FD"/>
    <w:rsid w:val="00526506"/>
    <w:rsid w:val="00534782"/>
    <w:rsid w:val="00534DC4"/>
    <w:rsid w:val="00536F28"/>
    <w:rsid w:val="00540936"/>
    <w:rsid w:val="00540AC7"/>
    <w:rsid w:val="005417AB"/>
    <w:rsid w:val="00541E6D"/>
    <w:rsid w:val="00543CF2"/>
    <w:rsid w:val="005461AF"/>
    <w:rsid w:val="005502BE"/>
    <w:rsid w:val="005550AF"/>
    <w:rsid w:val="0055522F"/>
    <w:rsid w:val="00564C82"/>
    <w:rsid w:val="00564ECB"/>
    <w:rsid w:val="00570111"/>
    <w:rsid w:val="00570B83"/>
    <w:rsid w:val="00573E87"/>
    <w:rsid w:val="00575385"/>
    <w:rsid w:val="005770A7"/>
    <w:rsid w:val="00577626"/>
    <w:rsid w:val="00580FF6"/>
    <w:rsid w:val="00581D6A"/>
    <w:rsid w:val="00582681"/>
    <w:rsid w:val="00582A96"/>
    <w:rsid w:val="00582EA6"/>
    <w:rsid w:val="0058448B"/>
    <w:rsid w:val="00585AF2"/>
    <w:rsid w:val="00585C11"/>
    <w:rsid w:val="0058627F"/>
    <w:rsid w:val="00590EE1"/>
    <w:rsid w:val="005920A1"/>
    <w:rsid w:val="00592231"/>
    <w:rsid w:val="005947DE"/>
    <w:rsid w:val="00594893"/>
    <w:rsid w:val="005A02B8"/>
    <w:rsid w:val="005A0716"/>
    <w:rsid w:val="005A0BC7"/>
    <w:rsid w:val="005A209A"/>
    <w:rsid w:val="005A3CB3"/>
    <w:rsid w:val="005A4642"/>
    <w:rsid w:val="005A53F8"/>
    <w:rsid w:val="005A5494"/>
    <w:rsid w:val="005A58DA"/>
    <w:rsid w:val="005A795E"/>
    <w:rsid w:val="005A7A99"/>
    <w:rsid w:val="005B0602"/>
    <w:rsid w:val="005B07DB"/>
    <w:rsid w:val="005B1C36"/>
    <w:rsid w:val="005B22A3"/>
    <w:rsid w:val="005B5ED8"/>
    <w:rsid w:val="005B6EC5"/>
    <w:rsid w:val="005C0200"/>
    <w:rsid w:val="005C1442"/>
    <w:rsid w:val="005C25F7"/>
    <w:rsid w:val="005C2C90"/>
    <w:rsid w:val="005C2EC2"/>
    <w:rsid w:val="005C4984"/>
    <w:rsid w:val="005C723B"/>
    <w:rsid w:val="005D0BC8"/>
    <w:rsid w:val="005D1C59"/>
    <w:rsid w:val="005D2E4D"/>
    <w:rsid w:val="005E2B95"/>
    <w:rsid w:val="005E5CB1"/>
    <w:rsid w:val="005E7F98"/>
    <w:rsid w:val="005F0978"/>
    <w:rsid w:val="005F2736"/>
    <w:rsid w:val="005F42AE"/>
    <w:rsid w:val="005F474B"/>
    <w:rsid w:val="005F6F87"/>
    <w:rsid w:val="00601883"/>
    <w:rsid w:val="00602357"/>
    <w:rsid w:val="00606355"/>
    <w:rsid w:val="00606F7F"/>
    <w:rsid w:val="0061277E"/>
    <w:rsid w:val="00613841"/>
    <w:rsid w:val="00614113"/>
    <w:rsid w:val="00616917"/>
    <w:rsid w:val="0061780C"/>
    <w:rsid w:val="0062001D"/>
    <w:rsid w:val="006223E3"/>
    <w:rsid w:val="0062795C"/>
    <w:rsid w:val="0063033D"/>
    <w:rsid w:val="00630858"/>
    <w:rsid w:val="00634582"/>
    <w:rsid w:val="00634928"/>
    <w:rsid w:val="00635902"/>
    <w:rsid w:val="00640D48"/>
    <w:rsid w:val="00645F26"/>
    <w:rsid w:val="006468E2"/>
    <w:rsid w:val="006507AC"/>
    <w:rsid w:val="00650BF5"/>
    <w:rsid w:val="00651D72"/>
    <w:rsid w:val="006522DC"/>
    <w:rsid w:val="006529BE"/>
    <w:rsid w:val="00654FA1"/>
    <w:rsid w:val="00654FD7"/>
    <w:rsid w:val="00657927"/>
    <w:rsid w:val="00666D57"/>
    <w:rsid w:val="00671DD2"/>
    <w:rsid w:val="00672139"/>
    <w:rsid w:val="00672E09"/>
    <w:rsid w:val="006732E5"/>
    <w:rsid w:val="006743F7"/>
    <w:rsid w:val="00675E4E"/>
    <w:rsid w:val="006765CF"/>
    <w:rsid w:val="0067730E"/>
    <w:rsid w:val="00677610"/>
    <w:rsid w:val="006822EE"/>
    <w:rsid w:val="00685065"/>
    <w:rsid w:val="00686D93"/>
    <w:rsid w:val="00686E0B"/>
    <w:rsid w:val="00687E93"/>
    <w:rsid w:val="006908C7"/>
    <w:rsid w:val="00691F87"/>
    <w:rsid w:val="00693F98"/>
    <w:rsid w:val="006965A6"/>
    <w:rsid w:val="00697851"/>
    <w:rsid w:val="006A1EA9"/>
    <w:rsid w:val="006A2DD5"/>
    <w:rsid w:val="006A4932"/>
    <w:rsid w:val="006A4ABF"/>
    <w:rsid w:val="006A4EB7"/>
    <w:rsid w:val="006A7349"/>
    <w:rsid w:val="006A7A93"/>
    <w:rsid w:val="006A7C20"/>
    <w:rsid w:val="006B246C"/>
    <w:rsid w:val="006B2BFC"/>
    <w:rsid w:val="006B396C"/>
    <w:rsid w:val="006B4B20"/>
    <w:rsid w:val="006B4F83"/>
    <w:rsid w:val="006B6BE3"/>
    <w:rsid w:val="006B73B2"/>
    <w:rsid w:val="006C04CF"/>
    <w:rsid w:val="006C142B"/>
    <w:rsid w:val="006C6B9C"/>
    <w:rsid w:val="006D056E"/>
    <w:rsid w:val="006D2B2D"/>
    <w:rsid w:val="006D2C48"/>
    <w:rsid w:val="006D5629"/>
    <w:rsid w:val="006D5D2C"/>
    <w:rsid w:val="006D6161"/>
    <w:rsid w:val="006D68F6"/>
    <w:rsid w:val="006D75A6"/>
    <w:rsid w:val="006E2297"/>
    <w:rsid w:val="006E349F"/>
    <w:rsid w:val="006E4433"/>
    <w:rsid w:val="006E5CE2"/>
    <w:rsid w:val="006E633D"/>
    <w:rsid w:val="006E705F"/>
    <w:rsid w:val="006F031A"/>
    <w:rsid w:val="006F3329"/>
    <w:rsid w:val="006F4E98"/>
    <w:rsid w:val="006F5139"/>
    <w:rsid w:val="006F6FBB"/>
    <w:rsid w:val="006F7117"/>
    <w:rsid w:val="006F72C8"/>
    <w:rsid w:val="007016C9"/>
    <w:rsid w:val="00704EB5"/>
    <w:rsid w:val="00706352"/>
    <w:rsid w:val="00707A41"/>
    <w:rsid w:val="00707B7D"/>
    <w:rsid w:val="00710AF6"/>
    <w:rsid w:val="00710E43"/>
    <w:rsid w:val="0071242F"/>
    <w:rsid w:val="00712AF5"/>
    <w:rsid w:val="0071397D"/>
    <w:rsid w:val="00716051"/>
    <w:rsid w:val="00716727"/>
    <w:rsid w:val="00716F4A"/>
    <w:rsid w:val="0072184F"/>
    <w:rsid w:val="00722714"/>
    <w:rsid w:val="00722AFE"/>
    <w:rsid w:val="00724942"/>
    <w:rsid w:val="00725DAE"/>
    <w:rsid w:val="00730938"/>
    <w:rsid w:val="00731AB1"/>
    <w:rsid w:val="0073447E"/>
    <w:rsid w:val="00736910"/>
    <w:rsid w:val="00737BAF"/>
    <w:rsid w:val="00741410"/>
    <w:rsid w:val="00752D36"/>
    <w:rsid w:val="00752E6F"/>
    <w:rsid w:val="00753ABB"/>
    <w:rsid w:val="0075486F"/>
    <w:rsid w:val="0075525D"/>
    <w:rsid w:val="007565E7"/>
    <w:rsid w:val="0075691A"/>
    <w:rsid w:val="007603EF"/>
    <w:rsid w:val="00762BD7"/>
    <w:rsid w:val="00770C02"/>
    <w:rsid w:val="007712D7"/>
    <w:rsid w:val="007746F7"/>
    <w:rsid w:val="0077482B"/>
    <w:rsid w:val="00774A74"/>
    <w:rsid w:val="0077593B"/>
    <w:rsid w:val="00776578"/>
    <w:rsid w:val="00783207"/>
    <w:rsid w:val="0078351E"/>
    <w:rsid w:val="00784743"/>
    <w:rsid w:val="00784A52"/>
    <w:rsid w:val="00784C3C"/>
    <w:rsid w:val="00787860"/>
    <w:rsid w:val="00787CBE"/>
    <w:rsid w:val="007907A7"/>
    <w:rsid w:val="00791FCB"/>
    <w:rsid w:val="007959E9"/>
    <w:rsid w:val="00797D0A"/>
    <w:rsid w:val="007A0F20"/>
    <w:rsid w:val="007A108E"/>
    <w:rsid w:val="007A1902"/>
    <w:rsid w:val="007A2B30"/>
    <w:rsid w:val="007A5235"/>
    <w:rsid w:val="007A606E"/>
    <w:rsid w:val="007A76C6"/>
    <w:rsid w:val="007B2068"/>
    <w:rsid w:val="007B230F"/>
    <w:rsid w:val="007B4255"/>
    <w:rsid w:val="007B55B6"/>
    <w:rsid w:val="007C0516"/>
    <w:rsid w:val="007C3421"/>
    <w:rsid w:val="007C69C9"/>
    <w:rsid w:val="007D010E"/>
    <w:rsid w:val="007D1288"/>
    <w:rsid w:val="007D3286"/>
    <w:rsid w:val="007D33D3"/>
    <w:rsid w:val="007D442A"/>
    <w:rsid w:val="007D4A54"/>
    <w:rsid w:val="007D4A5C"/>
    <w:rsid w:val="007D74AD"/>
    <w:rsid w:val="007E0150"/>
    <w:rsid w:val="007E09B5"/>
    <w:rsid w:val="007E24D0"/>
    <w:rsid w:val="007E2726"/>
    <w:rsid w:val="007E4D33"/>
    <w:rsid w:val="007E62FB"/>
    <w:rsid w:val="007E7F49"/>
    <w:rsid w:val="007F2DCF"/>
    <w:rsid w:val="008043EA"/>
    <w:rsid w:val="0080459B"/>
    <w:rsid w:val="00804A59"/>
    <w:rsid w:val="00805CC0"/>
    <w:rsid w:val="00806639"/>
    <w:rsid w:val="008103D1"/>
    <w:rsid w:val="008118BE"/>
    <w:rsid w:val="0081258F"/>
    <w:rsid w:val="00813D10"/>
    <w:rsid w:val="0081671C"/>
    <w:rsid w:val="008209CF"/>
    <w:rsid w:val="008219A9"/>
    <w:rsid w:val="00821D7D"/>
    <w:rsid w:val="008227DA"/>
    <w:rsid w:val="008231E6"/>
    <w:rsid w:val="008271B7"/>
    <w:rsid w:val="0082779B"/>
    <w:rsid w:val="00827F2F"/>
    <w:rsid w:val="008303F1"/>
    <w:rsid w:val="00833C39"/>
    <w:rsid w:val="00836970"/>
    <w:rsid w:val="00836FC4"/>
    <w:rsid w:val="0083722D"/>
    <w:rsid w:val="0084018A"/>
    <w:rsid w:val="008405A2"/>
    <w:rsid w:val="008405F5"/>
    <w:rsid w:val="00842E7A"/>
    <w:rsid w:val="0084517A"/>
    <w:rsid w:val="008468A4"/>
    <w:rsid w:val="008478AA"/>
    <w:rsid w:val="00851D1B"/>
    <w:rsid w:val="00852520"/>
    <w:rsid w:val="00854045"/>
    <w:rsid w:val="00857B8B"/>
    <w:rsid w:val="00860B4F"/>
    <w:rsid w:val="00860BE5"/>
    <w:rsid w:val="00861295"/>
    <w:rsid w:val="008619DC"/>
    <w:rsid w:val="008625A9"/>
    <w:rsid w:val="00865A11"/>
    <w:rsid w:val="0086729B"/>
    <w:rsid w:val="00870D5D"/>
    <w:rsid w:val="00871358"/>
    <w:rsid w:val="00875250"/>
    <w:rsid w:val="008822B1"/>
    <w:rsid w:val="00882C11"/>
    <w:rsid w:val="0088634B"/>
    <w:rsid w:val="0088639B"/>
    <w:rsid w:val="008867D7"/>
    <w:rsid w:val="00886995"/>
    <w:rsid w:val="008907AD"/>
    <w:rsid w:val="008914DA"/>
    <w:rsid w:val="00895930"/>
    <w:rsid w:val="00895BAB"/>
    <w:rsid w:val="00897F28"/>
    <w:rsid w:val="008A0040"/>
    <w:rsid w:val="008A19B6"/>
    <w:rsid w:val="008A1C72"/>
    <w:rsid w:val="008A2E63"/>
    <w:rsid w:val="008A38DA"/>
    <w:rsid w:val="008B2A7E"/>
    <w:rsid w:val="008B3557"/>
    <w:rsid w:val="008B3C49"/>
    <w:rsid w:val="008B3F2B"/>
    <w:rsid w:val="008B4F9E"/>
    <w:rsid w:val="008B5995"/>
    <w:rsid w:val="008C2FAA"/>
    <w:rsid w:val="008C4E50"/>
    <w:rsid w:val="008C542E"/>
    <w:rsid w:val="008C781E"/>
    <w:rsid w:val="008D1DB9"/>
    <w:rsid w:val="008D2AC8"/>
    <w:rsid w:val="008D310E"/>
    <w:rsid w:val="008D645D"/>
    <w:rsid w:val="008D6D2E"/>
    <w:rsid w:val="008E0836"/>
    <w:rsid w:val="008E1FFD"/>
    <w:rsid w:val="008E2FE2"/>
    <w:rsid w:val="008E4638"/>
    <w:rsid w:val="008E4BD2"/>
    <w:rsid w:val="008E65B4"/>
    <w:rsid w:val="008E7081"/>
    <w:rsid w:val="008F1766"/>
    <w:rsid w:val="008F2BD7"/>
    <w:rsid w:val="008F7A47"/>
    <w:rsid w:val="0090193E"/>
    <w:rsid w:val="0090307A"/>
    <w:rsid w:val="0090363D"/>
    <w:rsid w:val="009053E2"/>
    <w:rsid w:val="0090594A"/>
    <w:rsid w:val="009075A9"/>
    <w:rsid w:val="009126C4"/>
    <w:rsid w:val="00915081"/>
    <w:rsid w:val="00916940"/>
    <w:rsid w:val="00917371"/>
    <w:rsid w:val="0092004F"/>
    <w:rsid w:val="00920299"/>
    <w:rsid w:val="009207BC"/>
    <w:rsid w:val="00921969"/>
    <w:rsid w:val="00922DBC"/>
    <w:rsid w:val="00923A06"/>
    <w:rsid w:val="00923AE7"/>
    <w:rsid w:val="00923F32"/>
    <w:rsid w:val="009250BD"/>
    <w:rsid w:val="00925774"/>
    <w:rsid w:val="0092689E"/>
    <w:rsid w:val="00926B9D"/>
    <w:rsid w:val="00930DDC"/>
    <w:rsid w:val="00931107"/>
    <w:rsid w:val="00932FF3"/>
    <w:rsid w:val="00934882"/>
    <w:rsid w:val="009365DC"/>
    <w:rsid w:val="00936C33"/>
    <w:rsid w:val="00940AEB"/>
    <w:rsid w:val="00940BD0"/>
    <w:rsid w:val="00941474"/>
    <w:rsid w:val="00942790"/>
    <w:rsid w:val="00942FD2"/>
    <w:rsid w:val="009446F4"/>
    <w:rsid w:val="00946639"/>
    <w:rsid w:val="0094771E"/>
    <w:rsid w:val="009478D6"/>
    <w:rsid w:val="00950597"/>
    <w:rsid w:val="00952B96"/>
    <w:rsid w:val="00954CDB"/>
    <w:rsid w:val="00955118"/>
    <w:rsid w:val="009608E7"/>
    <w:rsid w:val="009609E9"/>
    <w:rsid w:val="00961D9F"/>
    <w:rsid w:val="00970A24"/>
    <w:rsid w:val="00975961"/>
    <w:rsid w:val="0097645E"/>
    <w:rsid w:val="0098098A"/>
    <w:rsid w:val="00981145"/>
    <w:rsid w:val="00983F05"/>
    <w:rsid w:val="00987BFE"/>
    <w:rsid w:val="009926B8"/>
    <w:rsid w:val="009929F6"/>
    <w:rsid w:val="00992CA4"/>
    <w:rsid w:val="00992CB7"/>
    <w:rsid w:val="009939BD"/>
    <w:rsid w:val="00995591"/>
    <w:rsid w:val="0099585E"/>
    <w:rsid w:val="009961EB"/>
    <w:rsid w:val="009A04BE"/>
    <w:rsid w:val="009A050F"/>
    <w:rsid w:val="009A3726"/>
    <w:rsid w:val="009A392A"/>
    <w:rsid w:val="009A7133"/>
    <w:rsid w:val="009A750C"/>
    <w:rsid w:val="009B04B0"/>
    <w:rsid w:val="009B0D36"/>
    <w:rsid w:val="009B102F"/>
    <w:rsid w:val="009B160C"/>
    <w:rsid w:val="009B1C0E"/>
    <w:rsid w:val="009B4254"/>
    <w:rsid w:val="009B5241"/>
    <w:rsid w:val="009B68B0"/>
    <w:rsid w:val="009C21E7"/>
    <w:rsid w:val="009C2AA6"/>
    <w:rsid w:val="009C5D7C"/>
    <w:rsid w:val="009C6280"/>
    <w:rsid w:val="009D171B"/>
    <w:rsid w:val="009D18C2"/>
    <w:rsid w:val="009D3198"/>
    <w:rsid w:val="009D4BB2"/>
    <w:rsid w:val="009D5E84"/>
    <w:rsid w:val="009E18CE"/>
    <w:rsid w:val="009E382C"/>
    <w:rsid w:val="009E4EC2"/>
    <w:rsid w:val="009E74D5"/>
    <w:rsid w:val="009F059F"/>
    <w:rsid w:val="009F1B0B"/>
    <w:rsid w:val="009F2241"/>
    <w:rsid w:val="009F2DD4"/>
    <w:rsid w:val="009F3199"/>
    <w:rsid w:val="009F4403"/>
    <w:rsid w:val="009F58D5"/>
    <w:rsid w:val="009F7D7A"/>
    <w:rsid w:val="009F7F80"/>
    <w:rsid w:val="00A008BB"/>
    <w:rsid w:val="00A00D33"/>
    <w:rsid w:val="00A0341C"/>
    <w:rsid w:val="00A046B0"/>
    <w:rsid w:val="00A05403"/>
    <w:rsid w:val="00A1084B"/>
    <w:rsid w:val="00A10FB1"/>
    <w:rsid w:val="00A14ED9"/>
    <w:rsid w:val="00A1554A"/>
    <w:rsid w:val="00A15741"/>
    <w:rsid w:val="00A17E23"/>
    <w:rsid w:val="00A2064B"/>
    <w:rsid w:val="00A22323"/>
    <w:rsid w:val="00A248B7"/>
    <w:rsid w:val="00A2578A"/>
    <w:rsid w:val="00A27136"/>
    <w:rsid w:val="00A315E2"/>
    <w:rsid w:val="00A3193C"/>
    <w:rsid w:val="00A36826"/>
    <w:rsid w:val="00A36BFA"/>
    <w:rsid w:val="00A37245"/>
    <w:rsid w:val="00A40E1F"/>
    <w:rsid w:val="00A438AE"/>
    <w:rsid w:val="00A455BE"/>
    <w:rsid w:val="00A462CB"/>
    <w:rsid w:val="00A5151A"/>
    <w:rsid w:val="00A527C1"/>
    <w:rsid w:val="00A548EE"/>
    <w:rsid w:val="00A57FA9"/>
    <w:rsid w:val="00A61F31"/>
    <w:rsid w:val="00A63681"/>
    <w:rsid w:val="00A63BA1"/>
    <w:rsid w:val="00A6699C"/>
    <w:rsid w:val="00A6749E"/>
    <w:rsid w:val="00A67C6E"/>
    <w:rsid w:val="00A71303"/>
    <w:rsid w:val="00A73544"/>
    <w:rsid w:val="00A757DF"/>
    <w:rsid w:val="00A76569"/>
    <w:rsid w:val="00A83063"/>
    <w:rsid w:val="00A8336A"/>
    <w:rsid w:val="00A854CF"/>
    <w:rsid w:val="00A866FE"/>
    <w:rsid w:val="00A90DCF"/>
    <w:rsid w:val="00A91325"/>
    <w:rsid w:val="00A91D52"/>
    <w:rsid w:val="00A921F8"/>
    <w:rsid w:val="00A9224D"/>
    <w:rsid w:val="00A92602"/>
    <w:rsid w:val="00A939DE"/>
    <w:rsid w:val="00A973C0"/>
    <w:rsid w:val="00A97D72"/>
    <w:rsid w:val="00AA1816"/>
    <w:rsid w:val="00AA39A3"/>
    <w:rsid w:val="00AA3A28"/>
    <w:rsid w:val="00AA3EF5"/>
    <w:rsid w:val="00AA6887"/>
    <w:rsid w:val="00AA68B1"/>
    <w:rsid w:val="00AA6956"/>
    <w:rsid w:val="00AB0CD5"/>
    <w:rsid w:val="00AB36EC"/>
    <w:rsid w:val="00AB5DD5"/>
    <w:rsid w:val="00AC0A7C"/>
    <w:rsid w:val="00AC1A10"/>
    <w:rsid w:val="00AC2E7E"/>
    <w:rsid w:val="00AC356A"/>
    <w:rsid w:val="00AC5BBD"/>
    <w:rsid w:val="00AC6C35"/>
    <w:rsid w:val="00AD0FB0"/>
    <w:rsid w:val="00AD265C"/>
    <w:rsid w:val="00AD2A76"/>
    <w:rsid w:val="00AD2B66"/>
    <w:rsid w:val="00AD35AB"/>
    <w:rsid w:val="00AD5BEB"/>
    <w:rsid w:val="00AD63EA"/>
    <w:rsid w:val="00AD7AE5"/>
    <w:rsid w:val="00AE30D2"/>
    <w:rsid w:val="00AF01C4"/>
    <w:rsid w:val="00AF0678"/>
    <w:rsid w:val="00AF182F"/>
    <w:rsid w:val="00AF215F"/>
    <w:rsid w:val="00AF2DF4"/>
    <w:rsid w:val="00AF4D0F"/>
    <w:rsid w:val="00AF4E88"/>
    <w:rsid w:val="00AF4F03"/>
    <w:rsid w:val="00AF7F11"/>
    <w:rsid w:val="00B008CF"/>
    <w:rsid w:val="00B01D2A"/>
    <w:rsid w:val="00B01D2E"/>
    <w:rsid w:val="00B0260A"/>
    <w:rsid w:val="00B0293F"/>
    <w:rsid w:val="00B0380D"/>
    <w:rsid w:val="00B07414"/>
    <w:rsid w:val="00B07DE8"/>
    <w:rsid w:val="00B10C9A"/>
    <w:rsid w:val="00B12DBF"/>
    <w:rsid w:val="00B13407"/>
    <w:rsid w:val="00B14FFF"/>
    <w:rsid w:val="00B16787"/>
    <w:rsid w:val="00B21500"/>
    <w:rsid w:val="00B22288"/>
    <w:rsid w:val="00B225C8"/>
    <w:rsid w:val="00B23174"/>
    <w:rsid w:val="00B264A7"/>
    <w:rsid w:val="00B26597"/>
    <w:rsid w:val="00B279FB"/>
    <w:rsid w:val="00B30F0B"/>
    <w:rsid w:val="00B31348"/>
    <w:rsid w:val="00B33171"/>
    <w:rsid w:val="00B35D79"/>
    <w:rsid w:val="00B35F71"/>
    <w:rsid w:val="00B36A21"/>
    <w:rsid w:val="00B37486"/>
    <w:rsid w:val="00B40275"/>
    <w:rsid w:val="00B40574"/>
    <w:rsid w:val="00B40A0D"/>
    <w:rsid w:val="00B41D20"/>
    <w:rsid w:val="00B46C1C"/>
    <w:rsid w:val="00B46E59"/>
    <w:rsid w:val="00B50A43"/>
    <w:rsid w:val="00B55069"/>
    <w:rsid w:val="00B60AFE"/>
    <w:rsid w:val="00B620A0"/>
    <w:rsid w:val="00B625A4"/>
    <w:rsid w:val="00B62A0D"/>
    <w:rsid w:val="00B6357A"/>
    <w:rsid w:val="00B6477A"/>
    <w:rsid w:val="00B64F93"/>
    <w:rsid w:val="00B657D0"/>
    <w:rsid w:val="00B70C70"/>
    <w:rsid w:val="00B75020"/>
    <w:rsid w:val="00B75C8C"/>
    <w:rsid w:val="00B75D65"/>
    <w:rsid w:val="00B77AED"/>
    <w:rsid w:val="00B8023F"/>
    <w:rsid w:val="00B80B22"/>
    <w:rsid w:val="00B81FB7"/>
    <w:rsid w:val="00B854C9"/>
    <w:rsid w:val="00B87DF7"/>
    <w:rsid w:val="00B9064F"/>
    <w:rsid w:val="00B915FF"/>
    <w:rsid w:val="00B956E8"/>
    <w:rsid w:val="00B95C78"/>
    <w:rsid w:val="00B963EB"/>
    <w:rsid w:val="00B9642D"/>
    <w:rsid w:val="00BA00B8"/>
    <w:rsid w:val="00BA0929"/>
    <w:rsid w:val="00BA0AEA"/>
    <w:rsid w:val="00BA0BB5"/>
    <w:rsid w:val="00BA16D6"/>
    <w:rsid w:val="00BA1FB0"/>
    <w:rsid w:val="00BA3242"/>
    <w:rsid w:val="00BA3B41"/>
    <w:rsid w:val="00BA3B4A"/>
    <w:rsid w:val="00BA3B9E"/>
    <w:rsid w:val="00BA7681"/>
    <w:rsid w:val="00BC04BB"/>
    <w:rsid w:val="00BD110B"/>
    <w:rsid w:val="00BD1468"/>
    <w:rsid w:val="00BD6830"/>
    <w:rsid w:val="00BD6D11"/>
    <w:rsid w:val="00BE253B"/>
    <w:rsid w:val="00BE378B"/>
    <w:rsid w:val="00BE37CB"/>
    <w:rsid w:val="00BE41DC"/>
    <w:rsid w:val="00BE57BD"/>
    <w:rsid w:val="00BF036D"/>
    <w:rsid w:val="00BF04F7"/>
    <w:rsid w:val="00BF2199"/>
    <w:rsid w:val="00BF37F9"/>
    <w:rsid w:val="00BF4685"/>
    <w:rsid w:val="00BF4E15"/>
    <w:rsid w:val="00BF598F"/>
    <w:rsid w:val="00BF6378"/>
    <w:rsid w:val="00BF6492"/>
    <w:rsid w:val="00BF6BFB"/>
    <w:rsid w:val="00C0065C"/>
    <w:rsid w:val="00C02551"/>
    <w:rsid w:val="00C04B8A"/>
    <w:rsid w:val="00C06D0D"/>
    <w:rsid w:val="00C0786B"/>
    <w:rsid w:val="00C10C16"/>
    <w:rsid w:val="00C115B2"/>
    <w:rsid w:val="00C12383"/>
    <w:rsid w:val="00C1256E"/>
    <w:rsid w:val="00C129CC"/>
    <w:rsid w:val="00C12A04"/>
    <w:rsid w:val="00C15122"/>
    <w:rsid w:val="00C1648D"/>
    <w:rsid w:val="00C2078D"/>
    <w:rsid w:val="00C20904"/>
    <w:rsid w:val="00C216E4"/>
    <w:rsid w:val="00C24A39"/>
    <w:rsid w:val="00C24DAC"/>
    <w:rsid w:val="00C25148"/>
    <w:rsid w:val="00C31B3C"/>
    <w:rsid w:val="00C361E8"/>
    <w:rsid w:val="00C40787"/>
    <w:rsid w:val="00C4121F"/>
    <w:rsid w:val="00C4236D"/>
    <w:rsid w:val="00C43792"/>
    <w:rsid w:val="00C45E22"/>
    <w:rsid w:val="00C5178E"/>
    <w:rsid w:val="00C53ACA"/>
    <w:rsid w:val="00C55DE1"/>
    <w:rsid w:val="00C579AE"/>
    <w:rsid w:val="00C57D42"/>
    <w:rsid w:val="00C57EFA"/>
    <w:rsid w:val="00C61A70"/>
    <w:rsid w:val="00C639A1"/>
    <w:rsid w:val="00C66CF7"/>
    <w:rsid w:val="00C672B0"/>
    <w:rsid w:val="00C70BF9"/>
    <w:rsid w:val="00C71B96"/>
    <w:rsid w:val="00C72931"/>
    <w:rsid w:val="00C733BD"/>
    <w:rsid w:val="00C74459"/>
    <w:rsid w:val="00C764E7"/>
    <w:rsid w:val="00C77900"/>
    <w:rsid w:val="00C80961"/>
    <w:rsid w:val="00C81302"/>
    <w:rsid w:val="00C84081"/>
    <w:rsid w:val="00C846A1"/>
    <w:rsid w:val="00C86EA2"/>
    <w:rsid w:val="00C92111"/>
    <w:rsid w:val="00C9228E"/>
    <w:rsid w:val="00C934D4"/>
    <w:rsid w:val="00C9487B"/>
    <w:rsid w:val="00C95ADD"/>
    <w:rsid w:val="00CA12B2"/>
    <w:rsid w:val="00CA207E"/>
    <w:rsid w:val="00CA2C95"/>
    <w:rsid w:val="00CA3BDD"/>
    <w:rsid w:val="00CA4802"/>
    <w:rsid w:val="00CA4E9A"/>
    <w:rsid w:val="00CA5099"/>
    <w:rsid w:val="00CA53F2"/>
    <w:rsid w:val="00CA5556"/>
    <w:rsid w:val="00CA556B"/>
    <w:rsid w:val="00CA6E56"/>
    <w:rsid w:val="00CB0120"/>
    <w:rsid w:val="00CB2650"/>
    <w:rsid w:val="00CB3363"/>
    <w:rsid w:val="00CB3656"/>
    <w:rsid w:val="00CB5175"/>
    <w:rsid w:val="00CB78D8"/>
    <w:rsid w:val="00CB7AB2"/>
    <w:rsid w:val="00CC492D"/>
    <w:rsid w:val="00CD42BD"/>
    <w:rsid w:val="00CE021D"/>
    <w:rsid w:val="00CE5612"/>
    <w:rsid w:val="00CF13E6"/>
    <w:rsid w:val="00CF18D9"/>
    <w:rsid w:val="00CF3876"/>
    <w:rsid w:val="00CF4CD3"/>
    <w:rsid w:val="00CF5EE0"/>
    <w:rsid w:val="00CF6271"/>
    <w:rsid w:val="00D01933"/>
    <w:rsid w:val="00D02FA3"/>
    <w:rsid w:val="00D05072"/>
    <w:rsid w:val="00D05774"/>
    <w:rsid w:val="00D110E1"/>
    <w:rsid w:val="00D12171"/>
    <w:rsid w:val="00D13474"/>
    <w:rsid w:val="00D13C1F"/>
    <w:rsid w:val="00D1682D"/>
    <w:rsid w:val="00D16AB5"/>
    <w:rsid w:val="00D20A06"/>
    <w:rsid w:val="00D21D8C"/>
    <w:rsid w:val="00D22D2F"/>
    <w:rsid w:val="00D248A5"/>
    <w:rsid w:val="00D2561C"/>
    <w:rsid w:val="00D25B5E"/>
    <w:rsid w:val="00D26301"/>
    <w:rsid w:val="00D27768"/>
    <w:rsid w:val="00D27E92"/>
    <w:rsid w:val="00D31BEA"/>
    <w:rsid w:val="00D32546"/>
    <w:rsid w:val="00D32CC6"/>
    <w:rsid w:val="00D33957"/>
    <w:rsid w:val="00D33C89"/>
    <w:rsid w:val="00D35699"/>
    <w:rsid w:val="00D4430E"/>
    <w:rsid w:val="00D4525C"/>
    <w:rsid w:val="00D4751F"/>
    <w:rsid w:val="00D479A0"/>
    <w:rsid w:val="00D535A3"/>
    <w:rsid w:val="00D53D19"/>
    <w:rsid w:val="00D55369"/>
    <w:rsid w:val="00D5636F"/>
    <w:rsid w:val="00D60851"/>
    <w:rsid w:val="00D62129"/>
    <w:rsid w:val="00D64F29"/>
    <w:rsid w:val="00D65C7A"/>
    <w:rsid w:val="00D65E50"/>
    <w:rsid w:val="00D664E9"/>
    <w:rsid w:val="00D7106F"/>
    <w:rsid w:val="00D7206F"/>
    <w:rsid w:val="00D7230A"/>
    <w:rsid w:val="00D73124"/>
    <w:rsid w:val="00D74F8D"/>
    <w:rsid w:val="00D761A2"/>
    <w:rsid w:val="00D77600"/>
    <w:rsid w:val="00D80D7F"/>
    <w:rsid w:val="00D85BDC"/>
    <w:rsid w:val="00D877AD"/>
    <w:rsid w:val="00D927A4"/>
    <w:rsid w:val="00D935EC"/>
    <w:rsid w:val="00D93DE2"/>
    <w:rsid w:val="00D93EF6"/>
    <w:rsid w:val="00D94CCF"/>
    <w:rsid w:val="00DA119E"/>
    <w:rsid w:val="00DA1955"/>
    <w:rsid w:val="00DA20A7"/>
    <w:rsid w:val="00DA2F60"/>
    <w:rsid w:val="00DA3549"/>
    <w:rsid w:val="00DA39DF"/>
    <w:rsid w:val="00DA41C3"/>
    <w:rsid w:val="00DA50B7"/>
    <w:rsid w:val="00DA60BA"/>
    <w:rsid w:val="00DA74BE"/>
    <w:rsid w:val="00DB3636"/>
    <w:rsid w:val="00DB3E4C"/>
    <w:rsid w:val="00DB7595"/>
    <w:rsid w:val="00DC38B6"/>
    <w:rsid w:val="00DD17E9"/>
    <w:rsid w:val="00DD1A28"/>
    <w:rsid w:val="00DD1AB2"/>
    <w:rsid w:val="00DD2797"/>
    <w:rsid w:val="00DD4749"/>
    <w:rsid w:val="00DD47E6"/>
    <w:rsid w:val="00DE0F32"/>
    <w:rsid w:val="00DE15DA"/>
    <w:rsid w:val="00DE1EEA"/>
    <w:rsid w:val="00DE3CC2"/>
    <w:rsid w:val="00DE613B"/>
    <w:rsid w:val="00DE642A"/>
    <w:rsid w:val="00DF3634"/>
    <w:rsid w:val="00DF3934"/>
    <w:rsid w:val="00DF3C31"/>
    <w:rsid w:val="00DF4BD6"/>
    <w:rsid w:val="00DF60E2"/>
    <w:rsid w:val="00E02FD1"/>
    <w:rsid w:val="00E03DEB"/>
    <w:rsid w:val="00E10266"/>
    <w:rsid w:val="00E14BD9"/>
    <w:rsid w:val="00E1588B"/>
    <w:rsid w:val="00E17122"/>
    <w:rsid w:val="00E17336"/>
    <w:rsid w:val="00E20277"/>
    <w:rsid w:val="00E20575"/>
    <w:rsid w:val="00E206BA"/>
    <w:rsid w:val="00E20738"/>
    <w:rsid w:val="00E211C1"/>
    <w:rsid w:val="00E22698"/>
    <w:rsid w:val="00E27290"/>
    <w:rsid w:val="00E2752A"/>
    <w:rsid w:val="00E278DC"/>
    <w:rsid w:val="00E32559"/>
    <w:rsid w:val="00E32B19"/>
    <w:rsid w:val="00E334C3"/>
    <w:rsid w:val="00E348F7"/>
    <w:rsid w:val="00E42342"/>
    <w:rsid w:val="00E425CF"/>
    <w:rsid w:val="00E427D8"/>
    <w:rsid w:val="00E51F88"/>
    <w:rsid w:val="00E521EE"/>
    <w:rsid w:val="00E577F2"/>
    <w:rsid w:val="00E627CD"/>
    <w:rsid w:val="00E62CAB"/>
    <w:rsid w:val="00E63C93"/>
    <w:rsid w:val="00E66BDD"/>
    <w:rsid w:val="00E66DA5"/>
    <w:rsid w:val="00E70A9A"/>
    <w:rsid w:val="00E72848"/>
    <w:rsid w:val="00E72905"/>
    <w:rsid w:val="00E72CAE"/>
    <w:rsid w:val="00E7362C"/>
    <w:rsid w:val="00E73FD0"/>
    <w:rsid w:val="00E756CA"/>
    <w:rsid w:val="00E758E9"/>
    <w:rsid w:val="00E75D33"/>
    <w:rsid w:val="00E812DE"/>
    <w:rsid w:val="00E81ADE"/>
    <w:rsid w:val="00E82344"/>
    <w:rsid w:val="00E8241A"/>
    <w:rsid w:val="00E82C2E"/>
    <w:rsid w:val="00E83867"/>
    <w:rsid w:val="00E85120"/>
    <w:rsid w:val="00E870FF"/>
    <w:rsid w:val="00E9020B"/>
    <w:rsid w:val="00E90417"/>
    <w:rsid w:val="00E911B6"/>
    <w:rsid w:val="00E929EB"/>
    <w:rsid w:val="00E93840"/>
    <w:rsid w:val="00E95DA4"/>
    <w:rsid w:val="00E9725C"/>
    <w:rsid w:val="00E97852"/>
    <w:rsid w:val="00EA1E6E"/>
    <w:rsid w:val="00EA2B24"/>
    <w:rsid w:val="00EA374D"/>
    <w:rsid w:val="00EA3921"/>
    <w:rsid w:val="00EA45A9"/>
    <w:rsid w:val="00EA5897"/>
    <w:rsid w:val="00EA60B4"/>
    <w:rsid w:val="00EA657A"/>
    <w:rsid w:val="00EB20B9"/>
    <w:rsid w:val="00EB2D1C"/>
    <w:rsid w:val="00EB4938"/>
    <w:rsid w:val="00EB7F13"/>
    <w:rsid w:val="00EC001B"/>
    <w:rsid w:val="00EC4746"/>
    <w:rsid w:val="00EC7DD9"/>
    <w:rsid w:val="00EC7F4B"/>
    <w:rsid w:val="00ED0136"/>
    <w:rsid w:val="00ED33FC"/>
    <w:rsid w:val="00ED5A48"/>
    <w:rsid w:val="00ED7B9F"/>
    <w:rsid w:val="00EE0CC1"/>
    <w:rsid w:val="00EE4E3E"/>
    <w:rsid w:val="00EE5CC1"/>
    <w:rsid w:val="00EE6843"/>
    <w:rsid w:val="00EE6C13"/>
    <w:rsid w:val="00EF1D6B"/>
    <w:rsid w:val="00EF3C16"/>
    <w:rsid w:val="00EF4B8D"/>
    <w:rsid w:val="00F00C41"/>
    <w:rsid w:val="00F0132B"/>
    <w:rsid w:val="00F02931"/>
    <w:rsid w:val="00F062CB"/>
    <w:rsid w:val="00F07C3C"/>
    <w:rsid w:val="00F07D5F"/>
    <w:rsid w:val="00F10E48"/>
    <w:rsid w:val="00F15B7F"/>
    <w:rsid w:val="00F15FA4"/>
    <w:rsid w:val="00F168FD"/>
    <w:rsid w:val="00F2094D"/>
    <w:rsid w:val="00F20B15"/>
    <w:rsid w:val="00F223E0"/>
    <w:rsid w:val="00F22E35"/>
    <w:rsid w:val="00F24317"/>
    <w:rsid w:val="00F24BC7"/>
    <w:rsid w:val="00F3173E"/>
    <w:rsid w:val="00F326DB"/>
    <w:rsid w:val="00F372BC"/>
    <w:rsid w:val="00F40FFF"/>
    <w:rsid w:val="00F41250"/>
    <w:rsid w:val="00F413E0"/>
    <w:rsid w:val="00F42190"/>
    <w:rsid w:val="00F43033"/>
    <w:rsid w:val="00F434EF"/>
    <w:rsid w:val="00F46195"/>
    <w:rsid w:val="00F47727"/>
    <w:rsid w:val="00F50FEA"/>
    <w:rsid w:val="00F51831"/>
    <w:rsid w:val="00F52C3F"/>
    <w:rsid w:val="00F53282"/>
    <w:rsid w:val="00F5448D"/>
    <w:rsid w:val="00F546F6"/>
    <w:rsid w:val="00F552BC"/>
    <w:rsid w:val="00F553C1"/>
    <w:rsid w:val="00F61331"/>
    <w:rsid w:val="00F6221B"/>
    <w:rsid w:val="00F62D21"/>
    <w:rsid w:val="00F638CC"/>
    <w:rsid w:val="00F63EEA"/>
    <w:rsid w:val="00F64EF6"/>
    <w:rsid w:val="00F66001"/>
    <w:rsid w:val="00F67179"/>
    <w:rsid w:val="00F7011F"/>
    <w:rsid w:val="00F7050B"/>
    <w:rsid w:val="00F70ACD"/>
    <w:rsid w:val="00F7210E"/>
    <w:rsid w:val="00F737E2"/>
    <w:rsid w:val="00F75AA0"/>
    <w:rsid w:val="00F80DE8"/>
    <w:rsid w:val="00F80E09"/>
    <w:rsid w:val="00F81149"/>
    <w:rsid w:val="00F82AA4"/>
    <w:rsid w:val="00F85F4A"/>
    <w:rsid w:val="00F90627"/>
    <w:rsid w:val="00F9330C"/>
    <w:rsid w:val="00F93984"/>
    <w:rsid w:val="00F946D8"/>
    <w:rsid w:val="00FA09A6"/>
    <w:rsid w:val="00FA1DD1"/>
    <w:rsid w:val="00FA4517"/>
    <w:rsid w:val="00FA4711"/>
    <w:rsid w:val="00FB0736"/>
    <w:rsid w:val="00FB2DC7"/>
    <w:rsid w:val="00FB3DE4"/>
    <w:rsid w:val="00FB4A42"/>
    <w:rsid w:val="00FB6AB7"/>
    <w:rsid w:val="00FB704E"/>
    <w:rsid w:val="00FB7F11"/>
    <w:rsid w:val="00FC22B2"/>
    <w:rsid w:val="00FC3785"/>
    <w:rsid w:val="00FC3CDA"/>
    <w:rsid w:val="00FC51C8"/>
    <w:rsid w:val="00FC5458"/>
    <w:rsid w:val="00FD082E"/>
    <w:rsid w:val="00FD11E4"/>
    <w:rsid w:val="00FD3027"/>
    <w:rsid w:val="00FD4192"/>
    <w:rsid w:val="00FD46B2"/>
    <w:rsid w:val="00FD5093"/>
    <w:rsid w:val="00FD56CC"/>
    <w:rsid w:val="00FD575F"/>
    <w:rsid w:val="00FE2381"/>
    <w:rsid w:val="00FE2A01"/>
    <w:rsid w:val="00FE2B4F"/>
    <w:rsid w:val="00FE32CF"/>
    <w:rsid w:val="00FE35D8"/>
    <w:rsid w:val="00FE3BF9"/>
    <w:rsid w:val="00FE4C03"/>
    <w:rsid w:val="00FE5EA7"/>
    <w:rsid w:val="00FF2246"/>
    <w:rsid w:val="00FF3A4A"/>
    <w:rsid w:val="00FF3C98"/>
    <w:rsid w:val="00FF52E7"/>
    <w:rsid w:val="00FF5351"/>
    <w:rsid w:val="00FF593A"/>
    <w:rsid w:val="00FF5F72"/>
    <w:rsid w:val="00FF772D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BDF89"/>
  <w15:docId w15:val="{0E3D92A0-1989-4BA9-A97E-E4037A35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" w:right="5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3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6727"/>
    <w:rPr>
      <w:rFonts w:ascii="Arial" w:hAnsi="Arial"/>
      <w:sz w:val="20"/>
    </w:rPr>
  </w:style>
  <w:style w:type="character" w:styleId="a5">
    <w:name w:val="Emphasis"/>
    <w:qFormat/>
    <w:rsid w:val="00716727"/>
    <w:rPr>
      <w:i/>
      <w:iCs/>
    </w:rPr>
  </w:style>
  <w:style w:type="paragraph" w:customStyle="1" w:styleId="a6">
    <w:name w:val="ОТСТУП"/>
    <w:basedOn w:val="a"/>
    <w:rsid w:val="00716727"/>
    <w:pPr>
      <w:widowControl w:val="0"/>
      <w:numPr>
        <w:ilvl w:val="12"/>
      </w:numPr>
      <w:autoSpaceDE w:val="0"/>
      <w:autoSpaceDN w:val="0"/>
      <w:ind w:left="113" w:firstLine="709"/>
      <w:jc w:val="center"/>
    </w:pPr>
    <w:rPr>
      <w:b/>
      <w:bCs/>
      <w:sz w:val="28"/>
      <w:szCs w:val="28"/>
    </w:rPr>
  </w:style>
  <w:style w:type="paragraph" w:styleId="2">
    <w:name w:val="Body Text 2"/>
    <w:basedOn w:val="a"/>
    <w:link w:val="20"/>
    <w:rsid w:val="00716727"/>
    <w:pPr>
      <w:spacing w:after="120" w:line="480" w:lineRule="auto"/>
    </w:pPr>
  </w:style>
  <w:style w:type="paragraph" w:styleId="a7">
    <w:name w:val="Body Text Indent"/>
    <w:basedOn w:val="a"/>
    <w:rsid w:val="006A1EA9"/>
    <w:pPr>
      <w:spacing w:after="120"/>
      <w:ind w:left="283"/>
    </w:pPr>
  </w:style>
  <w:style w:type="paragraph" w:styleId="a8">
    <w:name w:val="Balloon Text"/>
    <w:basedOn w:val="a"/>
    <w:link w:val="a9"/>
    <w:uiPriority w:val="99"/>
    <w:semiHidden/>
    <w:rsid w:val="003205C6"/>
    <w:rPr>
      <w:rFonts w:ascii="Tahoma" w:hAnsi="Tahoma" w:cs="Tahoma"/>
      <w:sz w:val="16"/>
      <w:szCs w:val="16"/>
    </w:rPr>
  </w:style>
  <w:style w:type="paragraph" w:customStyle="1" w:styleId="aa">
    <w:basedOn w:val="a"/>
    <w:rsid w:val="005F42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C24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A48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8474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c">
    <w:name w:val="Normal (Web)"/>
    <w:basedOn w:val="a"/>
    <w:link w:val="ad"/>
    <w:uiPriority w:val="99"/>
    <w:rsid w:val="0078474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B40A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innertext">
    <w:name w:val="innertext"/>
    <w:basedOn w:val="a"/>
    <w:rsid w:val="009D18C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20">
    <w:name w:val="Основной текст 2 Знак"/>
    <w:link w:val="2"/>
    <w:rsid w:val="00A462CB"/>
    <w:rPr>
      <w:sz w:val="24"/>
      <w:szCs w:val="24"/>
    </w:rPr>
  </w:style>
  <w:style w:type="paragraph" w:styleId="ae">
    <w:name w:val="Body Text First Indent"/>
    <w:basedOn w:val="a3"/>
    <w:link w:val="af"/>
    <w:unhideWhenUsed/>
    <w:rsid w:val="00A462CB"/>
    <w:pPr>
      <w:spacing w:after="120"/>
      <w:ind w:firstLine="210"/>
    </w:pPr>
    <w:rPr>
      <w:sz w:val="24"/>
    </w:rPr>
  </w:style>
  <w:style w:type="character" w:customStyle="1" w:styleId="a4">
    <w:name w:val="Основной текст Знак"/>
    <w:link w:val="a3"/>
    <w:rsid w:val="00A462CB"/>
    <w:rPr>
      <w:rFonts w:ascii="Arial" w:hAnsi="Arial"/>
      <w:szCs w:val="24"/>
    </w:rPr>
  </w:style>
  <w:style w:type="character" w:customStyle="1" w:styleId="af">
    <w:name w:val="Красная строка Знак"/>
    <w:link w:val="ae"/>
    <w:rsid w:val="00A462CB"/>
    <w:rPr>
      <w:rFonts w:ascii="Arial" w:hAnsi="Arial"/>
      <w:sz w:val="24"/>
      <w:szCs w:val="24"/>
    </w:rPr>
  </w:style>
  <w:style w:type="paragraph" w:styleId="af0">
    <w:name w:val="List Paragraph"/>
    <w:aliases w:val="ПАРАГРАФ,List Paragraph"/>
    <w:basedOn w:val="a"/>
    <w:link w:val="af1"/>
    <w:qFormat/>
    <w:rsid w:val="00B6477A"/>
    <w:pPr>
      <w:ind w:left="708"/>
    </w:pPr>
  </w:style>
  <w:style w:type="paragraph" w:customStyle="1" w:styleId="af2">
    <w:name w:val="Знак Знак"/>
    <w:basedOn w:val="a"/>
    <w:rsid w:val="007D44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erg">
    <w:name w:val="serg"/>
    <w:basedOn w:val="a"/>
    <w:rsid w:val="00DF3C31"/>
    <w:pPr>
      <w:widowControl w:val="0"/>
      <w:spacing w:line="360" w:lineRule="auto"/>
    </w:pPr>
    <w:rPr>
      <w:sz w:val="28"/>
      <w:szCs w:val="20"/>
    </w:rPr>
  </w:style>
  <w:style w:type="character" w:customStyle="1" w:styleId="ad">
    <w:name w:val="Обычный (веб) Знак"/>
    <w:basedOn w:val="a0"/>
    <w:link w:val="ac"/>
    <w:uiPriority w:val="99"/>
    <w:rsid w:val="00FC5458"/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A71303"/>
    <w:rPr>
      <w:rFonts w:ascii="Arial" w:hAnsi="Arial" w:cs="Arial"/>
      <w:b/>
      <w:bCs/>
      <w:kern w:val="32"/>
      <w:sz w:val="32"/>
      <w:szCs w:val="32"/>
    </w:rPr>
  </w:style>
  <w:style w:type="paragraph" w:styleId="af3">
    <w:name w:val="header"/>
    <w:basedOn w:val="a"/>
    <w:link w:val="af4"/>
    <w:uiPriority w:val="99"/>
    <w:unhideWhenUsed/>
    <w:rsid w:val="005920A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920A1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5920A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920A1"/>
    <w:rPr>
      <w:sz w:val="24"/>
      <w:szCs w:val="24"/>
    </w:rPr>
  </w:style>
  <w:style w:type="character" w:customStyle="1" w:styleId="af7">
    <w:name w:val="Без интервала Знак"/>
    <w:link w:val="af8"/>
    <w:uiPriority w:val="1"/>
    <w:locked/>
    <w:rsid w:val="0043283F"/>
  </w:style>
  <w:style w:type="paragraph" w:styleId="af8">
    <w:name w:val="No Spacing"/>
    <w:link w:val="af7"/>
    <w:uiPriority w:val="1"/>
    <w:qFormat/>
    <w:rsid w:val="0043283F"/>
    <w:pPr>
      <w:ind w:left="0" w:right="0" w:firstLine="0"/>
      <w:jc w:val="left"/>
    </w:pPr>
  </w:style>
  <w:style w:type="character" w:customStyle="1" w:styleId="af1">
    <w:name w:val="Абзац списка Знак"/>
    <w:aliases w:val="ПАРАГРАФ Знак,List Paragraph Знак"/>
    <w:link w:val="af0"/>
    <w:locked/>
    <w:rsid w:val="0043283F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206BA"/>
    <w:rPr>
      <w:rFonts w:ascii="Arial" w:hAnsi="Arial"/>
    </w:rPr>
  </w:style>
  <w:style w:type="paragraph" w:customStyle="1" w:styleId="11">
    <w:name w:val="Основной текст с отступом1"/>
    <w:basedOn w:val="a"/>
    <w:link w:val="BodyTextIndent"/>
    <w:rsid w:val="00A757DF"/>
    <w:pPr>
      <w:spacing w:before="100" w:beforeAutospacing="1" w:after="100" w:afterAutospacing="1"/>
      <w:ind w:left="0" w:right="0" w:firstLine="0"/>
      <w:jc w:val="left"/>
    </w:pPr>
    <w:rPr>
      <w:rFonts w:ascii="Calibri" w:eastAsia="Calibri" w:hAnsi="Calibri"/>
      <w:lang w:val="x-none"/>
    </w:rPr>
  </w:style>
  <w:style w:type="character" w:customStyle="1" w:styleId="BodyTextIndent">
    <w:name w:val="Body Text Indent Знак"/>
    <w:link w:val="11"/>
    <w:rsid w:val="00A757DF"/>
    <w:rPr>
      <w:rFonts w:ascii="Calibri" w:eastAsia="Calibri" w:hAnsi="Calibri"/>
      <w:sz w:val="24"/>
      <w:szCs w:val="24"/>
      <w:lang w:val="x-none"/>
    </w:rPr>
  </w:style>
  <w:style w:type="paragraph" w:styleId="af9">
    <w:name w:val="Subtitle"/>
    <w:basedOn w:val="a"/>
    <w:next w:val="a"/>
    <w:link w:val="afa"/>
    <w:uiPriority w:val="11"/>
    <w:qFormat/>
    <w:rsid w:val="00486C42"/>
    <w:pPr>
      <w:ind w:left="709" w:right="0" w:firstLine="0"/>
      <w:jc w:val="left"/>
      <w:outlineLvl w:val="1"/>
    </w:pPr>
    <w:rPr>
      <w:b/>
      <w:i/>
    </w:rPr>
  </w:style>
  <w:style w:type="character" w:customStyle="1" w:styleId="afa">
    <w:name w:val="Подзаголовок Знак"/>
    <w:basedOn w:val="a0"/>
    <w:link w:val="af9"/>
    <w:uiPriority w:val="11"/>
    <w:rsid w:val="00486C42"/>
    <w:rPr>
      <w:b/>
      <w:i/>
      <w:sz w:val="24"/>
      <w:szCs w:val="24"/>
    </w:rPr>
  </w:style>
  <w:style w:type="paragraph" w:customStyle="1" w:styleId="afb">
    <w:name w:val="Знак Знак Знак Знак Знак"/>
    <w:basedOn w:val="a"/>
    <w:uiPriority w:val="99"/>
    <w:rsid w:val="00716051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A4711"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sid w:val="00FA471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FA4711"/>
    <w:pPr>
      <w:ind w:left="0" w:right="0" w:firstLine="0"/>
      <w:jc w:val="left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FA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3B7D-4FCB-47C9-99D9-78EF1D3B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21</Pages>
  <Words>6667</Words>
  <Characters>47696</Characters>
  <Application>Microsoft Office Word</Application>
  <DocSecurity>0</DocSecurity>
  <Lines>397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докладу о достигнутых значениях показателей для оценки эффективности деятельности органов местного сам</vt:lpstr>
    </vt:vector>
  </TitlesOfParts>
  <Company>Microsoft</Company>
  <LinksUpToDate>false</LinksUpToDate>
  <CharactersWithSpaces>54255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докладу о достигнутых значениях показателей для оценки эффективности деятельности органов местного сам</dc:title>
  <dc:creator>Zver</dc:creator>
  <cp:lastModifiedBy>Эльмира З. Аббасова</cp:lastModifiedBy>
  <cp:revision>126</cp:revision>
  <cp:lastPrinted>2023-05-02T03:47:00Z</cp:lastPrinted>
  <dcterms:created xsi:type="dcterms:W3CDTF">2021-04-19T07:35:00Z</dcterms:created>
  <dcterms:modified xsi:type="dcterms:W3CDTF">2023-05-02T03:57:00Z</dcterms:modified>
</cp:coreProperties>
</file>