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A64CC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феврале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6414E2">
        <w:rPr>
          <w:rFonts w:ascii="Times New Roman" w:hAnsi="Times New Roman" w:cs="Times New Roman"/>
          <w:b/>
          <w:sz w:val="28"/>
          <w:szCs w:val="28"/>
        </w:rPr>
        <w:t>2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4CC3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2022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64CC3">
        <w:rPr>
          <w:rFonts w:ascii="Times New Roman" w:hAnsi="Times New Roman" w:cs="Times New Roman"/>
          <w:sz w:val="28"/>
          <w:szCs w:val="28"/>
        </w:rPr>
        <w:t>177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64CC3">
        <w:rPr>
          <w:rFonts w:ascii="Times New Roman" w:hAnsi="Times New Roman" w:cs="Times New Roman"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январе 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2021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A64CC3">
        <w:rPr>
          <w:rFonts w:ascii="Times New Roman" w:hAnsi="Times New Roman" w:cs="Times New Roman"/>
          <w:i/>
          <w:sz w:val="28"/>
          <w:szCs w:val="28"/>
        </w:rPr>
        <w:t>152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феврале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918F1">
        <w:rPr>
          <w:rFonts w:ascii="Times New Roman" w:hAnsi="Times New Roman" w:cs="Times New Roman"/>
          <w:i/>
          <w:sz w:val="28"/>
          <w:szCs w:val="28"/>
        </w:rPr>
        <w:t>229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sz w:val="28"/>
          <w:szCs w:val="28"/>
        </w:rPr>
        <w:t>154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A64CC3">
        <w:rPr>
          <w:rFonts w:ascii="Times New Roman" w:hAnsi="Times New Roman" w:cs="Times New Roman"/>
          <w:sz w:val="28"/>
          <w:szCs w:val="28"/>
        </w:rPr>
        <w:t xml:space="preserve">107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9918F1">
        <w:rPr>
          <w:rFonts w:ascii="Times New Roman" w:hAnsi="Times New Roman" w:cs="Times New Roman"/>
          <w:sz w:val="28"/>
          <w:szCs w:val="28"/>
        </w:rPr>
        <w:t>феврале</w:t>
      </w:r>
      <w:r w:rsidR="006414E2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9918F1">
        <w:rPr>
          <w:rFonts w:ascii="Times New Roman" w:hAnsi="Times New Roman" w:cs="Times New Roman"/>
          <w:i/>
          <w:sz w:val="28"/>
          <w:szCs w:val="28"/>
        </w:rPr>
        <w:t>169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9918F1" w:rsidRPr="009918F1">
        <w:rPr>
          <w:rFonts w:ascii="Times New Roman" w:hAnsi="Times New Roman" w:cs="Times New Roman"/>
          <w:b/>
          <w:sz w:val="28"/>
          <w:szCs w:val="28"/>
        </w:rPr>
        <w:t>49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9918F1" w:rsidRPr="009918F1">
        <w:rPr>
          <w:rFonts w:ascii="Times New Roman" w:hAnsi="Times New Roman" w:cs="Times New Roman"/>
          <w:sz w:val="28"/>
          <w:szCs w:val="28"/>
        </w:rPr>
        <w:t>33</w:t>
      </w:r>
      <w:r w:rsidR="00E53D0A" w:rsidRPr="009918F1">
        <w:rPr>
          <w:rFonts w:ascii="Times New Roman" w:hAnsi="Times New Roman" w:cs="Times New Roman"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9918F1">
        <w:rPr>
          <w:rFonts w:ascii="Times New Roman" w:hAnsi="Times New Roman" w:cs="Times New Roman"/>
          <w:b/>
          <w:sz w:val="28"/>
          <w:szCs w:val="28"/>
        </w:rPr>
        <w:t>19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9918F1" w:rsidRPr="009918F1">
        <w:rPr>
          <w:rFonts w:ascii="Times New Roman" w:hAnsi="Times New Roman" w:cs="Times New Roman"/>
          <w:sz w:val="28"/>
          <w:szCs w:val="28"/>
        </w:rPr>
        <w:t>10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9918F1">
        <w:rPr>
          <w:rFonts w:ascii="Times New Roman" w:hAnsi="Times New Roman" w:cs="Times New Roman"/>
          <w:sz w:val="28"/>
          <w:szCs w:val="28"/>
        </w:rPr>
        <w:t>феврале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sz w:val="28"/>
          <w:szCs w:val="28"/>
        </w:rPr>
        <w:t>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8F1">
        <w:rPr>
          <w:rFonts w:ascii="Times New Roman" w:hAnsi="Times New Roman" w:cs="Times New Roman"/>
          <w:i/>
          <w:sz w:val="28"/>
          <w:szCs w:val="28"/>
        </w:rPr>
        <w:t>40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918F1" w:rsidRPr="009918F1">
        <w:rPr>
          <w:rFonts w:ascii="Times New Roman" w:hAnsi="Times New Roman" w:cs="Times New Roman"/>
          <w:b/>
          <w:sz w:val="28"/>
          <w:szCs w:val="28"/>
        </w:rPr>
        <w:t>6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9918F1" w:rsidRPr="009918F1">
        <w:rPr>
          <w:rFonts w:ascii="Times New Roman" w:hAnsi="Times New Roman" w:cs="Times New Roman"/>
          <w:sz w:val="28"/>
          <w:szCs w:val="28"/>
        </w:rPr>
        <w:t>1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6414E2">
        <w:rPr>
          <w:rFonts w:ascii="Times New Roman" w:hAnsi="Times New Roman" w:cs="Times New Roman"/>
          <w:sz w:val="28"/>
          <w:szCs w:val="28"/>
        </w:rPr>
        <w:t>ин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9918F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8F1">
        <w:rPr>
          <w:rFonts w:ascii="Times New Roman" w:hAnsi="Times New Roman" w:cs="Times New Roman"/>
          <w:i/>
          <w:sz w:val="28"/>
          <w:szCs w:val="28"/>
        </w:rPr>
        <w:t>5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9918F1">
        <w:rPr>
          <w:rFonts w:ascii="Times New Roman" w:hAnsi="Times New Roman" w:cs="Times New Roman"/>
          <w:b/>
          <w:sz w:val="28"/>
          <w:szCs w:val="28"/>
        </w:rPr>
        <w:t>17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9918F1">
        <w:rPr>
          <w:rFonts w:ascii="Times New Roman" w:hAnsi="Times New Roman" w:cs="Times New Roman"/>
          <w:sz w:val="28"/>
          <w:szCs w:val="28"/>
        </w:rPr>
        <w:t>44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9918F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414E2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i/>
          <w:sz w:val="28"/>
          <w:szCs w:val="28"/>
        </w:rPr>
        <w:t>55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9918F1">
        <w:rPr>
          <w:rFonts w:ascii="Times New Roman" w:hAnsi="Times New Roman" w:cs="Times New Roman"/>
          <w:sz w:val="28"/>
          <w:szCs w:val="28"/>
        </w:rPr>
        <w:t>1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6414E2">
        <w:rPr>
          <w:rFonts w:ascii="Times New Roman" w:hAnsi="Times New Roman" w:cs="Times New Roman"/>
          <w:sz w:val="28"/>
          <w:szCs w:val="28"/>
        </w:rPr>
        <w:t>5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DA4AEF">
        <w:rPr>
          <w:rFonts w:ascii="Times New Roman" w:hAnsi="Times New Roman" w:cs="Times New Roman"/>
          <w:sz w:val="28"/>
          <w:szCs w:val="28"/>
        </w:rPr>
        <w:t>5</w:t>
      </w:r>
      <w:r w:rsidR="0079763F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9918F1">
        <w:rPr>
          <w:rFonts w:ascii="Times New Roman" w:hAnsi="Times New Roman" w:cs="Times New Roman"/>
          <w:b/>
          <w:sz w:val="28"/>
          <w:szCs w:val="28"/>
        </w:rPr>
        <w:t>136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9918F1">
        <w:rPr>
          <w:rFonts w:ascii="Times New Roman" w:hAnsi="Times New Roman" w:cs="Times New Roman"/>
          <w:sz w:val="28"/>
          <w:szCs w:val="28"/>
        </w:rPr>
        <w:t>88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9918F1">
        <w:rPr>
          <w:rFonts w:ascii="Times New Roman" w:hAnsi="Times New Roman" w:cs="Times New Roman"/>
          <w:i/>
          <w:sz w:val="28"/>
          <w:szCs w:val="28"/>
        </w:rPr>
        <w:t>в январе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i/>
          <w:sz w:val="28"/>
          <w:szCs w:val="28"/>
        </w:rPr>
        <w:t>94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918F1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918F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8F1">
        <w:rPr>
          <w:rFonts w:ascii="Times New Roman" w:hAnsi="Times New Roman" w:cs="Times New Roman"/>
          <w:i/>
          <w:sz w:val="28"/>
          <w:szCs w:val="28"/>
        </w:rPr>
        <w:t>155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b/>
          <w:sz w:val="28"/>
          <w:szCs w:val="28"/>
        </w:rPr>
        <w:t>12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CA383A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918F1">
        <w:rPr>
          <w:rFonts w:ascii="Times New Roman" w:hAnsi="Times New Roman" w:cs="Times New Roman"/>
          <w:i/>
          <w:sz w:val="28"/>
          <w:szCs w:val="28"/>
        </w:rPr>
        <w:t>январе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i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918F1">
        <w:rPr>
          <w:rFonts w:ascii="Times New Roman" w:hAnsi="Times New Roman" w:cs="Times New Roman"/>
          <w:b/>
          <w:sz w:val="28"/>
          <w:szCs w:val="28"/>
        </w:rPr>
        <w:t>4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DA4AE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918F1">
        <w:rPr>
          <w:rFonts w:ascii="Times New Roman" w:hAnsi="Times New Roman" w:cs="Times New Roman"/>
          <w:i/>
          <w:sz w:val="28"/>
          <w:szCs w:val="28"/>
        </w:rPr>
        <w:t>январе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i/>
          <w:sz w:val="28"/>
          <w:szCs w:val="28"/>
        </w:rPr>
        <w:t>3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9918F1">
        <w:rPr>
          <w:rFonts w:ascii="Times New Roman" w:hAnsi="Times New Roman" w:cs="Times New Roman"/>
          <w:sz w:val="28"/>
          <w:szCs w:val="28"/>
        </w:rPr>
        <w:t>2</w:t>
      </w:r>
      <w:r w:rsidR="004F511E">
        <w:rPr>
          <w:rFonts w:ascii="Times New Roman" w:hAnsi="Times New Roman" w:cs="Times New Roman"/>
          <w:sz w:val="28"/>
          <w:szCs w:val="28"/>
        </w:rPr>
        <w:t xml:space="preserve"> (</w:t>
      </w:r>
      <w:r w:rsidR="00CA383A">
        <w:rPr>
          <w:rFonts w:ascii="Times New Roman" w:hAnsi="Times New Roman" w:cs="Times New Roman"/>
          <w:sz w:val="28"/>
          <w:szCs w:val="28"/>
        </w:rPr>
        <w:t>1</w:t>
      </w:r>
      <w:r w:rsidR="004F511E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918F1">
        <w:rPr>
          <w:rFonts w:ascii="Times New Roman" w:hAnsi="Times New Roman" w:cs="Times New Roman"/>
          <w:i/>
          <w:sz w:val="28"/>
          <w:szCs w:val="28"/>
        </w:rPr>
        <w:t>январе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918F1">
        <w:rPr>
          <w:rFonts w:ascii="Times New Roman" w:hAnsi="Times New Roman" w:cs="Times New Roman"/>
          <w:i/>
          <w:sz w:val="28"/>
          <w:szCs w:val="28"/>
        </w:rPr>
        <w:t>1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>
        <w:rPr>
          <w:rFonts w:ascii="Times New Roman" w:hAnsi="Times New Roman" w:cs="Times New Roman"/>
          <w:sz w:val="28"/>
          <w:szCs w:val="28"/>
        </w:rPr>
        <w:t xml:space="preserve">В </w:t>
      </w:r>
      <w:r w:rsidR="009E411C" w:rsidRPr="009E411C">
        <w:rPr>
          <w:rFonts w:ascii="Times New Roman" w:hAnsi="Times New Roman" w:cs="Times New Roman"/>
          <w:b/>
          <w:sz w:val="28"/>
          <w:szCs w:val="28"/>
        </w:rPr>
        <w:t>154</w:t>
      </w:r>
      <w:r w:rsidR="009E411C">
        <w:rPr>
          <w:rFonts w:ascii="Times New Roman" w:hAnsi="Times New Roman" w:cs="Times New Roman"/>
          <w:sz w:val="28"/>
          <w:szCs w:val="28"/>
        </w:rPr>
        <w:t xml:space="preserve"> письменный обращениях и запросах содержится </w:t>
      </w:r>
      <w:r w:rsidR="009E411C" w:rsidRPr="009E411C">
        <w:rPr>
          <w:rFonts w:ascii="Times New Roman" w:hAnsi="Times New Roman" w:cs="Times New Roman"/>
          <w:b/>
          <w:sz w:val="28"/>
          <w:szCs w:val="28"/>
        </w:rPr>
        <w:t>163</w:t>
      </w:r>
      <w:r w:rsidR="009E411C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>, относя</w:t>
      </w:r>
      <w:r w:rsidR="009E411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9E411C">
        <w:rPr>
          <w:rFonts w:ascii="Times New Roman" w:hAnsi="Times New Roman" w:cs="Times New Roman"/>
          <w:sz w:val="28"/>
          <w:szCs w:val="28"/>
        </w:rPr>
        <w:t>9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9E411C">
        <w:rPr>
          <w:rFonts w:ascii="Times New Roman" w:hAnsi="Times New Roman" w:cs="Times New Roman"/>
          <w:sz w:val="28"/>
          <w:szCs w:val="28"/>
        </w:rPr>
        <w:t>6</w:t>
      </w:r>
      <w:r w:rsidR="00B40081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9E411C">
        <w:rPr>
          <w:rFonts w:ascii="Times New Roman" w:hAnsi="Times New Roman" w:cs="Times New Roman"/>
          <w:i/>
          <w:sz w:val="28"/>
          <w:szCs w:val="28"/>
        </w:rPr>
        <w:t>в январе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E411C">
        <w:rPr>
          <w:rFonts w:ascii="Times New Roman" w:hAnsi="Times New Roman" w:cs="Times New Roman"/>
          <w:i/>
          <w:sz w:val="28"/>
          <w:szCs w:val="28"/>
        </w:rPr>
        <w:t>7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9E411C">
        <w:rPr>
          <w:rFonts w:ascii="Times New Roman" w:hAnsi="Times New Roman" w:cs="Times New Roman"/>
          <w:sz w:val="28"/>
          <w:szCs w:val="28"/>
        </w:rPr>
        <w:t>феврале</w:t>
      </w:r>
      <w:r w:rsidR="00CA383A">
        <w:rPr>
          <w:rFonts w:ascii="Times New Roman" w:hAnsi="Times New Roman" w:cs="Times New Roman"/>
          <w:sz w:val="28"/>
          <w:szCs w:val="28"/>
        </w:rPr>
        <w:t xml:space="preserve"> 2021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9E411C">
        <w:rPr>
          <w:rFonts w:ascii="Times New Roman" w:hAnsi="Times New Roman" w:cs="Times New Roman"/>
          <w:i/>
          <w:sz w:val="28"/>
          <w:szCs w:val="28"/>
        </w:rPr>
        <w:t>9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9E411C">
        <w:rPr>
          <w:rFonts w:ascii="Times New Roman" w:hAnsi="Times New Roman" w:cs="Times New Roman"/>
          <w:sz w:val="28"/>
          <w:szCs w:val="28"/>
        </w:rPr>
        <w:t>24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82C1E">
        <w:rPr>
          <w:rFonts w:ascii="Times New Roman" w:hAnsi="Times New Roman" w:cs="Times New Roman"/>
          <w:sz w:val="28"/>
          <w:szCs w:val="28"/>
        </w:rPr>
        <w:t>1</w:t>
      </w:r>
      <w:r w:rsidR="004D4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9E411C">
        <w:rPr>
          <w:rFonts w:ascii="Times New Roman" w:hAnsi="Times New Roman" w:cs="Times New Roman"/>
          <w:sz w:val="28"/>
          <w:szCs w:val="28"/>
        </w:rPr>
        <w:t>январ</w:t>
      </w:r>
      <w:r w:rsidR="00482C1E">
        <w:rPr>
          <w:rFonts w:ascii="Times New Roman" w:hAnsi="Times New Roman" w:cs="Times New Roman"/>
          <w:sz w:val="28"/>
          <w:szCs w:val="28"/>
        </w:rPr>
        <w:t>е</w:t>
      </w:r>
      <w:r w:rsidR="009E411C">
        <w:rPr>
          <w:rFonts w:ascii="Times New Roman" w:hAnsi="Times New Roman" w:cs="Times New Roman"/>
          <w:sz w:val="28"/>
          <w:szCs w:val="28"/>
        </w:rPr>
        <w:t xml:space="preserve"> 2022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E411C">
        <w:rPr>
          <w:rFonts w:ascii="Times New Roman" w:hAnsi="Times New Roman" w:cs="Times New Roman"/>
          <w:i/>
          <w:sz w:val="28"/>
          <w:szCs w:val="28"/>
        </w:rPr>
        <w:t>18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9E411C">
        <w:rPr>
          <w:rFonts w:ascii="Times New Roman" w:hAnsi="Times New Roman" w:cs="Times New Roman"/>
          <w:i/>
          <w:sz w:val="28"/>
          <w:szCs w:val="28"/>
        </w:rPr>
        <w:t>феврал</w:t>
      </w:r>
      <w:r w:rsidR="00A67F31">
        <w:rPr>
          <w:rFonts w:ascii="Times New Roman" w:hAnsi="Times New Roman" w:cs="Times New Roman"/>
          <w:i/>
          <w:sz w:val="28"/>
          <w:szCs w:val="28"/>
        </w:rPr>
        <w:t>е 202</w:t>
      </w:r>
      <w:r w:rsidR="00CA383A">
        <w:rPr>
          <w:rFonts w:ascii="Times New Roman" w:hAnsi="Times New Roman" w:cs="Times New Roman"/>
          <w:i/>
          <w:sz w:val="28"/>
          <w:szCs w:val="28"/>
        </w:rPr>
        <w:t>1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9E411C">
        <w:rPr>
          <w:rFonts w:ascii="Times New Roman" w:hAnsi="Times New Roman" w:cs="Times New Roman"/>
          <w:i/>
          <w:sz w:val="28"/>
          <w:szCs w:val="28"/>
        </w:rPr>
        <w:t>21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CA383A">
        <w:rPr>
          <w:rFonts w:ascii="Times New Roman" w:hAnsi="Times New Roman" w:cs="Times New Roman"/>
          <w:sz w:val="28"/>
          <w:szCs w:val="28"/>
        </w:rPr>
        <w:t>янва</w:t>
      </w:r>
      <w:r w:rsidR="00482C1E">
        <w:rPr>
          <w:rFonts w:ascii="Times New Roman" w:hAnsi="Times New Roman" w:cs="Times New Roman"/>
          <w:sz w:val="28"/>
          <w:szCs w:val="28"/>
        </w:rPr>
        <w:t>рь</w:t>
      </w:r>
      <w:r w:rsid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CA383A">
        <w:rPr>
          <w:rFonts w:ascii="Times New Roman" w:hAnsi="Times New Roman" w:cs="Times New Roman"/>
          <w:sz w:val="28"/>
          <w:szCs w:val="28"/>
        </w:rPr>
        <w:t>2022</w:t>
      </w:r>
      <w:r w:rsidR="003B55B1">
        <w:rPr>
          <w:rFonts w:ascii="Times New Roman" w:hAnsi="Times New Roman" w:cs="Times New Roman"/>
          <w:sz w:val="28"/>
          <w:szCs w:val="28"/>
        </w:rPr>
        <w:t xml:space="preserve"> – </w:t>
      </w:r>
      <w:r w:rsidR="009E411C">
        <w:rPr>
          <w:rFonts w:ascii="Times New Roman" w:hAnsi="Times New Roman" w:cs="Times New Roman"/>
          <w:sz w:val="28"/>
          <w:szCs w:val="28"/>
        </w:rPr>
        <w:t>15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9E411C">
        <w:rPr>
          <w:rFonts w:ascii="Times New Roman" w:hAnsi="Times New Roman" w:cs="Times New Roman"/>
          <w:sz w:val="28"/>
          <w:szCs w:val="28"/>
        </w:rPr>
        <w:t>январь</w:t>
      </w:r>
      <w:r w:rsid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9E411C">
        <w:rPr>
          <w:rFonts w:ascii="Times New Roman" w:hAnsi="Times New Roman" w:cs="Times New Roman"/>
          <w:sz w:val="28"/>
          <w:szCs w:val="28"/>
        </w:rPr>
        <w:t>2022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9E411C">
        <w:rPr>
          <w:rFonts w:ascii="Times New Roman" w:hAnsi="Times New Roman" w:cs="Times New Roman"/>
          <w:sz w:val="28"/>
          <w:szCs w:val="28"/>
        </w:rPr>
        <w:t>11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9E411C">
        <w:rPr>
          <w:rFonts w:ascii="Times New Roman" w:hAnsi="Times New Roman" w:cs="Times New Roman"/>
          <w:i/>
          <w:sz w:val="28"/>
          <w:szCs w:val="28"/>
        </w:rPr>
        <w:t>февраль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E411C">
        <w:rPr>
          <w:rFonts w:ascii="Times New Roman" w:hAnsi="Times New Roman" w:cs="Times New Roman"/>
          <w:i/>
          <w:sz w:val="28"/>
          <w:szCs w:val="28"/>
        </w:rPr>
        <w:t>14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F406FD">
        <w:rPr>
          <w:rFonts w:ascii="Times New Roman" w:hAnsi="Times New Roman" w:cs="Times New Roman"/>
          <w:sz w:val="28"/>
          <w:szCs w:val="28"/>
        </w:rPr>
        <w:t>10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>вопросам</w:t>
      </w:r>
      <w:r w:rsidR="009E411C">
        <w:rPr>
          <w:rFonts w:ascii="Times New Roman" w:hAnsi="Times New Roman" w:cs="Times New Roman"/>
          <w:sz w:val="28"/>
          <w:szCs w:val="28"/>
        </w:rPr>
        <w:t xml:space="preserve"> </w:t>
      </w:r>
      <w:r w:rsidR="00063D37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9E411C">
        <w:rPr>
          <w:rFonts w:ascii="Times New Roman" w:hAnsi="Times New Roman" w:cs="Times New Roman"/>
          <w:sz w:val="28"/>
          <w:szCs w:val="28"/>
        </w:rPr>
        <w:t>условий проведения образовательного процесса, питания и доставки обучающихся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E411C">
        <w:rPr>
          <w:rFonts w:ascii="Times New Roman" w:hAnsi="Times New Roman" w:cs="Times New Roman"/>
          <w:b/>
          <w:sz w:val="28"/>
          <w:szCs w:val="28"/>
        </w:rPr>
        <w:t>9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9E411C">
        <w:rPr>
          <w:rFonts w:ascii="Times New Roman" w:hAnsi="Times New Roman" w:cs="Times New Roman"/>
          <w:sz w:val="28"/>
          <w:szCs w:val="28"/>
        </w:rPr>
        <w:t>7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9E411C">
        <w:rPr>
          <w:rFonts w:ascii="Times New Roman" w:hAnsi="Times New Roman" w:cs="Times New Roman"/>
          <w:sz w:val="28"/>
          <w:szCs w:val="28"/>
        </w:rPr>
        <w:t>февраль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9E411C">
        <w:rPr>
          <w:rFonts w:ascii="Times New Roman" w:hAnsi="Times New Roman" w:cs="Times New Roman"/>
          <w:sz w:val="28"/>
          <w:szCs w:val="28"/>
        </w:rPr>
        <w:t>7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B40081">
        <w:rPr>
          <w:rFonts w:ascii="Times New Roman" w:hAnsi="Times New Roman" w:cs="Times New Roman"/>
          <w:sz w:val="28"/>
          <w:szCs w:val="28"/>
        </w:rPr>
        <w:t xml:space="preserve"> п</w:t>
      </w:r>
      <w:r w:rsidR="00B40081" w:rsidRPr="00B40081">
        <w:rPr>
          <w:rFonts w:ascii="Times New Roman" w:hAnsi="Times New Roman" w:cs="Times New Roman"/>
          <w:sz w:val="28"/>
          <w:szCs w:val="28"/>
        </w:rPr>
        <w:t>редоставлени</w:t>
      </w:r>
      <w:r w:rsidR="00B40081">
        <w:rPr>
          <w:rFonts w:ascii="Times New Roman" w:hAnsi="Times New Roman" w:cs="Times New Roman"/>
          <w:sz w:val="28"/>
          <w:szCs w:val="28"/>
        </w:rPr>
        <w:t>я</w:t>
      </w:r>
      <w:r w:rsidR="00B40081" w:rsidRPr="00B40081">
        <w:rPr>
          <w:rFonts w:ascii="Times New Roman" w:hAnsi="Times New Roman" w:cs="Times New Roman"/>
          <w:sz w:val="28"/>
          <w:szCs w:val="28"/>
        </w:rPr>
        <w:t xml:space="preserve"> дополнительных льг</w:t>
      </w:r>
      <w:r w:rsidR="000B4FCF">
        <w:rPr>
          <w:rFonts w:ascii="Times New Roman" w:hAnsi="Times New Roman" w:cs="Times New Roman"/>
          <w:sz w:val="28"/>
          <w:szCs w:val="28"/>
        </w:rPr>
        <w:t>от отдельным категориям граждан, оказания финансовой помощи, рассмотрения семейных споров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4D4D8D">
        <w:rPr>
          <w:rFonts w:ascii="Times New Roman" w:hAnsi="Times New Roman" w:cs="Times New Roman"/>
          <w:sz w:val="28"/>
          <w:szCs w:val="28"/>
        </w:rPr>
        <w:t>115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71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4D4D8D">
        <w:rPr>
          <w:rFonts w:ascii="Times New Roman" w:hAnsi="Times New Roman" w:cs="Times New Roman"/>
          <w:i/>
          <w:sz w:val="28"/>
          <w:szCs w:val="28"/>
        </w:rPr>
        <w:t>в январе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D4D8D">
        <w:rPr>
          <w:rFonts w:ascii="Times New Roman" w:hAnsi="Times New Roman" w:cs="Times New Roman"/>
          <w:i/>
          <w:sz w:val="28"/>
          <w:szCs w:val="28"/>
        </w:rPr>
        <w:t>68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4D4D8D">
        <w:rPr>
          <w:rFonts w:ascii="Times New Roman" w:hAnsi="Times New Roman" w:cs="Times New Roman"/>
          <w:i/>
          <w:sz w:val="28"/>
          <w:szCs w:val="28"/>
        </w:rPr>
        <w:t>феврале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i/>
          <w:sz w:val="28"/>
          <w:szCs w:val="28"/>
        </w:rPr>
        <w:t>110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0B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b/>
          <w:sz w:val="28"/>
          <w:szCs w:val="28"/>
        </w:rPr>
        <w:t>31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4D8D">
        <w:rPr>
          <w:rFonts w:ascii="Times New Roman" w:hAnsi="Times New Roman" w:cs="Times New Roman"/>
          <w:b/>
          <w:sz w:val="28"/>
          <w:szCs w:val="28"/>
        </w:rPr>
        <w:t>51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4D4D8D">
        <w:rPr>
          <w:rFonts w:ascii="Times New Roman" w:hAnsi="Times New Roman" w:cs="Times New Roman"/>
          <w:b/>
          <w:sz w:val="28"/>
          <w:szCs w:val="28"/>
        </w:rPr>
        <w:t>34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D4D8D">
        <w:rPr>
          <w:rFonts w:ascii="Times New Roman" w:hAnsi="Times New Roman" w:cs="Times New Roman"/>
          <w:i/>
          <w:sz w:val="28"/>
          <w:szCs w:val="28"/>
        </w:rPr>
        <w:t>февраль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D4D8D">
        <w:rPr>
          <w:rFonts w:ascii="Times New Roman" w:hAnsi="Times New Roman" w:cs="Times New Roman"/>
          <w:i/>
          <w:sz w:val="28"/>
          <w:szCs w:val="28"/>
        </w:rPr>
        <w:t>59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4D4D8D">
        <w:rPr>
          <w:rFonts w:ascii="Times New Roman" w:hAnsi="Times New Roman" w:cs="Times New Roman"/>
          <w:b/>
          <w:sz w:val="28"/>
          <w:szCs w:val="28"/>
        </w:rPr>
        <w:t xml:space="preserve"> –60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4D4D8D">
        <w:rPr>
          <w:rFonts w:ascii="Times New Roman" w:hAnsi="Times New Roman" w:cs="Times New Roman"/>
          <w:b/>
          <w:sz w:val="28"/>
          <w:szCs w:val="28"/>
        </w:rPr>
        <w:t>30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F406FD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февраль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sz w:val="28"/>
          <w:szCs w:val="28"/>
        </w:rPr>
        <w:t>1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4D4D8D">
        <w:rPr>
          <w:rFonts w:ascii="Times New Roman" w:hAnsi="Times New Roman" w:cs="Times New Roman"/>
          <w:i/>
          <w:sz w:val="28"/>
          <w:szCs w:val="28"/>
        </w:rPr>
        <w:t>49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F406FD">
        <w:rPr>
          <w:rFonts w:ascii="Times New Roman" w:hAnsi="Times New Roman" w:cs="Times New Roman"/>
          <w:sz w:val="28"/>
          <w:szCs w:val="28"/>
        </w:rPr>
        <w:t>4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4D4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4D4D8D">
        <w:rPr>
          <w:rFonts w:ascii="Times New Roman" w:hAnsi="Times New Roman" w:cs="Times New Roman"/>
          <w:sz w:val="28"/>
          <w:szCs w:val="28"/>
        </w:rPr>
        <w:t>1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4D4D8D">
        <w:rPr>
          <w:rFonts w:ascii="Times New Roman" w:hAnsi="Times New Roman" w:cs="Times New Roman"/>
          <w:sz w:val="28"/>
          <w:szCs w:val="28"/>
        </w:rPr>
        <w:t>3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4D4D8D">
        <w:rPr>
          <w:rFonts w:ascii="Times New Roman" w:hAnsi="Times New Roman" w:cs="Times New Roman"/>
          <w:sz w:val="28"/>
          <w:szCs w:val="28"/>
        </w:rPr>
        <w:t>менее 1</w:t>
      </w:r>
      <w:r w:rsidR="009F0FD6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4D4D8D">
        <w:rPr>
          <w:rFonts w:ascii="Times New Roman" w:hAnsi="Times New Roman" w:cs="Times New Roman"/>
          <w:i/>
          <w:sz w:val="28"/>
          <w:szCs w:val="28"/>
        </w:rPr>
        <w:t>февраль</w:t>
      </w:r>
      <w:r w:rsidR="00F406FD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4D4D8D">
        <w:rPr>
          <w:rFonts w:ascii="Times New Roman" w:hAnsi="Times New Roman" w:cs="Times New Roman"/>
          <w:i/>
          <w:sz w:val="28"/>
          <w:szCs w:val="28"/>
        </w:rPr>
        <w:t>0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4D4D8D">
        <w:rPr>
          <w:rFonts w:ascii="Times New Roman" w:hAnsi="Times New Roman" w:cs="Times New Roman"/>
          <w:b/>
          <w:sz w:val="28"/>
          <w:szCs w:val="28"/>
        </w:rPr>
        <w:t>14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4D4D8D">
        <w:rPr>
          <w:rFonts w:ascii="Times New Roman" w:hAnsi="Times New Roman" w:cs="Times New Roman"/>
          <w:sz w:val="28"/>
          <w:szCs w:val="28"/>
        </w:rPr>
        <w:t>11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8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4D4D8D">
        <w:rPr>
          <w:rFonts w:ascii="Times New Roman" w:hAnsi="Times New Roman" w:cs="Times New Roman"/>
          <w:i/>
          <w:sz w:val="28"/>
          <w:szCs w:val="28"/>
        </w:rPr>
        <w:t>февраль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406FD">
        <w:rPr>
          <w:rFonts w:ascii="Times New Roman" w:hAnsi="Times New Roman" w:cs="Times New Roman"/>
          <w:i/>
          <w:sz w:val="28"/>
          <w:szCs w:val="28"/>
        </w:rPr>
        <w:t>1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D4D8D">
        <w:rPr>
          <w:rFonts w:ascii="Times New Roman" w:hAnsi="Times New Roman" w:cs="Times New Roman"/>
          <w:i/>
          <w:sz w:val="28"/>
          <w:szCs w:val="28"/>
        </w:rPr>
        <w:t>29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4D4D8D">
        <w:rPr>
          <w:rFonts w:ascii="Times New Roman" w:hAnsi="Times New Roman" w:cs="Times New Roman"/>
          <w:b/>
          <w:sz w:val="28"/>
          <w:szCs w:val="28"/>
        </w:rPr>
        <w:t>8</w:t>
      </w:r>
      <w:r w:rsidR="009F0FD6">
        <w:rPr>
          <w:rFonts w:ascii="Times New Roman" w:hAnsi="Times New Roman" w:cs="Times New Roman"/>
          <w:b/>
          <w:sz w:val="28"/>
          <w:szCs w:val="28"/>
        </w:rPr>
        <w:t>/</w:t>
      </w:r>
      <w:r w:rsidR="004D4D8D">
        <w:rPr>
          <w:rFonts w:ascii="Times New Roman" w:hAnsi="Times New Roman" w:cs="Times New Roman"/>
          <w:b/>
          <w:sz w:val="28"/>
          <w:szCs w:val="28"/>
        </w:rPr>
        <w:t>8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4D4D8D">
        <w:rPr>
          <w:rFonts w:ascii="Times New Roman" w:hAnsi="Times New Roman" w:cs="Times New Roman"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4D4D8D">
        <w:rPr>
          <w:rFonts w:ascii="Times New Roman" w:hAnsi="Times New Roman" w:cs="Times New Roman"/>
          <w:sz w:val="28"/>
          <w:szCs w:val="28"/>
        </w:rPr>
        <w:t>3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82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(53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17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4D4D8D">
        <w:rPr>
          <w:rFonts w:ascii="Times New Roman" w:hAnsi="Times New Roman" w:cs="Times New Roman"/>
          <w:sz w:val="28"/>
          <w:szCs w:val="28"/>
        </w:rPr>
        <w:t>11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компетенции; - </w:t>
      </w:r>
      <w:r w:rsidR="002E3D40" w:rsidRPr="002E3D40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– 24 (15%) обращения.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2E3D40">
        <w:rPr>
          <w:rFonts w:ascii="Times New Roman" w:hAnsi="Times New Roman" w:cs="Times New Roman"/>
          <w:sz w:val="28"/>
          <w:szCs w:val="28"/>
        </w:rPr>
        <w:t xml:space="preserve"> 48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2E3D40">
        <w:rPr>
          <w:rFonts w:ascii="Times New Roman" w:hAnsi="Times New Roman" w:cs="Times New Roman"/>
          <w:sz w:val="28"/>
          <w:szCs w:val="28"/>
        </w:rPr>
        <w:t>31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2E3D40">
        <w:rPr>
          <w:rFonts w:ascii="Times New Roman" w:hAnsi="Times New Roman" w:cs="Times New Roman"/>
          <w:sz w:val="28"/>
          <w:szCs w:val="28"/>
        </w:rPr>
        <w:t>ось 6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 строительства объектов социальной сферы (бассейн в </w:t>
      </w:r>
      <w:proofErr w:type="spellStart"/>
      <w:proofErr w:type="gramStart"/>
      <w:r w:rsidR="002E3D4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E3D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2E3D40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2E3D40">
        <w:rPr>
          <w:rFonts w:ascii="Times New Roman" w:hAnsi="Times New Roman" w:cs="Times New Roman"/>
          <w:sz w:val="28"/>
          <w:szCs w:val="28"/>
        </w:rPr>
        <w:t xml:space="preserve">), </w:t>
      </w:r>
      <w:r w:rsidR="009A1033">
        <w:rPr>
          <w:rFonts w:ascii="Times New Roman" w:hAnsi="Times New Roman" w:cs="Times New Roman"/>
          <w:sz w:val="28"/>
          <w:szCs w:val="28"/>
        </w:rPr>
        <w:t>комплексного благоустройства населенных пунктов</w:t>
      </w:r>
      <w:bookmarkStart w:id="0" w:name="_GoBack"/>
      <w:bookmarkEnd w:id="0"/>
      <w:r w:rsidR="002E3D40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DD" w:rsidRDefault="001B26DD" w:rsidP="00801328">
      <w:pPr>
        <w:spacing w:after="0" w:line="240" w:lineRule="auto"/>
      </w:pPr>
      <w:r>
        <w:separator/>
      </w:r>
    </w:p>
  </w:endnote>
  <w:endnote w:type="continuationSeparator" w:id="0">
    <w:p w:rsidR="001B26DD" w:rsidRDefault="001B26DD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DD" w:rsidRDefault="001B26DD" w:rsidP="00801328">
      <w:pPr>
        <w:spacing w:after="0" w:line="240" w:lineRule="auto"/>
      </w:pPr>
      <w:r>
        <w:separator/>
      </w:r>
    </w:p>
  </w:footnote>
  <w:footnote w:type="continuationSeparator" w:id="0">
    <w:p w:rsidR="001B26DD" w:rsidRDefault="001B26DD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10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6F447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5DA1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310F4"/>
    <w:rsid w:val="00832E8B"/>
    <w:rsid w:val="008351E9"/>
    <w:rsid w:val="00840A6C"/>
    <w:rsid w:val="0084193B"/>
    <w:rsid w:val="00854670"/>
    <w:rsid w:val="00863849"/>
    <w:rsid w:val="008716E0"/>
    <w:rsid w:val="00872B09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18F1"/>
    <w:rsid w:val="009946E5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40081"/>
    <w:rsid w:val="00B50525"/>
    <w:rsid w:val="00B544BB"/>
    <w:rsid w:val="00B655CB"/>
    <w:rsid w:val="00B71A7D"/>
    <w:rsid w:val="00B75349"/>
    <w:rsid w:val="00B75F89"/>
    <w:rsid w:val="00B803B9"/>
    <w:rsid w:val="00B80E41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1CBB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4AEF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00BB-F41D-4610-839C-84215B6E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Светлана В. Репкина</cp:lastModifiedBy>
  <cp:revision>76</cp:revision>
  <cp:lastPrinted>2021-10-08T03:08:00Z</cp:lastPrinted>
  <dcterms:created xsi:type="dcterms:W3CDTF">2019-08-02T04:06:00Z</dcterms:created>
  <dcterms:modified xsi:type="dcterms:W3CDTF">2022-03-10T07:45:00Z</dcterms:modified>
</cp:coreProperties>
</file>